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footer25.xml" ContentType="application/vnd.openxmlformats-officedocument.wordprocessingml.footer+xml"/>
  <Override PartName="/word/header70.xml" ContentType="application/vnd.openxmlformats-officedocument.wordprocessingml.header+xml"/>
  <Override PartName="/word/footer26.xml" ContentType="application/vnd.openxmlformats-officedocument.wordprocessingml.footer+xml"/>
  <Override PartName="/word/header71.xml" ContentType="application/vnd.openxmlformats-officedocument.wordprocessingml.header+xml"/>
  <Override PartName="/word/footer27.xml" ContentType="application/vnd.openxmlformats-officedocument.wordprocessingml.footer+xml"/>
  <Override PartName="/word/header72.xml" ContentType="application/vnd.openxmlformats-officedocument.wordprocessingml.header+xml"/>
  <Override PartName="/word/footer28.xml" ContentType="application/vnd.openxmlformats-officedocument.wordprocessingml.footer+xml"/>
  <Override PartName="/word/header73.xml" ContentType="application/vnd.openxmlformats-officedocument.wordprocessingml.header+xml"/>
  <Override PartName="/word/footer29.xml" ContentType="application/vnd.openxmlformats-officedocument.wordprocessingml.footer+xml"/>
  <Override PartName="/word/header74.xml" ContentType="application/vnd.openxmlformats-officedocument.wordprocessingml.header+xml"/>
  <Override PartName="/word/footer30.xml" ContentType="application/vnd.openxmlformats-officedocument.wordprocessingml.footer+xml"/>
  <Override PartName="/word/header75.xml" ContentType="application/vnd.openxmlformats-officedocument.wordprocessingml.header+xml"/>
  <Override PartName="/word/footer31.xml" ContentType="application/vnd.openxmlformats-officedocument.wordprocessingml.footer+xml"/>
  <Override PartName="/word/header76.xml" ContentType="application/vnd.openxmlformats-officedocument.wordprocessingml.header+xml"/>
  <Override PartName="/word/footer32.xml" ContentType="application/vnd.openxmlformats-officedocument.wordprocessingml.footer+xml"/>
  <Override PartName="/word/header77.xml" ContentType="application/vnd.openxmlformats-officedocument.wordprocessingml.header+xml"/>
  <Override PartName="/word/footer33.xml" ContentType="application/vnd.openxmlformats-officedocument.wordprocessingml.footer+xml"/>
  <Override PartName="/word/header78.xml" ContentType="application/vnd.openxmlformats-officedocument.wordprocessingml.header+xml"/>
  <Override PartName="/word/footer34.xml" ContentType="application/vnd.openxmlformats-officedocument.wordprocessingml.footer+xml"/>
  <Override PartName="/word/header79.xml" ContentType="application/vnd.openxmlformats-officedocument.wordprocessingml.header+xml"/>
  <Override PartName="/word/footer35.xml" ContentType="application/vnd.openxmlformats-officedocument.wordprocessingml.footer+xml"/>
  <Override PartName="/word/header80.xml" ContentType="application/vnd.openxmlformats-officedocument.wordprocessingml.header+xml"/>
  <Override PartName="/word/footer36.xml" ContentType="application/vnd.openxmlformats-officedocument.wordprocessingml.footer+xml"/>
  <Override PartName="/word/header81.xml" ContentType="application/vnd.openxmlformats-officedocument.wordprocessingml.header+xml"/>
  <Override PartName="/word/footer37.xml" ContentType="application/vnd.openxmlformats-officedocument.wordprocessingml.footer+xml"/>
  <Override PartName="/word/header82.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92D" w:rsidRDefault="002E7D23">
      <w:pPr>
        <w:pStyle w:val="Balk1"/>
        <w:spacing w:before="179"/>
        <w:ind w:left="4392"/>
      </w:pPr>
      <w:bookmarkStart w:id="0" w:name="_bookmark19"/>
      <w:bookmarkEnd w:id="0"/>
      <w:r>
        <w:rPr>
          <w:color w:val="FFFFFF"/>
        </w:rPr>
        <w:t>Tekstil Sektöründe Başlıca Tehlikeler ve Sağlık</w:t>
      </w:r>
      <w:r>
        <w:rPr>
          <w:color w:val="FFFFFF"/>
        </w:rPr>
        <w:t xml:space="preserve"> Sorunları</w:t>
      </w:r>
    </w:p>
    <w:p w:rsidR="00D6392D" w:rsidRDefault="002E7D23">
      <w:pPr>
        <w:tabs>
          <w:tab w:val="left" w:pos="3456"/>
          <w:tab w:val="left" w:pos="5915"/>
          <w:tab w:val="left" w:pos="10887"/>
        </w:tabs>
        <w:spacing w:before="136"/>
        <w:ind w:left="890"/>
        <w:rPr>
          <w:b/>
          <w:sz w:val="24"/>
        </w:rPr>
      </w:pPr>
      <w:r>
        <w:rPr>
          <w:b/>
          <w:spacing w:val="-3"/>
          <w:sz w:val="24"/>
        </w:rPr>
        <w:t>İSG</w:t>
      </w:r>
      <w:r>
        <w:rPr>
          <w:b/>
          <w:spacing w:val="-6"/>
          <w:sz w:val="24"/>
        </w:rPr>
        <w:t xml:space="preserve"> </w:t>
      </w:r>
      <w:r>
        <w:rPr>
          <w:b/>
          <w:spacing w:val="-5"/>
          <w:sz w:val="24"/>
        </w:rPr>
        <w:t>Etmenleri</w:t>
      </w:r>
      <w:r>
        <w:rPr>
          <w:b/>
          <w:spacing w:val="-5"/>
          <w:sz w:val="24"/>
        </w:rPr>
        <w:tab/>
      </w:r>
      <w:r>
        <w:rPr>
          <w:b/>
          <w:spacing w:val="-4"/>
          <w:sz w:val="24"/>
        </w:rPr>
        <w:t>Tehlike</w:t>
      </w:r>
      <w:r>
        <w:rPr>
          <w:b/>
          <w:spacing w:val="-7"/>
          <w:sz w:val="24"/>
        </w:rPr>
        <w:t xml:space="preserve"> </w:t>
      </w:r>
      <w:r>
        <w:rPr>
          <w:b/>
          <w:spacing w:val="-4"/>
          <w:sz w:val="24"/>
        </w:rPr>
        <w:t>Türü</w:t>
      </w:r>
      <w:r>
        <w:rPr>
          <w:b/>
          <w:spacing w:val="-4"/>
          <w:sz w:val="24"/>
        </w:rPr>
        <w:tab/>
      </w:r>
      <w:r>
        <w:rPr>
          <w:b/>
          <w:spacing w:val="-5"/>
          <w:sz w:val="24"/>
        </w:rPr>
        <w:t xml:space="preserve">Kaynaklandığı </w:t>
      </w:r>
      <w:r>
        <w:rPr>
          <w:b/>
          <w:spacing w:val="-4"/>
          <w:sz w:val="24"/>
        </w:rPr>
        <w:t>Konu</w:t>
      </w:r>
      <w:r>
        <w:rPr>
          <w:b/>
          <w:spacing w:val="-9"/>
          <w:sz w:val="24"/>
        </w:rPr>
        <w:t xml:space="preserve"> </w:t>
      </w:r>
      <w:r>
        <w:rPr>
          <w:b/>
          <w:sz w:val="24"/>
        </w:rPr>
        <w:t>ve</w:t>
      </w:r>
      <w:r>
        <w:rPr>
          <w:b/>
          <w:spacing w:val="-5"/>
          <w:sz w:val="24"/>
        </w:rPr>
        <w:t xml:space="preserve"> </w:t>
      </w:r>
      <w:r>
        <w:rPr>
          <w:b/>
          <w:spacing w:val="-4"/>
          <w:sz w:val="24"/>
        </w:rPr>
        <w:t>Alanlar</w:t>
      </w:r>
      <w:r>
        <w:rPr>
          <w:b/>
          <w:spacing w:val="-4"/>
          <w:sz w:val="24"/>
        </w:rPr>
        <w:tab/>
        <w:t>Başlıca Sağlık</w:t>
      </w:r>
      <w:r>
        <w:rPr>
          <w:b/>
          <w:spacing w:val="-12"/>
          <w:sz w:val="24"/>
        </w:rPr>
        <w:t xml:space="preserve"> </w:t>
      </w:r>
      <w:r>
        <w:rPr>
          <w:b/>
          <w:spacing w:val="-4"/>
          <w:sz w:val="24"/>
        </w:rPr>
        <w:t>Sorunları</w:t>
      </w:r>
    </w:p>
    <w:p w:rsidR="00D6392D" w:rsidRDefault="00D6392D">
      <w:pPr>
        <w:pStyle w:val="GvdeMetni"/>
        <w:spacing w:before="7"/>
        <w:rPr>
          <w:b/>
          <w:sz w:val="19"/>
        </w:rPr>
      </w:pPr>
    </w:p>
    <w:p w:rsidR="00D6392D" w:rsidRDefault="002E7D23">
      <w:pPr>
        <w:tabs>
          <w:tab w:val="left" w:pos="5422"/>
          <w:tab w:val="left" w:pos="9844"/>
        </w:tabs>
        <w:spacing w:before="95"/>
        <w:ind w:left="3058"/>
        <w:rPr>
          <w:sz w:val="20"/>
        </w:rPr>
      </w:pPr>
      <w:r>
        <w:rPr>
          <w:b/>
          <w:spacing w:val="-4"/>
          <w:sz w:val="20"/>
        </w:rPr>
        <w:t>Mekanik</w:t>
      </w:r>
      <w:r>
        <w:rPr>
          <w:b/>
          <w:spacing w:val="-4"/>
          <w:sz w:val="20"/>
        </w:rPr>
        <w:tab/>
      </w:r>
      <w:r>
        <w:rPr>
          <w:spacing w:val="-4"/>
          <w:sz w:val="20"/>
          <w:shd w:val="clear" w:color="auto" w:fill="FFFFFF"/>
        </w:rPr>
        <w:t xml:space="preserve">Dönen, </w:t>
      </w:r>
      <w:r>
        <w:rPr>
          <w:spacing w:val="-5"/>
          <w:sz w:val="20"/>
          <w:shd w:val="clear" w:color="auto" w:fill="FFFFFF"/>
        </w:rPr>
        <w:t>hareketli</w:t>
      </w:r>
      <w:r>
        <w:rPr>
          <w:spacing w:val="-6"/>
          <w:sz w:val="20"/>
          <w:shd w:val="clear" w:color="auto" w:fill="FFFFFF"/>
        </w:rPr>
        <w:t xml:space="preserve"> </w:t>
      </w:r>
      <w:r>
        <w:rPr>
          <w:spacing w:val="-3"/>
          <w:sz w:val="20"/>
          <w:shd w:val="clear" w:color="auto" w:fill="FFFFFF"/>
        </w:rPr>
        <w:t xml:space="preserve">iş </w:t>
      </w:r>
      <w:r>
        <w:rPr>
          <w:spacing w:val="-5"/>
          <w:sz w:val="20"/>
          <w:shd w:val="clear" w:color="auto" w:fill="FFFFFF"/>
        </w:rPr>
        <w:t>ekipmanları</w:t>
      </w:r>
      <w:r>
        <w:rPr>
          <w:spacing w:val="-5"/>
          <w:sz w:val="20"/>
          <w:shd w:val="clear" w:color="auto" w:fill="FFFFFF"/>
        </w:rPr>
        <w:tab/>
      </w:r>
      <w:r>
        <w:rPr>
          <w:spacing w:val="-4"/>
          <w:sz w:val="20"/>
        </w:rPr>
        <w:t xml:space="preserve">Vücut </w:t>
      </w:r>
      <w:r>
        <w:rPr>
          <w:spacing w:val="-5"/>
          <w:sz w:val="20"/>
        </w:rPr>
        <w:t xml:space="preserve">travmaları (Sıkıştırma, </w:t>
      </w:r>
      <w:r>
        <w:rPr>
          <w:spacing w:val="-4"/>
          <w:sz w:val="20"/>
        </w:rPr>
        <w:t>ezilme, kesilme,</w:t>
      </w:r>
      <w:r>
        <w:rPr>
          <w:spacing w:val="-19"/>
          <w:sz w:val="20"/>
        </w:rPr>
        <w:t xml:space="preserve"> </w:t>
      </w:r>
      <w:r>
        <w:rPr>
          <w:spacing w:val="-4"/>
          <w:sz w:val="20"/>
        </w:rPr>
        <w:t>vb.).</w:t>
      </w:r>
    </w:p>
    <w:p w:rsidR="00D6392D" w:rsidRDefault="00D6392D">
      <w:pPr>
        <w:pStyle w:val="GvdeMetni"/>
        <w:spacing w:before="10"/>
        <w:rPr>
          <w:sz w:val="20"/>
        </w:rPr>
      </w:pPr>
    </w:p>
    <w:p w:rsidR="00D6392D" w:rsidRDefault="00D6392D">
      <w:pPr>
        <w:rPr>
          <w:sz w:val="20"/>
        </w:rPr>
        <w:sectPr w:rsidR="00D6392D">
          <w:headerReference w:type="default" r:id="rId8"/>
          <w:footerReference w:type="default" r:id="rId9"/>
          <w:pgSz w:w="16840" w:h="11910" w:orient="landscape"/>
          <w:pgMar w:top="1620" w:right="1100" w:bottom="1200" w:left="980" w:header="1423" w:footer="1002" w:gutter="0"/>
          <w:pgNumType w:start="25"/>
          <w:cols w:space="708"/>
        </w:sectPr>
      </w:pPr>
    </w:p>
    <w:p w:rsidR="00D6392D" w:rsidRDefault="00D6392D">
      <w:pPr>
        <w:pStyle w:val="GvdeMetni"/>
      </w:pPr>
    </w:p>
    <w:p w:rsidR="00D6392D" w:rsidRDefault="002E7D23">
      <w:pPr>
        <w:spacing w:before="140"/>
        <w:jc w:val="right"/>
        <w:rPr>
          <w:b/>
          <w:sz w:val="20"/>
        </w:rPr>
      </w:pPr>
      <w:r>
        <w:rPr>
          <w:b/>
          <w:sz w:val="20"/>
        </w:rPr>
        <w:t>Elektrik</w:t>
      </w:r>
    </w:p>
    <w:p w:rsidR="00D6392D" w:rsidRDefault="002E7D23">
      <w:pPr>
        <w:spacing w:before="94"/>
        <w:ind w:left="1628" w:right="-5"/>
        <w:rPr>
          <w:sz w:val="20"/>
        </w:rPr>
      </w:pPr>
      <w:r>
        <w:br w:type="column"/>
      </w:r>
      <w:r>
        <w:rPr>
          <w:sz w:val="20"/>
        </w:rPr>
        <w:lastRenderedPageBreak/>
        <w:t>Elektrik tesisatı, trafo, jeneratör, yıldırım,</w:t>
      </w:r>
      <w:r>
        <w:rPr>
          <w:spacing w:val="-16"/>
          <w:sz w:val="20"/>
        </w:rPr>
        <w:t xml:space="preserve"> </w:t>
      </w:r>
      <w:r>
        <w:rPr>
          <w:sz w:val="20"/>
        </w:rPr>
        <w:t>statik elektrik, akümülatör, iş</w:t>
      </w:r>
      <w:r>
        <w:rPr>
          <w:spacing w:val="-3"/>
          <w:sz w:val="20"/>
        </w:rPr>
        <w:t xml:space="preserve"> </w:t>
      </w:r>
      <w:r>
        <w:rPr>
          <w:sz w:val="20"/>
        </w:rPr>
        <w:t>ekipmanları</w:t>
      </w:r>
    </w:p>
    <w:p w:rsidR="00D6392D" w:rsidRDefault="002E7D23">
      <w:pPr>
        <w:spacing w:before="161"/>
        <w:ind w:left="439" w:right="404"/>
        <w:jc w:val="both"/>
        <w:rPr>
          <w:sz w:val="20"/>
        </w:rPr>
      </w:pPr>
      <w:r>
        <w:br w:type="column"/>
      </w:r>
      <w:r>
        <w:rPr>
          <w:sz w:val="20"/>
        </w:rPr>
        <w:lastRenderedPageBreak/>
        <w:t>Elektrik akımına, kapılma, elektrik şoku, kanda ayrışma, kalpte fibrilasyon, doku yanıkları ve tahribatı,</w:t>
      </w:r>
    </w:p>
    <w:p w:rsidR="00D6392D" w:rsidRDefault="00D6392D">
      <w:pPr>
        <w:jc w:val="both"/>
        <w:rPr>
          <w:sz w:val="20"/>
        </w:rPr>
        <w:sectPr w:rsidR="00D6392D">
          <w:type w:val="continuous"/>
          <w:pgSz w:w="16840" w:h="11910" w:orient="landscape"/>
          <w:pgMar w:top="1580" w:right="1100" w:bottom="280" w:left="980" w:header="708" w:footer="708" w:gutter="0"/>
          <w:cols w:num="3" w:space="708" w:equalWidth="0">
            <w:col w:w="3754" w:space="40"/>
            <w:col w:w="5729" w:space="39"/>
            <w:col w:w="5198"/>
          </w:cols>
        </w:sectPr>
      </w:pPr>
    </w:p>
    <w:p w:rsidR="00D6392D" w:rsidRDefault="00D6392D">
      <w:pPr>
        <w:pStyle w:val="GvdeMetni"/>
        <w:spacing w:before="5"/>
        <w:rPr>
          <w:sz w:val="13"/>
        </w:rPr>
      </w:pPr>
    </w:p>
    <w:p w:rsidR="00D6392D" w:rsidRDefault="00D6392D">
      <w:pPr>
        <w:rPr>
          <w:sz w:val="13"/>
        </w:rPr>
        <w:sectPr w:rsidR="00D6392D">
          <w:type w:val="continuous"/>
          <w:pgSz w:w="16840" w:h="11910" w:orient="landscape"/>
          <w:pgMar w:top="1580" w:right="1100" w:bottom="280" w:left="980" w:header="708" w:footer="708" w:gutter="0"/>
          <w:cols w:space="708"/>
        </w:sectPr>
      </w:pPr>
    </w:p>
    <w:p w:rsidR="00D6392D" w:rsidRDefault="00D6392D">
      <w:pPr>
        <w:pStyle w:val="GvdeMetni"/>
      </w:pPr>
    </w:p>
    <w:p w:rsidR="00D6392D" w:rsidRDefault="00D6392D">
      <w:pPr>
        <w:pStyle w:val="GvdeMetni"/>
      </w:pPr>
    </w:p>
    <w:p w:rsidR="00D6392D" w:rsidRDefault="00D6392D">
      <w:pPr>
        <w:pStyle w:val="GvdeMetni"/>
      </w:pPr>
    </w:p>
    <w:p w:rsidR="00D6392D" w:rsidRDefault="00D6392D">
      <w:pPr>
        <w:pStyle w:val="GvdeMetni"/>
      </w:pPr>
    </w:p>
    <w:p w:rsidR="00D6392D" w:rsidRDefault="00D6392D">
      <w:pPr>
        <w:pStyle w:val="GvdeMetni"/>
      </w:pPr>
    </w:p>
    <w:p w:rsidR="00D6392D" w:rsidRDefault="00D6392D">
      <w:pPr>
        <w:pStyle w:val="GvdeMetni"/>
      </w:pPr>
    </w:p>
    <w:p w:rsidR="00D6392D" w:rsidRDefault="00D6392D">
      <w:pPr>
        <w:pStyle w:val="GvdeMetni"/>
      </w:pPr>
    </w:p>
    <w:p w:rsidR="00D6392D" w:rsidRDefault="00D6392D">
      <w:pPr>
        <w:pStyle w:val="GvdeMetni"/>
        <w:spacing w:before="11"/>
        <w:rPr>
          <w:sz w:val="26"/>
        </w:rPr>
      </w:pPr>
    </w:p>
    <w:p w:rsidR="00D6392D" w:rsidRDefault="001879BC">
      <w:pPr>
        <w:ind w:left="546"/>
        <w:rPr>
          <w:b/>
          <w:sz w:val="20"/>
        </w:rPr>
      </w:pPr>
      <w:r>
        <w:rPr>
          <w:noProof/>
          <w:lang w:bidi="ar-SA"/>
        </w:rPr>
        <mc:AlternateContent>
          <mc:Choice Requires="wps">
            <w:drawing>
              <wp:anchor distT="0" distB="0" distL="114300" distR="114300" simplePos="0" relativeHeight="251672576" behindDoc="1" locked="0" layoutInCell="1" allowOverlap="1">
                <wp:simplePos x="0" y="0"/>
                <wp:positionH relativeFrom="page">
                  <wp:posOffset>5215890</wp:posOffset>
                </wp:positionH>
                <wp:positionV relativeFrom="paragraph">
                  <wp:posOffset>-267970</wp:posOffset>
                </wp:positionV>
                <wp:extent cx="170815" cy="13335"/>
                <wp:effectExtent l="0" t="0" r="4445" b="0"/>
                <wp:wrapNone/>
                <wp:docPr id="65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0" w:lineRule="exact"/>
                              <w:rPr>
                                <w:sz w:val="2"/>
                              </w:rPr>
                            </w:pPr>
                            <w:r>
                              <w:rPr>
                                <w:color w:val="EDEBE0"/>
                                <w:spacing w:val="-1"/>
                                <w:w w:val="85"/>
                                <w:sz w:val="2"/>
                              </w:rPr>
                              <w:t>İSGİP</w:t>
                            </w:r>
                            <w:r>
                              <w:rPr>
                                <w:color w:val="EDEBE0"/>
                                <w:spacing w:val="-4"/>
                                <w:w w:val="85"/>
                                <w:sz w:val="2"/>
                              </w:rPr>
                              <w:t xml:space="preserve"> </w:t>
                            </w:r>
                            <w:r>
                              <w:rPr>
                                <w:color w:val="EDEBE0"/>
                                <w:w w:val="85"/>
                                <w:sz w:val="2"/>
                              </w:rPr>
                              <w:t>PROJESİ</w:t>
                            </w:r>
                            <w:r>
                              <w:rPr>
                                <w:color w:val="EDEBE0"/>
                                <w:spacing w:val="-3"/>
                                <w:w w:val="85"/>
                                <w:sz w:val="2"/>
                              </w:rPr>
                              <w:t xml:space="preserve"> </w:t>
                            </w:r>
                            <w:r>
                              <w:rPr>
                                <w:color w:val="EDEBE0"/>
                                <w:w w:val="85"/>
                                <w:sz w:val="2"/>
                              </w:rPr>
                              <w:t>ÖRNEK</w:t>
                            </w:r>
                            <w:r>
                              <w:rPr>
                                <w:color w:val="EDEBE0"/>
                                <w:spacing w:val="-3"/>
                                <w:w w:val="85"/>
                                <w:sz w:val="2"/>
                              </w:rPr>
                              <w:t xml:space="preserve"> </w:t>
                            </w:r>
                            <w:r>
                              <w:rPr>
                                <w:color w:val="EDEBE0"/>
                                <w:w w:val="85"/>
                                <w:sz w:val="2"/>
                              </w:rPr>
                              <w:t>DÖKÜMAN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026" type="#_x0000_t202" style="position:absolute;left:0;text-align:left;margin-left:410.7pt;margin-top:-21.1pt;width:13.45pt;height:1.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2rgIAAKs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" filled="f" stroked="f">
                <v:textbox inset="0,0,0,0">
                  <w:txbxContent>
                    <w:p w:rsidR="00D6392D" w:rsidRDefault="002E7D23">
                      <w:pPr>
                        <w:spacing w:line="20" w:lineRule="exact"/>
                        <w:rPr>
                          <w:sz w:val="2"/>
                        </w:rPr>
                      </w:pPr>
                      <w:r>
                        <w:rPr>
                          <w:color w:val="EDEBE0"/>
                          <w:spacing w:val="-1"/>
                          <w:w w:val="85"/>
                          <w:sz w:val="2"/>
                        </w:rPr>
                        <w:t>İSGİP</w:t>
                      </w:r>
                      <w:r>
                        <w:rPr>
                          <w:color w:val="EDEBE0"/>
                          <w:spacing w:val="-4"/>
                          <w:w w:val="85"/>
                          <w:sz w:val="2"/>
                        </w:rPr>
                        <w:t xml:space="preserve"> </w:t>
                      </w:r>
                      <w:r>
                        <w:rPr>
                          <w:color w:val="EDEBE0"/>
                          <w:w w:val="85"/>
                          <w:sz w:val="2"/>
                        </w:rPr>
                        <w:t>PROJESİ</w:t>
                      </w:r>
                      <w:r>
                        <w:rPr>
                          <w:color w:val="EDEBE0"/>
                          <w:spacing w:val="-3"/>
                          <w:w w:val="85"/>
                          <w:sz w:val="2"/>
                        </w:rPr>
                        <w:t xml:space="preserve"> </w:t>
                      </w:r>
                      <w:r>
                        <w:rPr>
                          <w:color w:val="EDEBE0"/>
                          <w:w w:val="85"/>
                          <w:sz w:val="2"/>
                        </w:rPr>
                        <w:t>ÖRNEK</w:t>
                      </w:r>
                      <w:r>
                        <w:rPr>
                          <w:color w:val="EDEBE0"/>
                          <w:spacing w:val="-3"/>
                          <w:w w:val="85"/>
                          <w:sz w:val="2"/>
                        </w:rPr>
                        <w:t xml:space="preserve"> </w:t>
                      </w:r>
                      <w:r>
                        <w:rPr>
                          <w:color w:val="EDEBE0"/>
                          <w:w w:val="85"/>
                          <w:sz w:val="2"/>
                        </w:rPr>
                        <w:t>DÖKÜMAN</w:t>
                      </w:r>
                    </w:p>
                  </w:txbxContent>
                </v:textbox>
                <w10:wrap anchorx="page"/>
              </v:shape>
            </w:pict>
          </mc:Fallback>
        </mc:AlternateContent>
      </w:r>
      <w:r w:rsidR="002E7D23">
        <w:rPr>
          <w:b/>
          <w:spacing w:val="-4"/>
          <w:sz w:val="20"/>
        </w:rPr>
        <w:t>Fiziksel</w:t>
      </w:r>
      <w:r w:rsidR="002E7D23">
        <w:rPr>
          <w:b/>
          <w:spacing w:val="-5"/>
          <w:sz w:val="20"/>
        </w:rPr>
        <w:t xml:space="preserve"> Etmenler</w:t>
      </w:r>
    </w:p>
    <w:p w:rsidR="00D6392D" w:rsidRDefault="002E7D23">
      <w:pPr>
        <w:spacing w:before="94"/>
        <w:ind w:left="546"/>
        <w:rPr>
          <w:b/>
          <w:sz w:val="20"/>
        </w:rPr>
      </w:pPr>
      <w:r>
        <w:br w:type="column"/>
      </w:r>
      <w:r>
        <w:rPr>
          <w:b/>
          <w:sz w:val="20"/>
        </w:rPr>
        <w:lastRenderedPageBreak/>
        <w:t>Termal</w:t>
      </w:r>
    </w:p>
    <w:p w:rsidR="00D6392D" w:rsidRDefault="001879BC">
      <w:pPr>
        <w:spacing w:before="120" w:line="364" w:lineRule="auto"/>
        <w:ind w:left="546"/>
        <w:rPr>
          <w:sz w:val="20"/>
        </w:rPr>
      </w:pPr>
      <w:r>
        <w:rPr>
          <w:noProof/>
          <w:lang w:bidi="ar-SA"/>
        </w:rPr>
        <mc:AlternateContent>
          <mc:Choice Requires="wps">
            <w:drawing>
              <wp:anchor distT="0" distB="0" distL="114300" distR="114300" simplePos="0" relativeHeight="251620352" behindDoc="0" locked="0" layoutInCell="1" allowOverlap="1">
                <wp:simplePos x="0" y="0"/>
                <wp:positionH relativeFrom="page">
                  <wp:posOffset>4046220</wp:posOffset>
                </wp:positionH>
                <wp:positionV relativeFrom="paragraph">
                  <wp:posOffset>151130</wp:posOffset>
                </wp:positionV>
                <wp:extent cx="2827655" cy="1035050"/>
                <wp:effectExtent l="0" t="0" r="3175" b="4445"/>
                <wp:wrapNone/>
                <wp:docPr id="65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27" w:lineRule="exact"/>
                              <w:ind w:left="30"/>
                              <w:rPr>
                                <w:sz w:val="20"/>
                              </w:rPr>
                            </w:pPr>
                            <w:r>
                              <w:rPr>
                                <w:sz w:val="20"/>
                              </w:rPr>
                              <w:t>Atmosferik şartlar,</w:t>
                            </w:r>
                          </w:p>
                          <w:p w:rsidR="00D6392D" w:rsidRDefault="002E7D23">
                            <w:pPr>
                              <w:spacing w:before="119"/>
                              <w:ind w:left="30"/>
                              <w:rPr>
                                <w:sz w:val="20"/>
                              </w:rPr>
                            </w:pPr>
                            <w:r>
                              <w:rPr>
                                <w:sz w:val="20"/>
                              </w:rPr>
                              <w:t>İş ekipmanları ile çalışmalar</w:t>
                            </w:r>
                          </w:p>
                          <w:p w:rsidR="00D6392D" w:rsidRDefault="002E7D23">
                            <w:pPr>
                              <w:spacing w:before="120" w:line="364" w:lineRule="auto"/>
                              <w:ind w:left="30"/>
                              <w:rPr>
                                <w:sz w:val="20"/>
                              </w:rPr>
                            </w:pPr>
                            <w:r>
                              <w:rPr>
                                <w:spacing w:val="-4"/>
                                <w:sz w:val="20"/>
                              </w:rPr>
                              <w:t xml:space="preserve">Radyant </w:t>
                            </w:r>
                            <w:r>
                              <w:rPr>
                                <w:spacing w:val="-3"/>
                                <w:sz w:val="20"/>
                              </w:rPr>
                              <w:t xml:space="preserve">ısı </w:t>
                            </w:r>
                            <w:r>
                              <w:rPr>
                                <w:spacing w:val="-4"/>
                                <w:sz w:val="20"/>
                              </w:rPr>
                              <w:t xml:space="preserve">kaynakları </w:t>
                            </w:r>
                            <w:r>
                              <w:rPr>
                                <w:spacing w:val="-5"/>
                                <w:sz w:val="20"/>
                              </w:rPr>
                              <w:t xml:space="preserve">(ısıtma, aydınlatma sistemi,) Havalandırma </w:t>
                            </w:r>
                            <w:r>
                              <w:rPr>
                                <w:spacing w:val="-4"/>
                                <w:sz w:val="20"/>
                              </w:rPr>
                              <w:t>sistemi (tabi, cebri)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027" type="#_x0000_t202" style="position:absolute;left:0;text-align:left;margin-left:318.6pt;margin-top:11.9pt;width:222.65pt;height:8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" stroked="f">
                <v:textbox inset="0,0,0,0">
                  <w:txbxContent>
                    <w:p w:rsidR="00D6392D" w:rsidRDefault="002E7D23">
                      <w:pPr>
                        <w:spacing w:line="227" w:lineRule="exact"/>
                        <w:ind w:left="30"/>
                        <w:rPr>
                          <w:sz w:val="20"/>
                        </w:rPr>
                      </w:pPr>
                      <w:r>
                        <w:rPr>
                          <w:sz w:val="20"/>
                        </w:rPr>
                        <w:t>Atmosferik şartlar,</w:t>
                      </w:r>
                    </w:p>
                    <w:p w:rsidR="00D6392D" w:rsidRDefault="002E7D23">
                      <w:pPr>
                        <w:spacing w:before="119"/>
                        <w:ind w:left="30"/>
                        <w:rPr>
                          <w:sz w:val="20"/>
                        </w:rPr>
                      </w:pPr>
                      <w:r>
                        <w:rPr>
                          <w:sz w:val="20"/>
                        </w:rPr>
                        <w:t>İş ekipmanları ile çalışmalar</w:t>
                      </w:r>
                    </w:p>
                    <w:p w:rsidR="00D6392D" w:rsidRDefault="002E7D23">
                      <w:pPr>
                        <w:spacing w:before="120" w:line="364" w:lineRule="auto"/>
                        <w:ind w:left="30"/>
                        <w:rPr>
                          <w:sz w:val="20"/>
                        </w:rPr>
                      </w:pPr>
                      <w:r>
                        <w:rPr>
                          <w:spacing w:val="-4"/>
                          <w:sz w:val="20"/>
                        </w:rPr>
                        <w:t xml:space="preserve">Radyant </w:t>
                      </w:r>
                      <w:r>
                        <w:rPr>
                          <w:spacing w:val="-3"/>
                          <w:sz w:val="20"/>
                        </w:rPr>
                        <w:t xml:space="preserve">ısı </w:t>
                      </w:r>
                      <w:r>
                        <w:rPr>
                          <w:spacing w:val="-4"/>
                          <w:sz w:val="20"/>
                        </w:rPr>
                        <w:t xml:space="preserve">kaynakları </w:t>
                      </w:r>
                      <w:r>
                        <w:rPr>
                          <w:spacing w:val="-5"/>
                          <w:sz w:val="20"/>
                        </w:rPr>
                        <w:t xml:space="preserve">(ısıtma, aydınlatma sistemi,) Havalandırma </w:t>
                      </w:r>
                      <w:r>
                        <w:rPr>
                          <w:spacing w:val="-4"/>
                          <w:sz w:val="20"/>
                        </w:rPr>
                        <w:t>sistemi (tabi, cebri)</w:t>
                      </w:r>
                    </w:p>
                  </w:txbxContent>
                </v:textbox>
                <w10:wrap anchorx="page"/>
              </v:shape>
            </w:pict>
          </mc:Fallback>
        </mc:AlternateContent>
      </w:r>
      <w:r w:rsidR="002E7D23">
        <w:rPr>
          <w:spacing w:val="-4"/>
          <w:sz w:val="20"/>
        </w:rPr>
        <w:t xml:space="preserve">Termal konfor şartları Sıcaklık </w:t>
      </w:r>
      <w:r w:rsidR="002E7D23">
        <w:rPr>
          <w:spacing w:val="-5"/>
          <w:sz w:val="20"/>
        </w:rPr>
        <w:t xml:space="preserve">(düşük-yüksek) </w:t>
      </w:r>
      <w:r w:rsidR="002E7D23">
        <w:rPr>
          <w:spacing w:val="-3"/>
          <w:sz w:val="20"/>
        </w:rPr>
        <w:t xml:space="preserve">Nem </w:t>
      </w:r>
      <w:r w:rsidR="002E7D23">
        <w:rPr>
          <w:spacing w:val="-5"/>
          <w:sz w:val="20"/>
        </w:rPr>
        <w:t>(düşük-yüksek)</w:t>
      </w:r>
    </w:p>
    <w:p w:rsidR="00D6392D" w:rsidRDefault="002E7D23">
      <w:pPr>
        <w:spacing w:before="1"/>
        <w:ind w:left="546"/>
        <w:rPr>
          <w:sz w:val="20"/>
        </w:rPr>
      </w:pPr>
      <w:r>
        <w:rPr>
          <w:sz w:val="20"/>
        </w:rPr>
        <w:t>Hava akım hızı (düşük- yüksek)</w:t>
      </w:r>
    </w:p>
    <w:p w:rsidR="00D6392D" w:rsidRDefault="002E7D23">
      <w:pPr>
        <w:spacing w:before="120"/>
        <w:ind w:left="546"/>
        <w:rPr>
          <w:sz w:val="20"/>
        </w:rPr>
      </w:pPr>
      <w:r>
        <w:rPr>
          <w:sz w:val="20"/>
        </w:rPr>
        <w:t>Radyant ısı</w:t>
      </w:r>
    </w:p>
    <w:p w:rsidR="00D6392D" w:rsidRDefault="002E7D23">
      <w:pPr>
        <w:pStyle w:val="GvdeMetni"/>
      </w:pPr>
      <w:r>
        <w:br w:type="column"/>
      </w:r>
    </w:p>
    <w:p w:rsidR="00D6392D" w:rsidRDefault="00D6392D">
      <w:pPr>
        <w:pStyle w:val="GvdeMetni"/>
        <w:spacing w:before="5"/>
        <w:rPr>
          <w:sz w:val="17"/>
        </w:rPr>
      </w:pPr>
    </w:p>
    <w:p w:rsidR="00D6392D" w:rsidRDefault="002E7D23">
      <w:pPr>
        <w:ind w:left="546" w:right="403"/>
        <w:jc w:val="both"/>
        <w:rPr>
          <w:sz w:val="20"/>
        </w:rPr>
      </w:pPr>
      <w:r>
        <w:rPr>
          <w:spacing w:val="-4"/>
          <w:sz w:val="20"/>
        </w:rPr>
        <w:t xml:space="preserve">Yüksek </w:t>
      </w:r>
      <w:r>
        <w:rPr>
          <w:spacing w:val="-5"/>
          <w:sz w:val="20"/>
        </w:rPr>
        <w:t xml:space="preserve">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ıs</w:t>
      </w:r>
      <w:r>
        <w:rPr>
          <w:spacing w:val="-3"/>
          <w:sz w:val="20"/>
        </w:rPr>
        <w:t xml:space="preserve">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terli olarak hava </w:t>
      </w:r>
      <w:r>
        <w:rPr>
          <w:spacing w:val="-5"/>
          <w:sz w:val="20"/>
        </w:rPr>
        <w:t xml:space="preserve">akımlarına </w:t>
      </w:r>
      <w:r>
        <w:rPr>
          <w:spacing w:val="-4"/>
          <w:sz w:val="20"/>
        </w:rPr>
        <w:t xml:space="preserve">maruz kalmaya bağlı olarak soğuk </w:t>
      </w:r>
      <w:r>
        <w:rPr>
          <w:spacing w:val="-5"/>
          <w:sz w:val="20"/>
        </w:rPr>
        <w:t xml:space="preserve">algınlıkları, </w:t>
      </w:r>
      <w:r>
        <w:rPr>
          <w:spacing w:val="-3"/>
          <w:sz w:val="20"/>
        </w:rPr>
        <w:t xml:space="preserve">üst </w:t>
      </w:r>
      <w:r>
        <w:rPr>
          <w:spacing w:val="-4"/>
          <w:sz w:val="20"/>
        </w:rPr>
        <w:t xml:space="preserve">solunum yolu </w:t>
      </w:r>
      <w:r>
        <w:rPr>
          <w:spacing w:val="-5"/>
          <w:sz w:val="20"/>
        </w:rPr>
        <w:t xml:space="preserve">hastalıkları </w:t>
      </w:r>
      <w:r>
        <w:rPr>
          <w:spacing w:val="-3"/>
          <w:sz w:val="20"/>
        </w:rPr>
        <w:t xml:space="preserve">ve </w:t>
      </w:r>
      <w:r>
        <w:rPr>
          <w:spacing w:val="-4"/>
          <w:sz w:val="20"/>
        </w:rPr>
        <w:t xml:space="preserve">kas spazmları </w:t>
      </w:r>
      <w:r>
        <w:rPr>
          <w:spacing w:val="-5"/>
          <w:sz w:val="20"/>
        </w:rPr>
        <w:t>g</w:t>
      </w:r>
      <w:r>
        <w:rPr>
          <w:spacing w:val="-5"/>
          <w:sz w:val="20"/>
        </w:rPr>
        <w:t>özlenmektedir.</w:t>
      </w:r>
    </w:p>
    <w:p w:rsidR="00D6392D" w:rsidRDefault="00D6392D">
      <w:pPr>
        <w:jc w:val="both"/>
        <w:rPr>
          <w:sz w:val="20"/>
        </w:rPr>
        <w:sectPr w:rsidR="00D6392D">
          <w:type w:val="continuous"/>
          <w:pgSz w:w="16840" w:h="11910" w:orient="landscape"/>
          <w:pgMar w:top="1580" w:right="1100" w:bottom="280" w:left="980" w:header="708" w:footer="708" w:gutter="0"/>
          <w:cols w:num="3" w:space="708" w:equalWidth="0">
            <w:col w:w="2157" w:space="355"/>
            <w:col w:w="2768" w:space="4176"/>
            <w:col w:w="5304"/>
          </w:cols>
        </w:sectPr>
      </w:pPr>
    </w:p>
    <w:p w:rsidR="00D6392D" w:rsidRDefault="00D6392D">
      <w:pPr>
        <w:pStyle w:val="GvdeMetni"/>
        <w:rPr>
          <w:sz w:val="20"/>
        </w:rPr>
      </w:pPr>
    </w:p>
    <w:p w:rsidR="00D6392D" w:rsidRDefault="00D6392D">
      <w:pPr>
        <w:pStyle w:val="GvdeMetni"/>
        <w:rPr>
          <w:sz w:val="20"/>
        </w:rPr>
      </w:pPr>
    </w:p>
    <w:p w:rsidR="00D6392D" w:rsidRDefault="00D6392D">
      <w:pPr>
        <w:pStyle w:val="GvdeMetni"/>
        <w:spacing w:before="6"/>
        <w:rPr>
          <w:sz w:val="24"/>
        </w:rPr>
      </w:pPr>
    </w:p>
    <w:p w:rsidR="00D6392D" w:rsidRDefault="001879BC">
      <w:pPr>
        <w:tabs>
          <w:tab w:val="left" w:pos="5265"/>
          <w:tab w:val="left" w:pos="9844"/>
          <w:tab w:val="left" w:pos="10799"/>
          <w:tab w:val="left" w:pos="12101"/>
          <w:tab w:val="left" w:pos="12981"/>
          <w:tab w:val="left" w:pos="13668"/>
        </w:tabs>
        <w:spacing w:before="119" w:line="148" w:lineRule="auto"/>
        <w:ind w:left="3058"/>
        <w:rPr>
          <w:sz w:val="20"/>
        </w:rPr>
      </w:pPr>
      <w:r>
        <w:rPr>
          <w:noProof/>
          <w:lang w:bidi="ar-SA"/>
        </w:rPr>
        <mc:AlternateContent>
          <mc:Choice Requires="wps">
            <w:drawing>
              <wp:anchor distT="0" distB="0" distL="114300" distR="114300" simplePos="0" relativeHeight="251621376" behindDoc="0" locked="0" layoutInCell="1" allowOverlap="1">
                <wp:simplePos x="0" y="0"/>
                <wp:positionH relativeFrom="page">
                  <wp:posOffset>2545080</wp:posOffset>
                </wp:positionH>
                <wp:positionV relativeFrom="paragraph">
                  <wp:posOffset>139065</wp:posOffset>
                </wp:positionV>
                <wp:extent cx="19050" cy="140970"/>
                <wp:effectExtent l="1905" t="0" r="0" b="0"/>
                <wp:wrapNone/>
                <wp:docPr id="65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22" w:lineRule="exact"/>
                              <w:rPr>
                                <w:rFonts w:ascii="Times New Roman"/>
                                <w:sz w:val="20"/>
                              </w:rPr>
                            </w:pPr>
                            <w:r>
                              <w:rPr>
                                <w:rFonts w:ascii="Times New Roman"/>
                                <w:spacing w:val="-21"/>
                                <w:sz w:val="20"/>
                                <w:shd w:val="clear" w:color="auto" w:fil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28" type="#_x0000_t202" style="position:absolute;left:0;text-align:left;margin-left:200.4pt;margin-top:10.95pt;width:1.5pt;height:11.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D2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" filled="f" stroked="f">
                <v:textbox inset="0,0,0,0">
                  <w:txbxContent>
                    <w:p w:rsidR="00D6392D" w:rsidRDefault="002E7D23">
                      <w:pPr>
                        <w:spacing w:line="222" w:lineRule="exact"/>
                        <w:rPr>
                          <w:rFonts w:ascii="Times New Roman"/>
                          <w:sz w:val="20"/>
                        </w:rPr>
                      </w:pPr>
                      <w:r>
                        <w:rPr>
                          <w:rFonts w:ascii="Times New Roman"/>
                          <w:spacing w:val="-21"/>
                          <w:sz w:val="20"/>
                          <w:shd w:val="clear" w:color="auto" w:fill="FFFFFF"/>
                        </w:rPr>
                        <w:t xml:space="preserve"> </w:t>
                      </w:r>
                    </w:p>
                  </w:txbxContent>
                </v:textbox>
                <w10:wrap anchorx="page"/>
              </v:shape>
            </w:pict>
          </mc:Fallback>
        </mc:AlternateContent>
      </w:r>
      <w:r w:rsidR="002E7D23">
        <w:rPr>
          <w:b/>
          <w:spacing w:val="-5"/>
          <w:position w:val="-11"/>
          <w:sz w:val="20"/>
          <w:shd w:val="clear" w:color="auto" w:fill="FFFFFF"/>
        </w:rPr>
        <w:t>Aydınlatma</w:t>
      </w:r>
      <w:r w:rsidR="002E7D23">
        <w:rPr>
          <w:b/>
          <w:spacing w:val="-5"/>
          <w:position w:val="-11"/>
          <w:sz w:val="20"/>
          <w:shd w:val="clear" w:color="auto" w:fill="FFFFFF"/>
        </w:rPr>
        <w:tab/>
      </w:r>
      <w:r w:rsidR="002E7D23">
        <w:rPr>
          <w:spacing w:val="-5"/>
          <w:position w:val="-11"/>
          <w:sz w:val="20"/>
          <w:shd w:val="clear" w:color="auto" w:fill="FFFFFF"/>
        </w:rPr>
        <w:t>Aydınlatma</w:t>
      </w:r>
      <w:r w:rsidR="002E7D23">
        <w:rPr>
          <w:spacing w:val="-7"/>
          <w:position w:val="-11"/>
          <w:sz w:val="20"/>
          <w:shd w:val="clear" w:color="auto" w:fill="FFFFFF"/>
        </w:rPr>
        <w:t xml:space="preserve"> </w:t>
      </w:r>
      <w:r w:rsidR="002E7D23">
        <w:rPr>
          <w:spacing w:val="-4"/>
          <w:position w:val="-11"/>
          <w:sz w:val="20"/>
          <w:shd w:val="clear" w:color="auto" w:fill="FFFFFF"/>
        </w:rPr>
        <w:t>sistemi</w:t>
      </w:r>
      <w:r w:rsidR="002E7D23">
        <w:rPr>
          <w:spacing w:val="-4"/>
          <w:position w:val="-11"/>
          <w:sz w:val="20"/>
          <w:shd w:val="clear" w:color="auto" w:fill="FFFFFF"/>
        </w:rPr>
        <w:tab/>
      </w:r>
      <w:r w:rsidR="002E7D23">
        <w:rPr>
          <w:spacing w:val="-4"/>
          <w:sz w:val="20"/>
        </w:rPr>
        <w:t>Görme</w:t>
      </w:r>
      <w:r w:rsidR="002E7D23">
        <w:rPr>
          <w:spacing w:val="-4"/>
          <w:sz w:val="20"/>
        </w:rPr>
        <w:tab/>
      </w:r>
      <w:r w:rsidR="002E7D23">
        <w:rPr>
          <w:spacing w:val="-5"/>
          <w:sz w:val="20"/>
        </w:rPr>
        <w:t>keskinliğinde</w:t>
      </w:r>
      <w:r w:rsidR="002E7D23">
        <w:rPr>
          <w:spacing w:val="-5"/>
          <w:sz w:val="20"/>
        </w:rPr>
        <w:tab/>
      </w:r>
      <w:r w:rsidR="002E7D23">
        <w:rPr>
          <w:spacing w:val="-4"/>
          <w:sz w:val="20"/>
        </w:rPr>
        <w:t>azalma,</w:t>
      </w:r>
      <w:r w:rsidR="002E7D23">
        <w:rPr>
          <w:spacing w:val="-4"/>
          <w:sz w:val="20"/>
        </w:rPr>
        <w:tab/>
        <w:t>görüş</w:t>
      </w:r>
      <w:r w:rsidR="002E7D23">
        <w:rPr>
          <w:spacing w:val="-4"/>
          <w:sz w:val="20"/>
        </w:rPr>
        <w:tab/>
      </w:r>
      <w:r w:rsidR="002E7D23">
        <w:rPr>
          <w:spacing w:val="-5"/>
          <w:sz w:val="20"/>
        </w:rPr>
        <w:t>alanının</w:t>
      </w:r>
    </w:p>
    <w:p w:rsidR="00D6392D" w:rsidRDefault="002E7D23">
      <w:pPr>
        <w:spacing w:line="169" w:lineRule="exact"/>
        <w:ind w:right="2255"/>
        <w:jc w:val="right"/>
        <w:rPr>
          <w:sz w:val="20"/>
        </w:rPr>
      </w:pPr>
      <w:r>
        <w:rPr>
          <w:sz w:val="20"/>
        </w:rPr>
        <w:t>kısıtlanması, ışığa duyarlıklık,</w:t>
      </w:r>
    </w:p>
    <w:p w:rsidR="00D6392D" w:rsidRDefault="00D6392D">
      <w:pPr>
        <w:pStyle w:val="GvdeMetni"/>
        <w:rPr>
          <w:sz w:val="20"/>
        </w:rPr>
      </w:pPr>
    </w:p>
    <w:p w:rsidR="00D6392D" w:rsidRDefault="00D6392D">
      <w:pPr>
        <w:rPr>
          <w:sz w:val="20"/>
        </w:rPr>
        <w:sectPr w:rsidR="00D6392D">
          <w:type w:val="continuous"/>
          <w:pgSz w:w="16840" w:h="11910" w:orient="landscape"/>
          <w:pgMar w:top="1580" w:right="1100" w:bottom="280" w:left="980" w:header="708" w:footer="708" w:gutter="0"/>
          <w:cols w:space="708"/>
        </w:sectPr>
      </w:pPr>
    </w:p>
    <w:p w:rsidR="00D6392D" w:rsidRDefault="001879BC">
      <w:pPr>
        <w:pStyle w:val="GvdeMetni"/>
      </w:pPr>
      <w:r>
        <w:rPr>
          <w:noProof/>
          <w:lang w:bidi="ar-SA"/>
        </w:rPr>
        <w:lastRenderedPageBreak/>
        <mc:AlternateContent>
          <mc:Choice Requires="wpg">
            <w:drawing>
              <wp:anchor distT="0" distB="0" distL="114300" distR="114300" simplePos="0" relativeHeight="251673600" behindDoc="1" locked="0" layoutInCell="1" allowOverlap="1">
                <wp:simplePos x="0" y="0"/>
                <wp:positionH relativeFrom="page">
                  <wp:posOffset>774700</wp:posOffset>
                </wp:positionH>
                <wp:positionV relativeFrom="page">
                  <wp:posOffset>1031875</wp:posOffset>
                </wp:positionV>
                <wp:extent cx="9051290" cy="5572760"/>
                <wp:effectExtent l="3175" t="12700" r="3810" b="15240"/>
                <wp:wrapNone/>
                <wp:docPr id="59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1290" cy="5572760"/>
                          <a:chOff x="1220" y="1625"/>
                          <a:chExt cx="14254" cy="8776"/>
                        </a:xfrm>
                      </wpg:grpSpPr>
                      <pic:pic xmlns:pic="http://schemas.openxmlformats.org/drawingml/2006/picture">
                        <pic:nvPicPr>
                          <pic:cNvPr id="599" name="Picture 6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29" y="1670"/>
                            <a:ext cx="8715"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Freeform 676"/>
                        <wps:cNvSpPr>
                          <a:spLocks/>
                        </wps:cNvSpPr>
                        <wps:spPr bwMode="auto">
                          <a:xfrm>
                            <a:off x="1281" y="1685"/>
                            <a:ext cx="14134" cy="396"/>
                          </a:xfrm>
                          <a:custGeom>
                            <a:avLst/>
                            <a:gdLst>
                              <a:gd name="T0" fmla="+- 0 15415 1282"/>
                              <a:gd name="T1" fmla="*/ T0 w 14134"/>
                              <a:gd name="T2" fmla="+- 0 1685 1685"/>
                              <a:gd name="T3" fmla="*/ 1685 h 396"/>
                              <a:gd name="T4" fmla="+- 0 15376 1282"/>
                              <a:gd name="T5" fmla="*/ T4 w 14134"/>
                              <a:gd name="T6" fmla="+- 0 1685 1685"/>
                              <a:gd name="T7" fmla="*/ 1685 h 396"/>
                              <a:gd name="T8" fmla="+- 0 1321 1282"/>
                              <a:gd name="T9" fmla="*/ T8 w 14134"/>
                              <a:gd name="T10" fmla="+- 0 1685 1685"/>
                              <a:gd name="T11" fmla="*/ 1685 h 396"/>
                              <a:gd name="T12" fmla="+- 0 1282 1282"/>
                              <a:gd name="T13" fmla="*/ T12 w 14134"/>
                              <a:gd name="T14" fmla="+- 0 1685 1685"/>
                              <a:gd name="T15" fmla="*/ 1685 h 396"/>
                              <a:gd name="T16" fmla="+- 0 1282 1282"/>
                              <a:gd name="T17" fmla="*/ T16 w 14134"/>
                              <a:gd name="T18" fmla="+- 0 2081 1685"/>
                              <a:gd name="T19" fmla="*/ 2081 h 396"/>
                              <a:gd name="T20" fmla="+- 0 1321 1282"/>
                              <a:gd name="T21" fmla="*/ T20 w 14134"/>
                              <a:gd name="T22" fmla="+- 0 2081 1685"/>
                              <a:gd name="T23" fmla="*/ 2081 h 396"/>
                              <a:gd name="T24" fmla="+- 0 15376 1282"/>
                              <a:gd name="T25" fmla="*/ T24 w 14134"/>
                              <a:gd name="T26" fmla="+- 0 2081 1685"/>
                              <a:gd name="T27" fmla="*/ 2081 h 396"/>
                              <a:gd name="T28" fmla="+- 0 15415 1282"/>
                              <a:gd name="T29" fmla="*/ T28 w 14134"/>
                              <a:gd name="T30" fmla="+- 0 2081 1685"/>
                              <a:gd name="T31" fmla="*/ 2081 h 396"/>
                              <a:gd name="T32" fmla="+- 0 15415 1282"/>
                              <a:gd name="T33" fmla="*/ T32 w 14134"/>
                              <a:gd name="T34" fmla="+- 0 1685 1685"/>
                              <a:gd name="T35" fmla="*/ 16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34" h="396">
                                <a:moveTo>
                                  <a:pt x="14133" y="0"/>
                                </a:moveTo>
                                <a:lnTo>
                                  <a:pt x="14094" y="0"/>
                                </a:lnTo>
                                <a:lnTo>
                                  <a:pt x="39" y="0"/>
                                </a:lnTo>
                                <a:lnTo>
                                  <a:pt x="0" y="0"/>
                                </a:lnTo>
                                <a:lnTo>
                                  <a:pt x="0" y="396"/>
                                </a:lnTo>
                                <a:lnTo>
                                  <a:pt x="39" y="396"/>
                                </a:lnTo>
                                <a:lnTo>
                                  <a:pt x="14094" y="396"/>
                                </a:lnTo>
                                <a:lnTo>
                                  <a:pt x="14133" y="396"/>
                                </a:lnTo>
                                <a:lnTo>
                                  <a:pt x="14133" y="0"/>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Rectangle 675"/>
                        <wps:cNvSpPr>
                          <a:spLocks noChangeArrowheads="1"/>
                        </wps:cNvSpPr>
                        <wps:spPr bwMode="auto">
                          <a:xfrm>
                            <a:off x="1220" y="1625"/>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674"/>
                        <wps:cNvCnPr/>
                        <wps:spPr bwMode="auto">
                          <a:xfrm>
                            <a:off x="1279" y="1640"/>
                            <a:ext cx="1413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673"/>
                        <wps:cNvCnPr/>
                        <wps:spPr bwMode="auto">
                          <a:xfrm>
                            <a:off x="1279" y="1677"/>
                            <a:ext cx="141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672"/>
                        <wps:cNvCnPr/>
                        <wps:spPr bwMode="auto">
                          <a:xfrm>
                            <a:off x="1279" y="1685"/>
                            <a:ext cx="14136" cy="0"/>
                          </a:xfrm>
                          <a:prstGeom prst="line">
                            <a:avLst/>
                          </a:prstGeom>
                          <a:noFill/>
                          <a:ln w="76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05" name="Rectangle 671"/>
                        <wps:cNvSpPr>
                          <a:spLocks noChangeArrowheads="1"/>
                        </wps:cNvSpPr>
                        <wps:spPr bwMode="auto">
                          <a:xfrm>
                            <a:off x="15415" y="1625"/>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AutoShape 670"/>
                        <wps:cNvSpPr>
                          <a:spLocks/>
                        </wps:cNvSpPr>
                        <wps:spPr bwMode="auto">
                          <a:xfrm>
                            <a:off x="1281" y="2096"/>
                            <a:ext cx="14134" cy="396"/>
                          </a:xfrm>
                          <a:custGeom>
                            <a:avLst/>
                            <a:gdLst>
                              <a:gd name="T0" fmla="+- 0 3962 1282"/>
                              <a:gd name="T1" fmla="*/ T0 w 14134"/>
                              <a:gd name="T2" fmla="+- 0 2097 2097"/>
                              <a:gd name="T3" fmla="*/ 2097 h 396"/>
                              <a:gd name="T4" fmla="+- 0 3898 1282"/>
                              <a:gd name="T5" fmla="*/ T4 w 14134"/>
                              <a:gd name="T6" fmla="+- 0 2097 2097"/>
                              <a:gd name="T7" fmla="*/ 2097 h 396"/>
                              <a:gd name="T8" fmla="+- 0 1321 1282"/>
                              <a:gd name="T9" fmla="*/ T8 w 14134"/>
                              <a:gd name="T10" fmla="+- 0 2097 2097"/>
                              <a:gd name="T11" fmla="*/ 2097 h 396"/>
                              <a:gd name="T12" fmla="+- 0 1282 1282"/>
                              <a:gd name="T13" fmla="*/ T12 w 14134"/>
                              <a:gd name="T14" fmla="+- 0 2097 2097"/>
                              <a:gd name="T15" fmla="*/ 2097 h 396"/>
                              <a:gd name="T16" fmla="+- 0 1282 1282"/>
                              <a:gd name="T17" fmla="*/ T16 w 14134"/>
                              <a:gd name="T18" fmla="+- 0 2493 2097"/>
                              <a:gd name="T19" fmla="*/ 2493 h 396"/>
                              <a:gd name="T20" fmla="+- 0 1321 1282"/>
                              <a:gd name="T21" fmla="*/ T20 w 14134"/>
                              <a:gd name="T22" fmla="+- 0 2493 2097"/>
                              <a:gd name="T23" fmla="*/ 2493 h 396"/>
                              <a:gd name="T24" fmla="+- 0 3898 1282"/>
                              <a:gd name="T25" fmla="*/ T24 w 14134"/>
                              <a:gd name="T26" fmla="+- 0 2493 2097"/>
                              <a:gd name="T27" fmla="*/ 2493 h 396"/>
                              <a:gd name="T28" fmla="+- 0 3962 1282"/>
                              <a:gd name="T29" fmla="*/ T28 w 14134"/>
                              <a:gd name="T30" fmla="+- 0 2493 2097"/>
                              <a:gd name="T31" fmla="*/ 2493 h 396"/>
                              <a:gd name="T32" fmla="+- 0 3962 1282"/>
                              <a:gd name="T33" fmla="*/ T32 w 14134"/>
                              <a:gd name="T34" fmla="+- 0 2097 2097"/>
                              <a:gd name="T35" fmla="*/ 2097 h 396"/>
                              <a:gd name="T36" fmla="+- 0 6326 1282"/>
                              <a:gd name="T37" fmla="*/ T36 w 14134"/>
                              <a:gd name="T38" fmla="+- 0 2097 2097"/>
                              <a:gd name="T39" fmla="*/ 2097 h 396"/>
                              <a:gd name="T40" fmla="+- 0 6262 1282"/>
                              <a:gd name="T41" fmla="*/ T40 w 14134"/>
                              <a:gd name="T42" fmla="+- 0 2097 2097"/>
                              <a:gd name="T43" fmla="*/ 2097 h 396"/>
                              <a:gd name="T44" fmla="+- 0 4038 1282"/>
                              <a:gd name="T45" fmla="*/ T44 w 14134"/>
                              <a:gd name="T46" fmla="+- 0 2097 2097"/>
                              <a:gd name="T47" fmla="*/ 2097 h 396"/>
                              <a:gd name="T48" fmla="+- 0 3976 1282"/>
                              <a:gd name="T49" fmla="*/ T48 w 14134"/>
                              <a:gd name="T50" fmla="+- 0 2097 2097"/>
                              <a:gd name="T51" fmla="*/ 2097 h 396"/>
                              <a:gd name="T52" fmla="+- 0 3976 1282"/>
                              <a:gd name="T53" fmla="*/ T52 w 14134"/>
                              <a:gd name="T54" fmla="+- 0 2493 2097"/>
                              <a:gd name="T55" fmla="*/ 2493 h 396"/>
                              <a:gd name="T56" fmla="+- 0 4038 1282"/>
                              <a:gd name="T57" fmla="*/ T56 w 14134"/>
                              <a:gd name="T58" fmla="+- 0 2493 2097"/>
                              <a:gd name="T59" fmla="*/ 2493 h 396"/>
                              <a:gd name="T60" fmla="+- 0 6262 1282"/>
                              <a:gd name="T61" fmla="*/ T60 w 14134"/>
                              <a:gd name="T62" fmla="+- 0 2493 2097"/>
                              <a:gd name="T63" fmla="*/ 2493 h 396"/>
                              <a:gd name="T64" fmla="+- 0 6326 1282"/>
                              <a:gd name="T65" fmla="*/ T64 w 14134"/>
                              <a:gd name="T66" fmla="+- 0 2493 2097"/>
                              <a:gd name="T67" fmla="*/ 2493 h 396"/>
                              <a:gd name="T68" fmla="+- 0 6326 1282"/>
                              <a:gd name="T69" fmla="*/ T68 w 14134"/>
                              <a:gd name="T70" fmla="+- 0 2097 2097"/>
                              <a:gd name="T71" fmla="*/ 2097 h 396"/>
                              <a:gd name="T72" fmla="+- 0 10905 1282"/>
                              <a:gd name="T73" fmla="*/ T72 w 14134"/>
                              <a:gd name="T74" fmla="+- 0 2097 2097"/>
                              <a:gd name="T75" fmla="*/ 2097 h 396"/>
                              <a:gd name="T76" fmla="+- 0 10842 1282"/>
                              <a:gd name="T77" fmla="*/ T76 w 14134"/>
                              <a:gd name="T78" fmla="+- 0 2097 2097"/>
                              <a:gd name="T79" fmla="*/ 2097 h 396"/>
                              <a:gd name="T80" fmla="+- 0 6402 1282"/>
                              <a:gd name="T81" fmla="*/ T80 w 14134"/>
                              <a:gd name="T82" fmla="+- 0 2097 2097"/>
                              <a:gd name="T83" fmla="*/ 2097 h 396"/>
                              <a:gd name="T84" fmla="+- 0 6340 1282"/>
                              <a:gd name="T85" fmla="*/ T84 w 14134"/>
                              <a:gd name="T86" fmla="+- 0 2097 2097"/>
                              <a:gd name="T87" fmla="*/ 2097 h 396"/>
                              <a:gd name="T88" fmla="+- 0 6340 1282"/>
                              <a:gd name="T89" fmla="*/ T88 w 14134"/>
                              <a:gd name="T90" fmla="+- 0 2493 2097"/>
                              <a:gd name="T91" fmla="*/ 2493 h 396"/>
                              <a:gd name="T92" fmla="+- 0 6402 1282"/>
                              <a:gd name="T93" fmla="*/ T92 w 14134"/>
                              <a:gd name="T94" fmla="+- 0 2493 2097"/>
                              <a:gd name="T95" fmla="*/ 2493 h 396"/>
                              <a:gd name="T96" fmla="+- 0 10842 1282"/>
                              <a:gd name="T97" fmla="*/ T96 w 14134"/>
                              <a:gd name="T98" fmla="+- 0 2493 2097"/>
                              <a:gd name="T99" fmla="*/ 2493 h 396"/>
                              <a:gd name="T100" fmla="+- 0 10905 1282"/>
                              <a:gd name="T101" fmla="*/ T100 w 14134"/>
                              <a:gd name="T102" fmla="+- 0 2493 2097"/>
                              <a:gd name="T103" fmla="*/ 2493 h 396"/>
                              <a:gd name="T104" fmla="+- 0 10905 1282"/>
                              <a:gd name="T105" fmla="*/ T104 w 14134"/>
                              <a:gd name="T106" fmla="+- 0 2097 2097"/>
                              <a:gd name="T107" fmla="*/ 2097 h 396"/>
                              <a:gd name="T108" fmla="+- 0 15415 1282"/>
                              <a:gd name="T109" fmla="*/ T108 w 14134"/>
                              <a:gd name="T110" fmla="+- 0 2097 2097"/>
                              <a:gd name="T111" fmla="*/ 2097 h 396"/>
                              <a:gd name="T112" fmla="+- 0 15376 1282"/>
                              <a:gd name="T113" fmla="*/ T112 w 14134"/>
                              <a:gd name="T114" fmla="+- 0 2097 2097"/>
                              <a:gd name="T115" fmla="*/ 2097 h 396"/>
                              <a:gd name="T116" fmla="+- 0 10982 1282"/>
                              <a:gd name="T117" fmla="*/ T116 w 14134"/>
                              <a:gd name="T118" fmla="+- 0 2097 2097"/>
                              <a:gd name="T119" fmla="*/ 2097 h 396"/>
                              <a:gd name="T120" fmla="+- 0 10918 1282"/>
                              <a:gd name="T121" fmla="*/ T120 w 14134"/>
                              <a:gd name="T122" fmla="+- 0 2097 2097"/>
                              <a:gd name="T123" fmla="*/ 2097 h 396"/>
                              <a:gd name="T124" fmla="+- 0 10918 1282"/>
                              <a:gd name="T125" fmla="*/ T124 w 14134"/>
                              <a:gd name="T126" fmla="+- 0 2493 2097"/>
                              <a:gd name="T127" fmla="*/ 2493 h 396"/>
                              <a:gd name="T128" fmla="+- 0 10982 1282"/>
                              <a:gd name="T129" fmla="*/ T128 w 14134"/>
                              <a:gd name="T130" fmla="+- 0 2493 2097"/>
                              <a:gd name="T131" fmla="*/ 2493 h 396"/>
                              <a:gd name="T132" fmla="+- 0 15376 1282"/>
                              <a:gd name="T133" fmla="*/ T132 w 14134"/>
                              <a:gd name="T134" fmla="+- 0 2493 2097"/>
                              <a:gd name="T135" fmla="*/ 2493 h 396"/>
                              <a:gd name="T136" fmla="+- 0 15415 1282"/>
                              <a:gd name="T137" fmla="*/ T136 w 14134"/>
                              <a:gd name="T138" fmla="+- 0 2493 2097"/>
                              <a:gd name="T139" fmla="*/ 2493 h 396"/>
                              <a:gd name="T140" fmla="+- 0 15415 1282"/>
                              <a:gd name="T141" fmla="*/ T140 w 14134"/>
                              <a:gd name="T142" fmla="+- 0 2097 2097"/>
                              <a:gd name="T143" fmla="*/ 209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134" h="396">
                                <a:moveTo>
                                  <a:pt x="2680" y="0"/>
                                </a:moveTo>
                                <a:lnTo>
                                  <a:pt x="2616" y="0"/>
                                </a:lnTo>
                                <a:lnTo>
                                  <a:pt x="39" y="0"/>
                                </a:lnTo>
                                <a:lnTo>
                                  <a:pt x="0" y="0"/>
                                </a:lnTo>
                                <a:lnTo>
                                  <a:pt x="0" y="396"/>
                                </a:lnTo>
                                <a:lnTo>
                                  <a:pt x="39" y="396"/>
                                </a:lnTo>
                                <a:lnTo>
                                  <a:pt x="2616" y="396"/>
                                </a:lnTo>
                                <a:lnTo>
                                  <a:pt x="2680" y="396"/>
                                </a:lnTo>
                                <a:lnTo>
                                  <a:pt x="2680" y="0"/>
                                </a:lnTo>
                                <a:moveTo>
                                  <a:pt x="5044" y="0"/>
                                </a:moveTo>
                                <a:lnTo>
                                  <a:pt x="4980" y="0"/>
                                </a:lnTo>
                                <a:lnTo>
                                  <a:pt x="2756" y="0"/>
                                </a:lnTo>
                                <a:lnTo>
                                  <a:pt x="2694" y="0"/>
                                </a:lnTo>
                                <a:lnTo>
                                  <a:pt x="2694" y="396"/>
                                </a:lnTo>
                                <a:lnTo>
                                  <a:pt x="2756" y="396"/>
                                </a:lnTo>
                                <a:lnTo>
                                  <a:pt x="4980" y="396"/>
                                </a:lnTo>
                                <a:lnTo>
                                  <a:pt x="5044" y="396"/>
                                </a:lnTo>
                                <a:lnTo>
                                  <a:pt x="5044" y="0"/>
                                </a:lnTo>
                                <a:moveTo>
                                  <a:pt x="9623" y="0"/>
                                </a:moveTo>
                                <a:lnTo>
                                  <a:pt x="9560" y="0"/>
                                </a:lnTo>
                                <a:lnTo>
                                  <a:pt x="5120" y="0"/>
                                </a:lnTo>
                                <a:lnTo>
                                  <a:pt x="5058" y="0"/>
                                </a:lnTo>
                                <a:lnTo>
                                  <a:pt x="5058" y="396"/>
                                </a:lnTo>
                                <a:lnTo>
                                  <a:pt x="5120" y="396"/>
                                </a:lnTo>
                                <a:lnTo>
                                  <a:pt x="9560" y="396"/>
                                </a:lnTo>
                                <a:lnTo>
                                  <a:pt x="9623" y="396"/>
                                </a:lnTo>
                                <a:lnTo>
                                  <a:pt x="9623" y="0"/>
                                </a:lnTo>
                                <a:moveTo>
                                  <a:pt x="14133" y="0"/>
                                </a:moveTo>
                                <a:lnTo>
                                  <a:pt x="14094" y="0"/>
                                </a:lnTo>
                                <a:lnTo>
                                  <a:pt x="9700" y="0"/>
                                </a:lnTo>
                                <a:lnTo>
                                  <a:pt x="9636" y="0"/>
                                </a:lnTo>
                                <a:lnTo>
                                  <a:pt x="9636" y="396"/>
                                </a:lnTo>
                                <a:lnTo>
                                  <a:pt x="9700" y="396"/>
                                </a:lnTo>
                                <a:lnTo>
                                  <a:pt x="14094" y="396"/>
                                </a:lnTo>
                                <a:lnTo>
                                  <a:pt x="14133" y="396"/>
                                </a:lnTo>
                                <a:lnTo>
                                  <a:pt x="14133"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Line 669"/>
                        <wps:cNvCnPr/>
                        <wps:spPr bwMode="auto">
                          <a:xfrm>
                            <a:off x="1279" y="2088"/>
                            <a:ext cx="26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668"/>
                        <wps:cNvCnPr/>
                        <wps:spPr bwMode="auto">
                          <a:xfrm>
                            <a:off x="1279" y="2096"/>
                            <a:ext cx="2681"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609" name="Line 667"/>
                        <wps:cNvCnPr/>
                        <wps:spPr bwMode="auto">
                          <a:xfrm>
                            <a:off x="3975" y="2088"/>
                            <a:ext cx="23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666"/>
                        <wps:cNvCnPr/>
                        <wps:spPr bwMode="auto">
                          <a:xfrm>
                            <a:off x="3975" y="2096"/>
                            <a:ext cx="2349"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611" name="Line 665"/>
                        <wps:cNvCnPr/>
                        <wps:spPr bwMode="auto">
                          <a:xfrm>
                            <a:off x="6339" y="2088"/>
                            <a:ext cx="4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664"/>
                        <wps:cNvCnPr/>
                        <wps:spPr bwMode="auto">
                          <a:xfrm>
                            <a:off x="6339" y="2096"/>
                            <a:ext cx="4565"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613" name="Line 663"/>
                        <wps:cNvCnPr/>
                        <wps:spPr bwMode="auto">
                          <a:xfrm>
                            <a:off x="10918" y="2088"/>
                            <a:ext cx="4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662"/>
                        <wps:cNvCnPr/>
                        <wps:spPr bwMode="auto">
                          <a:xfrm>
                            <a:off x="10918" y="2096"/>
                            <a:ext cx="4497"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615" name="AutoShape 661"/>
                        <wps:cNvSpPr>
                          <a:spLocks/>
                        </wps:cNvSpPr>
                        <wps:spPr bwMode="auto">
                          <a:xfrm>
                            <a:off x="1281" y="2507"/>
                            <a:ext cx="14078" cy="7834"/>
                          </a:xfrm>
                          <a:custGeom>
                            <a:avLst/>
                            <a:gdLst>
                              <a:gd name="T0" fmla="+- 0 3962 1282"/>
                              <a:gd name="T1" fmla="*/ T0 w 14078"/>
                              <a:gd name="T2" fmla="+- 0 2507 2507"/>
                              <a:gd name="T3" fmla="*/ 2507 h 7834"/>
                              <a:gd name="T4" fmla="+- 0 1282 1282"/>
                              <a:gd name="T5" fmla="*/ T4 w 14078"/>
                              <a:gd name="T6" fmla="+- 0 2507 2507"/>
                              <a:gd name="T7" fmla="*/ 2507 h 7834"/>
                              <a:gd name="T8" fmla="+- 0 1282 1282"/>
                              <a:gd name="T9" fmla="*/ T8 w 14078"/>
                              <a:gd name="T10" fmla="+- 0 10340 2507"/>
                              <a:gd name="T11" fmla="*/ 10340 h 7834"/>
                              <a:gd name="T12" fmla="+- 0 3962 1282"/>
                              <a:gd name="T13" fmla="*/ T12 w 14078"/>
                              <a:gd name="T14" fmla="+- 0 10340 2507"/>
                              <a:gd name="T15" fmla="*/ 10340 h 7834"/>
                              <a:gd name="T16" fmla="+- 0 3962 1282"/>
                              <a:gd name="T17" fmla="*/ T16 w 14078"/>
                              <a:gd name="T18" fmla="+- 0 2507 2507"/>
                              <a:gd name="T19" fmla="*/ 2507 h 7834"/>
                              <a:gd name="T20" fmla="+- 0 15359 1282"/>
                              <a:gd name="T21" fmla="*/ T20 w 14078"/>
                              <a:gd name="T22" fmla="+- 0 2813 2507"/>
                              <a:gd name="T23" fmla="*/ 2813 h 7834"/>
                              <a:gd name="T24" fmla="+- 0 10952 1282"/>
                              <a:gd name="T25" fmla="*/ T24 w 14078"/>
                              <a:gd name="T26" fmla="+- 0 2813 2507"/>
                              <a:gd name="T27" fmla="*/ 2813 h 7834"/>
                              <a:gd name="T28" fmla="+- 0 10952 1282"/>
                              <a:gd name="T29" fmla="*/ T28 w 14078"/>
                              <a:gd name="T30" fmla="+- 0 3044 2507"/>
                              <a:gd name="T31" fmla="*/ 3044 h 7834"/>
                              <a:gd name="T32" fmla="+- 0 15359 1282"/>
                              <a:gd name="T33" fmla="*/ T32 w 14078"/>
                              <a:gd name="T34" fmla="+- 0 3044 2507"/>
                              <a:gd name="T35" fmla="*/ 3044 h 7834"/>
                              <a:gd name="T36" fmla="+- 0 15359 1282"/>
                              <a:gd name="T37" fmla="*/ T36 w 14078"/>
                              <a:gd name="T38" fmla="+- 0 2813 2507"/>
                              <a:gd name="T39" fmla="*/ 2813 h 7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78" h="7834">
                                <a:moveTo>
                                  <a:pt x="2680" y="0"/>
                                </a:moveTo>
                                <a:lnTo>
                                  <a:pt x="0" y="0"/>
                                </a:lnTo>
                                <a:lnTo>
                                  <a:pt x="0" y="7833"/>
                                </a:lnTo>
                                <a:lnTo>
                                  <a:pt x="2680" y="7833"/>
                                </a:lnTo>
                                <a:lnTo>
                                  <a:pt x="2680" y="0"/>
                                </a:lnTo>
                                <a:moveTo>
                                  <a:pt x="14077" y="306"/>
                                </a:moveTo>
                                <a:lnTo>
                                  <a:pt x="9670" y="306"/>
                                </a:lnTo>
                                <a:lnTo>
                                  <a:pt x="9670" y="537"/>
                                </a:lnTo>
                                <a:lnTo>
                                  <a:pt x="14077" y="537"/>
                                </a:lnTo>
                                <a:lnTo>
                                  <a:pt x="14077" y="3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Line 660"/>
                        <wps:cNvCnPr/>
                        <wps:spPr bwMode="auto">
                          <a:xfrm>
                            <a:off x="1279" y="2500"/>
                            <a:ext cx="26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659"/>
                        <wps:cNvCnPr/>
                        <wps:spPr bwMode="auto">
                          <a:xfrm>
                            <a:off x="3975" y="2500"/>
                            <a:ext cx="23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658"/>
                        <wps:cNvCnPr/>
                        <wps:spPr bwMode="auto">
                          <a:xfrm>
                            <a:off x="6339" y="2500"/>
                            <a:ext cx="4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657"/>
                        <wps:cNvCnPr/>
                        <wps:spPr bwMode="auto">
                          <a:xfrm>
                            <a:off x="10918" y="2500"/>
                            <a:ext cx="4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Freeform 656"/>
                        <wps:cNvSpPr>
                          <a:spLocks/>
                        </wps:cNvSpPr>
                        <wps:spPr bwMode="auto">
                          <a:xfrm>
                            <a:off x="10952" y="3445"/>
                            <a:ext cx="4407" cy="461"/>
                          </a:xfrm>
                          <a:custGeom>
                            <a:avLst/>
                            <a:gdLst>
                              <a:gd name="T0" fmla="+- 0 15359 10952"/>
                              <a:gd name="T1" fmla="*/ T0 w 4407"/>
                              <a:gd name="T2" fmla="+- 0 3446 3446"/>
                              <a:gd name="T3" fmla="*/ 3446 h 461"/>
                              <a:gd name="T4" fmla="+- 0 10952 10952"/>
                              <a:gd name="T5" fmla="*/ T4 w 4407"/>
                              <a:gd name="T6" fmla="+- 0 3446 3446"/>
                              <a:gd name="T7" fmla="*/ 3446 h 461"/>
                              <a:gd name="T8" fmla="+- 0 10952 10952"/>
                              <a:gd name="T9" fmla="*/ T8 w 4407"/>
                              <a:gd name="T10" fmla="+- 0 3676 3446"/>
                              <a:gd name="T11" fmla="*/ 3676 h 461"/>
                              <a:gd name="T12" fmla="+- 0 10952 10952"/>
                              <a:gd name="T13" fmla="*/ T12 w 4407"/>
                              <a:gd name="T14" fmla="+- 0 3906 3446"/>
                              <a:gd name="T15" fmla="*/ 3906 h 461"/>
                              <a:gd name="T16" fmla="+- 0 15359 10952"/>
                              <a:gd name="T17" fmla="*/ T16 w 4407"/>
                              <a:gd name="T18" fmla="+- 0 3906 3446"/>
                              <a:gd name="T19" fmla="*/ 3906 h 461"/>
                              <a:gd name="T20" fmla="+- 0 15359 10952"/>
                              <a:gd name="T21" fmla="*/ T20 w 4407"/>
                              <a:gd name="T22" fmla="+- 0 3676 3446"/>
                              <a:gd name="T23" fmla="*/ 3676 h 461"/>
                              <a:gd name="T24" fmla="+- 0 15359 10952"/>
                              <a:gd name="T25" fmla="*/ T24 w 4407"/>
                              <a:gd name="T26" fmla="+- 0 3446 3446"/>
                              <a:gd name="T27" fmla="*/ 3446 h 461"/>
                            </a:gdLst>
                            <a:ahLst/>
                            <a:cxnLst>
                              <a:cxn ang="0">
                                <a:pos x="T1" y="T3"/>
                              </a:cxn>
                              <a:cxn ang="0">
                                <a:pos x="T5" y="T7"/>
                              </a:cxn>
                              <a:cxn ang="0">
                                <a:pos x="T9" y="T11"/>
                              </a:cxn>
                              <a:cxn ang="0">
                                <a:pos x="T13" y="T15"/>
                              </a:cxn>
                              <a:cxn ang="0">
                                <a:pos x="T17" y="T19"/>
                              </a:cxn>
                              <a:cxn ang="0">
                                <a:pos x="T21" y="T23"/>
                              </a:cxn>
                              <a:cxn ang="0">
                                <a:pos x="T25" y="T27"/>
                              </a:cxn>
                            </a:cxnLst>
                            <a:rect l="0" t="0" r="r" b="b"/>
                            <a:pathLst>
                              <a:path w="4407" h="461">
                                <a:moveTo>
                                  <a:pt x="4407" y="0"/>
                                </a:moveTo>
                                <a:lnTo>
                                  <a:pt x="0" y="0"/>
                                </a:lnTo>
                                <a:lnTo>
                                  <a:pt x="0" y="230"/>
                                </a:lnTo>
                                <a:lnTo>
                                  <a:pt x="0" y="460"/>
                                </a:lnTo>
                                <a:lnTo>
                                  <a:pt x="4407" y="460"/>
                                </a:lnTo>
                                <a:lnTo>
                                  <a:pt x="4407" y="230"/>
                                </a:lnTo>
                                <a:lnTo>
                                  <a:pt x="44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Line 655"/>
                        <wps:cNvCnPr/>
                        <wps:spPr bwMode="auto">
                          <a:xfrm>
                            <a:off x="3975" y="3237"/>
                            <a:ext cx="23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654"/>
                        <wps:cNvCnPr/>
                        <wps:spPr bwMode="auto">
                          <a:xfrm>
                            <a:off x="6339" y="3237"/>
                            <a:ext cx="4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653"/>
                        <wps:cNvCnPr/>
                        <wps:spPr bwMode="auto">
                          <a:xfrm>
                            <a:off x="10918" y="3237"/>
                            <a:ext cx="4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652"/>
                        <wps:cNvCnPr/>
                        <wps:spPr bwMode="auto">
                          <a:xfrm>
                            <a:off x="3975" y="4224"/>
                            <a:ext cx="23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651"/>
                        <wps:cNvCnPr/>
                        <wps:spPr bwMode="auto">
                          <a:xfrm>
                            <a:off x="6339" y="4224"/>
                            <a:ext cx="4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650"/>
                        <wps:cNvCnPr/>
                        <wps:spPr bwMode="auto">
                          <a:xfrm>
                            <a:off x="10918" y="4224"/>
                            <a:ext cx="4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649"/>
                        <wps:cNvCnPr/>
                        <wps:spPr bwMode="auto">
                          <a:xfrm>
                            <a:off x="3975" y="6981"/>
                            <a:ext cx="23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648"/>
                        <wps:cNvCnPr/>
                        <wps:spPr bwMode="auto">
                          <a:xfrm>
                            <a:off x="6339" y="6981"/>
                            <a:ext cx="4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647"/>
                        <wps:cNvCnPr/>
                        <wps:spPr bwMode="auto">
                          <a:xfrm>
                            <a:off x="10918" y="6981"/>
                            <a:ext cx="4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646"/>
                        <wps:cNvCnPr/>
                        <wps:spPr bwMode="auto">
                          <a:xfrm>
                            <a:off x="3975" y="8231"/>
                            <a:ext cx="23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645"/>
                        <wps:cNvCnPr/>
                        <wps:spPr bwMode="auto">
                          <a:xfrm>
                            <a:off x="6339" y="8231"/>
                            <a:ext cx="4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644"/>
                        <wps:cNvCnPr/>
                        <wps:spPr bwMode="auto">
                          <a:xfrm>
                            <a:off x="10918" y="8231"/>
                            <a:ext cx="4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643"/>
                        <wps:cNvCnPr/>
                        <wps:spPr bwMode="auto">
                          <a:xfrm>
                            <a:off x="1272" y="1670"/>
                            <a:ext cx="0" cy="86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642"/>
                        <wps:cNvCnPr/>
                        <wps:spPr bwMode="auto">
                          <a:xfrm>
                            <a:off x="1235" y="1625"/>
                            <a:ext cx="0" cy="877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Rectangle 641"/>
                        <wps:cNvSpPr>
                          <a:spLocks noChangeArrowheads="1"/>
                        </wps:cNvSpPr>
                        <wps:spPr bwMode="auto">
                          <a:xfrm>
                            <a:off x="1220" y="1037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640"/>
                        <wps:cNvCnPr/>
                        <wps:spPr bwMode="auto">
                          <a:xfrm>
                            <a:off x="1279" y="10385"/>
                            <a:ext cx="268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639"/>
                        <wps:cNvCnPr/>
                        <wps:spPr bwMode="auto">
                          <a:xfrm>
                            <a:off x="1279" y="10349"/>
                            <a:ext cx="26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638"/>
                        <wps:cNvCnPr/>
                        <wps:spPr bwMode="auto">
                          <a:xfrm>
                            <a:off x="3968" y="2081"/>
                            <a:ext cx="0" cy="8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637"/>
                        <wps:cNvSpPr>
                          <a:spLocks/>
                        </wps:cNvSpPr>
                        <wps:spPr bwMode="auto">
                          <a:xfrm>
                            <a:off x="3960" y="10341"/>
                            <a:ext cx="59" cy="59"/>
                          </a:xfrm>
                          <a:custGeom>
                            <a:avLst/>
                            <a:gdLst>
                              <a:gd name="T0" fmla="+- 0 4019 3960"/>
                              <a:gd name="T1" fmla="*/ T0 w 59"/>
                              <a:gd name="T2" fmla="+- 0 10370 10342"/>
                              <a:gd name="T3" fmla="*/ 10370 h 59"/>
                              <a:gd name="T4" fmla="+- 0 3960 3960"/>
                              <a:gd name="T5" fmla="*/ T4 w 59"/>
                              <a:gd name="T6" fmla="+- 0 10370 10342"/>
                              <a:gd name="T7" fmla="*/ 10370 h 59"/>
                              <a:gd name="T8" fmla="+- 0 3960 3960"/>
                              <a:gd name="T9" fmla="*/ T8 w 59"/>
                              <a:gd name="T10" fmla="+- 0 10400 10342"/>
                              <a:gd name="T11" fmla="*/ 10400 h 59"/>
                              <a:gd name="T12" fmla="+- 0 4019 3960"/>
                              <a:gd name="T13" fmla="*/ T12 w 59"/>
                              <a:gd name="T14" fmla="+- 0 10400 10342"/>
                              <a:gd name="T15" fmla="*/ 10400 h 59"/>
                              <a:gd name="T16" fmla="+- 0 4019 3960"/>
                              <a:gd name="T17" fmla="*/ T16 w 59"/>
                              <a:gd name="T18" fmla="+- 0 10370 10342"/>
                              <a:gd name="T19" fmla="*/ 10370 h 59"/>
                              <a:gd name="T20" fmla="+- 0 4019 3960"/>
                              <a:gd name="T21" fmla="*/ T20 w 59"/>
                              <a:gd name="T22" fmla="+- 0 10342 10342"/>
                              <a:gd name="T23" fmla="*/ 10342 h 59"/>
                              <a:gd name="T24" fmla="+- 0 3960 3960"/>
                              <a:gd name="T25" fmla="*/ T24 w 59"/>
                              <a:gd name="T26" fmla="+- 0 10342 10342"/>
                              <a:gd name="T27" fmla="*/ 10342 h 59"/>
                              <a:gd name="T28" fmla="+- 0 3960 3960"/>
                              <a:gd name="T29" fmla="*/ T28 w 59"/>
                              <a:gd name="T30" fmla="+- 0 10356 10342"/>
                              <a:gd name="T31" fmla="*/ 10356 h 59"/>
                              <a:gd name="T32" fmla="+- 0 4019 3960"/>
                              <a:gd name="T33" fmla="*/ T32 w 59"/>
                              <a:gd name="T34" fmla="+- 0 10356 10342"/>
                              <a:gd name="T35" fmla="*/ 10356 h 59"/>
                              <a:gd name="T36" fmla="+- 0 4019 3960"/>
                              <a:gd name="T37" fmla="*/ T36 w 59"/>
                              <a:gd name="T38" fmla="+- 0 10342 10342"/>
                              <a:gd name="T39" fmla="*/ 1034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59">
                                <a:moveTo>
                                  <a:pt x="59" y="28"/>
                                </a:moveTo>
                                <a:lnTo>
                                  <a:pt x="0" y="28"/>
                                </a:lnTo>
                                <a:lnTo>
                                  <a:pt x="0" y="58"/>
                                </a:lnTo>
                                <a:lnTo>
                                  <a:pt x="59" y="58"/>
                                </a:lnTo>
                                <a:lnTo>
                                  <a:pt x="59" y="28"/>
                                </a:lnTo>
                                <a:moveTo>
                                  <a:pt x="59" y="0"/>
                                </a:moveTo>
                                <a:lnTo>
                                  <a:pt x="0" y="0"/>
                                </a:lnTo>
                                <a:lnTo>
                                  <a:pt x="0" y="14"/>
                                </a:lnTo>
                                <a:lnTo>
                                  <a:pt x="59" y="14"/>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636"/>
                        <wps:cNvCnPr/>
                        <wps:spPr bwMode="auto">
                          <a:xfrm>
                            <a:off x="4019" y="10385"/>
                            <a:ext cx="230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635"/>
                        <wps:cNvCnPr/>
                        <wps:spPr bwMode="auto">
                          <a:xfrm>
                            <a:off x="4019" y="10349"/>
                            <a:ext cx="23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634"/>
                        <wps:cNvCnPr/>
                        <wps:spPr bwMode="auto">
                          <a:xfrm>
                            <a:off x="6332" y="2081"/>
                            <a:ext cx="0" cy="8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AutoShape 633"/>
                        <wps:cNvSpPr>
                          <a:spLocks/>
                        </wps:cNvSpPr>
                        <wps:spPr bwMode="auto">
                          <a:xfrm>
                            <a:off x="6324" y="10341"/>
                            <a:ext cx="59" cy="59"/>
                          </a:xfrm>
                          <a:custGeom>
                            <a:avLst/>
                            <a:gdLst>
                              <a:gd name="T0" fmla="+- 0 6383 6324"/>
                              <a:gd name="T1" fmla="*/ T0 w 59"/>
                              <a:gd name="T2" fmla="+- 0 10370 10342"/>
                              <a:gd name="T3" fmla="*/ 10370 h 59"/>
                              <a:gd name="T4" fmla="+- 0 6324 6324"/>
                              <a:gd name="T5" fmla="*/ T4 w 59"/>
                              <a:gd name="T6" fmla="+- 0 10370 10342"/>
                              <a:gd name="T7" fmla="*/ 10370 h 59"/>
                              <a:gd name="T8" fmla="+- 0 6324 6324"/>
                              <a:gd name="T9" fmla="*/ T8 w 59"/>
                              <a:gd name="T10" fmla="+- 0 10400 10342"/>
                              <a:gd name="T11" fmla="*/ 10400 h 59"/>
                              <a:gd name="T12" fmla="+- 0 6383 6324"/>
                              <a:gd name="T13" fmla="*/ T12 w 59"/>
                              <a:gd name="T14" fmla="+- 0 10400 10342"/>
                              <a:gd name="T15" fmla="*/ 10400 h 59"/>
                              <a:gd name="T16" fmla="+- 0 6383 6324"/>
                              <a:gd name="T17" fmla="*/ T16 w 59"/>
                              <a:gd name="T18" fmla="+- 0 10370 10342"/>
                              <a:gd name="T19" fmla="*/ 10370 h 59"/>
                              <a:gd name="T20" fmla="+- 0 6383 6324"/>
                              <a:gd name="T21" fmla="*/ T20 w 59"/>
                              <a:gd name="T22" fmla="+- 0 10342 10342"/>
                              <a:gd name="T23" fmla="*/ 10342 h 59"/>
                              <a:gd name="T24" fmla="+- 0 6324 6324"/>
                              <a:gd name="T25" fmla="*/ T24 w 59"/>
                              <a:gd name="T26" fmla="+- 0 10342 10342"/>
                              <a:gd name="T27" fmla="*/ 10342 h 59"/>
                              <a:gd name="T28" fmla="+- 0 6324 6324"/>
                              <a:gd name="T29" fmla="*/ T28 w 59"/>
                              <a:gd name="T30" fmla="+- 0 10356 10342"/>
                              <a:gd name="T31" fmla="*/ 10356 h 59"/>
                              <a:gd name="T32" fmla="+- 0 6383 6324"/>
                              <a:gd name="T33" fmla="*/ T32 w 59"/>
                              <a:gd name="T34" fmla="+- 0 10356 10342"/>
                              <a:gd name="T35" fmla="*/ 10356 h 59"/>
                              <a:gd name="T36" fmla="+- 0 6383 6324"/>
                              <a:gd name="T37" fmla="*/ T36 w 59"/>
                              <a:gd name="T38" fmla="+- 0 10342 10342"/>
                              <a:gd name="T39" fmla="*/ 1034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59">
                                <a:moveTo>
                                  <a:pt x="59" y="28"/>
                                </a:moveTo>
                                <a:lnTo>
                                  <a:pt x="0" y="28"/>
                                </a:lnTo>
                                <a:lnTo>
                                  <a:pt x="0" y="58"/>
                                </a:lnTo>
                                <a:lnTo>
                                  <a:pt x="59" y="58"/>
                                </a:lnTo>
                                <a:lnTo>
                                  <a:pt x="59" y="28"/>
                                </a:lnTo>
                                <a:moveTo>
                                  <a:pt x="59" y="0"/>
                                </a:moveTo>
                                <a:lnTo>
                                  <a:pt x="0" y="0"/>
                                </a:lnTo>
                                <a:lnTo>
                                  <a:pt x="0" y="14"/>
                                </a:lnTo>
                                <a:lnTo>
                                  <a:pt x="59" y="14"/>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632"/>
                        <wps:cNvCnPr/>
                        <wps:spPr bwMode="auto">
                          <a:xfrm>
                            <a:off x="6383" y="10385"/>
                            <a:ext cx="452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31"/>
                        <wps:cNvCnPr/>
                        <wps:spPr bwMode="auto">
                          <a:xfrm>
                            <a:off x="6383" y="10349"/>
                            <a:ext cx="45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630"/>
                        <wps:cNvCnPr/>
                        <wps:spPr bwMode="auto">
                          <a:xfrm>
                            <a:off x="10911" y="2081"/>
                            <a:ext cx="0" cy="8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AutoShape 629"/>
                        <wps:cNvSpPr>
                          <a:spLocks/>
                        </wps:cNvSpPr>
                        <wps:spPr bwMode="auto">
                          <a:xfrm>
                            <a:off x="10904" y="10341"/>
                            <a:ext cx="59" cy="59"/>
                          </a:xfrm>
                          <a:custGeom>
                            <a:avLst/>
                            <a:gdLst>
                              <a:gd name="T0" fmla="+- 0 10963 10904"/>
                              <a:gd name="T1" fmla="*/ T0 w 59"/>
                              <a:gd name="T2" fmla="+- 0 10370 10342"/>
                              <a:gd name="T3" fmla="*/ 10370 h 59"/>
                              <a:gd name="T4" fmla="+- 0 10904 10904"/>
                              <a:gd name="T5" fmla="*/ T4 w 59"/>
                              <a:gd name="T6" fmla="+- 0 10370 10342"/>
                              <a:gd name="T7" fmla="*/ 10370 h 59"/>
                              <a:gd name="T8" fmla="+- 0 10904 10904"/>
                              <a:gd name="T9" fmla="*/ T8 w 59"/>
                              <a:gd name="T10" fmla="+- 0 10400 10342"/>
                              <a:gd name="T11" fmla="*/ 10400 h 59"/>
                              <a:gd name="T12" fmla="+- 0 10963 10904"/>
                              <a:gd name="T13" fmla="*/ T12 w 59"/>
                              <a:gd name="T14" fmla="+- 0 10400 10342"/>
                              <a:gd name="T15" fmla="*/ 10400 h 59"/>
                              <a:gd name="T16" fmla="+- 0 10963 10904"/>
                              <a:gd name="T17" fmla="*/ T16 w 59"/>
                              <a:gd name="T18" fmla="+- 0 10370 10342"/>
                              <a:gd name="T19" fmla="*/ 10370 h 59"/>
                              <a:gd name="T20" fmla="+- 0 10963 10904"/>
                              <a:gd name="T21" fmla="*/ T20 w 59"/>
                              <a:gd name="T22" fmla="+- 0 10342 10342"/>
                              <a:gd name="T23" fmla="*/ 10342 h 59"/>
                              <a:gd name="T24" fmla="+- 0 10904 10904"/>
                              <a:gd name="T25" fmla="*/ T24 w 59"/>
                              <a:gd name="T26" fmla="+- 0 10342 10342"/>
                              <a:gd name="T27" fmla="*/ 10342 h 59"/>
                              <a:gd name="T28" fmla="+- 0 10904 10904"/>
                              <a:gd name="T29" fmla="*/ T28 w 59"/>
                              <a:gd name="T30" fmla="+- 0 10356 10342"/>
                              <a:gd name="T31" fmla="*/ 10356 h 59"/>
                              <a:gd name="T32" fmla="+- 0 10963 10904"/>
                              <a:gd name="T33" fmla="*/ T32 w 59"/>
                              <a:gd name="T34" fmla="+- 0 10356 10342"/>
                              <a:gd name="T35" fmla="*/ 10356 h 59"/>
                              <a:gd name="T36" fmla="+- 0 10963 10904"/>
                              <a:gd name="T37" fmla="*/ T36 w 59"/>
                              <a:gd name="T38" fmla="+- 0 10342 10342"/>
                              <a:gd name="T39" fmla="*/ 1034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59">
                                <a:moveTo>
                                  <a:pt x="59" y="28"/>
                                </a:moveTo>
                                <a:lnTo>
                                  <a:pt x="0" y="28"/>
                                </a:lnTo>
                                <a:lnTo>
                                  <a:pt x="0" y="58"/>
                                </a:lnTo>
                                <a:lnTo>
                                  <a:pt x="59" y="58"/>
                                </a:lnTo>
                                <a:lnTo>
                                  <a:pt x="59" y="28"/>
                                </a:lnTo>
                                <a:moveTo>
                                  <a:pt x="59" y="0"/>
                                </a:moveTo>
                                <a:lnTo>
                                  <a:pt x="0" y="0"/>
                                </a:lnTo>
                                <a:lnTo>
                                  <a:pt x="0" y="14"/>
                                </a:lnTo>
                                <a:lnTo>
                                  <a:pt x="59" y="14"/>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628"/>
                        <wps:cNvCnPr/>
                        <wps:spPr bwMode="auto">
                          <a:xfrm>
                            <a:off x="10963" y="10385"/>
                            <a:ext cx="445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627"/>
                        <wps:cNvCnPr/>
                        <wps:spPr bwMode="auto">
                          <a:xfrm>
                            <a:off x="10963" y="10349"/>
                            <a:ext cx="4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626"/>
                        <wps:cNvCnPr/>
                        <wps:spPr bwMode="auto">
                          <a:xfrm>
                            <a:off x="15459" y="1625"/>
                            <a:ext cx="0" cy="877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625"/>
                        <wps:cNvCnPr/>
                        <wps:spPr bwMode="auto">
                          <a:xfrm>
                            <a:off x="15422" y="1670"/>
                            <a:ext cx="0" cy="86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Rectangle 624"/>
                        <wps:cNvSpPr>
                          <a:spLocks noChangeArrowheads="1"/>
                        </wps:cNvSpPr>
                        <wps:spPr bwMode="auto">
                          <a:xfrm>
                            <a:off x="15415" y="1037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61pt;margin-top:81.25pt;width:712.7pt;height:438.8pt;z-index:-251642880;mso-position-horizontal-relative:page;mso-position-vertical-relative:page" coordorigin="1220,1625" coordsize="14254,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7" o:spid="_x0000_s1027" type="#_x0000_t75" style="position:absolute;left:3829;top:1670;width:8715;height:8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mZDEAAAA3AAAAA8AAABkcnMvZG93bnJldi54bWxEj0FrwkAUhO8F/8PyBG910xa1pq4irYIX&#10;0aoHj4/saxKafRuyzxj/vSsUehxm5htmtuhcpVpqQunZwMswAUWceVtybuB0XD+/gwqCbLHyTAZu&#10;FGAx7z3NMLX+yt/UHiRXEcIhRQOFSJ1qHbKCHIahr4mj9+MbhxJlk2vb4DXCXaVfk2SsHZYcFwqs&#10;6bOg7PdwcQaslF/LjX0Lq/NWJqPTfreqXWvMoN8tP0AJdfIf/mtvrIHRdAqPM/EI6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umZDEAAAA3AAAAA8AAAAAAAAAAAAAAAAA&#10;nwIAAGRycy9kb3ducmV2LnhtbFBLBQYAAAAABAAEAPcAAACQAwAAAAA=&#10;">
                  <v:imagedata r:id="rId11" o:title=""/>
                </v:shape>
                <v:shape id="Freeform 676" o:spid="_x0000_s1028" style="position:absolute;left:1281;top:1685;width:14134;height:396;visibility:visible;mso-wrap-style:square;v-text-anchor:top" coordsize="1413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gGsEA&#10;AADcAAAADwAAAGRycy9kb3ducmV2LnhtbERPu27CMBTdK/EP1q3UrdjtEKqAQYCoCpSF136JL3FE&#10;fB3FBsLf46FSx6PzHk06V4sbtaHyrOGjr0AQF95UXGo47L/fv0CEiGyw9kwaHhRgMu69jDA3/s5b&#10;uu1iKVIIhxw12BibXMpQWHIY+r4hTtzZtw5jgm0pTYv3FO5q+alUJh1WnBosNjS3VFx2V6dhvfGD&#10;xc9qoc7HrM5Oy98ZX2yn9dtrNx2CiNTFf/Gfe2k0ZCrNT2fSEZDj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EYBrBAAAA3AAAAA8AAAAAAAAAAAAAAAAAmAIAAGRycy9kb3du&#10;cmV2LnhtbFBLBQYAAAAABAAEAPUAAACGAwAAAAA=&#10;" path="m14133,r-39,l39,,,,,396r39,l14094,396r39,l14133,e" fillcolor="blue" stroked="f">
                  <v:path arrowok="t" o:connecttype="custom" o:connectlocs="14133,1685;14094,1685;39,1685;0,1685;0,2081;39,2081;14094,2081;14133,2081;14133,1685" o:connectangles="0,0,0,0,0,0,0,0,0"/>
                </v:shape>
                <v:rect id="Rectangle 675" o:spid="_x0000_s1029" style="position:absolute;left:1220;top:1625;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line id="Line 674" o:spid="_x0000_s1030" style="position:absolute;visibility:visible;mso-wrap-style:square" from="1279,1640" to="15415,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b7MMAAADcAAAADwAAAGRycy9kb3ducmV2LnhtbESPQWvCQBSE70L/w/IK3nRTBSmpq0jB&#10;Kt5MRejtkX0mMdm36e5G4793BcHjMDPfMPNlbxpxIecrywo+xgkI4tzqigsFh9/16BOED8gaG8uk&#10;4EYelou3wRxTba+8p0sWChEh7FNUUIbQplL6vCSDfmxb4uidrDMYonSF1A6vEW4aOUmSmTRYcVwo&#10;saXvkvI664yCY5fx37leuwa7n83mdPyv/XSn1PC9X32BCNSHV/jZ3moFs2QC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VG+zDAAAA3AAAAA8AAAAAAAAAAAAA&#10;AAAAoQIAAGRycy9kb3ducmV2LnhtbFBLBQYAAAAABAAEAPkAAACRAwAAAAA=&#10;" strokeweight="1.5pt"/>
                <v:line id="Line 673" o:spid="_x0000_s1031" style="position:absolute;visibility:visible;mso-wrap-style:square" from="1279,1677" to="1541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nfMYAAADcAAAADwAAAGRycy9kb3ducmV2LnhtbESPS2vDMBCE74X+B7GB3ho5CXngRAkh&#10;UCg9NW6et621tU2tlbDU2Pn3USDQ4zAz3zCLVWdqcaHGV5YVDPoJCOLc6ooLBbuvt9cZCB+QNdaW&#10;ScGVPKyWz08LTLVteUuXLBQiQtinqKAMwaVS+rwkg75vHXH0fmxjMETZFFI32Ea4qeUwSSbSYMVx&#10;oURHm5Ly3+zPKPg+UbvfHtbj43Sc7fafI3c4fzilXnrdeg4iUBf+w4/2u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sJ3zGAAAA3AAAAA8AAAAAAAAA&#10;AAAAAAAAoQIAAGRycy9kb3ducmV2LnhtbFBLBQYAAAAABAAEAPkAAACUAwAAAAA=&#10;" strokeweight=".72pt"/>
                <v:line id="Line 672" o:spid="_x0000_s1032" style="position:absolute;visibility:visible;mso-wrap-style:square" from="1279,1685" to="15415,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EV8UAAADcAAAADwAAAGRycy9kb3ducmV2LnhtbESP3WoCMRSE7wu+QzhC72pWKWK3RimC&#10;Vl0Qq32A083p7tLNyZKk+/P2Rij0cpiZb5jluje1aMn5yrKC6SQBQZxbXXGh4PO6fVqA8AFZY22Z&#10;FAzkYb0aPSwx1bbjD2ovoRARwj5FBWUITSqlz0sy6Ce2IY7et3UGQ5SukNphF+GmlrMkmUuDFceF&#10;EhvalJT/XH6Ngi+5zw7n9v3oht2xy4aMXq67k1KP4/7tFUSgPvyH/9p7rWCePMP9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hEV8UAAADcAAAADwAAAAAAAAAA&#10;AAAAAAChAgAAZHJzL2Rvd25yZXYueG1sUEsFBgAAAAAEAAQA+QAAAJMDAAAAAA==&#10;" strokecolor="blue" strokeweight=".06pt"/>
                <v:rect id="Rectangle 671" o:spid="_x0000_s1033" style="position:absolute;left:15415;top:1625;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90MYA&#10;AADcAAAADwAAAGRycy9kb3ducmV2LnhtbESPT2sCMRTE70K/Q3gFb25SUbFbo1RB6KVQ/xz09ty8&#10;7i5uXrZJqtt++qYgeBxm5jfMbNHZRlzIh9qxhqdMgSAunKm51LDfrQdTECEiG2wck4YfCrCYP/Rm&#10;mBt35Q1dtrEUCcIhRw1VjG0uZSgqshgy1xIn79N5izFJX0rj8ZrgtpFDpSbSYs1pocKWVhUV5+23&#10;1bB8ni6/Pkb8/rs5Hel4OJ3HQ6+07j92ry8gInXxHr6134yGiRrD/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A90MYAAADcAAAADwAAAAAAAAAAAAAAAACYAgAAZHJz&#10;L2Rvd25yZXYueG1sUEsFBgAAAAAEAAQA9QAAAIsDAAAAAA==&#10;" fillcolor="black" stroked="f"/>
                <v:shape id="AutoShape 670" o:spid="_x0000_s1034" style="position:absolute;left:1281;top:2096;width:14134;height:396;visibility:visible;mso-wrap-style:square;v-text-anchor:top" coordsize="1413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p78QA&#10;AADcAAAADwAAAGRycy9kb3ducmV2LnhtbESPUUvDQBCE34X+h2OFvoi9M2CQ2GuRgtBCHrT1Byy5&#10;NRfM7YXctkn99Z4g+DjMzDfMejuHXl1oTF1kCw8rA4q4ia7j1sLH6fX+CVQSZId9ZLJwpQTbzeJm&#10;jZWLE7/T5SityhBOFVrwIkOldWo8BUyrOBBn7zOOASXLsdVuxCnDQ68LY0odsOO84HGgnafm63gO&#10;Fg5vcmeKqT74k9Tf57kO+8dYWLu8nV+eQQnN8h/+a++dhdKU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Ke/EAAAA3AAAAA8AAAAAAAAAAAAAAAAAmAIAAGRycy9k&#10;b3ducmV2LnhtbFBLBQYAAAAABAAEAPUAAACJAwAAAAA=&#10;" path="m2680,r-64,l39,,,,,396r39,l2616,396r64,l2680,m5044,r-64,l2756,r-62,l2694,396r62,l4980,396r64,l5044,m9623,r-63,l5120,r-62,l5058,396r62,l9560,396r63,l9623,t4510,l14094,,9700,r-64,l9636,396r64,l14094,396r39,l14133,e" fillcolor="#ffc000" stroked="f">
                  <v:path arrowok="t" o:connecttype="custom" o:connectlocs="2680,2097;2616,2097;39,2097;0,2097;0,2493;39,2493;2616,2493;2680,2493;2680,2097;5044,2097;4980,2097;2756,2097;2694,2097;2694,2493;2756,2493;4980,2493;5044,2493;5044,2097;9623,2097;9560,2097;5120,2097;5058,2097;5058,2493;5120,2493;9560,2493;9623,2493;9623,2097;14133,2097;14094,2097;9700,2097;9636,2097;9636,2493;9700,2493;14094,2493;14133,2493;14133,2097" o:connectangles="0,0,0,0,0,0,0,0,0,0,0,0,0,0,0,0,0,0,0,0,0,0,0,0,0,0,0,0,0,0,0,0,0,0,0,0"/>
                </v:shape>
                <v:line id="Line 669" o:spid="_x0000_s1035" style="position:absolute;visibility:visible;mso-wrap-style:square" from="1279,2088" to="3960,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line id="Line 668" o:spid="_x0000_s1036" style="position:absolute;visibility:visible;mso-wrap-style:square" from="1279,2096" to="396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Ap8EAAADcAAAADwAAAGRycy9kb3ducmV2LnhtbERPTYvCMBC9L/gfwgh7W1NFRKpRRBEW&#10;FwWrgsexGdtiMylJVuv++s1B8Ph439N5a2pxJ+crywr6vQQEcW51xYWC42H9NQbhA7LG2jIpeJKH&#10;+azzMcVU2wfv6Z6FQsQQ9ikqKENoUil9XpJB37MNceSu1hkMEbpCaoePGG5qOUiSkTRYcWwosaFl&#10;Sfkt+zUKsu1pv6bzym12GQ//bpf8p6WxUp/ddjEBEagNb/HL/a0VjJK4Np6JR0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5UCnwQAAANwAAAAPAAAAAAAAAAAAAAAA&#10;AKECAABkcnMvZG93bnJldi54bWxQSwUGAAAAAAQABAD5AAAAjwMAAAAA&#10;" strokecolor="#ffc000" strokeweight=".06pt"/>
                <v:line id="Line 667" o:spid="_x0000_s1037" style="position:absolute;visibility:visible;mso-wrap-style:square" from="3975,2088" to="6324,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666" o:spid="_x0000_s1038" style="position:absolute;visibility:visible;mso-wrap-style:square" from="3975,2096" to="632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afMMAAADcAAAADwAAAGRycy9kb3ducmV2LnhtbERPXWvCMBR9H/gfwhX2NlNFinRGEaUg&#10;jg3sFPZ419y1xeamJLHt9uuXh8EeD+d7vR1NK3pyvrGsYD5LQBCXVjdcKbi8508rED4ga2wtk4Jv&#10;8rDdTB7WmGk78Jn6IlQihrDPUEEdQpdJ6cuaDPqZ7Ygj92WdwRChq6R2OMRw08pFkqTSYMOxocaO&#10;9jWVt+JuFBSv13NOHwd3eit4+XP7LF9GWin1OB13zyACjeFf/Oc+agXpPM6P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K2nzDAAAA3AAAAA8AAAAAAAAAAAAA&#10;AAAAoQIAAGRycy9kb3ducmV2LnhtbFBLBQYAAAAABAAEAPkAAACRAwAAAAA=&#10;" strokecolor="#ffc000" strokeweight=".06pt"/>
                <v:line id="Line 665" o:spid="_x0000_s1039" style="position:absolute;visibility:visible;mso-wrap-style:square" from="6339,2088" to="10904,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KTcYAAADcAAAADwAAAGRycy9kb3ducmV2LnhtbESPT2vCQBTE74V+h+UVequbKNqSuooU&#10;BOmpxj9tb8/sMwnNvl2yWxO/vSsIHoeZ+Q0znfemESdqfW1ZQTpIQBAXVtdcKthuli9vIHxA1thY&#10;JgVn8jCfPT5MMdO24zWd8lCKCGGfoYIqBJdJ6YuKDPqBdcTRO9rWYIiyLaVusYtw08hhkkykwZrj&#10;QoWOPioq/vJ/o+DwQ91uvV+Mv1/H+Xb3NXL730+n1PNTv3gHEagP9/CtvdIKJmk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rik3GAAAA3AAAAA8AAAAAAAAA&#10;AAAAAAAAoQIAAGRycy9kb3ducmV2LnhtbFBLBQYAAAAABAAEAPkAAACUAwAAAAA=&#10;" strokeweight=".72pt"/>
                <v:line id="Line 664" o:spid="_x0000_s1040" style="position:absolute;visibility:visible;mso-wrap-style:square" from="6339,2096" to="1090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hkMQAAADcAAAADwAAAGRycy9kb3ducmV2LnhtbESPQWsCMRSE7wX/Q3hCbzWrFJHVKKII&#10;olRwq+DxuXnuLm5eliTq2l9vCoUeh5n5hpnMWlOLOzlfWVbQ7yUgiHOrKy4UHL5XHyMQPiBrrC2T&#10;gid5mE07bxNMtX3wnu5ZKESEsE9RQRlCk0rp85IM+p5tiKN3sc5giNIVUjt8RLip5SBJhtJgxXGh&#10;xIYWJeXX7GYUZF/H/YpOS7fZZfz5cz3n25ZGSr132/kYRKA2/If/2mutYNgfwO+ZeAT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GQxAAAANwAAAAPAAAAAAAAAAAA&#10;AAAAAKECAABkcnMvZG93bnJldi54bWxQSwUGAAAAAAQABAD5AAAAkgMAAAAA&#10;" strokecolor="#ffc000" strokeweight=".06pt"/>
                <v:line id="Line 663" o:spid="_x0000_s1041" style="position:absolute;visibility:visible;mso-wrap-style:square" from="10918,2088" to="15415,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xocYAAADcAAAADwAAAGRycy9kb3ducmV2LnhtbESPQWvCQBSE7wX/w/IKvdWNilqiq4hQ&#10;KD3VaGx7e2Zfk2D27ZLdmvjvu0LB4zAz3zDLdW8acaHW15YVjIYJCOLC6ppLBYf96/MLCB+QNTaW&#10;ScGVPKxXg4clptp2vKNLFkoRIexTVFCF4FIpfVGRQT+0jjh6P7Y1GKJsS6lb7CLcNHKcJDNpsOa4&#10;UKGjbUXFOfs1Ck5f1OW742b6OZ9mh/xj4o7f706pp8d+swARqA/38H/7TSuYjS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1saHGAAAA3AAAAA8AAAAAAAAA&#10;AAAAAAAAoQIAAGRycy9kb3ducmV2LnhtbFBLBQYAAAAABAAEAPkAAACUAwAAAAA=&#10;" strokeweight=".72pt"/>
                <v:line id="Line 662" o:spid="_x0000_s1042" style="position:absolute;visibility:visible;mso-wrap-style:square" from="10918,2096" to="15415,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cf8UAAADcAAAADwAAAGRycy9kb3ducmV2LnhtbESPQWvCQBSE70L/w/IKvZmNRUSiaygt&#10;grRYMLbg8TX7moRk34bdVVN/fVcQPA4z8w2zzAfTiRM531hWMElSEMSl1Q1XCr726/EchA/IGjvL&#10;pOCPPOSrh9ESM23PvKNTESoRIewzVFCH0GdS+rImgz6xPXH0fq0zGKJ0ldQOzxFuOvmcpjNpsOG4&#10;UGNPrzWVbXE0Cort925Nhzf3/lnw9NL+lB8DzZV6ehxeFiACDeEevrU3WsFsMoXr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cf8UAAADcAAAADwAAAAAAAAAA&#10;AAAAAAChAgAAZHJzL2Rvd25yZXYueG1sUEsFBgAAAAAEAAQA+QAAAJMDAAAAAA==&#10;" strokecolor="#ffc000" strokeweight=".06pt"/>
                <v:shape id="AutoShape 661" o:spid="_x0000_s1043" style="position:absolute;left:1281;top:2507;width:14078;height:7834;visibility:visible;mso-wrap-style:square;v-text-anchor:top" coordsize="14078,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D+8YA&#10;AADcAAAADwAAAGRycy9kb3ducmV2LnhtbESPT2vCQBTE74V+h+UVvNWNQUNMs0oRRC9atC3F2yP7&#10;8odm38bsqvHbdwuFHoeZ3wyTLwfTiiv1rrGsYDKOQBAXVjdcKfh4Xz+nIJxH1thaJgV3crBcPD7k&#10;mGl74wNdj74SoYRdhgpq77tMSlfUZNCNbUccvNL2Bn2QfSV1j7dQbloZR1EiDTYcFmrsaFVT8X28&#10;GAVJ/HU6n6Ybl8znuzJ9S+L9ZxorNXoaXl9AeBr8f/iP3urATW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D+8YAAADcAAAADwAAAAAAAAAAAAAAAACYAgAAZHJz&#10;L2Rvd25yZXYueG1sUEsFBgAAAAAEAAQA9QAAAIsDAAAAAA==&#10;" path="m2680,l,,,7833r2680,l2680,m14077,306r-4407,l9670,537r4407,l14077,306e" stroked="f">
                  <v:path arrowok="t" o:connecttype="custom" o:connectlocs="2680,2507;0,2507;0,10340;2680,10340;2680,2507;14077,2813;9670,2813;9670,3044;14077,3044;14077,2813" o:connectangles="0,0,0,0,0,0,0,0,0,0"/>
                </v:shape>
                <v:line id="Line 660" o:spid="_x0000_s1044" style="position:absolute;visibility:visible;mso-wrap-style:square" from="1279,2500" to="3960,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SOcYAAADcAAAADwAAAGRycy9kb3ducmV2LnhtbESPT2vCQBTE74V+h+UVeqsbFdOSuooU&#10;BOmpxj9tb8/sMwnNvl2yWxO/vSsIHoeZ+Q0znfemESdqfW1ZwXCQgCAurK65VLDdLF/eQPiArLGx&#10;TArO5GE+e3yYYqZtx2s65aEUEcI+QwVVCC6T0hcVGfQD64ijd7StwRBlW0rdYhfhppGjJEmlwZrj&#10;QoWOPioq/vJ/o+DwQ91uvV9Mvl8n+Xb3NXb730+n1PNTv3gHEagP9/CtvdIK0mE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EjnGAAAA3AAAAA8AAAAAAAAA&#10;AAAAAAAAoQIAAGRycy9kb3ducmV2LnhtbFBLBQYAAAAABAAEAPkAAACUAwAAAAA=&#10;" strokeweight=".72pt"/>
                <v:line id="Line 659" o:spid="_x0000_s1045" style="position:absolute;visibility:visible;mso-wrap-style:square" from="3975,2500" to="632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line id="Line 658" o:spid="_x0000_s1046" style="position:absolute;visibility:visible;mso-wrap-style:square" from="6339,2500" to="10904,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j0MIAAADcAAAADwAAAGRycy9kb3ducmV2LnhtbERPy2rCQBTdF/yH4Qrd1YkVH0RHEaEg&#10;XdX43l0z1ySYuTNkpib9+86i0OXhvBerztTiSY2vLCsYDhIQxLnVFRcKDvuPtxkIH5A11pZJwQ95&#10;WC17LwtMtW15R88sFCKGsE9RQRmCS6X0eUkG/cA64sjdbWMwRNgUUjfYxnBTy/ckmUiDFceGEh1t&#10;Ssof2bdRcLtQe9yd1uPzdJwdjl8jd7p+OqVe+916DiJQF/7Ff+6tVjAZxrX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Ej0MIAAADcAAAADwAAAAAAAAAAAAAA&#10;AAChAgAAZHJzL2Rvd25yZXYueG1sUEsFBgAAAAAEAAQA+QAAAJADAAAAAA==&#10;" strokeweight=".72pt"/>
                <v:line id="Line 657" o:spid="_x0000_s1047" style="position:absolute;visibility:visible;mso-wrap-style:square" from="10918,2500" to="15415,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GS8YAAADcAAAADwAAAGRycy9kb3ducmV2LnhtbESPQWvCQBSE74L/YXlCb7rRom1TV5FC&#10;oXjSVG17e82+JsHs2yW7NfHfu4LgcZiZb5j5sjO1OFHjK8sKxqMEBHFudcWFgt3n+/AZhA/IGmvL&#10;pOBMHpaLfm+OqbYtb+mUhUJECPsUFZQhuFRKn5dk0I+sI47en20MhiibQuoG2wg3tZwkyUwarDgu&#10;lOjoraT8mP0bBb/f1O63h9X062ma7fabR3f4WTulHgbd6hVEoC7cw7f2h1YwG7/A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dhkvGAAAA3AAAAA8AAAAAAAAA&#10;AAAAAAAAoQIAAGRycy9kb3ducmV2LnhtbFBLBQYAAAAABAAEAPkAAACUAwAAAAA=&#10;" strokeweight=".72pt"/>
                <v:shape id="Freeform 656" o:spid="_x0000_s1048" style="position:absolute;left:10952;top:3445;width:4407;height:461;visibility:visible;mso-wrap-style:square;v-text-anchor:top" coordsize="440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ecr0A&#10;AADcAAAADwAAAGRycy9kb3ducmV2LnhtbERPzQ7BQBC+S7zDZiQuwhYJUpYIkQgn5QFGd7SlO9t0&#10;F/X29iBx/PL9L1aNKcWLaldYVjAcRCCIU6sLzhRczrv+DITzyBpLy6TgQw5Wy3ZrgbG2bz7RK/GZ&#10;CCHsYlSQe1/FUro0J4NuYCviwN1sbdAHWGdS1/gO4aaUoyiaSIMFh4YcK9rklD6Sp1GgzZmP3Jse&#10;x/763I1Pw+2jOtyV6naa9RyEp8b/xT/3XiuYjM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4ecr0AAADcAAAADwAAAAAAAAAAAAAAAACYAgAAZHJzL2Rvd25yZXYu&#10;eG1sUEsFBgAAAAAEAAQA9QAAAIIDAAAAAA==&#10;" path="m4407,l,,,230,,460r4407,l4407,230,4407,e" stroked="f">
                  <v:path arrowok="t" o:connecttype="custom" o:connectlocs="4407,3446;0,3446;0,3676;0,3906;4407,3906;4407,3676;4407,3446" o:connectangles="0,0,0,0,0,0,0"/>
                </v:shape>
                <v:line id="Line 655" o:spid="_x0000_s1049" style="position:absolute;visibility:visible;mso-wrap-style:square" from="3975,3237" to="6324,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654" o:spid="_x0000_s1050" style="position:absolute;visibility:visible;mso-wrap-style:square" from="6339,3237" to="10904,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653" o:spid="_x0000_s1051" style="position:absolute;visibility:visible;mso-wrap-style:square" from="10918,3237" to="15415,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652" o:spid="_x0000_s1052" style="position:absolute;visibility:visible;mso-wrap-style:square" from="3975,4224" to="632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line id="Line 651" o:spid="_x0000_s1053" style="position:absolute;visibility:visible;mso-wrap-style:square" from="6339,4224" to="1090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G88YAAADcAAAADwAAAGRycy9kb3ducmV2LnhtbESPT2vCQBTE74V+h+UJvdWNltgSXUUK&#10;hdJTTf17e2afSWj27ZLdmvjtXUHocZiZ3zCzRW8acabW15YVjIYJCOLC6ppLBeufj+c3ED4ga2ws&#10;k4ILeVjMHx9mmGnb8YrOeShFhLDPUEEVgsuk9EVFBv3QOuLonWxrMETZllK32EW4aeQ4SSbSYM1x&#10;oUJH7xUVv/mfUXDcU7dZbZfp7jXN15vvF7c9fDmlngb9cgoiUB/+w/f2p1YwGa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8RvPGAAAA3AAAAA8AAAAAAAAA&#10;AAAAAAAAoQIAAGRycy9kb3ducmV2LnhtbFBLBQYAAAAABAAEAPkAAACUAwAAAAA=&#10;" strokeweight=".72pt"/>
                <v:line id="Line 650" o:spid="_x0000_s1054" style="position:absolute;visibility:visible;mso-wrap-style:square" from="10918,4224" to="15415,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7YhMYAAADcAAAADwAAAGRycy9kb3ducmV2LnhtbESPT2vCQBTE74V+h+UVequbKqYldRUR&#10;BPGk8U/b2zP7TEKzb5fs1sRv3xUKHoeZ+Q0zmfWmERdqfW1ZwesgAUFcWF1zqWC/W768g/ABWWNj&#10;mRRcycNs+vgwwUzbjrd0yUMpIoR9hgqqEFwmpS8qMugH1hFH72xbgyHKtpS6xS7CTSOHSZJKgzXH&#10;hQodLSoqfvJfo+D0Rd1he5yPP9/G+f6wGbnj99op9fzUzz9ABOrDPfzfXmkF6TCF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u2ITGAAAA3AAAAA8AAAAAAAAA&#10;AAAAAAAAoQIAAGRycy9kb3ducmV2LnhtbFBLBQYAAAAABAAEAPkAAACUAwAAAAA=&#10;" strokeweight=".72pt"/>
                <v:line id="Line 649" o:spid="_x0000_s1055" style="position:absolute;visibility:visible;mso-wrap-style:square" from="3975,6981" to="6324,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9H8YAAADcAAAADwAAAGRycy9kb3ducmV2LnhtbESPT2vCQBTE74V+h+UJ3upGRS2pq0ih&#10;IJ40/ml7e82+JqHZt0t2NfHbu4LQ4zAzv2Hmy87U4kKNrywrGA4SEMS51RUXCg77j5dXED4ga6wt&#10;k4IreVgunp/mmGrb8o4uWShEhLBPUUEZgkul9HlJBv3AOuLo/drGYIiyKaRusI1wU8tRkkylwYrj&#10;QomO3kvK/7KzUfDzRe1xd1pNPmeT7HDcjt3pe+OU6ve61RuIQF34Dz/aa61gOpr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ifR/GAAAA3AAAAA8AAAAAAAAA&#10;AAAAAAAAoQIAAGRycy9kb3ducmV2LnhtbFBLBQYAAAAABAAEAPkAAACUAwAAAAA=&#10;" strokeweight=".72pt"/>
                <v:line id="Line 648" o:spid="_x0000_s1056" style="position:absolute;visibility:visible;mso-wrap-style:square" from="6339,6981" to="10904,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line id="Line 647" o:spid="_x0000_s1057" style="position:absolute;visibility:visible;mso-wrap-style:square" from="10918,6981" to="15415,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M9scAAADcAAAADwAAAGRycy9kb3ducmV2LnhtbESPT2vCQBTE70K/w/KE3nSjRW1TV5FC&#10;QXqq8U/b22v2NQnNvl2yq4nf3hUEj8PM/IaZLztTixM1vrKsYDRMQBDnVldcKNht3wfPIHxA1lhb&#10;JgVn8rBcPPTmmGrb8oZOWShEhLBPUUEZgkul9HlJBv3QOuLo/dnGYIiyKaRusI1wU8txkkylwYrj&#10;QomO3krK/7OjUfD7Te1+c1hNvmaTbLf/fHKHnw+n1GO/W72CCNSFe/jWXmsF0/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Uz2xwAAANwAAAAPAAAAAAAA&#10;AAAAAAAAAKECAABkcnMvZG93bnJldi54bWxQSwUGAAAAAAQABAD5AAAAlQMAAAAA&#10;" strokeweight=".72pt"/>
                <v:line id="Line 646" o:spid="_x0000_s1058" style="position:absolute;visibility:visible;mso-wrap-style:square" from="3975,8231" to="6324,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645" o:spid="_x0000_s1059" style="position:absolute;visibility:visible;mso-wrap-style:square" from="6339,8231" to="10904,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644" o:spid="_x0000_s1060" style="position:absolute;visibility:visible;mso-wrap-style:square" from="10918,8231" to="1541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643" o:spid="_x0000_s1061" style="position:absolute;visibility:visible;mso-wrap-style:square" from="1272,1670" to="1272,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642" o:spid="_x0000_s1062" style="position:absolute;visibility:visible;mso-wrap-style:square" from="1235,1625" to="1235,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svsQAAADcAAAADwAAAGRycy9kb3ducmV2LnhtbESPQWvCQBSE7wX/w/KE3urGKlJSVxHB&#10;WrwZRejtkX0mabJv4+5G4793hUKPw8x8w8yXvWnElZyvLCsYjxIQxLnVFRcKjofN2wcIH5A1NpZJ&#10;wZ08LBeDlzmm2t54T9csFCJC2KeooAyhTaX0eUkG/ci2xNE7W2cwROkKqR3eItw08j1JZtJgxXGh&#10;xJbWJeV11hkFpy7jn9964xrsvrbb8+lS+8lOqddhv/oEEagP/+G/9rdWMJtM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Oy+xAAAANwAAAAPAAAAAAAAAAAA&#10;AAAAAKECAABkcnMvZG93bnJldi54bWxQSwUGAAAAAAQABAD5AAAAkgMAAAAA&#10;" strokeweight="1.5pt"/>
                <v:rect id="Rectangle 641" o:spid="_x0000_s1063" style="position:absolute;left:1220;top:1037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640" o:spid="_x0000_s1064" style="position:absolute;visibility:visible;mso-wrap-style:square" from="1279,10385" to="3960,1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39" o:spid="_x0000_s1065" style="position:absolute;visibility:visible;mso-wrap-style:square" from="1279,10349" to="3960,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rwscAAADcAAAADwAAAGRycy9kb3ducmV2LnhtbESPT2vCQBTE74V+h+UJ3upGRVNSVxFB&#10;kJ5q/NP29pp9TUKzb5fsauK37wqFHoeZ+Q2zWPWmEVdqfW1ZwXiUgCAurK65VHA8bJ+eQfiArLGx&#10;TApu5GG1fHxYYKZtx3u65qEUEcI+QwVVCC6T0hcVGfQj64ij921bgyHKtpS6xS7CTSMnSTKXBmuO&#10;CxU62lRU/OQXo+Drg7rT/ryevaez/Hh6m7rz56tTajjo1y8gAvXhP/zX3mkF82kK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vCxwAAANwAAAAPAAAAAAAA&#10;AAAAAAAAAKECAABkcnMvZG93bnJldi54bWxQSwUGAAAAAAQABAD5AAAAlQMAAAAA&#10;" strokeweight=".72pt"/>
                <v:line id="Line 638" o:spid="_x0000_s1066" style="position:absolute;visibility:visible;mso-wrap-style:square" from="3968,2081" to="3968,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sMMAAADcAAAADwAAAGRycy9kb3ducmV2LnhtbERPy2rCQBTdC/7DcIXu6kTFB9FRRCiU&#10;rmp8tO5uM7dJMHNnyExN/HtnUXB5OO/VpjO1uFHjK8sKRsMEBHFudcWFguPh7XUBwgdkjbVlUnAn&#10;D5t1v7fCVNuW93TLQiFiCPsUFZQhuFRKn5dk0A+tI47cr20MhgibQuoG2xhuajlOkpk0WHFsKNHR&#10;rqT8mv0ZBT/f1J725+30az7NjqfPiTtfPpxSL4NuuwQRqAtP8b/7XSuYTeLa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kf7DDAAAA3AAAAA8AAAAAAAAAAAAA&#10;AAAAoQIAAGRycy9kb3ducmV2LnhtbFBLBQYAAAAABAAEAPkAAACRAwAAAAA=&#10;" strokeweight=".72pt"/>
                <v:shape id="AutoShape 637" o:spid="_x0000_s1067" style="position:absolute;left:3960;top:10341;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kE8QA&#10;AADcAAAADwAAAGRycy9kb3ducmV2LnhtbESPQWvCQBSE74L/YXlCb3WjBanRVVQQlFJs1Yu3R/Yl&#10;G8y+Ddk1xn/fLQgeh5n5hpkvO1uJlhpfOlYwGiYgiDOnSy4UnE/b908QPiBrrByTggd5WC76vTmm&#10;2t35l9pjKESEsE9RgQmhTqX0mSGLfuhq4ujlrrEYomwKqRu8R7it5DhJJtJiyXHBYE0bQ9n1eLMK&#10;dj+3i1l/bQ/7dpPb8zTp8m82Sr0NutUMRKAuvMLP9k4rmHxM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5BPEAAAA3AAAAA8AAAAAAAAAAAAAAAAAmAIAAGRycy9k&#10;b3ducmV2LnhtbFBLBQYAAAAABAAEAPUAAACJAwAAAAA=&#10;" path="m59,28l,28,,58r59,l59,28m59,l,,,14r59,l59,e" fillcolor="black" stroked="f">
                  <v:path arrowok="t" o:connecttype="custom" o:connectlocs="59,10370;0,10370;0,10400;59,10400;59,10370;59,10342;0,10342;0,10356;59,10356;59,10342" o:connectangles="0,0,0,0,0,0,0,0,0,0"/>
                </v:shape>
                <v:line id="Line 636" o:spid="_x0000_s1068" style="position:absolute;visibility:visible;mso-wrap-style:square" from="4019,10385" to="6324,1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35" o:spid="_x0000_s1069" style="position:absolute;visibility:visible;mso-wrap-style:square" from="4019,10349" to="6324,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lUMYAAADcAAAADwAAAGRycy9kb3ducmV2LnhtbESPQWvCQBSE74L/YXlCb7rRqi2pq0ih&#10;UDxpqra9vWZfk2D27ZLdmvjvXUHocZiZb5jFqjO1OFPjK8sKxqMEBHFudcWFgv3H2/AZhA/IGmvL&#10;pOBCHlbLfm+BqbYt7+ichUJECPsUFZQhuFRKn5dk0I+sI47er20MhiibQuoG2wg3tZwkyVwarDgu&#10;lOjotaT8lP0ZBT9f1B52x/Xs82mW7Q/bR3f83jilHgbd+gVEoC78h+/td61gPh3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YpVDGAAAA3AAAAA8AAAAAAAAA&#10;AAAAAAAAoQIAAGRycy9kb3ducmV2LnhtbFBLBQYAAAAABAAEAPkAAACUAwAAAAA=&#10;" strokeweight=".72pt"/>
                <v:line id="Line 634" o:spid="_x0000_s1070" style="position:absolute;visibility:visible;mso-wrap-style:square" from="6332,2081" to="6332,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7J8cAAADcAAAADwAAAGRycy9kb3ducmV2LnhtbESPT2vCQBTE70K/w/KE3nSjrbakriKF&#10;gvSk8U/b22v2NQnNvl2yq4nf3hUEj8PM/IaZLTpTixM1vrKsYDRMQBDnVldcKNhtPwavIHxA1lhb&#10;JgVn8rCYP/RmmGrb8oZOWShEhLBPUUEZgkul9HlJBv3QOuLo/dnGYIiyKaRusI1wU8txkkylwYrj&#10;QomO3kvK/7OjUfD7Te1+c1hOvl4m2W6/fnKHn0+n1GO/W76BCNSFe/jWXmkF0+cx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jsnxwAAANwAAAAPAAAAAAAA&#10;AAAAAAAAAKECAABkcnMvZG93bnJldi54bWxQSwUGAAAAAAQABAD5AAAAlQMAAAAA&#10;" strokeweight=".72pt"/>
                <v:shape id="AutoShape 633" o:spid="_x0000_s1071" style="position:absolute;left:6324;top:10341;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ghMYA&#10;AADcAAAADwAAAGRycy9kb3ducmV2LnhtbESPT2vCQBTE70K/w/IK3nTTP0ibugmtICgiWuult0f2&#10;JRuafRuya0y/vSsIHoeZ+Q0zzwfbiJ46XztW8DRNQBAXTtdcKTj+LCdvIHxA1tg4JgX/5CHPHkZz&#10;TLU78zf1h1CJCGGfogITQptK6QtDFv3UtcTRK11nMUTZVVJ3eI5w28jnJJlJizXHBYMtLQwVf4eT&#10;VbDan37N12a5W/eL0h7fk6HcslFq/Dh8foAINIR7+NZeaQWz1xe4no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ghMYAAADcAAAADwAAAAAAAAAAAAAAAACYAgAAZHJz&#10;L2Rvd25yZXYueG1sUEsFBgAAAAAEAAQA9QAAAIsDAAAAAA==&#10;" path="m59,28l,28,,58r59,l59,28m59,l,,,14r59,l59,e" fillcolor="black" stroked="f">
                  <v:path arrowok="t" o:connecttype="custom" o:connectlocs="59,10370;0,10370;0,10400;59,10400;59,10370;59,10342;0,10342;0,10356;59,10356;59,10342" o:connectangles="0,0,0,0,0,0,0,0,0,0"/>
                </v:shape>
                <v:line id="Line 632" o:spid="_x0000_s1072" style="position:absolute;visibility:visible;mso-wrap-style:square" from="6383,10385" to="10904,1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fw8QAAADcAAAADwAAAGRycy9kb3ducmV2LnhtbESPQWvCQBSE7wX/w/IEb3VjF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p/DxAAAANwAAAAPAAAAAAAAAAAA&#10;AAAAAKECAABkcnMvZG93bnJldi54bWxQSwUGAAAAAAQABAD5AAAAkgMAAAAA&#10;" strokeweight="1.5pt"/>
                <v:line id="Line 631" o:spid="_x0000_s1073" style="position:absolute;visibility:visible;mso-wrap-style:square" from="6383,10349" to="10904,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jU8cAAADcAAAADwAAAGRycy9kb3ducmV2LnhtbESPQUvDQBSE70L/w/IK3uzG2lSJ2ZYi&#10;CNKTjW3U2zP7TEKzb5fs2sR/7xaEHoeZ+YbJ16PpxIl631pWcDtLQBBXVrdcK9i/Pd88gPABWWNn&#10;mRT8kof1anKVY6btwDs6FaEWEcI+QwVNCC6T0lcNGfQz64ij9217gyHKvpa6xyHCTSfnSbKUBluO&#10;Cw06emqoOhY/RsHXBw2HXblJ3+/TYn94vXPl59YpdT0dN48gAo3hEv5vv2gFy0UK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6NTxwAAANwAAAAPAAAAAAAA&#10;AAAAAAAAAKECAABkcnMvZG93bnJldi54bWxQSwUGAAAAAAQABAD5AAAAlQMAAAAA&#10;" strokeweight=".72pt"/>
                <v:line id="Line 630" o:spid="_x0000_s1074" style="position:absolute;visibility:visible;mso-wrap-style:square" from="10911,2081" to="10911,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9JMcAAADcAAAADwAAAGRycy9kb3ducmV2LnhtbESPQUvDQBSE70L/w/IK3uzGaqPEbEsp&#10;FIonG9uot2f2mYRm3y7ZbRP/vSsIHoeZ+YbJV6PpxIV631pWcDtLQBBXVrdcKzi8bm8eQfiArLGz&#10;TAq+ycNqObnKMdN24D1dilCLCGGfoYImBJdJ6auGDPqZdcTR+7K9wRBlX0vd4xDhppPzJEmlwZbj&#10;QoOONg1Vp+JsFHy+03Dcl+vF28OiOBxf7lz58eyUup6O6ycQgcbwH/5r77SC9D6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8T0kxwAAANwAAAAPAAAAAAAA&#10;AAAAAAAAAKECAABkcnMvZG93bnJldi54bWxQSwUGAAAAAAQABAD5AAAAlQMAAAAA&#10;" strokeweight=".72pt"/>
                <v:shape id="AutoShape 629" o:spid="_x0000_s1075" style="position:absolute;left:10904;top:10341;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h8UA&#10;AADcAAAADwAAAGRycy9kb3ducmV2LnhtbESPQWvCQBSE74X+h+UVetONIrZGV2kFwSJFq168PbIv&#10;2WD2bciuMf57VxB6HGbmG2a26GwlWmp86VjBoJ+AIM6cLrlQcDysep8gfEDWWDkmBTfysJi/vsww&#10;1e7Kf9TuQyEihH2KCkwIdSqlzwxZ9H1XE0cvd43FEGVTSN3gNcJtJYdJMpYWS44LBmtaGsrO+4tV&#10;sN5dTuZ7s9r+tMvcHidJl/+yUer9rfuaggjUhf/ws73WCsajD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6aHxQAAANwAAAAPAAAAAAAAAAAAAAAAAJgCAABkcnMv&#10;ZG93bnJldi54bWxQSwUGAAAAAAQABAD1AAAAigMAAAAA&#10;" path="m59,28l,28,,58r59,l59,28m59,l,,,14r59,l59,e" fillcolor="black" stroked="f">
                  <v:path arrowok="t" o:connecttype="custom" o:connectlocs="59,10370;0,10370;0,10400;59,10400;59,10370;59,10342;0,10342;0,10356;59,10356;59,10342" o:connectangles="0,0,0,0,0,0,0,0,0,0"/>
                </v:shape>
                <v:line id="Line 628" o:spid="_x0000_s1076" style="position:absolute;visibility:visible;mso-wrap-style:square" from="10963,10385" to="15415,1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VxsIAAADcAAAADwAAAGRycy9kb3ducmV2LnhtbERPy2rCQBTdC/2H4Ra600mtSEkdpRR8&#10;4M4oge4umWuSJnMnnZlo/HtnIbg8nPdiNZhWXMj52rKC90kCgriwuuZSwem4Hn+C8AFZY2uZFNzI&#10;w2r5Mlpgqu2VD3TJQiliCPsUFVQhdKmUvqjIoJ/YjjhyZ+sMhghdKbXDaww3rZwmyVwarDk2VNjR&#10;T0VFk/VGQd5n/PvXrF2L/Wa7Pef/jf/YK/X2Onx/gQg0hKf44d5pBfNZ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eVxsIAAADcAAAADwAAAAAAAAAAAAAA&#10;AAChAgAAZHJzL2Rvd25yZXYueG1sUEsFBgAAAAAEAAQA+QAAAJADAAAAAA==&#10;" strokeweight="1.5pt"/>
                <v:line id="Line 627" o:spid="_x0000_s1077" style="position:absolute;visibility:visible;mso-wrap-style:square" from="10963,10349" to="15415,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pVscAAADcAAAADwAAAGRycy9kb3ducmV2LnhtbESPQWvCQBSE7wX/w/KE3upGq7aNriKF&#10;QvGkqdr29sw+k2D27ZLdmvjv3UKhx2FmvmHmy87U4kKNrywrGA4SEMS51RUXCnYfbw/PIHxA1lhb&#10;JgVX8rBc9O7mmGrb8pYuWShEhLBPUUEZgkul9HlJBv3AOuLonWxjMETZFFI32Ea4qeUoSabSYMVx&#10;oURHryXl5+zHKDh+UbvfHlaTz6dJtttvHt3he+2Uuu93qxmIQF34D/+137W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qlWxwAAANwAAAAPAAAAAAAA&#10;AAAAAAAAAKECAABkcnMvZG93bnJldi54bWxQSwUGAAAAAAQABAD5AAAAlQMAAAAA&#10;" strokeweight=".72pt"/>
                <v:line id="Line 626" o:spid="_x0000_s1078" style="position:absolute;visibility:visible;mso-wrap-style:square" from="15459,1625" to="15459,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PHcIAAADcAAAADwAAAGRycy9kb3ducmV2LnhtbERPy2rCQBTdC/2H4Ra600ktSk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gPHcIAAADcAAAADwAAAAAAAAAAAAAA&#10;AAChAgAAZHJzL2Rvd25yZXYueG1sUEsFBgAAAAAEAAQA+QAAAJADAAAAAA==&#10;" strokeweight="1.5pt"/>
                <v:line id="Line 625" o:spid="_x0000_s1079" style="position:absolute;visibility:visible;mso-wrap-style:square" from="15422,1670" to="15422,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zjcYAAADcAAAADwAAAGRycy9kb3ducmV2LnhtbESPT2vCQBTE7wW/w/IEb3VjS2xJXUUK&#10;hdJTjX/a3p7ZZxKafbtkVxO/vSsIHoeZ+Q0zW/SmESdqfW1ZwWScgCAurK65VLBZfzy+gvABWWNj&#10;mRScycNiPniYYaZtxys65aEUEcI+QwVVCC6T0hcVGfRj64ijd7CtwRBlW0rdYhfhppFPSTKVBmuO&#10;CxU6eq+o+M+PRsH+l7rtardMf17SfLP9fna7vy+n1GjYL99ABOrDPXxrf2oF03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BM43GAAAA3AAAAA8AAAAAAAAA&#10;AAAAAAAAoQIAAGRycy9kb3ducmV2LnhtbFBLBQYAAAAABAAEAPkAAACUAwAAAAA=&#10;" strokeweight=".72pt"/>
                <v:rect id="Rectangle 624" o:spid="_x0000_s1080" style="position:absolute;left:15415;top:1037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w10:wrap anchorx="page" anchory="page"/>
              </v:group>
            </w:pict>
          </mc:Fallback>
        </mc:AlternateContent>
      </w:r>
    </w:p>
    <w:p w:rsidR="00D6392D" w:rsidRDefault="00D6392D">
      <w:pPr>
        <w:pStyle w:val="GvdeMetni"/>
      </w:pPr>
    </w:p>
    <w:p w:rsidR="00D6392D" w:rsidRDefault="00D6392D">
      <w:pPr>
        <w:pStyle w:val="GvdeMetni"/>
      </w:pPr>
    </w:p>
    <w:p w:rsidR="00D6392D" w:rsidRDefault="00D6392D">
      <w:pPr>
        <w:pStyle w:val="GvdeMetni"/>
        <w:spacing w:before="6"/>
        <w:rPr>
          <w:sz w:val="30"/>
        </w:rPr>
      </w:pPr>
    </w:p>
    <w:p w:rsidR="00D6392D" w:rsidRDefault="002E7D23">
      <w:pPr>
        <w:tabs>
          <w:tab w:val="left" w:pos="5265"/>
        </w:tabs>
        <w:ind w:left="3028"/>
        <w:rPr>
          <w:b/>
          <w:sz w:val="20"/>
        </w:rPr>
      </w:pPr>
      <w:r>
        <w:rPr>
          <w:rFonts w:ascii="Times New Roman" w:hAnsi="Times New Roman"/>
          <w:spacing w:val="-21"/>
          <w:sz w:val="20"/>
          <w:shd w:val="clear" w:color="auto" w:fill="FFFFFF"/>
        </w:rPr>
        <w:t xml:space="preserve"> </w:t>
      </w:r>
      <w:r>
        <w:rPr>
          <w:b/>
          <w:spacing w:val="-4"/>
          <w:sz w:val="20"/>
          <w:shd w:val="clear" w:color="auto" w:fill="FFFFFF"/>
        </w:rPr>
        <w:t>Gürültü</w:t>
      </w:r>
      <w:r>
        <w:rPr>
          <w:b/>
          <w:spacing w:val="-4"/>
          <w:sz w:val="20"/>
          <w:shd w:val="clear" w:color="auto" w:fill="FFFFFF"/>
        </w:rPr>
        <w:tab/>
      </w:r>
    </w:p>
    <w:p w:rsidR="00D6392D" w:rsidRDefault="002E7D23">
      <w:pPr>
        <w:pStyle w:val="GvdeMetni"/>
        <w:rPr>
          <w:b/>
        </w:rPr>
      </w:pPr>
      <w:r>
        <w:br w:type="column"/>
      </w:r>
    </w:p>
    <w:p w:rsidR="00D6392D" w:rsidRDefault="00D6392D">
      <w:pPr>
        <w:pStyle w:val="GvdeMetni"/>
        <w:rPr>
          <w:b/>
        </w:rPr>
      </w:pPr>
    </w:p>
    <w:p w:rsidR="00D6392D" w:rsidRDefault="00D6392D">
      <w:pPr>
        <w:pStyle w:val="GvdeMetni"/>
        <w:spacing w:before="5"/>
        <w:rPr>
          <w:b/>
          <w:sz w:val="32"/>
        </w:rPr>
      </w:pPr>
    </w:p>
    <w:p w:rsidR="00D6392D" w:rsidRDefault="002E7D23">
      <w:pPr>
        <w:ind w:left="117"/>
        <w:jc w:val="both"/>
        <w:rPr>
          <w:sz w:val="20"/>
        </w:rPr>
      </w:pPr>
      <w:r>
        <w:rPr>
          <w:spacing w:val="-3"/>
          <w:sz w:val="20"/>
        </w:rPr>
        <w:t xml:space="preserve">İş </w:t>
      </w:r>
      <w:r>
        <w:rPr>
          <w:spacing w:val="-5"/>
          <w:sz w:val="20"/>
        </w:rPr>
        <w:t xml:space="preserve">ekipmanları, </w:t>
      </w:r>
      <w:r>
        <w:rPr>
          <w:spacing w:val="-4"/>
          <w:sz w:val="20"/>
        </w:rPr>
        <w:t xml:space="preserve">(iplik büküm </w:t>
      </w:r>
      <w:r>
        <w:rPr>
          <w:spacing w:val="-3"/>
          <w:sz w:val="20"/>
        </w:rPr>
        <w:t xml:space="preserve">ve </w:t>
      </w:r>
      <w:r>
        <w:rPr>
          <w:spacing w:val="-5"/>
          <w:sz w:val="20"/>
        </w:rPr>
        <w:t xml:space="preserve">dokuma makinaları, klima-havalandırma sistemleri, </w:t>
      </w:r>
      <w:r>
        <w:rPr>
          <w:spacing w:val="-4"/>
          <w:sz w:val="20"/>
        </w:rPr>
        <w:t xml:space="preserve">vb.) yapı </w:t>
      </w:r>
      <w:r>
        <w:rPr>
          <w:spacing w:val="-5"/>
          <w:sz w:val="20"/>
        </w:rPr>
        <w:t xml:space="preserve">faaliyetleri, havalandırma, </w:t>
      </w:r>
      <w:r>
        <w:rPr>
          <w:spacing w:val="-3"/>
          <w:sz w:val="20"/>
        </w:rPr>
        <w:t xml:space="preserve">vb. </w:t>
      </w:r>
      <w:r>
        <w:rPr>
          <w:spacing w:val="-4"/>
          <w:sz w:val="20"/>
        </w:rPr>
        <w:t>işlemler</w:t>
      </w:r>
    </w:p>
    <w:p w:rsidR="00D6392D" w:rsidRDefault="002E7D23">
      <w:pPr>
        <w:pStyle w:val="GvdeMetni"/>
        <w:spacing w:before="2"/>
        <w:rPr>
          <w:sz w:val="20"/>
        </w:rPr>
      </w:pPr>
      <w:r>
        <w:br w:type="column"/>
      </w:r>
    </w:p>
    <w:p w:rsidR="00D6392D" w:rsidRDefault="002E7D23">
      <w:pPr>
        <w:ind w:left="143" w:right="403"/>
        <w:jc w:val="both"/>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 xml:space="preserve">huzursuzluk  </w:t>
      </w:r>
      <w:r>
        <w:rPr>
          <w:spacing w:val="-3"/>
          <w:sz w:val="20"/>
        </w:rPr>
        <w:t xml:space="preserve">vb </w:t>
      </w:r>
      <w:r>
        <w:rPr>
          <w:spacing w:val="-4"/>
        </w:rPr>
        <w:t>[2].</w:t>
      </w:r>
    </w:p>
    <w:p w:rsidR="00D6392D" w:rsidRDefault="002E7D23">
      <w:pPr>
        <w:spacing w:before="121"/>
        <w:ind w:left="143" w:right="404"/>
        <w:jc w:val="both"/>
        <w:rPr>
          <w:sz w:val="20"/>
        </w:rPr>
      </w:pPr>
      <w:r>
        <w:rPr>
          <w:spacing w:val="-5"/>
          <w:sz w:val="20"/>
        </w:rPr>
        <w:t xml:space="preserve">Ayrıntılı </w:t>
      </w:r>
      <w:r>
        <w:rPr>
          <w:spacing w:val="-4"/>
          <w:sz w:val="20"/>
        </w:rPr>
        <w:t xml:space="preserve">bilgi için Meslek </w:t>
      </w:r>
      <w:r>
        <w:rPr>
          <w:spacing w:val="-5"/>
          <w:sz w:val="20"/>
        </w:rPr>
        <w:t xml:space="preserve">Hastalıkları, </w:t>
      </w:r>
      <w:r>
        <w:rPr>
          <w:spacing w:val="-4"/>
          <w:sz w:val="20"/>
        </w:rPr>
        <w:t xml:space="preserve">İşle İlgili </w:t>
      </w:r>
      <w:r>
        <w:rPr>
          <w:spacing w:val="-5"/>
          <w:sz w:val="20"/>
        </w:rPr>
        <w:t xml:space="preserve">Hastalıklar </w:t>
      </w:r>
      <w:r>
        <w:rPr>
          <w:spacing w:val="-3"/>
          <w:sz w:val="20"/>
        </w:rPr>
        <w:t xml:space="preserve">ve </w:t>
      </w:r>
      <w:r>
        <w:rPr>
          <w:spacing w:val="-4"/>
          <w:sz w:val="20"/>
        </w:rPr>
        <w:t xml:space="preserve">Tanı Rehberi “5.6.2 </w:t>
      </w:r>
      <w:r>
        <w:rPr>
          <w:spacing w:val="-5"/>
          <w:sz w:val="20"/>
        </w:rPr>
        <w:t xml:space="preserve">Gürültüye </w:t>
      </w:r>
      <w:r>
        <w:rPr>
          <w:spacing w:val="-4"/>
          <w:sz w:val="20"/>
        </w:rPr>
        <w:t xml:space="preserve">Bağlı İşitme </w:t>
      </w:r>
      <w:r>
        <w:rPr>
          <w:spacing w:val="-5"/>
          <w:sz w:val="20"/>
        </w:rPr>
        <w:t xml:space="preserve">Kayıpları” bölümüne </w:t>
      </w:r>
      <w:r>
        <w:rPr>
          <w:spacing w:val="-4"/>
          <w:sz w:val="20"/>
        </w:rPr>
        <w:t>bakınız.</w:t>
      </w:r>
    </w:p>
    <w:p w:rsidR="00D6392D" w:rsidRDefault="00D6392D">
      <w:pPr>
        <w:jc w:val="both"/>
        <w:rPr>
          <w:sz w:val="20"/>
        </w:rPr>
        <w:sectPr w:rsidR="00D6392D">
          <w:type w:val="continuous"/>
          <w:pgSz w:w="16840" w:h="11910" w:orient="landscape"/>
          <w:pgMar w:top="1580" w:right="1100" w:bottom="280" w:left="980" w:header="708" w:footer="708" w:gutter="0"/>
          <w:cols w:num="3" w:space="708" w:equalWidth="0">
            <w:col w:w="5266" w:space="40"/>
            <w:col w:w="4514" w:space="39"/>
            <w:col w:w="4901"/>
          </w:cols>
        </w:sectPr>
      </w:pPr>
    </w:p>
    <w:p w:rsidR="00D6392D" w:rsidRDefault="002E7D23">
      <w:pPr>
        <w:pStyle w:val="GvdeMetni"/>
        <w:spacing w:before="6"/>
        <w:rPr>
          <w:rFonts w:ascii="Times New Roman"/>
          <w:sz w:val="2"/>
        </w:rPr>
      </w:pPr>
      <w:r>
        <w:rPr>
          <w:noProof/>
          <w:lang w:bidi="ar-SA"/>
        </w:rPr>
        <w:lastRenderedPageBreak/>
        <w:drawing>
          <wp:anchor distT="0" distB="0" distL="0" distR="0" simplePos="0" relativeHeight="251657216" behindDoc="1" locked="0" layoutInCell="1" allowOverlap="1">
            <wp:simplePos x="0" y="0"/>
            <wp:positionH relativeFrom="page">
              <wp:posOffset>2431414</wp:posOffset>
            </wp:positionH>
            <wp:positionV relativeFrom="page">
              <wp:posOffset>1060450</wp:posOffset>
            </wp:positionV>
            <wp:extent cx="5425196" cy="5334666"/>
            <wp:effectExtent l="0" t="0" r="0" b="0"/>
            <wp:wrapNone/>
            <wp:docPr id="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7.png"/>
                    <pic:cNvPicPr/>
                  </pic:nvPicPr>
                  <pic:blipFill>
                    <a:blip r:embed="rId12" cstate="print"/>
                    <a:stretch>
                      <a:fillRect/>
                    </a:stretch>
                  </pic:blipFill>
                  <pic:spPr>
                    <a:xfrm>
                      <a:off x="0" y="0"/>
                      <a:ext cx="5425196" cy="5334666"/>
                    </a:xfrm>
                    <a:prstGeom prst="rect">
                      <a:avLst/>
                    </a:prstGeom>
                  </pic:spPr>
                </pic:pic>
              </a:graphicData>
            </a:graphic>
          </wp:anchor>
        </w:drawing>
      </w:r>
      <w:r w:rsidR="001879BC">
        <w:rPr>
          <w:noProof/>
          <w:lang w:bidi="ar-SA"/>
        </w:rPr>
        <mc:AlternateContent>
          <mc:Choice Requires="wps">
            <w:drawing>
              <wp:anchor distT="0" distB="0" distL="114300" distR="114300" simplePos="0" relativeHeight="251674624" behindDoc="1" locked="0" layoutInCell="1" allowOverlap="1">
                <wp:simplePos x="0" y="0"/>
                <wp:positionH relativeFrom="page">
                  <wp:posOffset>6687185</wp:posOffset>
                </wp:positionH>
                <wp:positionV relativeFrom="page">
                  <wp:posOffset>2470150</wp:posOffset>
                </wp:positionV>
                <wp:extent cx="3157855" cy="146050"/>
                <wp:effectExtent l="635" t="3175" r="3810" b="3175"/>
                <wp:wrapNone/>
                <wp:docPr id="597"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526.55pt;margin-top:194.5pt;width:248.65pt;height:1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MAgAIAAP8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" stroked="f">
                <w10:wrap anchorx="page" anchory="page"/>
              </v:rect>
            </w:pict>
          </mc:Fallback>
        </mc:AlternateContent>
      </w:r>
    </w:p>
    <w:tbl>
      <w:tblPr>
        <w:tblStyle w:val="TableNormal"/>
        <w:tblW w:w="0" w:type="auto"/>
        <w:tblInd w:w="132"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719"/>
        <w:gridCol w:w="2364"/>
        <w:gridCol w:w="4302"/>
        <w:gridCol w:w="5099"/>
      </w:tblGrid>
      <w:tr w:rsidR="00D6392D">
        <w:trPr>
          <w:trHeight w:val="448"/>
        </w:trPr>
        <w:tc>
          <w:tcPr>
            <w:tcW w:w="14484" w:type="dxa"/>
            <w:gridSpan w:val="4"/>
            <w:tcBorders>
              <w:bottom w:val="single" w:sz="6" w:space="0" w:color="000000"/>
            </w:tcBorders>
            <w:shd w:val="clear" w:color="auto" w:fill="0000FF"/>
          </w:tcPr>
          <w:p w:rsidR="00D6392D" w:rsidRDefault="002E7D23">
            <w:pPr>
              <w:pStyle w:val="TableParagraph"/>
              <w:spacing w:before="149"/>
              <w:ind w:left="4260"/>
              <w:rPr>
                <w:b/>
                <w:sz w:val="24"/>
              </w:rPr>
            </w:pPr>
            <w:r>
              <w:rPr>
                <w:b/>
                <w:color w:val="FFFFFF"/>
                <w:sz w:val="24"/>
              </w:rPr>
              <w:t>Tekstil Sektöründe Başlıca Tehlikeler ve Sağlık Sorunları</w:t>
            </w:r>
          </w:p>
        </w:tc>
      </w:tr>
      <w:tr w:rsidR="00D6392D">
        <w:trPr>
          <w:trHeight w:val="466"/>
        </w:trPr>
        <w:tc>
          <w:tcPr>
            <w:tcW w:w="2719"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53"/>
              <w:ind w:left="613"/>
              <w:rPr>
                <w:b/>
                <w:sz w:val="24"/>
              </w:rPr>
            </w:pPr>
            <w:r>
              <w:rPr>
                <w:b/>
                <w:sz w:val="24"/>
              </w:rPr>
              <w:t>İSG Etmenleri</w:t>
            </w:r>
          </w:p>
        </w:tc>
        <w:tc>
          <w:tcPr>
            <w:tcW w:w="2364"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53"/>
              <w:ind w:left="475"/>
              <w:rPr>
                <w:b/>
                <w:sz w:val="24"/>
              </w:rPr>
            </w:pPr>
            <w:r>
              <w:rPr>
                <w:b/>
                <w:sz w:val="24"/>
              </w:rPr>
              <w:t>Tehlike Türü</w:t>
            </w:r>
          </w:p>
        </w:tc>
        <w:tc>
          <w:tcPr>
            <w:tcW w:w="430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53"/>
              <w:ind w:left="432"/>
              <w:rPr>
                <w:b/>
                <w:sz w:val="24"/>
              </w:rPr>
            </w:pPr>
            <w:r>
              <w:rPr>
                <w:b/>
                <w:sz w:val="24"/>
              </w:rPr>
              <w:t>Kaynaklandığı Konu ve Alanlar</w:t>
            </w:r>
          </w:p>
        </w:tc>
        <w:tc>
          <w:tcPr>
            <w:tcW w:w="5099"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53"/>
              <w:ind w:left="1247"/>
              <w:rPr>
                <w:b/>
                <w:sz w:val="24"/>
              </w:rPr>
            </w:pPr>
            <w:r>
              <w:rPr>
                <w:b/>
                <w:sz w:val="24"/>
              </w:rPr>
              <w:t>Başlıca Sağlık Sorunları</w:t>
            </w:r>
          </w:p>
        </w:tc>
      </w:tr>
      <w:tr w:rsidR="00D6392D">
        <w:trPr>
          <w:trHeight w:val="7470"/>
        </w:trPr>
        <w:tc>
          <w:tcPr>
            <w:tcW w:w="2719" w:type="dxa"/>
            <w:tcBorders>
              <w:top w:val="single" w:sz="6" w:space="0" w:color="000000"/>
              <w:right w:val="single" w:sz="6" w:space="0" w:color="000000"/>
            </w:tcBorders>
          </w:tcPr>
          <w:p w:rsidR="00D6392D" w:rsidRDefault="00D6392D">
            <w:pPr>
              <w:pStyle w:val="TableParagraph"/>
              <w:rPr>
                <w:rFonts w:ascii="Times New Roman"/>
                <w:sz w:val="20"/>
              </w:rPr>
            </w:pPr>
          </w:p>
        </w:tc>
        <w:tc>
          <w:tcPr>
            <w:tcW w:w="2364" w:type="dxa"/>
            <w:tcBorders>
              <w:top w:val="single" w:sz="6" w:space="0" w:color="000000"/>
              <w:left w:val="single" w:sz="6" w:space="0" w:color="000000"/>
              <w:right w:val="single" w:sz="6" w:space="0" w:color="000000"/>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18"/>
              </w:rPr>
            </w:pPr>
          </w:p>
          <w:p w:rsidR="00D6392D" w:rsidRDefault="002E7D23">
            <w:pPr>
              <w:pStyle w:val="TableParagraph"/>
              <w:ind w:left="77"/>
              <w:rPr>
                <w:b/>
                <w:sz w:val="20"/>
              </w:rPr>
            </w:pPr>
            <w:r>
              <w:rPr>
                <w:b/>
                <w:sz w:val="20"/>
              </w:rPr>
              <w:t>Titreşim</w:t>
            </w:r>
          </w:p>
          <w:p w:rsidR="00D6392D" w:rsidRDefault="002E7D23">
            <w:pPr>
              <w:pStyle w:val="TableParagraph"/>
              <w:spacing w:before="118" w:line="364" w:lineRule="auto"/>
              <w:ind w:left="77" w:right="996"/>
              <w:rPr>
                <w:sz w:val="20"/>
              </w:rPr>
            </w:pPr>
            <w:r>
              <w:rPr>
                <w:sz w:val="20"/>
              </w:rPr>
              <w:t>El-kol titreşimi Vücut titreşimi</w:t>
            </w:r>
          </w:p>
        </w:tc>
        <w:tc>
          <w:tcPr>
            <w:tcW w:w="4302" w:type="dxa"/>
            <w:tcBorders>
              <w:top w:val="single" w:sz="6" w:space="0" w:color="000000"/>
              <w:left w:val="single" w:sz="6" w:space="0" w:color="000000"/>
              <w:right w:val="single" w:sz="6" w:space="0" w:color="000000"/>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9"/>
              </w:rPr>
            </w:pPr>
          </w:p>
          <w:p w:rsidR="00D6392D" w:rsidRDefault="002E7D23">
            <w:pPr>
              <w:pStyle w:val="TableParagraph"/>
              <w:ind w:left="77" w:right="144"/>
              <w:rPr>
                <w:sz w:val="20"/>
              </w:rPr>
            </w:pPr>
            <w:r>
              <w:rPr>
                <w:sz w:val="20"/>
              </w:rPr>
              <w:t>Forklift, iş ekipmanları, tarak makinesi, forklift, kamyon ve tır kullanımı, vb.</w:t>
            </w:r>
          </w:p>
        </w:tc>
        <w:tc>
          <w:tcPr>
            <w:tcW w:w="5099" w:type="dxa"/>
            <w:tcBorders>
              <w:top w:val="single" w:sz="6" w:space="0" w:color="000000"/>
              <w:left w:val="single" w:sz="6" w:space="0" w:color="000000"/>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0"/>
              </w:rPr>
            </w:pPr>
          </w:p>
          <w:p w:rsidR="00D6392D" w:rsidRDefault="002E7D23">
            <w:pPr>
              <w:pStyle w:val="TableParagraph"/>
              <w:ind w:left="78" w:right="70" w:firstLine="51"/>
              <w:jc w:val="both"/>
              <w:rPr>
                <w:sz w:val="20"/>
              </w:rPr>
            </w:pPr>
            <w:r>
              <w:rPr>
                <w:spacing w:val="-3"/>
                <w:sz w:val="20"/>
              </w:rPr>
              <w:t xml:space="preserve">Tüm </w:t>
            </w:r>
            <w:r>
              <w:rPr>
                <w:spacing w:val="-4"/>
                <w:sz w:val="20"/>
              </w:rPr>
              <w:t xml:space="preserve">vücut </w:t>
            </w:r>
            <w:r>
              <w:rPr>
                <w:spacing w:val="-5"/>
                <w:sz w:val="20"/>
              </w:rPr>
              <w:t xml:space="preserve">titreşimine </w:t>
            </w:r>
            <w:r>
              <w:rPr>
                <w:spacing w:val="-4"/>
                <w:sz w:val="20"/>
              </w:rPr>
              <w:t xml:space="preserve">bağlı omurga </w:t>
            </w:r>
            <w:r>
              <w:rPr>
                <w:spacing w:val="-5"/>
                <w:sz w:val="20"/>
              </w:rPr>
              <w:t xml:space="preserve">hasarları, </w:t>
            </w:r>
            <w:r>
              <w:rPr>
                <w:spacing w:val="-3"/>
                <w:sz w:val="20"/>
              </w:rPr>
              <w:t xml:space="preserve">(en  </w:t>
            </w:r>
            <w:r>
              <w:rPr>
                <w:spacing w:val="-4"/>
                <w:sz w:val="20"/>
              </w:rPr>
              <w:t xml:space="preserve">çok bel, daha </w:t>
            </w:r>
            <w:r>
              <w:rPr>
                <w:spacing w:val="-3"/>
                <w:sz w:val="20"/>
              </w:rPr>
              <w:t xml:space="preserve">az </w:t>
            </w:r>
            <w:r>
              <w:rPr>
                <w:spacing w:val="-4"/>
                <w:sz w:val="20"/>
              </w:rPr>
              <w:t xml:space="preserve">boyun </w:t>
            </w:r>
            <w:r>
              <w:rPr>
                <w:spacing w:val="-3"/>
                <w:sz w:val="20"/>
              </w:rPr>
              <w:t xml:space="preserve">ve </w:t>
            </w:r>
            <w:r>
              <w:rPr>
                <w:spacing w:val="-4"/>
                <w:sz w:val="20"/>
              </w:rPr>
              <w:t xml:space="preserve">omuzlar), </w:t>
            </w:r>
            <w:r>
              <w:rPr>
                <w:spacing w:val="-5"/>
                <w:sz w:val="20"/>
              </w:rPr>
              <w:t xml:space="preserve">disklerin  patolojik </w:t>
            </w:r>
            <w:r>
              <w:rPr>
                <w:spacing w:val="-4"/>
                <w:sz w:val="20"/>
              </w:rPr>
              <w:t xml:space="preserve">durumu </w:t>
            </w:r>
            <w:r>
              <w:rPr>
                <w:spacing w:val="-5"/>
                <w:sz w:val="20"/>
              </w:rPr>
              <w:t xml:space="preserve">(diskopati), vertebral </w:t>
            </w:r>
            <w:r>
              <w:rPr>
                <w:spacing w:val="-4"/>
                <w:sz w:val="20"/>
              </w:rPr>
              <w:t xml:space="preserve">basılara bağlı ağrı (lomber strain), </w:t>
            </w:r>
            <w:r>
              <w:rPr>
                <w:spacing w:val="-5"/>
                <w:sz w:val="20"/>
              </w:rPr>
              <w:t xml:space="preserve">deformasyon, </w:t>
            </w:r>
            <w:r>
              <w:rPr>
                <w:spacing w:val="-4"/>
                <w:sz w:val="20"/>
              </w:rPr>
              <w:t xml:space="preserve">siyatik, </w:t>
            </w:r>
            <w:r>
              <w:rPr>
                <w:spacing w:val="-5"/>
                <w:sz w:val="20"/>
              </w:rPr>
              <w:t xml:space="preserve">periferik </w:t>
            </w:r>
            <w:r>
              <w:rPr>
                <w:spacing w:val="-3"/>
                <w:sz w:val="20"/>
              </w:rPr>
              <w:t xml:space="preserve">ve </w:t>
            </w:r>
            <w:r>
              <w:rPr>
                <w:spacing w:val="-4"/>
                <w:sz w:val="20"/>
              </w:rPr>
              <w:t xml:space="preserve">otonom sinir sinirler, </w:t>
            </w:r>
            <w:r>
              <w:rPr>
                <w:spacing w:val="-5"/>
                <w:sz w:val="20"/>
              </w:rPr>
              <w:t xml:space="preserve">vestibüler, vasküler, </w:t>
            </w:r>
            <w:r>
              <w:rPr>
                <w:spacing w:val="-4"/>
                <w:sz w:val="20"/>
              </w:rPr>
              <w:t xml:space="preserve">sindirim  sistemi  </w:t>
            </w:r>
            <w:r>
              <w:rPr>
                <w:spacing w:val="-5"/>
                <w:sz w:val="20"/>
              </w:rPr>
              <w:t>etkilenmeleri.</w:t>
            </w:r>
            <w:r>
              <w:rPr>
                <w:spacing w:val="-10"/>
                <w:sz w:val="20"/>
              </w:rPr>
              <w:t xml:space="preserve"> </w:t>
            </w:r>
            <w:r>
              <w:rPr>
                <w:spacing w:val="-3"/>
                <w:sz w:val="20"/>
              </w:rPr>
              <w:t>vb.</w:t>
            </w:r>
          </w:p>
          <w:p w:rsidR="00D6392D" w:rsidRDefault="002E7D23">
            <w:pPr>
              <w:pStyle w:val="TableParagraph"/>
              <w:spacing w:before="120" w:line="259" w:lineRule="auto"/>
              <w:ind w:left="78" w:right="23"/>
              <w:jc w:val="both"/>
            </w:pPr>
            <w:r>
              <w:rPr>
                <w:spacing w:val="-4"/>
                <w:sz w:val="20"/>
              </w:rPr>
              <w:t xml:space="preserve">El-Kol </w:t>
            </w:r>
            <w:r>
              <w:rPr>
                <w:spacing w:val="-5"/>
                <w:sz w:val="20"/>
              </w:rPr>
              <w:t xml:space="preserve">titreşimine </w:t>
            </w:r>
            <w:r>
              <w:rPr>
                <w:spacing w:val="-4"/>
                <w:sz w:val="20"/>
              </w:rPr>
              <w:t xml:space="preserve">bağlı Raynaud </w:t>
            </w:r>
            <w:r>
              <w:rPr>
                <w:spacing w:val="-5"/>
                <w:sz w:val="20"/>
              </w:rPr>
              <w:t xml:space="preserve">Fenomeni, </w:t>
            </w:r>
            <w:r>
              <w:rPr>
                <w:spacing w:val="-4"/>
                <w:sz w:val="20"/>
              </w:rPr>
              <w:t xml:space="preserve">beyaz </w:t>
            </w:r>
            <w:r>
              <w:rPr>
                <w:spacing w:val="-5"/>
                <w:sz w:val="20"/>
              </w:rPr>
              <w:t>parmak sendromu, Periferik Se</w:t>
            </w:r>
            <w:r>
              <w:rPr>
                <w:spacing w:val="-5"/>
                <w:sz w:val="20"/>
              </w:rPr>
              <w:t xml:space="preserve">nsörinöral Polinöropati, </w:t>
            </w:r>
            <w:r>
              <w:rPr>
                <w:spacing w:val="-3"/>
                <w:sz w:val="20"/>
              </w:rPr>
              <w:t xml:space="preserve">İç </w:t>
            </w:r>
            <w:r>
              <w:rPr>
                <w:spacing w:val="-4"/>
                <w:sz w:val="20"/>
              </w:rPr>
              <w:t xml:space="preserve">Kulak </w:t>
            </w:r>
            <w:r>
              <w:rPr>
                <w:spacing w:val="-5"/>
                <w:sz w:val="20"/>
              </w:rPr>
              <w:t xml:space="preserve">hasarına </w:t>
            </w:r>
            <w:r>
              <w:rPr>
                <w:spacing w:val="-4"/>
                <w:sz w:val="20"/>
              </w:rPr>
              <w:t xml:space="preserve">bağlı Denge </w:t>
            </w:r>
            <w:r>
              <w:rPr>
                <w:spacing w:val="-5"/>
                <w:sz w:val="20"/>
              </w:rPr>
              <w:t xml:space="preserve">bozlukluğu, Osteoartiküler  hastalıklar (dirsek </w:t>
            </w:r>
            <w:r>
              <w:rPr>
                <w:spacing w:val="-3"/>
                <w:sz w:val="20"/>
              </w:rPr>
              <w:t xml:space="preserve">ve </w:t>
            </w:r>
            <w:r>
              <w:rPr>
                <w:sz w:val="20"/>
              </w:rPr>
              <w:t xml:space="preserve">el </w:t>
            </w:r>
            <w:r>
              <w:rPr>
                <w:spacing w:val="-4"/>
                <w:sz w:val="20"/>
              </w:rPr>
              <w:t xml:space="preserve">bileğinin </w:t>
            </w:r>
            <w:r>
              <w:rPr>
                <w:spacing w:val="-5"/>
                <w:sz w:val="20"/>
              </w:rPr>
              <w:t xml:space="preserve">osteoartrozu, osteofitler, </w:t>
            </w:r>
            <w:r>
              <w:rPr>
                <w:spacing w:val="-4"/>
                <w:sz w:val="20"/>
              </w:rPr>
              <w:t xml:space="preserve">karpal kemik </w:t>
            </w:r>
            <w:r>
              <w:rPr>
                <w:spacing w:val="-5"/>
                <w:sz w:val="20"/>
              </w:rPr>
              <w:t xml:space="preserve">hastalıkları, osteonekroz, psödoartroz, </w:t>
            </w:r>
            <w:r>
              <w:rPr>
                <w:sz w:val="20"/>
              </w:rPr>
              <w:t xml:space="preserve">el </w:t>
            </w:r>
            <w:r>
              <w:rPr>
                <w:spacing w:val="-4"/>
                <w:sz w:val="20"/>
              </w:rPr>
              <w:t xml:space="preserve">bileğinde sinir sıkışması (karpal tünel </w:t>
            </w:r>
            <w:r>
              <w:rPr>
                <w:spacing w:val="-5"/>
                <w:sz w:val="20"/>
              </w:rPr>
              <w:t xml:space="preserve">sendromu,), </w:t>
            </w:r>
            <w:r>
              <w:rPr>
                <w:spacing w:val="-4"/>
                <w:sz w:val="20"/>
              </w:rPr>
              <w:t>Ka</w:t>
            </w:r>
            <w:r>
              <w:rPr>
                <w:spacing w:val="-4"/>
                <w:sz w:val="20"/>
              </w:rPr>
              <w:t xml:space="preserve">s </w:t>
            </w:r>
            <w:r>
              <w:rPr>
                <w:spacing w:val="-5"/>
                <w:sz w:val="20"/>
              </w:rPr>
              <w:t xml:space="preserve">Hastalıkları </w:t>
            </w:r>
            <w:r>
              <w:rPr>
                <w:spacing w:val="-4"/>
                <w:sz w:val="20"/>
              </w:rPr>
              <w:t xml:space="preserve">(el </w:t>
            </w:r>
            <w:r>
              <w:rPr>
                <w:spacing w:val="-3"/>
                <w:sz w:val="20"/>
              </w:rPr>
              <w:t xml:space="preserve">ve </w:t>
            </w:r>
            <w:r>
              <w:rPr>
                <w:spacing w:val="-5"/>
                <w:sz w:val="20"/>
              </w:rPr>
              <w:t xml:space="preserve">parmaklarda </w:t>
            </w:r>
            <w:r>
              <w:rPr>
                <w:spacing w:val="-4"/>
                <w:sz w:val="20"/>
              </w:rPr>
              <w:t xml:space="preserve">ağrı, kas </w:t>
            </w:r>
            <w:r>
              <w:rPr>
                <w:spacing w:val="-5"/>
                <w:sz w:val="20"/>
              </w:rPr>
              <w:t xml:space="preserve">güçsüzlüğü, </w:t>
            </w:r>
            <w:r>
              <w:rPr>
                <w:spacing w:val="-4"/>
                <w:sz w:val="20"/>
              </w:rPr>
              <w:t xml:space="preserve">elle kavrama </w:t>
            </w:r>
            <w:r>
              <w:rPr>
                <w:spacing w:val="-5"/>
                <w:sz w:val="20"/>
              </w:rPr>
              <w:t xml:space="preserve">yeteneğinde </w:t>
            </w:r>
            <w:r>
              <w:rPr>
                <w:spacing w:val="-4"/>
                <w:sz w:val="20"/>
              </w:rPr>
              <w:t xml:space="preserve">azalma, </w:t>
            </w:r>
            <w:r>
              <w:rPr>
                <w:spacing w:val="-3"/>
                <w:sz w:val="20"/>
              </w:rPr>
              <w:t xml:space="preserve">üst </w:t>
            </w:r>
            <w:r>
              <w:rPr>
                <w:spacing w:val="-5"/>
                <w:sz w:val="20"/>
              </w:rPr>
              <w:t xml:space="preserve">ekstremitede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4"/>
                <w:sz w:val="20"/>
              </w:rPr>
              <w:t xml:space="preserve">sinovia iltihabı  </w:t>
            </w:r>
            <w:r>
              <w:rPr>
                <w:spacing w:val="-5"/>
                <w:sz w:val="20"/>
              </w:rPr>
              <w:t>(tenosinovit)).vb.</w:t>
            </w:r>
            <w:r>
              <w:rPr>
                <w:spacing w:val="-3"/>
                <w:sz w:val="20"/>
              </w:rPr>
              <w:t xml:space="preserve"> </w:t>
            </w:r>
            <w:r>
              <w:rPr>
                <w:spacing w:val="-4"/>
              </w:rPr>
              <w:t>[2].</w:t>
            </w:r>
          </w:p>
          <w:p w:rsidR="00D6392D" w:rsidRDefault="002E7D23">
            <w:pPr>
              <w:pStyle w:val="TableParagraph"/>
              <w:spacing w:before="160" w:line="259" w:lineRule="auto"/>
              <w:ind w:left="78" w:right="24"/>
              <w:jc w:val="both"/>
              <w:rPr>
                <w:sz w:val="20"/>
              </w:rPr>
            </w:pPr>
            <w:r>
              <w:rPr>
                <w:spacing w:val="-5"/>
                <w:sz w:val="20"/>
              </w:rPr>
              <w:t xml:space="preserve">Ayrıntılı </w:t>
            </w:r>
            <w:r>
              <w:rPr>
                <w:spacing w:val="-4"/>
                <w:sz w:val="20"/>
              </w:rPr>
              <w:t xml:space="preserve">bilgi için Meslek </w:t>
            </w:r>
            <w:r>
              <w:rPr>
                <w:spacing w:val="-5"/>
                <w:sz w:val="20"/>
              </w:rPr>
              <w:t xml:space="preserve">Hastalıkları, </w:t>
            </w:r>
            <w:r>
              <w:rPr>
                <w:spacing w:val="-4"/>
                <w:sz w:val="20"/>
              </w:rPr>
              <w:t xml:space="preserve">İşle İlgili </w:t>
            </w:r>
            <w:r>
              <w:rPr>
                <w:spacing w:val="-5"/>
                <w:sz w:val="20"/>
              </w:rPr>
              <w:t xml:space="preserve">Hastalıklar </w:t>
            </w:r>
            <w:r>
              <w:rPr>
                <w:spacing w:val="-3"/>
                <w:sz w:val="20"/>
              </w:rPr>
              <w:t xml:space="preserve">ve </w:t>
            </w:r>
            <w:r>
              <w:rPr>
                <w:spacing w:val="-4"/>
                <w:sz w:val="20"/>
              </w:rPr>
              <w:t>T</w:t>
            </w:r>
            <w:r>
              <w:rPr>
                <w:spacing w:val="-4"/>
                <w:sz w:val="20"/>
              </w:rPr>
              <w:t xml:space="preserve">anı Rehberi “5.6.3 </w:t>
            </w:r>
            <w:r>
              <w:rPr>
                <w:spacing w:val="-5"/>
                <w:sz w:val="20"/>
              </w:rPr>
              <w:t xml:space="preserve">Titreşime </w:t>
            </w:r>
            <w:r>
              <w:rPr>
                <w:spacing w:val="-4"/>
                <w:sz w:val="20"/>
              </w:rPr>
              <w:t xml:space="preserve">Bağlı </w:t>
            </w:r>
            <w:r>
              <w:rPr>
                <w:spacing w:val="-5"/>
                <w:sz w:val="20"/>
              </w:rPr>
              <w:t xml:space="preserve">Hastalıklar” </w:t>
            </w:r>
            <w:r>
              <w:rPr>
                <w:spacing w:val="-4"/>
                <w:sz w:val="20"/>
              </w:rPr>
              <w:t>bölümüne</w:t>
            </w:r>
            <w:r>
              <w:rPr>
                <w:spacing w:val="-8"/>
                <w:sz w:val="20"/>
              </w:rPr>
              <w:t xml:space="preserve"> </w:t>
            </w:r>
            <w:r>
              <w:rPr>
                <w:spacing w:val="-5"/>
                <w:sz w:val="20"/>
              </w:rPr>
              <w:t>bakınız.</w:t>
            </w:r>
          </w:p>
        </w:tc>
      </w:tr>
    </w:tbl>
    <w:p w:rsidR="00D6392D" w:rsidRDefault="00D6392D">
      <w:pPr>
        <w:spacing w:line="259" w:lineRule="auto"/>
        <w:jc w:val="both"/>
        <w:rPr>
          <w:sz w:val="20"/>
        </w:rPr>
        <w:sectPr w:rsidR="00D6392D">
          <w:headerReference w:type="default" r:id="rId13"/>
          <w:pgSz w:w="16840" w:h="11910" w:orient="landscape"/>
          <w:pgMar w:top="1620" w:right="1100" w:bottom="1200" w:left="980" w:header="1427" w:footer="1002" w:gutter="0"/>
          <w:cols w:space="708"/>
        </w:sectPr>
      </w:pPr>
    </w:p>
    <w:tbl>
      <w:tblPr>
        <w:tblStyle w:val="TableNormal"/>
        <w:tblW w:w="0" w:type="auto"/>
        <w:tblInd w:w="27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718"/>
        <w:gridCol w:w="2364"/>
        <w:gridCol w:w="4580"/>
        <w:gridCol w:w="4534"/>
      </w:tblGrid>
      <w:tr w:rsidR="00D6392D">
        <w:trPr>
          <w:trHeight w:val="448"/>
        </w:trPr>
        <w:tc>
          <w:tcPr>
            <w:tcW w:w="14196" w:type="dxa"/>
            <w:gridSpan w:val="4"/>
            <w:tcBorders>
              <w:bottom w:val="single" w:sz="6" w:space="0" w:color="000000"/>
            </w:tcBorders>
            <w:shd w:val="clear" w:color="auto" w:fill="0000FF"/>
          </w:tcPr>
          <w:p w:rsidR="00D6392D" w:rsidRDefault="002E7D23">
            <w:pPr>
              <w:pStyle w:val="TableParagraph"/>
              <w:spacing w:before="149"/>
              <w:ind w:left="4115"/>
              <w:rPr>
                <w:b/>
                <w:sz w:val="24"/>
              </w:rPr>
            </w:pPr>
            <w:r>
              <w:rPr>
                <w:b/>
                <w:color w:val="FFFFFF"/>
                <w:sz w:val="24"/>
              </w:rPr>
              <w:lastRenderedPageBreak/>
              <w:t>Tekstil Sektöründe Başlıca Tehlikeler ve Sağlık Sorunları</w:t>
            </w:r>
          </w:p>
        </w:tc>
      </w:tr>
      <w:tr w:rsidR="00D6392D">
        <w:trPr>
          <w:trHeight w:val="466"/>
        </w:trPr>
        <w:tc>
          <w:tcPr>
            <w:tcW w:w="2718"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53"/>
              <w:ind w:left="613"/>
              <w:rPr>
                <w:b/>
                <w:sz w:val="24"/>
              </w:rPr>
            </w:pPr>
            <w:r>
              <w:rPr>
                <w:b/>
                <w:sz w:val="24"/>
              </w:rPr>
              <w:t>İSG Etmenleri</w:t>
            </w:r>
          </w:p>
        </w:tc>
        <w:tc>
          <w:tcPr>
            <w:tcW w:w="2364"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53"/>
              <w:ind w:left="476"/>
              <w:rPr>
                <w:b/>
                <w:sz w:val="24"/>
              </w:rPr>
            </w:pPr>
            <w:r>
              <w:rPr>
                <w:b/>
                <w:sz w:val="24"/>
              </w:rPr>
              <w:t>Tehlike Türü</w:t>
            </w:r>
          </w:p>
        </w:tc>
        <w:tc>
          <w:tcPr>
            <w:tcW w:w="4580"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53"/>
              <w:ind w:left="571"/>
              <w:rPr>
                <w:b/>
                <w:sz w:val="24"/>
              </w:rPr>
            </w:pPr>
            <w:r>
              <w:rPr>
                <w:b/>
                <w:sz w:val="24"/>
              </w:rPr>
              <w:t>Kaynaklandığı Konu ve Alanlar</w:t>
            </w:r>
          </w:p>
        </w:tc>
        <w:tc>
          <w:tcPr>
            <w:tcW w:w="4534"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53"/>
              <w:ind w:left="963"/>
              <w:rPr>
                <w:b/>
                <w:sz w:val="24"/>
              </w:rPr>
            </w:pPr>
            <w:r>
              <w:rPr>
                <w:b/>
                <w:sz w:val="24"/>
              </w:rPr>
              <w:t>Başlıca Sağlık Sorunları</w:t>
            </w:r>
          </w:p>
        </w:tc>
      </w:tr>
      <w:tr w:rsidR="00D6392D">
        <w:trPr>
          <w:trHeight w:val="237"/>
        </w:trPr>
        <w:tc>
          <w:tcPr>
            <w:tcW w:w="2718" w:type="dxa"/>
            <w:vMerge w:val="restart"/>
            <w:tcBorders>
              <w:top w:val="single" w:sz="6" w:space="0" w:color="000000"/>
              <w:right w:val="single" w:sz="6" w:space="0" w:color="000000"/>
            </w:tcBorders>
          </w:tcPr>
          <w:p w:rsidR="00D6392D" w:rsidRDefault="00D6392D">
            <w:pPr>
              <w:pStyle w:val="TableParagraph"/>
              <w:rPr>
                <w:rFonts w:ascii="Times New Roman"/>
                <w:sz w:val="20"/>
              </w:rPr>
            </w:pPr>
          </w:p>
        </w:tc>
        <w:tc>
          <w:tcPr>
            <w:tcW w:w="2364"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16"/>
              </w:rPr>
            </w:pPr>
          </w:p>
        </w:tc>
        <w:tc>
          <w:tcPr>
            <w:tcW w:w="4580"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16"/>
              </w:rPr>
            </w:pPr>
          </w:p>
        </w:tc>
        <w:tc>
          <w:tcPr>
            <w:tcW w:w="4534" w:type="dxa"/>
            <w:tcBorders>
              <w:top w:val="single" w:sz="6" w:space="0" w:color="000000"/>
              <w:left w:val="single" w:sz="6" w:space="0" w:color="000000"/>
              <w:bottom w:val="nil"/>
            </w:tcBorders>
          </w:tcPr>
          <w:p w:rsidR="00D6392D" w:rsidRDefault="002E7D23">
            <w:pPr>
              <w:pStyle w:val="TableParagraph"/>
              <w:spacing w:line="217" w:lineRule="exact"/>
              <w:ind w:left="110"/>
              <w:rPr>
                <w:sz w:val="20"/>
              </w:rPr>
            </w:pPr>
            <w:r>
              <w:rPr>
                <w:sz w:val="20"/>
              </w:rPr>
              <w:t>Pamuk tozu maruziyetine bağlı mesleki solunum</w:t>
            </w:r>
          </w:p>
        </w:tc>
      </w:tr>
      <w:tr w:rsidR="00D6392D">
        <w:trPr>
          <w:trHeight w:val="242"/>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80"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34" w:type="dxa"/>
            <w:tcBorders>
              <w:top w:val="nil"/>
              <w:left w:val="single" w:sz="6" w:space="0" w:color="000000"/>
              <w:bottom w:val="nil"/>
            </w:tcBorders>
          </w:tcPr>
          <w:p w:rsidR="00D6392D" w:rsidRDefault="002E7D23">
            <w:pPr>
              <w:pStyle w:val="TableParagraph"/>
              <w:tabs>
                <w:tab w:val="left" w:pos="1127"/>
                <w:tab w:val="left" w:pos="2268"/>
                <w:tab w:val="left" w:pos="3598"/>
              </w:tabs>
              <w:spacing w:before="2" w:line="220" w:lineRule="exact"/>
              <w:ind w:left="110"/>
              <w:rPr>
                <w:sz w:val="20"/>
              </w:rPr>
            </w:pPr>
            <w:r>
              <w:rPr>
                <w:spacing w:val="-4"/>
                <w:sz w:val="20"/>
              </w:rPr>
              <w:t>sistemi</w:t>
            </w:r>
            <w:r>
              <w:rPr>
                <w:spacing w:val="-4"/>
                <w:sz w:val="20"/>
              </w:rPr>
              <w:tab/>
            </w:r>
            <w:r>
              <w:rPr>
                <w:spacing w:val="-5"/>
                <w:sz w:val="20"/>
              </w:rPr>
              <w:t>hastalığı</w:t>
            </w:r>
            <w:r>
              <w:rPr>
                <w:spacing w:val="-5"/>
                <w:sz w:val="20"/>
              </w:rPr>
              <w:tab/>
              <w:t>(bisinozis),</w:t>
            </w:r>
            <w:r>
              <w:rPr>
                <w:spacing w:val="-5"/>
                <w:sz w:val="20"/>
              </w:rPr>
              <w:tab/>
            </w:r>
            <w:r>
              <w:rPr>
                <w:spacing w:val="-4"/>
                <w:sz w:val="20"/>
              </w:rPr>
              <w:t>solunum</w:t>
            </w:r>
          </w:p>
        </w:tc>
      </w:tr>
      <w:tr w:rsidR="00D6392D">
        <w:trPr>
          <w:trHeight w:val="242"/>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80"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34" w:type="dxa"/>
            <w:tcBorders>
              <w:top w:val="nil"/>
              <w:left w:val="single" w:sz="6" w:space="0" w:color="000000"/>
              <w:bottom w:val="nil"/>
            </w:tcBorders>
          </w:tcPr>
          <w:p w:rsidR="00D6392D" w:rsidRDefault="002E7D23">
            <w:pPr>
              <w:pStyle w:val="TableParagraph"/>
              <w:spacing w:before="3" w:line="219" w:lineRule="exact"/>
              <w:ind w:left="110"/>
              <w:rPr>
                <w:sz w:val="20"/>
              </w:rPr>
            </w:pPr>
            <w:r>
              <w:rPr>
                <w:sz w:val="20"/>
              </w:rPr>
              <w:t>fonksiyonlarında azalma, mill fever, göğüste</w:t>
            </w:r>
          </w:p>
        </w:tc>
      </w:tr>
      <w:tr w:rsidR="00D6392D">
        <w:trPr>
          <w:trHeight w:val="242"/>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80"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34" w:type="dxa"/>
            <w:tcBorders>
              <w:top w:val="nil"/>
              <w:left w:val="single" w:sz="6" w:space="0" w:color="000000"/>
              <w:bottom w:val="nil"/>
            </w:tcBorders>
          </w:tcPr>
          <w:p w:rsidR="00D6392D" w:rsidRDefault="002E7D23">
            <w:pPr>
              <w:pStyle w:val="TableParagraph"/>
              <w:spacing w:before="2" w:line="220" w:lineRule="exact"/>
              <w:ind w:left="110"/>
              <w:rPr>
                <w:sz w:val="20"/>
              </w:rPr>
            </w:pPr>
            <w:r>
              <w:rPr>
                <w:sz w:val="20"/>
              </w:rPr>
              <w:t>sıkışma hissi, solunum yollarında hiperreaktivite,</w:t>
            </w:r>
          </w:p>
        </w:tc>
      </w:tr>
      <w:tr w:rsidR="00D6392D">
        <w:trPr>
          <w:trHeight w:val="242"/>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80"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4534" w:type="dxa"/>
            <w:tcBorders>
              <w:top w:val="nil"/>
              <w:left w:val="single" w:sz="6" w:space="0" w:color="000000"/>
              <w:bottom w:val="nil"/>
            </w:tcBorders>
          </w:tcPr>
          <w:p w:rsidR="00D6392D" w:rsidRDefault="002E7D23">
            <w:pPr>
              <w:pStyle w:val="TableParagraph"/>
              <w:spacing w:before="3" w:line="219" w:lineRule="exact"/>
              <w:ind w:left="110"/>
              <w:rPr>
                <w:sz w:val="20"/>
              </w:rPr>
            </w:pPr>
            <w:r>
              <w:rPr>
                <w:sz w:val="20"/>
              </w:rPr>
              <w:t>kronik bronşit..vb.</w:t>
            </w:r>
          </w:p>
        </w:tc>
      </w:tr>
      <w:tr w:rsidR="00D6392D">
        <w:trPr>
          <w:trHeight w:val="733"/>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nil"/>
              <w:right w:val="single" w:sz="6" w:space="0" w:color="000000"/>
            </w:tcBorders>
          </w:tcPr>
          <w:p w:rsidR="00D6392D" w:rsidRDefault="00D6392D">
            <w:pPr>
              <w:pStyle w:val="TableParagraph"/>
              <w:rPr>
                <w:rFonts w:ascii="Times New Roman"/>
                <w:sz w:val="20"/>
              </w:rPr>
            </w:pPr>
          </w:p>
        </w:tc>
        <w:tc>
          <w:tcPr>
            <w:tcW w:w="4580" w:type="dxa"/>
            <w:tcBorders>
              <w:top w:val="nil"/>
              <w:left w:val="single" w:sz="6" w:space="0" w:color="000000"/>
              <w:bottom w:val="nil"/>
              <w:right w:val="single" w:sz="6" w:space="0" w:color="000000"/>
            </w:tcBorders>
          </w:tcPr>
          <w:p w:rsidR="00D6392D" w:rsidRDefault="00D6392D">
            <w:pPr>
              <w:pStyle w:val="TableParagraph"/>
              <w:rPr>
                <w:rFonts w:ascii="Times New Roman"/>
                <w:sz w:val="20"/>
              </w:rPr>
            </w:pPr>
          </w:p>
        </w:tc>
        <w:tc>
          <w:tcPr>
            <w:tcW w:w="4534" w:type="dxa"/>
            <w:tcBorders>
              <w:top w:val="nil"/>
              <w:left w:val="single" w:sz="6" w:space="0" w:color="000000"/>
              <w:bottom w:val="nil"/>
            </w:tcBorders>
          </w:tcPr>
          <w:p w:rsidR="00D6392D" w:rsidRDefault="002E7D23">
            <w:pPr>
              <w:pStyle w:val="TableParagraph"/>
              <w:spacing w:before="2"/>
              <w:ind w:left="77" w:right="74"/>
              <w:jc w:val="both"/>
              <w:rPr>
                <w:sz w:val="20"/>
              </w:rPr>
            </w:pPr>
            <w:r>
              <w:rPr>
                <w:spacing w:val="-3"/>
                <w:sz w:val="20"/>
              </w:rPr>
              <w:t xml:space="preserve">Yün </w:t>
            </w:r>
            <w:r>
              <w:rPr>
                <w:spacing w:val="-4"/>
                <w:sz w:val="20"/>
              </w:rPr>
              <w:t xml:space="preserve">tozu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(astım, </w:t>
            </w:r>
            <w:r>
              <w:rPr>
                <w:spacing w:val="-5"/>
                <w:sz w:val="20"/>
              </w:rPr>
              <w:t xml:space="preserve">(hipersensitivite pnömonisi </w:t>
            </w:r>
            <w:r>
              <w:rPr>
                <w:spacing w:val="-4"/>
                <w:sz w:val="20"/>
              </w:rPr>
              <w:t xml:space="preserve">vb.i), </w:t>
            </w:r>
            <w:r>
              <w:rPr>
                <w:spacing w:val="-3"/>
                <w:sz w:val="20"/>
              </w:rPr>
              <w:t xml:space="preserve">ve </w:t>
            </w:r>
            <w:r>
              <w:rPr>
                <w:spacing w:val="-5"/>
                <w:sz w:val="20"/>
              </w:rPr>
              <w:t xml:space="preserve">biyolojik etkilenme </w:t>
            </w:r>
            <w:r>
              <w:rPr>
                <w:spacing w:val="-4"/>
                <w:sz w:val="20"/>
              </w:rPr>
              <w:t xml:space="preserve">(nadiren şarbon vb.) </w:t>
            </w:r>
            <w:r>
              <w:rPr>
                <w:spacing w:val="-3"/>
                <w:sz w:val="20"/>
              </w:rPr>
              <w:t>vb.</w:t>
            </w:r>
          </w:p>
        </w:tc>
      </w:tr>
      <w:tr w:rsidR="00D6392D">
        <w:trPr>
          <w:trHeight w:val="2494"/>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nil"/>
              <w:right w:val="single" w:sz="6" w:space="0" w:color="000000"/>
            </w:tcBorders>
          </w:tcPr>
          <w:p w:rsidR="00D6392D" w:rsidRDefault="00D6392D">
            <w:pPr>
              <w:pStyle w:val="TableParagraph"/>
              <w:rPr>
                <w:rFonts w:ascii="Times New Roman"/>
              </w:rPr>
            </w:pPr>
          </w:p>
          <w:p w:rsidR="00D6392D" w:rsidRDefault="00D6392D">
            <w:pPr>
              <w:pStyle w:val="TableParagraph"/>
              <w:spacing w:before="11"/>
              <w:rPr>
                <w:rFonts w:ascii="Times New Roman"/>
                <w:sz w:val="18"/>
              </w:rPr>
            </w:pPr>
          </w:p>
          <w:p w:rsidR="00D6392D" w:rsidRDefault="002E7D23">
            <w:pPr>
              <w:pStyle w:val="TableParagraph"/>
              <w:ind w:left="78"/>
              <w:rPr>
                <w:sz w:val="20"/>
              </w:rPr>
            </w:pPr>
            <w:r>
              <w:rPr>
                <w:b/>
                <w:sz w:val="20"/>
              </w:rPr>
              <w:t xml:space="preserve">Toz </w:t>
            </w:r>
            <w:r>
              <w:rPr>
                <w:sz w:val="20"/>
              </w:rPr>
              <w:t>(fiziko-kimyasal)</w:t>
            </w:r>
          </w:p>
        </w:tc>
        <w:tc>
          <w:tcPr>
            <w:tcW w:w="4580" w:type="dxa"/>
            <w:tcBorders>
              <w:top w:val="nil"/>
              <w:left w:val="single" w:sz="6" w:space="0" w:color="000000"/>
              <w:bottom w:val="nil"/>
              <w:right w:val="single" w:sz="6" w:space="0" w:color="000000"/>
            </w:tcBorders>
          </w:tcPr>
          <w:p w:rsidR="00D6392D" w:rsidRDefault="00D6392D">
            <w:pPr>
              <w:pStyle w:val="TableParagraph"/>
              <w:spacing w:before="10"/>
              <w:rPr>
                <w:rFonts w:ascii="Times New Roman"/>
                <w:sz w:val="20"/>
              </w:rPr>
            </w:pPr>
          </w:p>
          <w:p w:rsidR="00D6392D" w:rsidRDefault="002E7D23">
            <w:pPr>
              <w:pStyle w:val="TableParagraph"/>
              <w:ind w:left="78" w:right="88"/>
              <w:jc w:val="both"/>
              <w:rPr>
                <w:sz w:val="20"/>
              </w:rPr>
            </w:pPr>
            <w:r>
              <w:rPr>
                <w:sz w:val="20"/>
              </w:rPr>
              <w:t>İplik, dokuma, terbiye vb. işlem aşamaları, elyaf depolama, hammadde depoları, havalandırma, temizlik işlemleri, vb.</w:t>
            </w:r>
          </w:p>
        </w:tc>
        <w:tc>
          <w:tcPr>
            <w:tcW w:w="4534" w:type="dxa"/>
            <w:tcBorders>
              <w:top w:val="nil"/>
              <w:left w:val="single" w:sz="6" w:space="0" w:color="000000"/>
              <w:bottom w:val="nil"/>
            </w:tcBorders>
          </w:tcPr>
          <w:p w:rsidR="00D6392D" w:rsidRDefault="002E7D23">
            <w:pPr>
              <w:pStyle w:val="TableParagraph"/>
              <w:spacing w:before="34"/>
              <w:ind w:left="77" w:right="74"/>
              <w:jc w:val="both"/>
              <w:rPr>
                <w:sz w:val="20"/>
              </w:rPr>
            </w:pPr>
            <w:r>
              <w:rPr>
                <w:spacing w:val="-4"/>
                <w:sz w:val="20"/>
              </w:rPr>
              <w:t xml:space="preserve">Elyaf </w:t>
            </w:r>
            <w:r>
              <w:rPr>
                <w:spacing w:val="-5"/>
                <w:sz w:val="20"/>
              </w:rPr>
              <w:t xml:space="preserve">tozlarına maruziyete </w:t>
            </w:r>
            <w:r>
              <w:rPr>
                <w:spacing w:val="-4"/>
                <w:sz w:val="20"/>
              </w:rPr>
              <w:t xml:space="preserve">bağlı solunum sistemi </w:t>
            </w:r>
            <w:r>
              <w:rPr>
                <w:spacing w:val="-5"/>
                <w:sz w:val="20"/>
              </w:rPr>
              <w:t xml:space="preserve">hastalıkları, </w:t>
            </w:r>
            <w:r>
              <w:rPr>
                <w:spacing w:val="-4"/>
                <w:sz w:val="20"/>
              </w:rPr>
              <w:t xml:space="preserve">mesleki astım, aşırı </w:t>
            </w:r>
            <w:r>
              <w:rPr>
                <w:spacing w:val="-5"/>
                <w:sz w:val="20"/>
              </w:rPr>
              <w:t xml:space="preserve">duyarlılık </w:t>
            </w:r>
            <w:r>
              <w:rPr>
                <w:spacing w:val="-4"/>
                <w:sz w:val="20"/>
              </w:rPr>
              <w:t xml:space="preserve">akciğer </w:t>
            </w:r>
            <w:r>
              <w:rPr>
                <w:spacing w:val="-5"/>
                <w:sz w:val="20"/>
              </w:rPr>
              <w:t>enfeksiyonu (hipersensitivite pnömön</w:t>
            </w:r>
            <w:r>
              <w:rPr>
                <w:spacing w:val="-5"/>
                <w:sz w:val="20"/>
              </w:rPr>
              <w:t xml:space="preserve">isi), </w:t>
            </w:r>
            <w:r>
              <w:rPr>
                <w:spacing w:val="-3"/>
                <w:sz w:val="20"/>
              </w:rPr>
              <w:t>vb.</w:t>
            </w:r>
          </w:p>
          <w:p w:rsidR="00D6392D" w:rsidRDefault="002E7D23">
            <w:pPr>
              <w:pStyle w:val="TableParagraph"/>
              <w:spacing w:before="120"/>
              <w:ind w:left="77" w:right="73"/>
              <w:jc w:val="both"/>
              <w:rPr>
                <w:sz w:val="20"/>
              </w:rPr>
            </w:pPr>
            <w:r>
              <w:rPr>
                <w:spacing w:val="-3"/>
                <w:sz w:val="20"/>
              </w:rPr>
              <w:t xml:space="preserve">Toz </w:t>
            </w:r>
            <w:r>
              <w:rPr>
                <w:spacing w:val="-5"/>
                <w:sz w:val="20"/>
              </w:rPr>
              <w:t xml:space="preserve">patlaması </w:t>
            </w:r>
            <w:r>
              <w:rPr>
                <w:spacing w:val="-3"/>
                <w:sz w:val="20"/>
              </w:rPr>
              <w:t xml:space="preserve">ve </w:t>
            </w:r>
            <w:r>
              <w:rPr>
                <w:spacing w:val="-5"/>
                <w:sz w:val="20"/>
              </w:rPr>
              <w:t xml:space="preserve">yangına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 xml:space="preserve">ölüm vb., çeşitli </w:t>
            </w:r>
            <w:r>
              <w:rPr>
                <w:spacing w:val="-5"/>
                <w:sz w:val="20"/>
              </w:rPr>
              <w:t xml:space="preserve">derecelerde </w:t>
            </w:r>
            <w:r>
              <w:rPr>
                <w:spacing w:val="-4"/>
                <w:sz w:val="20"/>
              </w:rPr>
              <w:t xml:space="preserve">vücut </w:t>
            </w:r>
            <w:r>
              <w:rPr>
                <w:spacing w:val="-5"/>
                <w:sz w:val="20"/>
              </w:rPr>
              <w:t xml:space="preserve">travması, </w:t>
            </w:r>
            <w:r>
              <w:rPr>
                <w:spacing w:val="-4"/>
                <w:sz w:val="20"/>
              </w:rPr>
              <w:t xml:space="preserve">toksik etki, boğulma, toz </w:t>
            </w:r>
            <w:r>
              <w:rPr>
                <w:spacing w:val="-5"/>
                <w:sz w:val="20"/>
              </w:rPr>
              <w:t xml:space="preserve">maruziyetine </w:t>
            </w:r>
            <w:r>
              <w:rPr>
                <w:spacing w:val="-4"/>
                <w:sz w:val="20"/>
              </w:rPr>
              <w:t>bağlı solunum sistemi hastalı</w:t>
            </w:r>
            <w:r>
              <w:rPr>
                <w:spacing w:val="-4"/>
                <w:sz w:val="20"/>
              </w:rPr>
              <w:t xml:space="preserve">ğı (bisinozis, astım, aşırı </w:t>
            </w:r>
            <w:r>
              <w:rPr>
                <w:spacing w:val="-5"/>
                <w:sz w:val="20"/>
              </w:rPr>
              <w:t xml:space="preserve">duyarlılık </w:t>
            </w:r>
            <w:r>
              <w:rPr>
                <w:spacing w:val="-4"/>
                <w:sz w:val="20"/>
              </w:rPr>
              <w:t xml:space="preserve">akciğer </w:t>
            </w:r>
            <w:r>
              <w:rPr>
                <w:spacing w:val="-5"/>
                <w:sz w:val="20"/>
              </w:rPr>
              <w:t xml:space="preserve">enfeksiyonu (hipersensitivite pnömonisi) </w:t>
            </w:r>
            <w:r>
              <w:rPr>
                <w:spacing w:val="-4"/>
                <w:sz w:val="20"/>
              </w:rPr>
              <w:t>vb.)</w:t>
            </w:r>
            <w:r>
              <w:rPr>
                <w:sz w:val="20"/>
              </w:rPr>
              <w:t xml:space="preserve"> </w:t>
            </w:r>
            <w:r>
              <w:rPr>
                <w:spacing w:val="-4"/>
                <w:sz w:val="20"/>
              </w:rPr>
              <w:t>[14].</w:t>
            </w:r>
          </w:p>
        </w:tc>
      </w:tr>
      <w:tr w:rsidR="00D6392D">
        <w:trPr>
          <w:trHeight w:val="712"/>
        </w:trPr>
        <w:tc>
          <w:tcPr>
            <w:tcW w:w="2718" w:type="dxa"/>
            <w:vMerge/>
            <w:tcBorders>
              <w:top w:val="nil"/>
              <w:right w:val="single" w:sz="6" w:space="0" w:color="000000"/>
            </w:tcBorders>
          </w:tcPr>
          <w:p w:rsidR="00D6392D" w:rsidRDefault="00D6392D">
            <w:pPr>
              <w:rPr>
                <w:sz w:val="2"/>
                <w:szCs w:val="2"/>
              </w:rPr>
            </w:pPr>
          </w:p>
        </w:tc>
        <w:tc>
          <w:tcPr>
            <w:tcW w:w="2364"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4580"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4534" w:type="dxa"/>
            <w:tcBorders>
              <w:top w:val="nil"/>
              <w:left w:val="single" w:sz="6" w:space="0" w:color="000000"/>
              <w:bottom w:val="single" w:sz="6" w:space="0" w:color="000000"/>
            </w:tcBorders>
          </w:tcPr>
          <w:p w:rsidR="00D6392D" w:rsidRDefault="002E7D23">
            <w:pPr>
              <w:pStyle w:val="TableParagraph"/>
              <w:spacing w:before="34"/>
              <w:ind w:left="77"/>
              <w:rPr>
                <w:sz w:val="20"/>
              </w:rPr>
            </w:pPr>
            <w:r>
              <w:rPr>
                <w:sz w:val="20"/>
              </w:rPr>
              <w:t>Ayrıntılı bilgi için Meslek Hastalıkları, İşle İlgili</w:t>
            </w:r>
          </w:p>
          <w:p w:rsidR="00D6392D" w:rsidRDefault="002E7D23">
            <w:pPr>
              <w:pStyle w:val="TableParagraph"/>
              <w:spacing w:before="4" w:line="230" w:lineRule="exact"/>
              <w:ind w:left="77"/>
              <w:rPr>
                <w:sz w:val="20"/>
              </w:rPr>
            </w:pPr>
            <w:r>
              <w:rPr>
                <w:spacing w:val="-5"/>
                <w:sz w:val="20"/>
              </w:rPr>
              <w:t xml:space="preserve">Hastalıklar </w:t>
            </w:r>
            <w:r>
              <w:rPr>
                <w:spacing w:val="-3"/>
                <w:sz w:val="20"/>
              </w:rPr>
              <w:t xml:space="preserve">ve </w:t>
            </w:r>
            <w:r>
              <w:rPr>
                <w:spacing w:val="-4"/>
                <w:sz w:val="20"/>
              </w:rPr>
              <w:t xml:space="preserve">Tanı Rehberi “5.4. Mesleki Solunum Sistemi </w:t>
            </w:r>
            <w:r>
              <w:rPr>
                <w:spacing w:val="-5"/>
                <w:sz w:val="20"/>
              </w:rPr>
              <w:t xml:space="preserve">Hastalıkları” bölümüne </w:t>
            </w:r>
            <w:r>
              <w:rPr>
                <w:spacing w:val="-4"/>
                <w:sz w:val="20"/>
              </w:rPr>
              <w:t>bakınız.</w:t>
            </w:r>
          </w:p>
        </w:tc>
      </w:tr>
      <w:tr w:rsidR="00D6392D">
        <w:trPr>
          <w:trHeight w:val="1017"/>
        </w:trPr>
        <w:tc>
          <w:tcPr>
            <w:tcW w:w="2718" w:type="dxa"/>
            <w:vMerge/>
            <w:tcBorders>
              <w:top w:val="nil"/>
              <w:right w:val="single" w:sz="6" w:space="0" w:color="000000"/>
            </w:tcBorders>
          </w:tcPr>
          <w:p w:rsidR="00D6392D" w:rsidRDefault="00D6392D">
            <w:pPr>
              <w:rPr>
                <w:sz w:val="2"/>
                <w:szCs w:val="2"/>
              </w:rPr>
            </w:pPr>
          </w:p>
        </w:tc>
        <w:tc>
          <w:tcPr>
            <w:tcW w:w="2364" w:type="dxa"/>
            <w:tcBorders>
              <w:top w:val="single" w:sz="6" w:space="0" w:color="000000"/>
              <w:left w:val="single" w:sz="6" w:space="0" w:color="000000"/>
              <w:right w:val="single" w:sz="6" w:space="0" w:color="000000"/>
            </w:tcBorders>
          </w:tcPr>
          <w:p w:rsidR="00D6392D" w:rsidRDefault="00D6392D">
            <w:pPr>
              <w:pStyle w:val="TableParagraph"/>
              <w:rPr>
                <w:rFonts w:ascii="Times New Roman"/>
              </w:rPr>
            </w:pPr>
          </w:p>
          <w:p w:rsidR="00D6392D" w:rsidRDefault="002E7D23">
            <w:pPr>
              <w:pStyle w:val="TableParagraph"/>
              <w:tabs>
                <w:tab w:val="left" w:pos="2284"/>
              </w:tabs>
              <w:spacing w:before="179"/>
              <w:ind w:left="48"/>
              <w:rPr>
                <w:sz w:val="20"/>
              </w:rPr>
            </w:pPr>
            <w:r>
              <w:rPr>
                <w:b/>
                <w:spacing w:val="-26"/>
                <w:sz w:val="20"/>
                <w:shd w:val="clear" w:color="auto" w:fill="FFFFFF"/>
              </w:rPr>
              <w:t xml:space="preserve"> </w:t>
            </w:r>
            <w:r>
              <w:rPr>
                <w:b/>
                <w:spacing w:val="-3"/>
                <w:sz w:val="20"/>
                <w:shd w:val="clear" w:color="auto" w:fill="FFFFFF"/>
              </w:rPr>
              <w:t>Gaz</w:t>
            </w:r>
            <w:r>
              <w:rPr>
                <w:b/>
                <w:spacing w:val="5"/>
                <w:sz w:val="20"/>
                <w:shd w:val="clear" w:color="auto" w:fill="FFFFFF"/>
              </w:rPr>
              <w:t xml:space="preserve"> </w:t>
            </w:r>
            <w:r>
              <w:rPr>
                <w:spacing w:val="-5"/>
                <w:sz w:val="20"/>
                <w:shd w:val="clear" w:color="auto" w:fill="FFFFFF"/>
              </w:rPr>
              <w:t>(fiziko-kimyasal)</w:t>
            </w:r>
            <w:r>
              <w:rPr>
                <w:spacing w:val="-5"/>
                <w:sz w:val="20"/>
                <w:shd w:val="clear" w:color="auto" w:fill="FFFFFF"/>
              </w:rPr>
              <w:tab/>
            </w:r>
          </w:p>
        </w:tc>
        <w:tc>
          <w:tcPr>
            <w:tcW w:w="4580" w:type="dxa"/>
            <w:tcBorders>
              <w:top w:val="single" w:sz="6" w:space="0" w:color="000000"/>
              <w:left w:val="single" w:sz="6" w:space="0" w:color="000000"/>
              <w:right w:val="single" w:sz="6" w:space="0" w:color="000000"/>
            </w:tcBorders>
          </w:tcPr>
          <w:p w:rsidR="00D6392D" w:rsidRDefault="002E7D23">
            <w:pPr>
              <w:pStyle w:val="TableParagraph"/>
              <w:tabs>
                <w:tab w:val="left" w:pos="968"/>
                <w:tab w:val="left" w:pos="1713"/>
                <w:tab w:val="left" w:pos="2211"/>
                <w:tab w:val="left" w:pos="2590"/>
                <w:tab w:val="left" w:pos="3874"/>
              </w:tabs>
              <w:spacing w:before="86"/>
              <w:ind w:left="78" w:right="88"/>
              <w:rPr>
                <w:sz w:val="20"/>
              </w:rPr>
            </w:pPr>
            <w:r>
              <w:rPr>
                <w:spacing w:val="-4"/>
                <w:sz w:val="20"/>
              </w:rPr>
              <w:t>Terbiye (gaze) işlemi, kazan dairesi, depolar, dizel, benzinli</w:t>
            </w:r>
            <w:r>
              <w:rPr>
                <w:spacing w:val="-4"/>
                <w:sz w:val="20"/>
              </w:rPr>
              <w:tab/>
            </w:r>
            <w:r>
              <w:rPr>
                <w:spacing w:val="-5"/>
                <w:sz w:val="20"/>
              </w:rPr>
              <w:t>forklift</w:t>
            </w:r>
            <w:r>
              <w:rPr>
                <w:spacing w:val="-5"/>
                <w:sz w:val="20"/>
              </w:rPr>
              <w:tab/>
            </w:r>
            <w:r>
              <w:rPr>
                <w:spacing w:val="-3"/>
                <w:sz w:val="20"/>
              </w:rPr>
              <w:t>vb.</w:t>
            </w:r>
            <w:r>
              <w:rPr>
                <w:spacing w:val="-3"/>
                <w:sz w:val="20"/>
              </w:rPr>
              <w:tab/>
              <w:t>iş</w:t>
            </w:r>
            <w:r>
              <w:rPr>
                <w:spacing w:val="-3"/>
                <w:sz w:val="20"/>
              </w:rPr>
              <w:tab/>
            </w:r>
            <w:r>
              <w:rPr>
                <w:spacing w:val="-5"/>
                <w:sz w:val="20"/>
              </w:rPr>
              <w:t>ekipmanları,</w:t>
            </w:r>
            <w:r>
              <w:rPr>
                <w:spacing w:val="-5"/>
                <w:sz w:val="20"/>
              </w:rPr>
              <w:tab/>
            </w:r>
            <w:r>
              <w:rPr>
                <w:spacing w:val="-4"/>
                <w:sz w:val="20"/>
              </w:rPr>
              <w:t>arıtma,</w:t>
            </w:r>
          </w:p>
          <w:p w:rsidR="00D6392D" w:rsidRDefault="002E7D23">
            <w:pPr>
              <w:pStyle w:val="TableParagraph"/>
              <w:spacing w:before="5" w:line="230" w:lineRule="exact"/>
              <w:ind w:left="78" w:right="8"/>
              <w:rPr>
                <w:sz w:val="20"/>
              </w:rPr>
            </w:pPr>
            <w:r>
              <w:rPr>
                <w:sz w:val="20"/>
              </w:rPr>
              <w:t>kanalizasyon, doğal gaz, boya terbiye, iş ekipmanı temizlik işlemleri, vb.</w:t>
            </w:r>
          </w:p>
        </w:tc>
        <w:tc>
          <w:tcPr>
            <w:tcW w:w="4534" w:type="dxa"/>
            <w:tcBorders>
              <w:top w:val="single" w:sz="6" w:space="0" w:color="000000"/>
              <w:left w:val="single" w:sz="6" w:space="0" w:color="000000"/>
            </w:tcBorders>
          </w:tcPr>
          <w:p w:rsidR="00D6392D" w:rsidRDefault="002E7D23">
            <w:pPr>
              <w:pStyle w:val="TableParagraph"/>
              <w:spacing w:before="86"/>
              <w:ind w:left="77"/>
              <w:rPr>
                <w:sz w:val="20"/>
              </w:rPr>
            </w:pPr>
            <w:r>
              <w:rPr>
                <w:sz w:val="20"/>
              </w:rPr>
              <w:t>Gaz patlaması, cilt ve dokuda yanık hasarları, yanıklara bağlı nekroz, infeksiyon, stres ülserleri,</w:t>
            </w:r>
          </w:p>
          <w:p w:rsidR="00D6392D" w:rsidRDefault="002E7D23">
            <w:pPr>
              <w:pStyle w:val="TableParagraph"/>
              <w:spacing w:before="5" w:line="230" w:lineRule="exact"/>
              <w:ind w:left="77"/>
              <w:rPr>
                <w:sz w:val="20"/>
              </w:rPr>
            </w:pPr>
            <w:r>
              <w:rPr>
                <w:sz w:val="20"/>
              </w:rPr>
              <w:t>doku hasarları, ölüm vb. toksik etki, gazlara bağlı sistemler üzerindeki etkilenmeler,</w:t>
            </w:r>
          </w:p>
        </w:tc>
      </w:tr>
    </w:tbl>
    <w:p w:rsidR="00D6392D" w:rsidRDefault="002E7D23">
      <w:pPr>
        <w:rPr>
          <w:sz w:val="2"/>
          <w:szCs w:val="2"/>
        </w:rPr>
      </w:pPr>
      <w:r>
        <w:rPr>
          <w:noProof/>
          <w:lang w:bidi="ar-SA"/>
        </w:rPr>
        <w:drawing>
          <wp:anchor distT="0" distB="0" distL="0" distR="0" simplePos="0" relativeHeight="251658240" behindDoc="1" locked="0" layoutInCell="1" allowOverlap="1">
            <wp:simplePos x="0" y="0"/>
            <wp:positionH relativeFrom="page">
              <wp:posOffset>2431414</wp:posOffset>
            </wp:positionH>
            <wp:positionV relativeFrom="page">
              <wp:posOffset>1060450</wp:posOffset>
            </wp:positionV>
            <wp:extent cx="5425196" cy="5334666"/>
            <wp:effectExtent l="0" t="0" r="0" b="0"/>
            <wp:wrapNone/>
            <wp:docPr id="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6.png"/>
                    <pic:cNvPicPr/>
                  </pic:nvPicPr>
                  <pic:blipFill>
                    <a:blip r:embed="rId10" cstate="print"/>
                    <a:stretch>
                      <a:fillRect/>
                    </a:stretch>
                  </pic:blipFill>
                  <pic:spPr>
                    <a:xfrm>
                      <a:off x="0" y="0"/>
                      <a:ext cx="5425196" cy="5334666"/>
                    </a:xfrm>
                    <a:prstGeom prst="rect">
                      <a:avLst/>
                    </a:prstGeom>
                  </pic:spPr>
                </pic:pic>
              </a:graphicData>
            </a:graphic>
          </wp:anchor>
        </w:drawing>
      </w:r>
      <w:r w:rsidR="001879BC">
        <w:rPr>
          <w:noProof/>
          <w:lang w:bidi="ar-SA"/>
        </w:rPr>
        <mc:AlternateContent>
          <mc:Choice Requires="wps">
            <w:drawing>
              <wp:anchor distT="0" distB="0" distL="114300" distR="114300" simplePos="0" relativeHeight="251675648" behindDoc="1" locked="0" layoutInCell="1" allowOverlap="1">
                <wp:simplePos x="0" y="0"/>
                <wp:positionH relativeFrom="page">
                  <wp:posOffset>4046220</wp:posOffset>
                </wp:positionH>
                <wp:positionV relativeFrom="page">
                  <wp:posOffset>3231515</wp:posOffset>
                </wp:positionV>
                <wp:extent cx="2827655" cy="438150"/>
                <wp:effectExtent l="0" t="2540" r="3175" b="0"/>
                <wp:wrapNone/>
                <wp:docPr id="596"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7655" cy="438150"/>
                        </a:xfrm>
                        <a:custGeom>
                          <a:avLst/>
                          <a:gdLst>
                            <a:gd name="T0" fmla="+- 0 10825 6372"/>
                            <a:gd name="T1" fmla="*/ T0 w 4453"/>
                            <a:gd name="T2" fmla="+- 0 5319 5089"/>
                            <a:gd name="T3" fmla="*/ 5319 h 690"/>
                            <a:gd name="T4" fmla="+- 0 6372 6372"/>
                            <a:gd name="T5" fmla="*/ T4 w 4453"/>
                            <a:gd name="T6" fmla="+- 0 5319 5089"/>
                            <a:gd name="T7" fmla="*/ 5319 h 690"/>
                            <a:gd name="T8" fmla="+- 0 6372 6372"/>
                            <a:gd name="T9" fmla="*/ T8 w 4453"/>
                            <a:gd name="T10" fmla="+- 0 5550 5089"/>
                            <a:gd name="T11" fmla="*/ 5550 h 690"/>
                            <a:gd name="T12" fmla="+- 0 6372 6372"/>
                            <a:gd name="T13" fmla="*/ T12 w 4453"/>
                            <a:gd name="T14" fmla="+- 0 5779 5089"/>
                            <a:gd name="T15" fmla="*/ 5779 h 690"/>
                            <a:gd name="T16" fmla="+- 0 10825 6372"/>
                            <a:gd name="T17" fmla="*/ T16 w 4453"/>
                            <a:gd name="T18" fmla="+- 0 5779 5089"/>
                            <a:gd name="T19" fmla="*/ 5779 h 690"/>
                            <a:gd name="T20" fmla="+- 0 10825 6372"/>
                            <a:gd name="T21" fmla="*/ T20 w 4453"/>
                            <a:gd name="T22" fmla="+- 0 5550 5089"/>
                            <a:gd name="T23" fmla="*/ 5550 h 690"/>
                            <a:gd name="T24" fmla="+- 0 10825 6372"/>
                            <a:gd name="T25" fmla="*/ T24 w 4453"/>
                            <a:gd name="T26" fmla="+- 0 5319 5089"/>
                            <a:gd name="T27" fmla="*/ 5319 h 690"/>
                            <a:gd name="T28" fmla="+- 0 10825 6372"/>
                            <a:gd name="T29" fmla="*/ T28 w 4453"/>
                            <a:gd name="T30" fmla="+- 0 5089 5089"/>
                            <a:gd name="T31" fmla="*/ 5089 h 690"/>
                            <a:gd name="T32" fmla="+- 0 6372 6372"/>
                            <a:gd name="T33" fmla="*/ T32 w 4453"/>
                            <a:gd name="T34" fmla="+- 0 5089 5089"/>
                            <a:gd name="T35" fmla="*/ 5089 h 690"/>
                            <a:gd name="T36" fmla="+- 0 6372 6372"/>
                            <a:gd name="T37" fmla="*/ T36 w 4453"/>
                            <a:gd name="T38" fmla="+- 0 5319 5089"/>
                            <a:gd name="T39" fmla="*/ 5319 h 690"/>
                            <a:gd name="T40" fmla="+- 0 10825 6372"/>
                            <a:gd name="T41" fmla="*/ T40 w 4453"/>
                            <a:gd name="T42" fmla="+- 0 5319 5089"/>
                            <a:gd name="T43" fmla="*/ 5319 h 690"/>
                            <a:gd name="T44" fmla="+- 0 10825 6372"/>
                            <a:gd name="T45" fmla="*/ T44 w 4453"/>
                            <a:gd name="T46" fmla="+- 0 5089 5089"/>
                            <a:gd name="T47" fmla="*/ 5089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53" h="690">
                              <a:moveTo>
                                <a:pt x="4453" y="230"/>
                              </a:moveTo>
                              <a:lnTo>
                                <a:pt x="0" y="230"/>
                              </a:lnTo>
                              <a:lnTo>
                                <a:pt x="0" y="461"/>
                              </a:lnTo>
                              <a:lnTo>
                                <a:pt x="0" y="690"/>
                              </a:lnTo>
                              <a:lnTo>
                                <a:pt x="4453" y="690"/>
                              </a:lnTo>
                              <a:lnTo>
                                <a:pt x="4453" y="461"/>
                              </a:lnTo>
                              <a:lnTo>
                                <a:pt x="4453" y="230"/>
                              </a:lnTo>
                              <a:moveTo>
                                <a:pt x="4453" y="0"/>
                              </a:moveTo>
                              <a:lnTo>
                                <a:pt x="0" y="0"/>
                              </a:lnTo>
                              <a:lnTo>
                                <a:pt x="0" y="230"/>
                              </a:lnTo>
                              <a:lnTo>
                                <a:pt x="4453" y="230"/>
                              </a:lnTo>
                              <a:lnTo>
                                <a:pt x="44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1" o:spid="_x0000_s1026" style="position:absolute;margin-left:318.6pt;margin-top:254.45pt;width:222.65pt;height:3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" path="m4453,230l,230,,461,,690r4453,l4453,461r,-231m4453,l,,,230r4453,l4453,e" stroked="f">
                <v:path arrowok="t" o:connecttype="custom" o:connectlocs="2827655,3377565;0,3377565;0,3524250;0,3669665;2827655,3669665;2827655,3524250;2827655,3377565;2827655,3231515;0,3231515;0,3377565;2827655,3377565;2827655,3231515" o:connectangles="0,0,0,0,0,0,0,0,0,0,0,0"/>
                <w10:wrap anchorx="page" anchory="page"/>
              </v:shape>
            </w:pict>
          </mc:Fallback>
        </mc:AlternateContent>
      </w:r>
      <w:r w:rsidR="001879BC">
        <w:rPr>
          <w:noProof/>
          <w:lang w:bidi="ar-SA"/>
        </w:rPr>
        <mc:AlternateContent>
          <mc:Choice Requires="wps">
            <w:drawing>
              <wp:anchor distT="0" distB="0" distL="114300" distR="114300" simplePos="0" relativeHeight="251676672" behindDoc="1" locked="0" layoutInCell="1" allowOverlap="1">
                <wp:simplePos x="0" y="0"/>
                <wp:positionH relativeFrom="page">
                  <wp:posOffset>4046220</wp:posOffset>
                </wp:positionH>
                <wp:positionV relativeFrom="page">
                  <wp:posOffset>5237480</wp:posOffset>
                </wp:positionV>
                <wp:extent cx="2827655" cy="292735"/>
                <wp:effectExtent l="0" t="0" r="3175" b="3810"/>
                <wp:wrapNone/>
                <wp:docPr id="595"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7655" cy="292735"/>
                        </a:xfrm>
                        <a:custGeom>
                          <a:avLst/>
                          <a:gdLst>
                            <a:gd name="T0" fmla="+- 0 10825 6372"/>
                            <a:gd name="T1" fmla="*/ T0 w 4453"/>
                            <a:gd name="T2" fmla="+- 0 8248 8248"/>
                            <a:gd name="T3" fmla="*/ 8248 h 461"/>
                            <a:gd name="T4" fmla="+- 0 6372 6372"/>
                            <a:gd name="T5" fmla="*/ T4 w 4453"/>
                            <a:gd name="T6" fmla="+- 0 8248 8248"/>
                            <a:gd name="T7" fmla="*/ 8248 h 461"/>
                            <a:gd name="T8" fmla="+- 0 6372 6372"/>
                            <a:gd name="T9" fmla="*/ T8 w 4453"/>
                            <a:gd name="T10" fmla="+- 0 8478 8248"/>
                            <a:gd name="T11" fmla="*/ 8478 h 461"/>
                            <a:gd name="T12" fmla="+- 0 6372 6372"/>
                            <a:gd name="T13" fmla="*/ T12 w 4453"/>
                            <a:gd name="T14" fmla="+- 0 8708 8248"/>
                            <a:gd name="T15" fmla="*/ 8708 h 461"/>
                            <a:gd name="T16" fmla="+- 0 10825 6372"/>
                            <a:gd name="T17" fmla="*/ T16 w 4453"/>
                            <a:gd name="T18" fmla="+- 0 8708 8248"/>
                            <a:gd name="T19" fmla="*/ 8708 h 461"/>
                            <a:gd name="T20" fmla="+- 0 10825 6372"/>
                            <a:gd name="T21" fmla="*/ T20 w 4453"/>
                            <a:gd name="T22" fmla="+- 0 8478 8248"/>
                            <a:gd name="T23" fmla="*/ 8478 h 461"/>
                            <a:gd name="T24" fmla="+- 0 10825 6372"/>
                            <a:gd name="T25" fmla="*/ T24 w 4453"/>
                            <a:gd name="T26" fmla="+- 0 8248 8248"/>
                            <a:gd name="T27" fmla="*/ 8248 h 461"/>
                          </a:gdLst>
                          <a:ahLst/>
                          <a:cxnLst>
                            <a:cxn ang="0">
                              <a:pos x="T1" y="T3"/>
                            </a:cxn>
                            <a:cxn ang="0">
                              <a:pos x="T5" y="T7"/>
                            </a:cxn>
                            <a:cxn ang="0">
                              <a:pos x="T9" y="T11"/>
                            </a:cxn>
                            <a:cxn ang="0">
                              <a:pos x="T13" y="T15"/>
                            </a:cxn>
                            <a:cxn ang="0">
                              <a:pos x="T17" y="T19"/>
                            </a:cxn>
                            <a:cxn ang="0">
                              <a:pos x="T21" y="T23"/>
                            </a:cxn>
                            <a:cxn ang="0">
                              <a:pos x="T25" y="T27"/>
                            </a:cxn>
                          </a:cxnLst>
                          <a:rect l="0" t="0" r="r" b="b"/>
                          <a:pathLst>
                            <a:path w="4453" h="461">
                              <a:moveTo>
                                <a:pt x="4453" y="0"/>
                              </a:moveTo>
                              <a:lnTo>
                                <a:pt x="0" y="0"/>
                              </a:lnTo>
                              <a:lnTo>
                                <a:pt x="0" y="230"/>
                              </a:lnTo>
                              <a:lnTo>
                                <a:pt x="0" y="460"/>
                              </a:lnTo>
                              <a:lnTo>
                                <a:pt x="4453" y="460"/>
                              </a:lnTo>
                              <a:lnTo>
                                <a:pt x="4453" y="230"/>
                              </a:lnTo>
                              <a:lnTo>
                                <a:pt x="44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25pt,412.4pt,318.6pt,412.4pt,318.6pt,423.9pt,318.6pt,435.4pt,541.25pt,435.4pt,541.25pt,423.9pt,541.25pt,412.4pt" coordsize="445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" stroked="f">
                <v:path arrowok="t" o:connecttype="custom" o:connectlocs="2827655,5237480;0,5237480;0,5383530;0,5529580;2827655,5529580;2827655,5383530;2827655,5237480" o:connectangles="0,0,0,0,0,0,0"/>
                <w10:wrap anchorx="page" anchory="page"/>
              </v:polyline>
            </w:pict>
          </mc:Fallback>
        </mc:AlternateContent>
      </w:r>
    </w:p>
    <w:p w:rsidR="00D6392D" w:rsidRDefault="00D6392D">
      <w:pPr>
        <w:rPr>
          <w:sz w:val="2"/>
          <w:szCs w:val="2"/>
        </w:rPr>
        <w:sectPr w:rsidR="00D6392D">
          <w:pgSz w:w="16840" w:h="11910" w:orient="landscape"/>
          <w:pgMar w:top="1620" w:right="1100" w:bottom="1200" w:left="980" w:header="1427" w:footer="1002" w:gutter="0"/>
          <w:cols w:space="708"/>
        </w:sectPr>
      </w:pPr>
    </w:p>
    <w:p w:rsidR="00D6392D" w:rsidRDefault="002E7D23">
      <w:pPr>
        <w:pStyle w:val="GvdeMetni"/>
        <w:spacing w:before="9"/>
        <w:rPr>
          <w:rFonts w:ascii="Times New Roman"/>
          <w:sz w:val="11"/>
        </w:rPr>
      </w:pPr>
      <w:r>
        <w:rPr>
          <w:noProof/>
          <w:lang w:bidi="ar-SA"/>
        </w:rPr>
        <w:lastRenderedPageBreak/>
        <w:drawing>
          <wp:anchor distT="0" distB="0" distL="0" distR="0" simplePos="0" relativeHeight="251659264" behindDoc="1" locked="0" layoutInCell="1" allowOverlap="1">
            <wp:simplePos x="0" y="0"/>
            <wp:positionH relativeFrom="page">
              <wp:posOffset>2431414</wp:posOffset>
            </wp:positionH>
            <wp:positionV relativeFrom="page">
              <wp:posOffset>1060450</wp:posOffset>
            </wp:positionV>
            <wp:extent cx="5425196" cy="5334666"/>
            <wp:effectExtent l="0" t="0" r="0" b="0"/>
            <wp:wrapNone/>
            <wp:docPr id="1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7.png"/>
                    <pic:cNvPicPr/>
                  </pic:nvPicPr>
                  <pic:blipFill>
                    <a:blip r:embed="rId12" cstate="print"/>
                    <a:stretch>
                      <a:fillRect/>
                    </a:stretch>
                  </pic:blipFill>
                  <pic:spPr>
                    <a:xfrm>
                      <a:off x="0" y="0"/>
                      <a:ext cx="5425196" cy="5334666"/>
                    </a:xfrm>
                    <a:prstGeom prst="rect">
                      <a:avLst/>
                    </a:prstGeom>
                  </pic:spPr>
                </pic:pic>
              </a:graphicData>
            </a:graphic>
          </wp:anchor>
        </w:drawing>
      </w:r>
      <w:r w:rsidR="001879BC">
        <w:rPr>
          <w:noProof/>
          <w:lang w:bidi="ar-SA"/>
        </w:rPr>
        <mc:AlternateContent>
          <mc:Choice Requires="wps">
            <w:drawing>
              <wp:anchor distT="0" distB="0" distL="114300" distR="114300" simplePos="0" relativeHeight="251677696" behindDoc="1" locked="0" layoutInCell="1" allowOverlap="1">
                <wp:simplePos x="0" y="0"/>
                <wp:positionH relativeFrom="page">
                  <wp:posOffset>4065270</wp:posOffset>
                </wp:positionH>
                <wp:positionV relativeFrom="page">
                  <wp:posOffset>1816735</wp:posOffset>
                </wp:positionV>
                <wp:extent cx="2788920" cy="146050"/>
                <wp:effectExtent l="0" t="0" r="3810" b="0"/>
                <wp:wrapNone/>
                <wp:docPr id="594"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320.1pt;margin-top:143.05pt;width:219.6pt;height: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" stroked="f">
                <w10:wrap anchorx="page" anchory="page"/>
              </v:rect>
            </w:pict>
          </mc:Fallback>
        </mc:AlternateContent>
      </w:r>
      <w:r w:rsidR="001879BC">
        <w:rPr>
          <w:noProof/>
          <w:lang w:bidi="ar-SA"/>
        </w:rPr>
        <mc:AlternateContent>
          <mc:Choice Requires="wps">
            <w:drawing>
              <wp:anchor distT="0" distB="0" distL="114300" distR="114300" simplePos="0" relativeHeight="251678720" behindDoc="1" locked="0" layoutInCell="1" allowOverlap="1">
                <wp:simplePos x="0" y="0"/>
                <wp:positionH relativeFrom="page">
                  <wp:posOffset>6954520</wp:posOffset>
                </wp:positionH>
                <wp:positionV relativeFrom="page">
                  <wp:posOffset>1930400</wp:posOffset>
                </wp:positionV>
                <wp:extent cx="2798445" cy="438150"/>
                <wp:effectExtent l="1270" t="0" r="635" b="3175"/>
                <wp:wrapNone/>
                <wp:docPr id="593"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8445" cy="438150"/>
                        </a:xfrm>
                        <a:custGeom>
                          <a:avLst/>
                          <a:gdLst>
                            <a:gd name="T0" fmla="+- 0 15359 10952"/>
                            <a:gd name="T1" fmla="*/ T0 w 4407"/>
                            <a:gd name="T2" fmla="+- 0 3270 3040"/>
                            <a:gd name="T3" fmla="*/ 3270 h 690"/>
                            <a:gd name="T4" fmla="+- 0 10952 10952"/>
                            <a:gd name="T5" fmla="*/ T4 w 4407"/>
                            <a:gd name="T6" fmla="+- 0 3270 3040"/>
                            <a:gd name="T7" fmla="*/ 3270 h 690"/>
                            <a:gd name="T8" fmla="+- 0 10952 10952"/>
                            <a:gd name="T9" fmla="*/ T8 w 4407"/>
                            <a:gd name="T10" fmla="+- 0 3500 3040"/>
                            <a:gd name="T11" fmla="*/ 3500 h 690"/>
                            <a:gd name="T12" fmla="+- 0 10952 10952"/>
                            <a:gd name="T13" fmla="*/ T12 w 4407"/>
                            <a:gd name="T14" fmla="+- 0 3730 3040"/>
                            <a:gd name="T15" fmla="*/ 3730 h 690"/>
                            <a:gd name="T16" fmla="+- 0 15359 10952"/>
                            <a:gd name="T17" fmla="*/ T16 w 4407"/>
                            <a:gd name="T18" fmla="+- 0 3730 3040"/>
                            <a:gd name="T19" fmla="*/ 3730 h 690"/>
                            <a:gd name="T20" fmla="+- 0 15359 10952"/>
                            <a:gd name="T21" fmla="*/ T20 w 4407"/>
                            <a:gd name="T22" fmla="+- 0 3500 3040"/>
                            <a:gd name="T23" fmla="*/ 3500 h 690"/>
                            <a:gd name="T24" fmla="+- 0 15359 10952"/>
                            <a:gd name="T25" fmla="*/ T24 w 4407"/>
                            <a:gd name="T26" fmla="+- 0 3270 3040"/>
                            <a:gd name="T27" fmla="*/ 3270 h 690"/>
                            <a:gd name="T28" fmla="+- 0 15359 10952"/>
                            <a:gd name="T29" fmla="*/ T28 w 4407"/>
                            <a:gd name="T30" fmla="+- 0 3040 3040"/>
                            <a:gd name="T31" fmla="*/ 3040 h 690"/>
                            <a:gd name="T32" fmla="+- 0 10952 10952"/>
                            <a:gd name="T33" fmla="*/ T32 w 4407"/>
                            <a:gd name="T34" fmla="+- 0 3040 3040"/>
                            <a:gd name="T35" fmla="*/ 3040 h 690"/>
                            <a:gd name="T36" fmla="+- 0 10952 10952"/>
                            <a:gd name="T37" fmla="*/ T36 w 4407"/>
                            <a:gd name="T38" fmla="+- 0 3270 3040"/>
                            <a:gd name="T39" fmla="*/ 3270 h 690"/>
                            <a:gd name="T40" fmla="+- 0 15359 10952"/>
                            <a:gd name="T41" fmla="*/ T40 w 4407"/>
                            <a:gd name="T42" fmla="+- 0 3270 3040"/>
                            <a:gd name="T43" fmla="*/ 3270 h 690"/>
                            <a:gd name="T44" fmla="+- 0 15359 10952"/>
                            <a:gd name="T45" fmla="*/ T44 w 4407"/>
                            <a:gd name="T46" fmla="+- 0 3040 3040"/>
                            <a:gd name="T47" fmla="*/ 304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7" h="690">
                              <a:moveTo>
                                <a:pt x="4407" y="230"/>
                              </a:moveTo>
                              <a:lnTo>
                                <a:pt x="0" y="230"/>
                              </a:lnTo>
                              <a:lnTo>
                                <a:pt x="0" y="460"/>
                              </a:lnTo>
                              <a:lnTo>
                                <a:pt x="0" y="690"/>
                              </a:lnTo>
                              <a:lnTo>
                                <a:pt x="4407" y="690"/>
                              </a:lnTo>
                              <a:lnTo>
                                <a:pt x="4407" y="460"/>
                              </a:lnTo>
                              <a:lnTo>
                                <a:pt x="4407" y="230"/>
                              </a:lnTo>
                              <a:moveTo>
                                <a:pt x="4407" y="0"/>
                              </a:moveTo>
                              <a:lnTo>
                                <a:pt x="0" y="0"/>
                              </a:lnTo>
                              <a:lnTo>
                                <a:pt x="0" y="230"/>
                              </a:lnTo>
                              <a:lnTo>
                                <a:pt x="4407" y="230"/>
                              </a:lnTo>
                              <a:lnTo>
                                <a:pt x="44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8" o:spid="_x0000_s1026" style="position:absolute;margin-left:547.6pt;margin-top:152pt;width:220.35pt;height:3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" path="m4407,230l,230,,460,,690r4407,l4407,460r,-230m4407,l,,,230r4407,l4407,e" stroked="f">
                <v:path arrowok="t" o:connecttype="custom" o:connectlocs="2798445,2076450;0,2076450;0,2222500;0,2368550;2798445,2368550;2798445,2222500;2798445,2076450;2798445,1930400;0,1930400;0,2076450;2798445,2076450;2798445,1930400" o:connectangles="0,0,0,0,0,0,0,0,0,0,0,0"/>
                <w10:wrap anchorx="page" anchory="page"/>
              </v:shape>
            </w:pict>
          </mc:Fallback>
        </mc:AlternateContent>
      </w:r>
      <w:r w:rsidR="001879BC">
        <w:rPr>
          <w:noProof/>
          <w:lang w:bidi="ar-SA"/>
        </w:rPr>
        <mc:AlternateContent>
          <mc:Choice Requires="wps">
            <w:drawing>
              <wp:anchor distT="0" distB="0" distL="114300" distR="114300" simplePos="0" relativeHeight="251679744" behindDoc="1" locked="0" layoutInCell="1" allowOverlap="1">
                <wp:simplePos x="0" y="0"/>
                <wp:positionH relativeFrom="page">
                  <wp:posOffset>4046220</wp:posOffset>
                </wp:positionH>
                <wp:positionV relativeFrom="page">
                  <wp:posOffset>3846195</wp:posOffset>
                </wp:positionV>
                <wp:extent cx="2827655" cy="292735"/>
                <wp:effectExtent l="0" t="0" r="3175" b="4445"/>
                <wp:wrapNone/>
                <wp:docPr id="592"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7655" cy="292735"/>
                        </a:xfrm>
                        <a:custGeom>
                          <a:avLst/>
                          <a:gdLst>
                            <a:gd name="T0" fmla="+- 0 10825 6372"/>
                            <a:gd name="T1" fmla="*/ T0 w 4453"/>
                            <a:gd name="T2" fmla="+- 0 6057 6057"/>
                            <a:gd name="T3" fmla="*/ 6057 h 461"/>
                            <a:gd name="T4" fmla="+- 0 6372 6372"/>
                            <a:gd name="T5" fmla="*/ T4 w 4453"/>
                            <a:gd name="T6" fmla="+- 0 6057 6057"/>
                            <a:gd name="T7" fmla="*/ 6057 h 461"/>
                            <a:gd name="T8" fmla="+- 0 6372 6372"/>
                            <a:gd name="T9" fmla="*/ T8 w 4453"/>
                            <a:gd name="T10" fmla="+- 0 6288 6057"/>
                            <a:gd name="T11" fmla="*/ 6288 h 461"/>
                            <a:gd name="T12" fmla="+- 0 6372 6372"/>
                            <a:gd name="T13" fmla="*/ T12 w 4453"/>
                            <a:gd name="T14" fmla="+- 0 6518 6057"/>
                            <a:gd name="T15" fmla="*/ 6518 h 461"/>
                            <a:gd name="T16" fmla="+- 0 10825 6372"/>
                            <a:gd name="T17" fmla="*/ T16 w 4453"/>
                            <a:gd name="T18" fmla="+- 0 6518 6057"/>
                            <a:gd name="T19" fmla="*/ 6518 h 461"/>
                            <a:gd name="T20" fmla="+- 0 10825 6372"/>
                            <a:gd name="T21" fmla="*/ T20 w 4453"/>
                            <a:gd name="T22" fmla="+- 0 6288 6057"/>
                            <a:gd name="T23" fmla="*/ 6288 h 461"/>
                            <a:gd name="T24" fmla="+- 0 10825 6372"/>
                            <a:gd name="T25" fmla="*/ T24 w 4453"/>
                            <a:gd name="T26" fmla="+- 0 6057 6057"/>
                            <a:gd name="T27" fmla="*/ 6057 h 461"/>
                          </a:gdLst>
                          <a:ahLst/>
                          <a:cxnLst>
                            <a:cxn ang="0">
                              <a:pos x="T1" y="T3"/>
                            </a:cxn>
                            <a:cxn ang="0">
                              <a:pos x="T5" y="T7"/>
                            </a:cxn>
                            <a:cxn ang="0">
                              <a:pos x="T9" y="T11"/>
                            </a:cxn>
                            <a:cxn ang="0">
                              <a:pos x="T13" y="T15"/>
                            </a:cxn>
                            <a:cxn ang="0">
                              <a:pos x="T17" y="T19"/>
                            </a:cxn>
                            <a:cxn ang="0">
                              <a:pos x="T21" y="T23"/>
                            </a:cxn>
                            <a:cxn ang="0">
                              <a:pos x="T25" y="T27"/>
                            </a:cxn>
                          </a:cxnLst>
                          <a:rect l="0" t="0" r="r" b="b"/>
                          <a:pathLst>
                            <a:path w="4453" h="461">
                              <a:moveTo>
                                <a:pt x="4453" y="0"/>
                              </a:moveTo>
                              <a:lnTo>
                                <a:pt x="0" y="0"/>
                              </a:lnTo>
                              <a:lnTo>
                                <a:pt x="0" y="231"/>
                              </a:lnTo>
                              <a:lnTo>
                                <a:pt x="0" y="461"/>
                              </a:lnTo>
                              <a:lnTo>
                                <a:pt x="4453" y="461"/>
                              </a:lnTo>
                              <a:lnTo>
                                <a:pt x="4453" y="231"/>
                              </a:lnTo>
                              <a:lnTo>
                                <a:pt x="44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7"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25pt,302.85pt,318.6pt,302.85pt,318.6pt,314.4pt,318.6pt,325.9pt,541.25pt,325.9pt,541.25pt,314.4pt,541.25pt,302.85pt" coordsize="445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" stroked="f">
                <v:path arrowok="t" o:connecttype="custom" o:connectlocs="2827655,3846195;0,3846195;0,3992880;0,4138930;2827655,4138930;2827655,3992880;2827655,3846195" o:connectangles="0,0,0,0,0,0,0"/>
                <w10:wrap anchorx="page" anchory="page"/>
              </v:polyline>
            </w:pict>
          </mc:Fallback>
        </mc:AlternateContent>
      </w:r>
    </w:p>
    <w:tbl>
      <w:tblPr>
        <w:tblStyle w:val="TableNormal"/>
        <w:tblW w:w="0" w:type="auto"/>
        <w:tblInd w:w="27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718"/>
        <w:gridCol w:w="2364"/>
        <w:gridCol w:w="1729"/>
        <w:gridCol w:w="487"/>
        <w:gridCol w:w="1240"/>
        <w:gridCol w:w="1038"/>
        <w:gridCol w:w="87"/>
        <w:gridCol w:w="4534"/>
      </w:tblGrid>
      <w:tr w:rsidR="00D6392D">
        <w:trPr>
          <w:trHeight w:val="449"/>
        </w:trPr>
        <w:tc>
          <w:tcPr>
            <w:tcW w:w="14197" w:type="dxa"/>
            <w:gridSpan w:val="8"/>
            <w:tcBorders>
              <w:bottom w:val="single" w:sz="6" w:space="0" w:color="000000"/>
            </w:tcBorders>
            <w:shd w:val="clear" w:color="auto" w:fill="0000FF"/>
          </w:tcPr>
          <w:p w:rsidR="00D6392D" w:rsidRDefault="002E7D23">
            <w:pPr>
              <w:pStyle w:val="TableParagraph"/>
              <w:spacing w:before="149"/>
              <w:ind w:left="4115"/>
              <w:rPr>
                <w:b/>
                <w:sz w:val="24"/>
              </w:rPr>
            </w:pPr>
            <w:r>
              <w:rPr>
                <w:b/>
                <w:color w:val="FFFFFF"/>
                <w:sz w:val="24"/>
              </w:rPr>
              <w:t>Tekstil Sektöründe Başlıca Tehlikeler ve Sağlık Sorunları</w:t>
            </w:r>
          </w:p>
        </w:tc>
      </w:tr>
      <w:tr w:rsidR="00D6392D">
        <w:trPr>
          <w:trHeight w:val="465"/>
        </w:trPr>
        <w:tc>
          <w:tcPr>
            <w:tcW w:w="2718"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52"/>
              <w:ind w:left="613"/>
              <w:rPr>
                <w:b/>
                <w:sz w:val="24"/>
              </w:rPr>
            </w:pPr>
            <w:r>
              <w:rPr>
                <w:b/>
                <w:sz w:val="24"/>
              </w:rPr>
              <w:t>İSG Etmenleri</w:t>
            </w:r>
          </w:p>
        </w:tc>
        <w:tc>
          <w:tcPr>
            <w:tcW w:w="2364"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52"/>
              <w:ind w:right="10"/>
              <w:jc w:val="center"/>
              <w:rPr>
                <w:b/>
                <w:sz w:val="24"/>
              </w:rPr>
            </w:pPr>
            <w:r>
              <w:rPr>
                <w:b/>
                <w:sz w:val="24"/>
              </w:rPr>
              <w:t>Tehlike Türü</w:t>
            </w:r>
          </w:p>
        </w:tc>
        <w:tc>
          <w:tcPr>
            <w:tcW w:w="4581" w:type="dxa"/>
            <w:gridSpan w:val="5"/>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52"/>
              <w:ind w:left="571"/>
              <w:rPr>
                <w:b/>
                <w:sz w:val="24"/>
              </w:rPr>
            </w:pPr>
            <w:r>
              <w:rPr>
                <w:b/>
                <w:sz w:val="24"/>
              </w:rPr>
              <w:t>Kaynaklandığı Konu ve Alanlar</w:t>
            </w:r>
          </w:p>
        </w:tc>
        <w:tc>
          <w:tcPr>
            <w:tcW w:w="4534"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52"/>
              <w:ind w:left="962"/>
              <w:rPr>
                <w:b/>
                <w:sz w:val="24"/>
              </w:rPr>
            </w:pPr>
            <w:r>
              <w:rPr>
                <w:b/>
                <w:sz w:val="24"/>
              </w:rPr>
              <w:t>Başlıca Sağlık Sorunları</w:t>
            </w:r>
          </w:p>
        </w:tc>
      </w:tr>
      <w:tr w:rsidR="00D6392D">
        <w:trPr>
          <w:trHeight w:val="328"/>
        </w:trPr>
        <w:tc>
          <w:tcPr>
            <w:tcW w:w="2718" w:type="dxa"/>
            <w:vMerge w:val="restart"/>
            <w:tcBorders>
              <w:top w:val="single" w:sz="6" w:space="0" w:color="000000"/>
              <w:right w:val="single" w:sz="6" w:space="0" w:color="000000"/>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7"/>
              </w:rPr>
            </w:pPr>
          </w:p>
          <w:p w:rsidR="00D6392D" w:rsidRDefault="002E7D23">
            <w:pPr>
              <w:pStyle w:val="TableParagraph"/>
              <w:ind w:left="174"/>
              <w:rPr>
                <w:b/>
                <w:sz w:val="20"/>
              </w:rPr>
            </w:pPr>
            <w:r>
              <w:rPr>
                <w:b/>
                <w:sz w:val="20"/>
              </w:rPr>
              <w:t>Kimyasallar Etmenler</w:t>
            </w:r>
          </w:p>
        </w:tc>
        <w:tc>
          <w:tcPr>
            <w:tcW w:w="2364" w:type="dxa"/>
            <w:vMerge w:val="restart"/>
            <w:tcBorders>
              <w:top w:val="single" w:sz="6" w:space="0" w:color="000000"/>
              <w:left w:val="single" w:sz="6" w:space="0" w:color="000000"/>
              <w:bottom w:val="single" w:sz="6" w:space="0" w:color="000000"/>
              <w:right w:val="single" w:sz="6" w:space="0" w:color="FFFFFF"/>
            </w:tcBorders>
          </w:tcPr>
          <w:p w:rsidR="00D6392D" w:rsidRDefault="00D6392D">
            <w:pPr>
              <w:pStyle w:val="TableParagraph"/>
              <w:spacing w:before="4"/>
              <w:rPr>
                <w:rFonts w:ascii="Times New Roman"/>
                <w:sz w:val="20"/>
              </w:rPr>
            </w:pPr>
          </w:p>
          <w:p w:rsidR="00D6392D" w:rsidRDefault="002E7D23">
            <w:pPr>
              <w:pStyle w:val="TableParagraph"/>
              <w:ind w:left="78"/>
              <w:rPr>
                <w:b/>
                <w:sz w:val="20"/>
              </w:rPr>
            </w:pPr>
            <w:r>
              <w:rPr>
                <w:b/>
                <w:sz w:val="20"/>
              </w:rPr>
              <w:t>Patlayıcı maddeler</w:t>
            </w:r>
          </w:p>
        </w:tc>
        <w:tc>
          <w:tcPr>
            <w:tcW w:w="2216" w:type="dxa"/>
            <w:gridSpan w:val="2"/>
            <w:tcBorders>
              <w:top w:val="single" w:sz="6" w:space="0" w:color="000000"/>
              <w:left w:val="single" w:sz="6" w:space="0" w:color="000000"/>
              <w:bottom w:val="nil"/>
              <w:right w:val="nil"/>
            </w:tcBorders>
          </w:tcPr>
          <w:p w:rsidR="00D6392D" w:rsidRDefault="002E7D23">
            <w:pPr>
              <w:pStyle w:val="TableParagraph"/>
              <w:tabs>
                <w:tab w:val="left" w:pos="1088"/>
              </w:tabs>
              <w:spacing w:before="118" w:line="191" w:lineRule="exact"/>
              <w:ind w:left="78"/>
              <w:rPr>
                <w:sz w:val="20"/>
              </w:rPr>
            </w:pPr>
            <w:r>
              <w:rPr>
                <w:spacing w:val="-4"/>
                <w:sz w:val="20"/>
              </w:rPr>
              <w:t>Tekstil</w:t>
            </w:r>
            <w:r>
              <w:rPr>
                <w:spacing w:val="-4"/>
                <w:sz w:val="20"/>
              </w:rPr>
              <w:tab/>
            </w:r>
            <w:r>
              <w:rPr>
                <w:spacing w:val="-5"/>
                <w:sz w:val="20"/>
              </w:rPr>
              <w:t>sektöründe</w:t>
            </w:r>
          </w:p>
        </w:tc>
        <w:tc>
          <w:tcPr>
            <w:tcW w:w="1240" w:type="dxa"/>
            <w:tcBorders>
              <w:top w:val="single" w:sz="6" w:space="0" w:color="000000"/>
              <w:left w:val="nil"/>
              <w:bottom w:val="nil"/>
              <w:right w:val="nil"/>
            </w:tcBorders>
          </w:tcPr>
          <w:p w:rsidR="00D6392D" w:rsidRDefault="002E7D23">
            <w:pPr>
              <w:pStyle w:val="TableParagraph"/>
              <w:spacing w:before="118" w:line="191" w:lineRule="exact"/>
              <w:ind w:right="234"/>
              <w:jc w:val="right"/>
              <w:rPr>
                <w:sz w:val="20"/>
              </w:rPr>
            </w:pPr>
            <w:r>
              <w:rPr>
                <w:sz w:val="20"/>
              </w:rPr>
              <w:t>patlayıcı</w:t>
            </w:r>
          </w:p>
        </w:tc>
        <w:tc>
          <w:tcPr>
            <w:tcW w:w="1038" w:type="dxa"/>
            <w:tcBorders>
              <w:top w:val="single" w:sz="6" w:space="0" w:color="000000"/>
              <w:left w:val="nil"/>
              <w:bottom w:val="nil"/>
              <w:right w:val="nil"/>
            </w:tcBorders>
          </w:tcPr>
          <w:p w:rsidR="00D6392D" w:rsidRDefault="002E7D23">
            <w:pPr>
              <w:pStyle w:val="TableParagraph"/>
              <w:spacing w:before="118" w:line="191" w:lineRule="exact"/>
              <w:ind w:right="11"/>
              <w:jc w:val="right"/>
              <w:rPr>
                <w:sz w:val="20"/>
              </w:rPr>
            </w:pPr>
            <w:r>
              <w:rPr>
                <w:sz w:val="20"/>
              </w:rPr>
              <w:t>maddeler</w:t>
            </w:r>
          </w:p>
        </w:tc>
        <w:tc>
          <w:tcPr>
            <w:tcW w:w="87" w:type="dxa"/>
            <w:tcBorders>
              <w:top w:val="single" w:sz="6" w:space="0" w:color="000000"/>
              <w:left w:val="nil"/>
              <w:bottom w:val="nil"/>
              <w:right w:val="single" w:sz="6" w:space="0" w:color="000000"/>
            </w:tcBorders>
          </w:tcPr>
          <w:p w:rsidR="00D6392D" w:rsidRDefault="00D6392D">
            <w:pPr>
              <w:pStyle w:val="TableParagraph"/>
              <w:rPr>
                <w:rFonts w:ascii="Times New Roman"/>
                <w:sz w:val="20"/>
              </w:rPr>
            </w:pPr>
          </w:p>
        </w:tc>
        <w:tc>
          <w:tcPr>
            <w:tcW w:w="4534" w:type="dxa"/>
            <w:vMerge w:val="restart"/>
            <w:tcBorders>
              <w:top w:val="single" w:sz="6" w:space="0" w:color="000000"/>
              <w:left w:val="single" w:sz="6" w:space="0" w:color="000000"/>
            </w:tcBorders>
          </w:tcPr>
          <w:p w:rsidR="00D6392D" w:rsidRDefault="00D6392D">
            <w:pPr>
              <w:pStyle w:val="TableParagraph"/>
              <w:spacing w:before="8"/>
              <w:rPr>
                <w:rFonts w:ascii="Times New Roman"/>
                <w:sz w:val="25"/>
              </w:rPr>
            </w:pPr>
          </w:p>
          <w:p w:rsidR="00D6392D" w:rsidRDefault="002E7D23">
            <w:pPr>
              <w:pStyle w:val="TableParagraph"/>
              <w:ind w:left="76" w:right="74"/>
              <w:jc w:val="both"/>
              <w:rPr>
                <w:sz w:val="20"/>
              </w:rPr>
            </w:pPr>
            <w:r>
              <w:rPr>
                <w:spacing w:val="-4"/>
                <w:sz w:val="20"/>
              </w:rPr>
              <w:t xml:space="preserve">Solunum sistemi </w:t>
            </w:r>
            <w:r>
              <w:rPr>
                <w:spacing w:val="-5"/>
                <w:sz w:val="20"/>
              </w:rPr>
              <w:t xml:space="preserve">hastalıkları </w:t>
            </w:r>
            <w:r>
              <w:rPr>
                <w:spacing w:val="-4"/>
                <w:sz w:val="20"/>
              </w:rPr>
              <w:t xml:space="preserve">(solunum </w:t>
            </w:r>
            <w:r>
              <w:rPr>
                <w:spacing w:val="-5"/>
                <w:sz w:val="20"/>
              </w:rPr>
              <w:t xml:space="preserve">yollarında </w:t>
            </w:r>
            <w:r>
              <w:rPr>
                <w:spacing w:val="-4"/>
                <w:sz w:val="20"/>
              </w:rPr>
              <w:t xml:space="preserve">iritasyon, öksürük, göğüste yanma hissi, nefes </w:t>
            </w:r>
            <w:r>
              <w:rPr>
                <w:spacing w:val="-5"/>
                <w:sz w:val="20"/>
              </w:rPr>
              <w:t xml:space="preserve">darlığı, </w:t>
            </w:r>
            <w:r>
              <w:rPr>
                <w:spacing w:val="-4"/>
                <w:sz w:val="20"/>
              </w:rPr>
              <w:t xml:space="preserve">zor nefes alma, boğulma, </w:t>
            </w:r>
            <w:r>
              <w:rPr>
                <w:sz w:val="20"/>
              </w:rPr>
              <w:t xml:space="preserve">, </w:t>
            </w:r>
            <w:r>
              <w:rPr>
                <w:spacing w:val="-4"/>
                <w:sz w:val="20"/>
              </w:rPr>
              <w:t xml:space="preserve">alerjik astım, </w:t>
            </w:r>
            <w:r>
              <w:rPr>
                <w:spacing w:val="-3"/>
                <w:sz w:val="20"/>
              </w:rPr>
              <w:t xml:space="preserve">baş </w:t>
            </w:r>
            <w:r>
              <w:rPr>
                <w:spacing w:val="-4"/>
                <w:sz w:val="20"/>
              </w:rPr>
              <w:t>ağrısı, baş dönmesi</w:t>
            </w:r>
            <w:r>
              <w:rPr>
                <w:spacing w:val="-23"/>
                <w:sz w:val="20"/>
              </w:rPr>
              <w:t xml:space="preserve"> </w:t>
            </w:r>
            <w:r>
              <w:rPr>
                <w:spacing w:val="-4"/>
                <w:sz w:val="20"/>
              </w:rPr>
              <w:t>vb.)</w:t>
            </w:r>
          </w:p>
          <w:p w:rsidR="00D6392D" w:rsidRDefault="002E7D23">
            <w:pPr>
              <w:pStyle w:val="TableParagraph"/>
              <w:spacing w:before="120"/>
              <w:ind w:left="76" w:right="75"/>
              <w:jc w:val="both"/>
              <w:rPr>
                <w:sz w:val="20"/>
              </w:rPr>
            </w:pPr>
            <w:r>
              <w:rPr>
                <w:spacing w:val="-4"/>
                <w:sz w:val="20"/>
              </w:rPr>
              <w:t xml:space="preserve">Deri hastalıkları (deride </w:t>
            </w:r>
            <w:r>
              <w:rPr>
                <w:spacing w:val="-5"/>
                <w:sz w:val="20"/>
              </w:rPr>
              <w:t xml:space="preserve">kızarıklık, </w:t>
            </w:r>
            <w:r>
              <w:rPr>
                <w:spacing w:val="-4"/>
                <w:sz w:val="20"/>
              </w:rPr>
              <w:t xml:space="preserve">ağrı, yanık, deride kabarcık, deride geçici beyaz lekeler gibi cilt </w:t>
            </w:r>
            <w:r>
              <w:rPr>
                <w:spacing w:val="-5"/>
                <w:sz w:val="20"/>
              </w:rPr>
              <w:t xml:space="preserve">lezyonları, </w:t>
            </w:r>
            <w:r>
              <w:rPr>
                <w:spacing w:val="-4"/>
                <w:sz w:val="20"/>
              </w:rPr>
              <w:t xml:space="preserve">dermatit </w:t>
            </w:r>
            <w:r>
              <w:rPr>
                <w:spacing w:val="-3"/>
                <w:sz w:val="20"/>
              </w:rPr>
              <w:t>vb.</w:t>
            </w:r>
            <w:r>
              <w:rPr>
                <w:spacing w:val="-18"/>
                <w:sz w:val="20"/>
              </w:rPr>
              <w:t xml:space="preserve"> </w:t>
            </w:r>
            <w:r>
              <w:rPr>
                <w:spacing w:val="-5"/>
                <w:sz w:val="20"/>
              </w:rPr>
              <w:t>oluşması).</w:t>
            </w:r>
          </w:p>
          <w:p w:rsidR="00D6392D" w:rsidRDefault="002E7D23">
            <w:pPr>
              <w:pStyle w:val="TableParagraph"/>
              <w:spacing w:before="120"/>
              <w:ind w:left="76" w:right="76" w:firstLine="51"/>
              <w:jc w:val="both"/>
              <w:rPr>
                <w:sz w:val="20"/>
              </w:rPr>
            </w:pPr>
            <w:r>
              <w:rPr>
                <w:spacing w:val="-4"/>
                <w:sz w:val="20"/>
              </w:rPr>
              <w:t xml:space="preserve">Göze </w:t>
            </w:r>
            <w:r>
              <w:rPr>
                <w:spacing w:val="-5"/>
                <w:sz w:val="20"/>
              </w:rPr>
              <w:t xml:space="preserve">temasla </w:t>
            </w:r>
            <w:r>
              <w:rPr>
                <w:spacing w:val="-4"/>
                <w:sz w:val="20"/>
              </w:rPr>
              <w:t xml:space="preserve">göz </w:t>
            </w:r>
            <w:r>
              <w:rPr>
                <w:spacing w:val="-5"/>
                <w:sz w:val="20"/>
              </w:rPr>
              <w:t xml:space="preserve">hastalıkları </w:t>
            </w:r>
            <w:r>
              <w:rPr>
                <w:spacing w:val="-4"/>
                <w:sz w:val="20"/>
              </w:rPr>
              <w:t xml:space="preserve">(kırma </w:t>
            </w:r>
            <w:r>
              <w:rPr>
                <w:spacing w:val="-5"/>
                <w:sz w:val="20"/>
              </w:rPr>
              <w:t xml:space="preserve">kusurları, </w:t>
            </w:r>
            <w:r>
              <w:rPr>
                <w:spacing w:val="-4"/>
                <w:sz w:val="20"/>
              </w:rPr>
              <w:t xml:space="preserve">bulanık görme, görme </w:t>
            </w:r>
            <w:r>
              <w:rPr>
                <w:spacing w:val="-5"/>
                <w:sz w:val="20"/>
              </w:rPr>
              <w:t xml:space="preserve">kaybı, kızarıklık, </w:t>
            </w:r>
            <w:r>
              <w:rPr>
                <w:spacing w:val="-4"/>
                <w:sz w:val="20"/>
              </w:rPr>
              <w:t xml:space="preserve">ağrı, ciddi derin </w:t>
            </w:r>
            <w:r>
              <w:rPr>
                <w:spacing w:val="-5"/>
                <w:sz w:val="20"/>
              </w:rPr>
              <w:t xml:space="preserve">yanıklar </w:t>
            </w:r>
            <w:r>
              <w:rPr>
                <w:spacing w:val="-4"/>
                <w:sz w:val="20"/>
              </w:rPr>
              <w:t>vb.)</w:t>
            </w:r>
          </w:p>
          <w:p w:rsidR="00D6392D" w:rsidRDefault="002E7D23">
            <w:pPr>
              <w:pStyle w:val="TableParagraph"/>
              <w:spacing w:before="120"/>
              <w:ind w:left="76" w:right="76"/>
              <w:jc w:val="both"/>
              <w:rPr>
                <w:sz w:val="20"/>
              </w:rPr>
            </w:pPr>
            <w:r>
              <w:rPr>
                <w:spacing w:val="-4"/>
                <w:sz w:val="20"/>
              </w:rPr>
              <w:t xml:space="preserve">Yutulması </w:t>
            </w:r>
            <w:r>
              <w:rPr>
                <w:spacing w:val="-5"/>
                <w:sz w:val="20"/>
              </w:rPr>
              <w:t xml:space="preserve">sonucunda </w:t>
            </w:r>
            <w:r>
              <w:rPr>
                <w:spacing w:val="-4"/>
                <w:sz w:val="20"/>
              </w:rPr>
              <w:t xml:space="preserve">oluşan mide </w:t>
            </w:r>
            <w:r>
              <w:rPr>
                <w:spacing w:val="-5"/>
                <w:sz w:val="20"/>
              </w:rPr>
              <w:t xml:space="preserve">bağırsak hastalıkları </w:t>
            </w:r>
            <w:r>
              <w:rPr>
                <w:spacing w:val="-4"/>
                <w:sz w:val="20"/>
              </w:rPr>
              <w:t xml:space="preserve">(ağız içi </w:t>
            </w:r>
            <w:r>
              <w:rPr>
                <w:spacing w:val="-3"/>
                <w:sz w:val="20"/>
              </w:rPr>
              <w:t xml:space="preserve">ve </w:t>
            </w:r>
            <w:r>
              <w:rPr>
                <w:spacing w:val="-5"/>
                <w:sz w:val="20"/>
              </w:rPr>
              <w:t xml:space="preserve">boğazda yanıklar, </w:t>
            </w:r>
            <w:r>
              <w:rPr>
                <w:spacing w:val="-4"/>
                <w:sz w:val="20"/>
              </w:rPr>
              <w:t xml:space="preserve">karın ağrısı, </w:t>
            </w:r>
            <w:r>
              <w:rPr>
                <w:spacing w:val="-5"/>
                <w:sz w:val="20"/>
              </w:rPr>
              <w:t xml:space="preserve">karında </w:t>
            </w:r>
            <w:r>
              <w:rPr>
                <w:spacing w:val="-4"/>
                <w:sz w:val="20"/>
              </w:rPr>
              <w:t xml:space="preserve">şişlik, </w:t>
            </w:r>
            <w:r>
              <w:rPr>
                <w:spacing w:val="-5"/>
                <w:sz w:val="20"/>
              </w:rPr>
              <w:t xml:space="preserve">bulantı, </w:t>
            </w:r>
            <w:r>
              <w:rPr>
                <w:spacing w:val="-4"/>
                <w:sz w:val="20"/>
              </w:rPr>
              <w:t xml:space="preserve">kusma, yanma hissi, şok </w:t>
            </w:r>
            <w:r>
              <w:rPr>
                <w:spacing w:val="-3"/>
                <w:sz w:val="20"/>
              </w:rPr>
              <w:t xml:space="preserve">ve </w:t>
            </w:r>
            <w:r>
              <w:rPr>
                <w:spacing w:val="-5"/>
                <w:sz w:val="20"/>
              </w:rPr>
              <w:t xml:space="preserve">damarlarda büzülmeye </w:t>
            </w:r>
            <w:r>
              <w:rPr>
                <w:spacing w:val="-4"/>
                <w:sz w:val="20"/>
              </w:rPr>
              <w:t xml:space="preserve">bağlı dolaşım </w:t>
            </w:r>
            <w:r>
              <w:rPr>
                <w:spacing w:val="-5"/>
                <w:sz w:val="20"/>
              </w:rPr>
              <w:t xml:space="preserve">yetmezliği </w:t>
            </w:r>
            <w:r>
              <w:rPr>
                <w:spacing w:val="-4"/>
                <w:sz w:val="20"/>
              </w:rPr>
              <w:t>vb.)</w:t>
            </w:r>
          </w:p>
          <w:p w:rsidR="00D6392D" w:rsidRDefault="002E7D23">
            <w:pPr>
              <w:pStyle w:val="TableParagraph"/>
              <w:spacing w:before="121"/>
              <w:ind w:left="76" w:right="75" w:firstLine="51"/>
              <w:jc w:val="both"/>
              <w:rPr>
                <w:sz w:val="20"/>
              </w:rPr>
            </w:pPr>
            <w:r>
              <w:rPr>
                <w:sz w:val="20"/>
              </w:rPr>
              <w:t>Toksik etki, birikimsel etkilere bağlı karaciğer, böbrek vb. tahribatlar.</w:t>
            </w:r>
          </w:p>
          <w:p w:rsidR="00D6392D" w:rsidRDefault="002E7D23">
            <w:pPr>
              <w:pStyle w:val="TableParagraph"/>
              <w:spacing w:before="119"/>
              <w:ind w:left="76" w:right="74"/>
              <w:jc w:val="both"/>
              <w:rPr>
                <w:sz w:val="20"/>
              </w:rPr>
            </w:pPr>
            <w:r>
              <w:rPr>
                <w:spacing w:val="-4"/>
                <w:sz w:val="20"/>
              </w:rPr>
              <w:t>Cilt, mesane, kan, akciğer kanser riskinin artışı [14].</w:t>
            </w:r>
          </w:p>
          <w:p w:rsidR="00D6392D" w:rsidRDefault="002E7D23">
            <w:pPr>
              <w:pStyle w:val="TableParagraph"/>
              <w:spacing w:before="120"/>
              <w:ind w:left="76" w:right="74"/>
              <w:jc w:val="both"/>
              <w:rPr>
                <w:sz w:val="20"/>
              </w:rPr>
            </w:pPr>
            <w:r>
              <w:rPr>
                <w:sz w:val="20"/>
              </w:rPr>
              <w:t>Ayrıntılı bilgi için Meslek Hastalıkları, İşle İlgili Hastalıklar ve Tanı Rehberi “5.2. Kimyasal Risk Etmenlerine Bağlı Hastalıklar” bölümüne bakınız.</w:t>
            </w:r>
          </w:p>
        </w:tc>
      </w:tr>
      <w:tr w:rsidR="00D6392D">
        <w:trPr>
          <w:trHeight w:val="191"/>
        </w:trPr>
        <w:tc>
          <w:tcPr>
            <w:tcW w:w="2718" w:type="dxa"/>
            <w:vMerge/>
            <w:tcBorders>
              <w:top w:val="nil"/>
              <w:right w:val="single" w:sz="6" w:space="0" w:color="000000"/>
            </w:tcBorders>
          </w:tcPr>
          <w:p w:rsidR="00D6392D" w:rsidRDefault="00D6392D">
            <w:pPr>
              <w:rPr>
                <w:sz w:val="2"/>
                <w:szCs w:val="2"/>
              </w:rPr>
            </w:pPr>
          </w:p>
        </w:tc>
        <w:tc>
          <w:tcPr>
            <w:tcW w:w="2364" w:type="dxa"/>
            <w:vMerge/>
            <w:tcBorders>
              <w:top w:val="nil"/>
              <w:left w:val="single" w:sz="6" w:space="0" w:color="000000"/>
              <w:bottom w:val="single" w:sz="6" w:space="0" w:color="000000"/>
              <w:right w:val="single" w:sz="6" w:space="0" w:color="FFFFFF"/>
            </w:tcBorders>
          </w:tcPr>
          <w:p w:rsidR="00D6392D" w:rsidRDefault="00D6392D">
            <w:pPr>
              <w:rPr>
                <w:sz w:val="2"/>
                <w:szCs w:val="2"/>
              </w:rPr>
            </w:pPr>
          </w:p>
        </w:tc>
        <w:tc>
          <w:tcPr>
            <w:tcW w:w="1729" w:type="dxa"/>
            <w:tcBorders>
              <w:top w:val="nil"/>
              <w:left w:val="single" w:sz="6" w:space="0" w:color="FFFFFF"/>
              <w:bottom w:val="single" w:sz="6" w:space="0" w:color="000000"/>
              <w:right w:val="nil"/>
            </w:tcBorders>
          </w:tcPr>
          <w:p w:rsidR="00D6392D" w:rsidRDefault="002E7D23">
            <w:pPr>
              <w:pStyle w:val="TableParagraph"/>
              <w:spacing w:line="171" w:lineRule="exact"/>
              <w:ind w:left="78" w:right="-29"/>
              <w:rPr>
                <w:sz w:val="20"/>
              </w:rPr>
            </w:pPr>
            <w:r>
              <w:rPr>
                <w:spacing w:val="-5"/>
                <w:sz w:val="20"/>
              </w:rPr>
              <w:t>kullanılmamaktadır.</w:t>
            </w:r>
          </w:p>
        </w:tc>
        <w:tc>
          <w:tcPr>
            <w:tcW w:w="2765" w:type="dxa"/>
            <w:gridSpan w:val="3"/>
            <w:tcBorders>
              <w:top w:val="nil"/>
              <w:left w:val="nil"/>
              <w:bottom w:val="single" w:sz="6" w:space="0" w:color="000000"/>
              <w:right w:val="nil"/>
            </w:tcBorders>
            <w:shd w:val="clear" w:color="auto" w:fill="FFFFFF"/>
          </w:tcPr>
          <w:p w:rsidR="00D6392D" w:rsidRDefault="00D6392D">
            <w:pPr>
              <w:pStyle w:val="TableParagraph"/>
              <w:rPr>
                <w:rFonts w:ascii="Times New Roman"/>
                <w:sz w:val="12"/>
              </w:rPr>
            </w:pPr>
          </w:p>
        </w:tc>
        <w:tc>
          <w:tcPr>
            <w:tcW w:w="87"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12"/>
              </w:rPr>
            </w:pPr>
          </w:p>
        </w:tc>
        <w:tc>
          <w:tcPr>
            <w:tcW w:w="4534" w:type="dxa"/>
            <w:vMerge/>
            <w:tcBorders>
              <w:top w:val="nil"/>
              <w:left w:val="single" w:sz="6" w:space="0" w:color="000000"/>
            </w:tcBorders>
          </w:tcPr>
          <w:p w:rsidR="00D6392D" w:rsidRDefault="00D6392D">
            <w:pPr>
              <w:rPr>
                <w:sz w:val="2"/>
                <w:szCs w:val="2"/>
              </w:rPr>
            </w:pPr>
          </w:p>
        </w:tc>
      </w:tr>
      <w:tr w:rsidR="00D6392D">
        <w:trPr>
          <w:trHeight w:val="83"/>
        </w:trPr>
        <w:tc>
          <w:tcPr>
            <w:tcW w:w="2718" w:type="dxa"/>
            <w:vMerge/>
            <w:tcBorders>
              <w:top w:val="nil"/>
              <w:right w:val="single" w:sz="6" w:space="0" w:color="000000"/>
            </w:tcBorders>
          </w:tcPr>
          <w:p w:rsidR="00D6392D" w:rsidRDefault="00D6392D">
            <w:pPr>
              <w:rPr>
                <w:sz w:val="2"/>
                <w:szCs w:val="2"/>
              </w:rPr>
            </w:pPr>
          </w:p>
        </w:tc>
        <w:tc>
          <w:tcPr>
            <w:tcW w:w="2364"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
              <w:rPr>
                <w:rFonts w:ascii="Times New Roman"/>
                <w:sz w:val="19"/>
              </w:rPr>
            </w:pPr>
          </w:p>
          <w:p w:rsidR="00D6392D" w:rsidRDefault="002E7D23">
            <w:pPr>
              <w:pStyle w:val="TableParagraph"/>
              <w:ind w:left="78"/>
              <w:rPr>
                <w:b/>
                <w:sz w:val="20"/>
              </w:rPr>
            </w:pPr>
            <w:r>
              <w:rPr>
                <w:b/>
                <w:sz w:val="20"/>
              </w:rPr>
              <w:t>Oksitleyici Maddeler</w:t>
            </w:r>
          </w:p>
        </w:tc>
        <w:tc>
          <w:tcPr>
            <w:tcW w:w="4581" w:type="dxa"/>
            <w:gridSpan w:val="5"/>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
              </w:rPr>
            </w:pPr>
          </w:p>
        </w:tc>
        <w:tc>
          <w:tcPr>
            <w:tcW w:w="4534" w:type="dxa"/>
            <w:vMerge/>
            <w:tcBorders>
              <w:top w:val="nil"/>
              <w:left w:val="single" w:sz="6" w:space="0" w:color="000000"/>
            </w:tcBorders>
          </w:tcPr>
          <w:p w:rsidR="00D6392D" w:rsidRDefault="00D6392D">
            <w:pPr>
              <w:rPr>
                <w:sz w:val="2"/>
                <w:szCs w:val="2"/>
              </w:rPr>
            </w:pPr>
          </w:p>
        </w:tc>
      </w:tr>
      <w:tr w:rsidR="00D6392D">
        <w:trPr>
          <w:trHeight w:val="421"/>
        </w:trPr>
        <w:tc>
          <w:tcPr>
            <w:tcW w:w="2718" w:type="dxa"/>
            <w:vMerge/>
            <w:tcBorders>
              <w:top w:val="nil"/>
              <w:right w:val="single" w:sz="6" w:space="0" w:color="000000"/>
            </w:tcBorders>
          </w:tcPr>
          <w:p w:rsidR="00D6392D" w:rsidRDefault="00D6392D">
            <w:pPr>
              <w:rPr>
                <w:sz w:val="2"/>
                <w:szCs w:val="2"/>
              </w:rPr>
            </w:pPr>
          </w:p>
        </w:tc>
        <w:tc>
          <w:tcPr>
            <w:tcW w:w="236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4494" w:type="dxa"/>
            <w:gridSpan w:val="4"/>
            <w:tcBorders>
              <w:top w:val="nil"/>
              <w:left w:val="single" w:sz="6" w:space="0" w:color="000000"/>
              <w:bottom w:val="single" w:sz="6" w:space="0" w:color="000000"/>
              <w:right w:val="nil"/>
            </w:tcBorders>
            <w:shd w:val="clear" w:color="auto" w:fill="FFFFFF"/>
          </w:tcPr>
          <w:p w:rsidR="00D6392D" w:rsidRDefault="002E7D23">
            <w:pPr>
              <w:pStyle w:val="TableParagraph"/>
              <w:tabs>
                <w:tab w:val="left" w:pos="1883"/>
              </w:tabs>
              <w:spacing w:line="204" w:lineRule="exact"/>
              <w:ind w:left="78"/>
              <w:rPr>
                <w:sz w:val="20"/>
              </w:rPr>
            </w:pPr>
            <w:r>
              <w:rPr>
                <w:spacing w:val="-4"/>
                <w:sz w:val="20"/>
              </w:rPr>
              <w:t xml:space="preserve">Terbiye,  </w:t>
            </w:r>
            <w:r>
              <w:rPr>
                <w:spacing w:val="46"/>
                <w:sz w:val="20"/>
              </w:rPr>
              <w:t xml:space="preserve"> </w:t>
            </w:r>
            <w:r>
              <w:rPr>
                <w:spacing w:val="-5"/>
                <w:sz w:val="20"/>
              </w:rPr>
              <w:t>ağartma</w:t>
            </w:r>
            <w:r>
              <w:rPr>
                <w:spacing w:val="-5"/>
                <w:sz w:val="20"/>
              </w:rPr>
              <w:tab/>
            </w:r>
            <w:r>
              <w:rPr>
                <w:spacing w:val="-4"/>
                <w:sz w:val="20"/>
              </w:rPr>
              <w:t>işlemleri, kimyasal</w:t>
            </w:r>
            <w:r>
              <w:rPr>
                <w:spacing w:val="38"/>
                <w:sz w:val="20"/>
              </w:rPr>
              <w:t xml:space="preserve"> </w:t>
            </w:r>
            <w:r>
              <w:rPr>
                <w:spacing w:val="-4"/>
                <w:sz w:val="20"/>
              </w:rPr>
              <w:t>deposu,</w:t>
            </w:r>
          </w:p>
          <w:p w:rsidR="00D6392D" w:rsidRDefault="002E7D23">
            <w:pPr>
              <w:pStyle w:val="TableParagraph"/>
              <w:spacing w:line="198" w:lineRule="exact"/>
              <w:ind w:left="78"/>
              <w:rPr>
                <w:sz w:val="20"/>
              </w:rPr>
            </w:pPr>
            <w:r>
              <w:rPr>
                <w:sz w:val="20"/>
              </w:rPr>
              <w:t>temizlik işlemleri, vb.</w:t>
            </w:r>
          </w:p>
        </w:tc>
        <w:tc>
          <w:tcPr>
            <w:tcW w:w="87"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20"/>
              </w:rPr>
            </w:pPr>
          </w:p>
        </w:tc>
        <w:tc>
          <w:tcPr>
            <w:tcW w:w="4534" w:type="dxa"/>
            <w:vMerge/>
            <w:tcBorders>
              <w:top w:val="nil"/>
              <w:left w:val="single" w:sz="6" w:space="0" w:color="000000"/>
            </w:tcBorders>
          </w:tcPr>
          <w:p w:rsidR="00D6392D" w:rsidRDefault="00D6392D">
            <w:pPr>
              <w:rPr>
                <w:sz w:val="2"/>
                <w:szCs w:val="2"/>
              </w:rPr>
            </w:pPr>
          </w:p>
        </w:tc>
      </w:tr>
      <w:tr w:rsidR="00D6392D">
        <w:trPr>
          <w:trHeight w:val="83"/>
        </w:trPr>
        <w:tc>
          <w:tcPr>
            <w:tcW w:w="2718" w:type="dxa"/>
            <w:vMerge/>
            <w:tcBorders>
              <w:top w:val="nil"/>
              <w:right w:val="single" w:sz="6" w:space="0" w:color="000000"/>
            </w:tcBorders>
          </w:tcPr>
          <w:p w:rsidR="00D6392D" w:rsidRDefault="00D6392D">
            <w:pPr>
              <w:rPr>
                <w:sz w:val="2"/>
                <w:szCs w:val="2"/>
              </w:rPr>
            </w:pPr>
          </w:p>
        </w:tc>
        <w:tc>
          <w:tcPr>
            <w:tcW w:w="2364" w:type="dxa"/>
            <w:vMerge w:val="restart"/>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58"/>
              <w:ind w:left="78"/>
              <w:rPr>
                <w:b/>
                <w:sz w:val="20"/>
              </w:rPr>
            </w:pPr>
            <w:r>
              <w:rPr>
                <w:b/>
                <w:sz w:val="20"/>
              </w:rPr>
              <w:t>Alevlenir maddeler</w:t>
            </w:r>
          </w:p>
          <w:p w:rsidR="00D6392D" w:rsidRDefault="002E7D23">
            <w:pPr>
              <w:pStyle w:val="TableParagraph"/>
              <w:spacing w:before="119"/>
              <w:ind w:left="78"/>
              <w:rPr>
                <w:sz w:val="20"/>
              </w:rPr>
            </w:pPr>
            <w:r>
              <w:rPr>
                <w:spacing w:val="-4"/>
                <w:sz w:val="20"/>
              </w:rPr>
              <w:t xml:space="preserve">“çok kolay </w:t>
            </w:r>
            <w:r>
              <w:rPr>
                <w:spacing w:val="-5"/>
                <w:sz w:val="20"/>
              </w:rPr>
              <w:t xml:space="preserve">alevlenir, </w:t>
            </w:r>
            <w:r>
              <w:rPr>
                <w:spacing w:val="-4"/>
                <w:sz w:val="20"/>
              </w:rPr>
              <w:t xml:space="preserve">kolay alevlenir, </w:t>
            </w:r>
            <w:r>
              <w:rPr>
                <w:spacing w:val="-5"/>
                <w:sz w:val="20"/>
              </w:rPr>
              <w:t>alevlenir”</w:t>
            </w:r>
          </w:p>
        </w:tc>
        <w:tc>
          <w:tcPr>
            <w:tcW w:w="4581" w:type="dxa"/>
            <w:gridSpan w:val="5"/>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
              </w:rPr>
            </w:pPr>
          </w:p>
        </w:tc>
        <w:tc>
          <w:tcPr>
            <w:tcW w:w="4534" w:type="dxa"/>
            <w:vMerge/>
            <w:tcBorders>
              <w:top w:val="nil"/>
              <w:left w:val="single" w:sz="6" w:space="0" w:color="000000"/>
            </w:tcBorders>
          </w:tcPr>
          <w:p w:rsidR="00D6392D" w:rsidRDefault="00D6392D">
            <w:pPr>
              <w:rPr>
                <w:sz w:val="2"/>
                <w:szCs w:val="2"/>
              </w:rPr>
            </w:pPr>
          </w:p>
        </w:tc>
      </w:tr>
      <w:tr w:rsidR="00D6392D">
        <w:trPr>
          <w:trHeight w:val="881"/>
        </w:trPr>
        <w:tc>
          <w:tcPr>
            <w:tcW w:w="2718" w:type="dxa"/>
            <w:vMerge/>
            <w:tcBorders>
              <w:top w:val="nil"/>
              <w:right w:val="single" w:sz="6" w:space="0" w:color="000000"/>
            </w:tcBorders>
          </w:tcPr>
          <w:p w:rsidR="00D6392D" w:rsidRDefault="00D6392D">
            <w:pPr>
              <w:rPr>
                <w:sz w:val="2"/>
                <w:szCs w:val="2"/>
              </w:rPr>
            </w:pPr>
          </w:p>
        </w:tc>
        <w:tc>
          <w:tcPr>
            <w:tcW w:w="236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4494" w:type="dxa"/>
            <w:gridSpan w:val="4"/>
            <w:tcBorders>
              <w:top w:val="nil"/>
              <w:left w:val="single" w:sz="6" w:space="0" w:color="000000"/>
              <w:bottom w:val="single" w:sz="6" w:space="0" w:color="000000"/>
              <w:right w:val="nil"/>
            </w:tcBorders>
            <w:shd w:val="clear" w:color="auto" w:fill="FFFFFF"/>
          </w:tcPr>
          <w:p w:rsidR="00D6392D" w:rsidRDefault="002E7D23">
            <w:pPr>
              <w:pStyle w:val="TableParagraph"/>
              <w:spacing w:line="204" w:lineRule="exact"/>
              <w:ind w:left="78"/>
              <w:rPr>
                <w:sz w:val="20"/>
              </w:rPr>
            </w:pPr>
            <w:r>
              <w:rPr>
                <w:sz w:val="20"/>
              </w:rPr>
              <w:t>Kazan dairesi, akaryakıt vb. alevlenir madde</w:t>
            </w:r>
          </w:p>
          <w:p w:rsidR="00D6392D" w:rsidRDefault="002E7D23">
            <w:pPr>
              <w:pStyle w:val="TableParagraph"/>
              <w:spacing w:before="3" w:line="230" w:lineRule="exact"/>
              <w:ind w:left="78" w:right="9"/>
              <w:jc w:val="both"/>
              <w:rPr>
                <w:sz w:val="20"/>
              </w:rPr>
            </w:pPr>
            <w:r>
              <w:rPr>
                <w:sz w:val="20"/>
              </w:rPr>
              <w:t>depoları, dizel, benzinli forklift vb. iş ekipmanları, arıtma, kanalizasyon, doğal gaz, boya terbiye, solventle iş ekipmanı temizlik işlemleri, vb.</w:t>
            </w:r>
          </w:p>
        </w:tc>
        <w:tc>
          <w:tcPr>
            <w:tcW w:w="87"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20"/>
              </w:rPr>
            </w:pPr>
          </w:p>
        </w:tc>
        <w:tc>
          <w:tcPr>
            <w:tcW w:w="4534" w:type="dxa"/>
            <w:vMerge/>
            <w:tcBorders>
              <w:top w:val="nil"/>
              <w:left w:val="single" w:sz="6" w:space="0" w:color="000000"/>
            </w:tcBorders>
          </w:tcPr>
          <w:p w:rsidR="00D6392D" w:rsidRDefault="00D6392D">
            <w:pPr>
              <w:rPr>
                <w:sz w:val="2"/>
                <w:szCs w:val="2"/>
              </w:rPr>
            </w:pPr>
          </w:p>
        </w:tc>
      </w:tr>
      <w:tr w:rsidR="00D6392D">
        <w:trPr>
          <w:trHeight w:val="655"/>
        </w:trPr>
        <w:tc>
          <w:tcPr>
            <w:tcW w:w="2718" w:type="dxa"/>
            <w:vMerge/>
            <w:tcBorders>
              <w:top w:val="nil"/>
              <w:right w:val="single" w:sz="6" w:space="0" w:color="000000"/>
            </w:tcBorders>
          </w:tcPr>
          <w:p w:rsidR="00D6392D" w:rsidRDefault="00D6392D">
            <w:pPr>
              <w:rPr>
                <w:sz w:val="2"/>
                <w:szCs w:val="2"/>
              </w:rPr>
            </w:pPr>
          </w:p>
        </w:tc>
        <w:tc>
          <w:tcPr>
            <w:tcW w:w="236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9"/>
              <w:ind w:left="78"/>
              <w:rPr>
                <w:b/>
                <w:sz w:val="20"/>
              </w:rPr>
            </w:pPr>
            <w:r>
              <w:rPr>
                <w:b/>
                <w:sz w:val="20"/>
              </w:rPr>
              <w:t>Toksik</w:t>
            </w:r>
          </w:p>
          <w:p w:rsidR="00D6392D" w:rsidRDefault="002E7D23">
            <w:pPr>
              <w:pStyle w:val="TableParagraph"/>
              <w:spacing w:before="118" w:line="198" w:lineRule="exact"/>
              <w:ind w:left="78"/>
              <w:rPr>
                <w:sz w:val="20"/>
              </w:rPr>
            </w:pPr>
            <w:r>
              <w:rPr>
                <w:sz w:val="20"/>
              </w:rPr>
              <w:t>“toksik, çok toksik,”</w:t>
            </w:r>
          </w:p>
        </w:tc>
        <w:tc>
          <w:tcPr>
            <w:tcW w:w="4581" w:type="dxa"/>
            <w:gridSpan w:val="5"/>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rPr>
            </w:pPr>
          </w:p>
          <w:p w:rsidR="00D6392D" w:rsidRDefault="002E7D23">
            <w:pPr>
              <w:pStyle w:val="TableParagraph"/>
              <w:tabs>
                <w:tab w:val="left" w:pos="4500"/>
              </w:tabs>
              <w:spacing w:before="1"/>
              <w:ind w:left="78"/>
              <w:rPr>
                <w:sz w:val="20"/>
              </w:rPr>
            </w:pPr>
            <w:r>
              <w:rPr>
                <w:spacing w:val="-4"/>
                <w:sz w:val="20"/>
                <w:shd w:val="clear" w:color="auto" w:fill="FFFFFF"/>
              </w:rPr>
              <w:t xml:space="preserve">Boyar </w:t>
            </w:r>
            <w:r>
              <w:rPr>
                <w:spacing w:val="-5"/>
                <w:sz w:val="20"/>
                <w:shd w:val="clear" w:color="auto" w:fill="FFFFFF"/>
              </w:rPr>
              <w:t xml:space="preserve">maddeler, solventler, </w:t>
            </w:r>
            <w:r>
              <w:rPr>
                <w:spacing w:val="-4"/>
                <w:sz w:val="20"/>
                <w:shd w:val="clear" w:color="auto" w:fill="FFFFFF"/>
              </w:rPr>
              <w:t>terbiye</w:t>
            </w:r>
            <w:r>
              <w:rPr>
                <w:spacing w:val="13"/>
                <w:sz w:val="20"/>
                <w:shd w:val="clear" w:color="auto" w:fill="FFFFFF"/>
              </w:rPr>
              <w:t xml:space="preserve"> </w:t>
            </w:r>
            <w:r>
              <w:rPr>
                <w:spacing w:val="-5"/>
                <w:sz w:val="20"/>
                <w:shd w:val="clear" w:color="auto" w:fill="FFFFFF"/>
              </w:rPr>
              <w:t>kimyasalları,</w:t>
            </w:r>
            <w:r>
              <w:rPr>
                <w:spacing w:val="-5"/>
                <w:sz w:val="20"/>
                <w:shd w:val="clear" w:color="auto" w:fill="FFFFFF"/>
              </w:rPr>
              <w:tab/>
            </w:r>
          </w:p>
        </w:tc>
        <w:tc>
          <w:tcPr>
            <w:tcW w:w="4534" w:type="dxa"/>
            <w:vMerge/>
            <w:tcBorders>
              <w:top w:val="nil"/>
              <w:left w:val="single" w:sz="6" w:space="0" w:color="000000"/>
            </w:tcBorders>
          </w:tcPr>
          <w:p w:rsidR="00D6392D" w:rsidRDefault="00D6392D">
            <w:pPr>
              <w:rPr>
                <w:sz w:val="2"/>
                <w:szCs w:val="2"/>
              </w:rPr>
            </w:pPr>
          </w:p>
        </w:tc>
      </w:tr>
      <w:tr w:rsidR="00D6392D">
        <w:trPr>
          <w:trHeight w:val="1019"/>
        </w:trPr>
        <w:tc>
          <w:tcPr>
            <w:tcW w:w="2718" w:type="dxa"/>
            <w:vMerge/>
            <w:tcBorders>
              <w:top w:val="nil"/>
              <w:right w:val="single" w:sz="6" w:space="0" w:color="000000"/>
            </w:tcBorders>
          </w:tcPr>
          <w:p w:rsidR="00D6392D" w:rsidRDefault="00D6392D">
            <w:pPr>
              <w:rPr>
                <w:sz w:val="2"/>
                <w:szCs w:val="2"/>
              </w:rPr>
            </w:pPr>
          </w:p>
        </w:tc>
        <w:tc>
          <w:tcPr>
            <w:tcW w:w="236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0" w:line="350" w:lineRule="exact"/>
              <w:ind w:left="78" w:right="996"/>
              <w:rPr>
                <w:b/>
                <w:sz w:val="20"/>
              </w:rPr>
            </w:pPr>
            <w:r>
              <w:rPr>
                <w:b/>
                <w:sz w:val="20"/>
              </w:rPr>
              <w:t>Zararlı, Aşındırıcı, Tahriş edici</w:t>
            </w:r>
          </w:p>
        </w:tc>
        <w:tc>
          <w:tcPr>
            <w:tcW w:w="4581" w:type="dxa"/>
            <w:gridSpan w:val="5"/>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2E7D23">
            <w:pPr>
              <w:pStyle w:val="TableParagraph"/>
              <w:ind w:left="1890"/>
              <w:rPr>
                <w:sz w:val="2"/>
              </w:rPr>
            </w:pPr>
            <w:r>
              <w:rPr>
                <w:color w:val="EDEBE0"/>
                <w:w w:val="90"/>
                <w:sz w:val="2"/>
              </w:rPr>
              <w:t>İSGİP PROJESİ ÖRNEK DÖKÜMAN</w:t>
            </w: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D6392D">
            <w:pPr>
              <w:pStyle w:val="TableParagraph"/>
              <w:rPr>
                <w:rFonts w:ascii="Times New Roman"/>
                <w:sz w:val="2"/>
              </w:rPr>
            </w:pPr>
          </w:p>
          <w:p w:rsidR="00D6392D" w:rsidRDefault="002E7D23">
            <w:pPr>
              <w:pStyle w:val="TableParagraph"/>
              <w:spacing w:before="15"/>
              <w:ind w:left="78" w:right="99"/>
              <w:rPr>
                <w:sz w:val="20"/>
              </w:rPr>
            </w:pPr>
            <w:r>
              <w:rPr>
                <w:spacing w:val="-4"/>
                <w:sz w:val="20"/>
              </w:rPr>
              <w:t xml:space="preserve">Temizlik, boya, </w:t>
            </w:r>
            <w:r>
              <w:rPr>
                <w:spacing w:val="-5"/>
                <w:sz w:val="20"/>
              </w:rPr>
              <w:t xml:space="preserve">terbiye </w:t>
            </w:r>
            <w:r>
              <w:rPr>
                <w:spacing w:val="-4"/>
                <w:sz w:val="20"/>
              </w:rPr>
              <w:t xml:space="preserve">vb. </w:t>
            </w:r>
            <w:r>
              <w:rPr>
                <w:spacing w:val="-5"/>
                <w:sz w:val="20"/>
              </w:rPr>
              <w:t xml:space="preserve">kimyasalları, depolama </w:t>
            </w:r>
            <w:r>
              <w:rPr>
                <w:spacing w:val="-3"/>
                <w:sz w:val="20"/>
              </w:rPr>
              <w:t xml:space="preserve">ve </w:t>
            </w:r>
            <w:r>
              <w:rPr>
                <w:spacing w:val="-4"/>
                <w:sz w:val="20"/>
              </w:rPr>
              <w:t>kullanım</w:t>
            </w:r>
            <w:r>
              <w:rPr>
                <w:spacing w:val="-14"/>
                <w:sz w:val="20"/>
              </w:rPr>
              <w:t xml:space="preserve"> </w:t>
            </w:r>
            <w:r>
              <w:rPr>
                <w:spacing w:val="-4"/>
                <w:sz w:val="20"/>
              </w:rPr>
              <w:t>işlemleri,</w:t>
            </w:r>
          </w:p>
        </w:tc>
        <w:tc>
          <w:tcPr>
            <w:tcW w:w="4534" w:type="dxa"/>
            <w:vMerge/>
            <w:tcBorders>
              <w:top w:val="nil"/>
              <w:left w:val="single" w:sz="6" w:space="0" w:color="000000"/>
            </w:tcBorders>
          </w:tcPr>
          <w:p w:rsidR="00D6392D" w:rsidRDefault="00D6392D">
            <w:pPr>
              <w:rPr>
                <w:sz w:val="2"/>
                <w:szCs w:val="2"/>
              </w:rPr>
            </w:pPr>
          </w:p>
        </w:tc>
      </w:tr>
      <w:tr w:rsidR="00D6392D">
        <w:trPr>
          <w:trHeight w:val="42"/>
        </w:trPr>
        <w:tc>
          <w:tcPr>
            <w:tcW w:w="2718" w:type="dxa"/>
            <w:vMerge/>
            <w:tcBorders>
              <w:top w:val="nil"/>
              <w:right w:val="single" w:sz="6" w:space="0" w:color="000000"/>
            </w:tcBorders>
          </w:tcPr>
          <w:p w:rsidR="00D6392D" w:rsidRDefault="00D6392D">
            <w:pPr>
              <w:rPr>
                <w:sz w:val="2"/>
                <w:szCs w:val="2"/>
              </w:rPr>
            </w:pPr>
          </w:p>
        </w:tc>
        <w:tc>
          <w:tcPr>
            <w:tcW w:w="2364"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p w:rsidR="00D6392D" w:rsidRDefault="002E7D23">
            <w:pPr>
              <w:pStyle w:val="TableParagraph"/>
              <w:tabs>
                <w:tab w:val="left" w:pos="2284"/>
              </w:tabs>
              <w:spacing w:before="155"/>
              <w:ind w:left="48"/>
              <w:rPr>
                <w:b/>
                <w:sz w:val="20"/>
              </w:rPr>
            </w:pPr>
            <w:r>
              <w:rPr>
                <w:b/>
                <w:spacing w:val="-26"/>
                <w:sz w:val="20"/>
                <w:shd w:val="clear" w:color="auto" w:fill="FFFFFF"/>
              </w:rPr>
              <w:t xml:space="preserve"> </w:t>
            </w:r>
            <w:r>
              <w:rPr>
                <w:b/>
                <w:spacing w:val="-4"/>
                <w:sz w:val="20"/>
                <w:shd w:val="clear" w:color="auto" w:fill="FFFFFF"/>
              </w:rPr>
              <w:t>Alerjik</w:t>
            </w:r>
            <w:r>
              <w:rPr>
                <w:b/>
                <w:spacing w:val="-4"/>
                <w:sz w:val="20"/>
                <w:shd w:val="clear" w:color="auto" w:fill="FFFFFF"/>
              </w:rPr>
              <w:tab/>
            </w:r>
          </w:p>
        </w:tc>
        <w:tc>
          <w:tcPr>
            <w:tcW w:w="4581" w:type="dxa"/>
            <w:gridSpan w:val="5"/>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
              </w:rPr>
            </w:pPr>
          </w:p>
        </w:tc>
        <w:tc>
          <w:tcPr>
            <w:tcW w:w="4534" w:type="dxa"/>
            <w:vMerge/>
            <w:tcBorders>
              <w:top w:val="nil"/>
              <w:left w:val="single" w:sz="6" w:space="0" w:color="000000"/>
            </w:tcBorders>
          </w:tcPr>
          <w:p w:rsidR="00D6392D" w:rsidRDefault="00D6392D">
            <w:pPr>
              <w:rPr>
                <w:sz w:val="2"/>
                <w:szCs w:val="2"/>
              </w:rPr>
            </w:pPr>
          </w:p>
        </w:tc>
      </w:tr>
      <w:tr w:rsidR="00D6392D">
        <w:trPr>
          <w:trHeight w:val="882"/>
        </w:trPr>
        <w:tc>
          <w:tcPr>
            <w:tcW w:w="2718" w:type="dxa"/>
            <w:vMerge/>
            <w:tcBorders>
              <w:top w:val="nil"/>
              <w:right w:val="single" w:sz="6" w:space="0" w:color="000000"/>
            </w:tcBorders>
          </w:tcPr>
          <w:p w:rsidR="00D6392D" w:rsidRDefault="00D6392D">
            <w:pPr>
              <w:rPr>
                <w:sz w:val="2"/>
                <w:szCs w:val="2"/>
              </w:rPr>
            </w:pPr>
          </w:p>
        </w:tc>
        <w:tc>
          <w:tcPr>
            <w:tcW w:w="236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4494" w:type="dxa"/>
            <w:gridSpan w:val="4"/>
            <w:tcBorders>
              <w:top w:val="nil"/>
              <w:left w:val="single" w:sz="6" w:space="0" w:color="000000"/>
              <w:bottom w:val="single" w:sz="6" w:space="0" w:color="000000"/>
              <w:right w:val="nil"/>
            </w:tcBorders>
            <w:shd w:val="clear" w:color="auto" w:fill="FFFFFF"/>
          </w:tcPr>
          <w:p w:rsidR="00D6392D" w:rsidRDefault="002E7D23">
            <w:pPr>
              <w:pStyle w:val="TableParagraph"/>
              <w:spacing w:line="205" w:lineRule="exact"/>
              <w:ind w:left="78"/>
              <w:rPr>
                <w:sz w:val="20"/>
              </w:rPr>
            </w:pPr>
            <w:r>
              <w:rPr>
                <w:spacing w:val="-4"/>
                <w:sz w:val="20"/>
              </w:rPr>
              <w:t xml:space="preserve">Doğal </w:t>
            </w:r>
            <w:r>
              <w:rPr>
                <w:spacing w:val="-3"/>
                <w:sz w:val="20"/>
              </w:rPr>
              <w:t xml:space="preserve">ve </w:t>
            </w:r>
            <w:r>
              <w:rPr>
                <w:spacing w:val="-4"/>
                <w:sz w:val="20"/>
              </w:rPr>
              <w:t xml:space="preserve">suni elyaf </w:t>
            </w:r>
            <w:r>
              <w:rPr>
                <w:spacing w:val="-5"/>
                <w:sz w:val="20"/>
              </w:rPr>
              <w:t xml:space="preserve">tozları, </w:t>
            </w:r>
            <w:r>
              <w:rPr>
                <w:spacing w:val="-4"/>
                <w:sz w:val="20"/>
              </w:rPr>
              <w:t xml:space="preserve">boyar </w:t>
            </w:r>
            <w:r>
              <w:rPr>
                <w:spacing w:val="15"/>
                <w:sz w:val="20"/>
              </w:rPr>
              <w:t xml:space="preserve"> </w:t>
            </w:r>
            <w:r>
              <w:rPr>
                <w:spacing w:val="-5"/>
                <w:sz w:val="20"/>
              </w:rPr>
              <w:t xml:space="preserve">maddeler, </w:t>
            </w:r>
            <w:r>
              <w:rPr>
                <w:spacing w:val="-4"/>
                <w:sz w:val="20"/>
              </w:rPr>
              <w:t>selüloz</w:t>
            </w:r>
          </w:p>
          <w:p w:rsidR="00D6392D" w:rsidRDefault="002E7D23">
            <w:pPr>
              <w:pStyle w:val="TableParagraph"/>
              <w:tabs>
                <w:tab w:val="left" w:pos="1353"/>
                <w:tab w:val="left" w:pos="2143"/>
                <w:tab w:val="left" w:pos="2857"/>
                <w:tab w:val="left" w:pos="3587"/>
              </w:tabs>
              <w:ind w:left="78" w:right="10"/>
              <w:rPr>
                <w:sz w:val="20"/>
              </w:rPr>
            </w:pPr>
            <w:r>
              <w:rPr>
                <w:spacing w:val="-4"/>
                <w:sz w:val="20"/>
              </w:rPr>
              <w:t xml:space="preserve">tozları, krom, nikel vb. </w:t>
            </w:r>
            <w:r>
              <w:rPr>
                <w:spacing w:val="-5"/>
                <w:sz w:val="20"/>
              </w:rPr>
              <w:t>safsızlık maddeleri, temizlik kimyasalları,</w:t>
            </w:r>
            <w:r>
              <w:rPr>
                <w:spacing w:val="-5"/>
                <w:sz w:val="20"/>
              </w:rPr>
              <w:tab/>
            </w:r>
            <w:r>
              <w:rPr>
                <w:spacing w:val="-4"/>
                <w:sz w:val="20"/>
              </w:rPr>
              <w:t>güneş,</w:t>
            </w:r>
            <w:r>
              <w:rPr>
                <w:spacing w:val="-4"/>
                <w:sz w:val="20"/>
              </w:rPr>
              <w:tab/>
              <w:t>sıcak,</w:t>
            </w:r>
            <w:r>
              <w:rPr>
                <w:spacing w:val="-4"/>
                <w:sz w:val="20"/>
              </w:rPr>
              <w:tab/>
              <w:t>soğuk</w:t>
            </w:r>
            <w:r>
              <w:rPr>
                <w:spacing w:val="-4"/>
                <w:sz w:val="20"/>
              </w:rPr>
              <w:tab/>
            </w:r>
            <w:r>
              <w:rPr>
                <w:spacing w:val="-5"/>
                <w:sz w:val="20"/>
              </w:rPr>
              <w:t>atmosferik</w:t>
            </w:r>
          </w:p>
          <w:p w:rsidR="00D6392D" w:rsidRDefault="002E7D23">
            <w:pPr>
              <w:pStyle w:val="TableParagraph"/>
              <w:spacing w:line="198" w:lineRule="exact"/>
              <w:ind w:left="78"/>
              <w:rPr>
                <w:sz w:val="20"/>
              </w:rPr>
            </w:pPr>
            <w:r>
              <w:rPr>
                <w:sz w:val="20"/>
              </w:rPr>
              <w:t>olaylar,</w:t>
            </w:r>
          </w:p>
        </w:tc>
        <w:tc>
          <w:tcPr>
            <w:tcW w:w="87"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20"/>
              </w:rPr>
            </w:pPr>
          </w:p>
        </w:tc>
        <w:tc>
          <w:tcPr>
            <w:tcW w:w="4534" w:type="dxa"/>
            <w:vMerge/>
            <w:tcBorders>
              <w:top w:val="nil"/>
              <w:left w:val="single" w:sz="6" w:space="0" w:color="000000"/>
            </w:tcBorders>
          </w:tcPr>
          <w:p w:rsidR="00D6392D" w:rsidRDefault="00D6392D">
            <w:pPr>
              <w:rPr>
                <w:sz w:val="2"/>
                <w:szCs w:val="2"/>
              </w:rPr>
            </w:pPr>
          </w:p>
        </w:tc>
      </w:tr>
      <w:tr w:rsidR="00D6392D">
        <w:trPr>
          <w:trHeight w:val="82"/>
        </w:trPr>
        <w:tc>
          <w:tcPr>
            <w:tcW w:w="2718" w:type="dxa"/>
            <w:vMerge/>
            <w:tcBorders>
              <w:top w:val="nil"/>
              <w:right w:val="single" w:sz="6" w:space="0" w:color="000000"/>
            </w:tcBorders>
          </w:tcPr>
          <w:p w:rsidR="00D6392D" w:rsidRDefault="00D6392D">
            <w:pPr>
              <w:rPr>
                <w:sz w:val="2"/>
                <w:szCs w:val="2"/>
              </w:rPr>
            </w:pPr>
          </w:p>
        </w:tc>
        <w:tc>
          <w:tcPr>
            <w:tcW w:w="2364"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9"/>
              </w:rPr>
            </w:pPr>
          </w:p>
          <w:p w:rsidR="00D6392D" w:rsidRDefault="002E7D23">
            <w:pPr>
              <w:pStyle w:val="TableParagraph"/>
              <w:tabs>
                <w:tab w:val="left" w:pos="2284"/>
              </w:tabs>
              <w:ind w:left="48"/>
              <w:rPr>
                <w:b/>
                <w:sz w:val="20"/>
              </w:rPr>
            </w:pPr>
            <w:r>
              <w:rPr>
                <w:b/>
                <w:spacing w:val="-26"/>
                <w:sz w:val="20"/>
                <w:shd w:val="clear" w:color="auto" w:fill="FFFFFF"/>
              </w:rPr>
              <w:t xml:space="preserve"> </w:t>
            </w:r>
            <w:r>
              <w:rPr>
                <w:b/>
                <w:spacing w:val="-5"/>
                <w:sz w:val="20"/>
                <w:shd w:val="clear" w:color="auto" w:fill="FFFFFF"/>
              </w:rPr>
              <w:t>Kanserojen,</w:t>
            </w:r>
            <w:r>
              <w:rPr>
                <w:b/>
                <w:spacing w:val="2"/>
                <w:sz w:val="20"/>
                <w:shd w:val="clear" w:color="auto" w:fill="FFFFFF"/>
              </w:rPr>
              <w:t xml:space="preserve"> </w:t>
            </w:r>
            <w:r>
              <w:rPr>
                <w:b/>
                <w:spacing w:val="-4"/>
                <w:sz w:val="20"/>
                <w:shd w:val="clear" w:color="auto" w:fill="FFFFFF"/>
              </w:rPr>
              <w:t>Mutajen</w:t>
            </w:r>
            <w:r>
              <w:rPr>
                <w:b/>
                <w:spacing w:val="-4"/>
                <w:sz w:val="20"/>
                <w:shd w:val="clear" w:color="auto" w:fill="FFFFFF"/>
              </w:rPr>
              <w:tab/>
            </w:r>
          </w:p>
        </w:tc>
        <w:tc>
          <w:tcPr>
            <w:tcW w:w="4581" w:type="dxa"/>
            <w:gridSpan w:val="5"/>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
              </w:rPr>
            </w:pPr>
          </w:p>
        </w:tc>
        <w:tc>
          <w:tcPr>
            <w:tcW w:w="4534" w:type="dxa"/>
            <w:vMerge/>
            <w:tcBorders>
              <w:top w:val="nil"/>
              <w:left w:val="single" w:sz="6" w:space="0" w:color="000000"/>
            </w:tcBorders>
          </w:tcPr>
          <w:p w:rsidR="00D6392D" w:rsidRDefault="00D6392D">
            <w:pPr>
              <w:rPr>
                <w:sz w:val="2"/>
                <w:szCs w:val="2"/>
              </w:rPr>
            </w:pPr>
          </w:p>
        </w:tc>
      </w:tr>
      <w:tr w:rsidR="00D6392D">
        <w:trPr>
          <w:trHeight w:val="422"/>
        </w:trPr>
        <w:tc>
          <w:tcPr>
            <w:tcW w:w="2718" w:type="dxa"/>
            <w:vMerge/>
            <w:tcBorders>
              <w:top w:val="nil"/>
              <w:right w:val="single" w:sz="6" w:space="0" w:color="000000"/>
            </w:tcBorders>
          </w:tcPr>
          <w:p w:rsidR="00D6392D" w:rsidRDefault="00D6392D">
            <w:pPr>
              <w:rPr>
                <w:sz w:val="2"/>
                <w:szCs w:val="2"/>
              </w:rPr>
            </w:pPr>
          </w:p>
        </w:tc>
        <w:tc>
          <w:tcPr>
            <w:tcW w:w="236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4494" w:type="dxa"/>
            <w:gridSpan w:val="4"/>
            <w:tcBorders>
              <w:top w:val="nil"/>
              <w:left w:val="single" w:sz="6" w:space="0" w:color="000000"/>
              <w:bottom w:val="single" w:sz="6" w:space="0" w:color="000000"/>
              <w:right w:val="nil"/>
            </w:tcBorders>
            <w:shd w:val="clear" w:color="auto" w:fill="FFFFFF"/>
          </w:tcPr>
          <w:p w:rsidR="00D6392D" w:rsidRDefault="002E7D23">
            <w:pPr>
              <w:pStyle w:val="TableParagraph"/>
              <w:spacing w:line="205" w:lineRule="exact"/>
              <w:ind w:left="78"/>
              <w:rPr>
                <w:sz w:val="20"/>
              </w:rPr>
            </w:pPr>
            <w:r>
              <w:rPr>
                <w:spacing w:val="-4"/>
                <w:sz w:val="20"/>
              </w:rPr>
              <w:t xml:space="preserve">Boyar madde </w:t>
            </w:r>
            <w:r>
              <w:rPr>
                <w:spacing w:val="-3"/>
                <w:sz w:val="20"/>
              </w:rPr>
              <w:t xml:space="preserve">ve </w:t>
            </w:r>
            <w:r>
              <w:rPr>
                <w:spacing w:val="-4"/>
                <w:sz w:val="20"/>
              </w:rPr>
              <w:t xml:space="preserve">solvent </w:t>
            </w:r>
            <w:r>
              <w:rPr>
                <w:spacing w:val="-5"/>
                <w:sz w:val="20"/>
              </w:rPr>
              <w:t xml:space="preserve">depolama </w:t>
            </w:r>
            <w:r>
              <w:rPr>
                <w:spacing w:val="-3"/>
                <w:sz w:val="20"/>
              </w:rPr>
              <w:t xml:space="preserve">ve </w:t>
            </w:r>
            <w:r>
              <w:rPr>
                <w:spacing w:val="-5"/>
                <w:sz w:val="20"/>
              </w:rPr>
              <w:t>kullanımı,</w:t>
            </w:r>
          </w:p>
          <w:p w:rsidR="00D6392D" w:rsidRDefault="002E7D23">
            <w:pPr>
              <w:pStyle w:val="TableParagraph"/>
              <w:spacing w:line="197" w:lineRule="exact"/>
              <w:ind w:left="78"/>
              <w:rPr>
                <w:sz w:val="20"/>
              </w:rPr>
            </w:pPr>
            <w:r>
              <w:rPr>
                <w:sz w:val="20"/>
              </w:rPr>
              <w:t>dizel egzoz gazları,</w:t>
            </w:r>
          </w:p>
        </w:tc>
        <w:tc>
          <w:tcPr>
            <w:tcW w:w="87"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20"/>
              </w:rPr>
            </w:pPr>
          </w:p>
        </w:tc>
        <w:tc>
          <w:tcPr>
            <w:tcW w:w="4534" w:type="dxa"/>
            <w:vMerge/>
            <w:tcBorders>
              <w:top w:val="nil"/>
              <w:left w:val="single" w:sz="6" w:space="0" w:color="000000"/>
            </w:tcBorders>
          </w:tcPr>
          <w:p w:rsidR="00D6392D" w:rsidRDefault="00D6392D">
            <w:pPr>
              <w:rPr>
                <w:sz w:val="2"/>
                <w:szCs w:val="2"/>
              </w:rPr>
            </w:pPr>
          </w:p>
        </w:tc>
      </w:tr>
      <w:tr w:rsidR="00D6392D">
        <w:trPr>
          <w:trHeight w:val="573"/>
        </w:trPr>
        <w:tc>
          <w:tcPr>
            <w:tcW w:w="2718" w:type="dxa"/>
            <w:vMerge/>
            <w:tcBorders>
              <w:top w:val="nil"/>
              <w:right w:val="single" w:sz="6" w:space="0" w:color="000000"/>
            </w:tcBorders>
          </w:tcPr>
          <w:p w:rsidR="00D6392D" w:rsidRDefault="00D6392D">
            <w:pPr>
              <w:rPr>
                <w:sz w:val="2"/>
                <w:szCs w:val="2"/>
              </w:rPr>
            </w:pPr>
          </w:p>
        </w:tc>
        <w:tc>
          <w:tcPr>
            <w:tcW w:w="2364" w:type="dxa"/>
            <w:tcBorders>
              <w:top w:val="single" w:sz="6" w:space="0" w:color="000000"/>
              <w:left w:val="single" w:sz="6" w:space="0" w:color="000000"/>
              <w:right w:val="single" w:sz="6" w:space="0" w:color="000000"/>
            </w:tcBorders>
          </w:tcPr>
          <w:p w:rsidR="00D6392D" w:rsidRDefault="00D6392D">
            <w:pPr>
              <w:pStyle w:val="TableParagraph"/>
              <w:spacing w:before="1"/>
              <w:rPr>
                <w:rFonts w:ascii="Times New Roman"/>
                <w:sz w:val="19"/>
              </w:rPr>
            </w:pPr>
          </w:p>
          <w:p w:rsidR="00D6392D" w:rsidRDefault="002E7D23">
            <w:pPr>
              <w:pStyle w:val="TableParagraph"/>
              <w:tabs>
                <w:tab w:val="left" w:pos="2236"/>
              </w:tabs>
              <w:ind w:right="14"/>
              <w:jc w:val="center"/>
              <w:rPr>
                <w:b/>
                <w:sz w:val="20"/>
              </w:rPr>
            </w:pPr>
            <w:r>
              <w:rPr>
                <w:rFonts w:ascii="Times New Roman" w:hAnsi="Times New Roman"/>
                <w:spacing w:val="-21"/>
                <w:sz w:val="20"/>
                <w:shd w:val="clear" w:color="auto" w:fill="FFFFFF"/>
              </w:rPr>
              <w:t xml:space="preserve"> </w:t>
            </w:r>
            <w:r>
              <w:rPr>
                <w:b/>
                <w:spacing w:val="-4"/>
                <w:sz w:val="20"/>
                <w:shd w:val="clear" w:color="auto" w:fill="FFFFFF"/>
              </w:rPr>
              <w:t>Üreme için</w:t>
            </w:r>
            <w:r>
              <w:rPr>
                <w:b/>
                <w:spacing w:val="-8"/>
                <w:sz w:val="20"/>
                <w:shd w:val="clear" w:color="auto" w:fill="FFFFFF"/>
              </w:rPr>
              <w:t xml:space="preserve"> </w:t>
            </w:r>
            <w:r>
              <w:rPr>
                <w:b/>
                <w:spacing w:val="-4"/>
                <w:sz w:val="20"/>
                <w:shd w:val="clear" w:color="auto" w:fill="FFFFFF"/>
              </w:rPr>
              <w:t>toksik</w:t>
            </w:r>
            <w:r>
              <w:rPr>
                <w:b/>
                <w:spacing w:val="-4"/>
                <w:sz w:val="20"/>
                <w:shd w:val="clear" w:color="auto" w:fill="FFFFFF"/>
              </w:rPr>
              <w:tab/>
            </w:r>
          </w:p>
        </w:tc>
        <w:tc>
          <w:tcPr>
            <w:tcW w:w="2216" w:type="dxa"/>
            <w:gridSpan w:val="2"/>
            <w:tcBorders>
              <w:top w:val="single" w:sz="6" w:space="0" w:color="000000"/>
              <w:left w:val="single" w:sz="6" w:space="0" w:color="000000"/>
              <w:right w:val="nil"/>
            </w:tcBorders>
          </w:tcPr>
          <w:p w:rsidR="00D6392D" w:rsidRDefault="002E7D23">
            <w:pPr>
              <w:pStyle w:val="TableParagraph"/>
              <w:tabs>
                <w:tab w:val="left" w:pos="1041"/>
              </w:tabs>
              <w:spacing w:before="106" w:line="230" w:lineRule="exact"/>
              <w:ind w:left="78" w:right="211"/>
              <w:rPr>
                <w:sz w:val="20"/>
              </w:rPr>
            </w:pPr>
            <w:r>
              <w:rPr>
                <w:spacing w:val="-4"/>
                <w:sz w:val="20"/>
              </w:rPr>
              <w:t>Tekstil</w:t>
            </w:r>
            <w:r>
              <w:rPr>
                <w:spacing w:val="-4"/>
                <w:sz w:val="20"/>
              </w:rPr>
              <w:tab/>
            </w:r>
            <w:r>
              <w:rPr>
                <w:spacing w:val="-5"/>
                <w:sz w:val="20"/>
              </w:rPr>
              <w:t>sektöründe kullanılmamaktadır.</w:t>
            </w:r>
          </w:p>
        </w:tc>
        <w:tc>
          <w:tcPr>
            <w:tcW w:w="1240" w:type="dxa"/>
            <w:tcBorders>
              <w:top w:val="single" w:sz="6" w:space="0" w:color="000000"/>
              <w:left w:val="nil"/>
              <w:right w:val="nil"/>
            </w:tcBorders>
          </w:tcPr>
          <w:p w:rsidR="00D6392D" w:rsidRDefault="002E7D23">
            <w:pPr>
              <w:pStyle w:val="TableParagraph"/>
              <w:tabs>
                <w:tab w:val="left" w:pos="628"/>
              </w:tabs>
              <w:spacing w:before="103"/>
              <w:ind w:right="188"/>
              <w:jc w:val="right"/>
              <w:rPr>
                <w:sz w:val="20"/>
              </w:rPr>
            </w:pPr>
            <w:r>
              <w:rPr>
                <w:sz w:val="20"/>
              </w:rPr>
              <w:t>bu</w:t>
            </w:r>
            <w:r>
              <w:rPr>
                <w:sz w:val="20"/>
              </w:rPr>
              <w:tab/>
            </w:r>
            <w:r>
              <w:rPr>
                <w:spacing w:val="-4"/>
                <w:sz w:val="20"/>
              </w:rPr>
              <w:t>tür</w:t>
            </w:r>
          </w:p>
        </w:tc>
        <w:tc>
          <w:tcPr>
            <w:tcW w:w="1038" w:type="dxa"/>
            <w:tcBorders>
              <w:top w:val="single" w:sz="6" w:space="0" w:color="000000"/>
              <w:left w:val="nil"/>
              <w:right w:val="nil"/>
            </w:tcBorders>
          </w:tcPr>
          <w:p w:rsidR="00D6392D" w:rsidRDefault="002E7D23">
            <w:pPr>
              <w:pStyle w:val="TableParagraph"/>
              <w:spacing w:before="103"/>
              <w:ind w:right="10"/>
              <w:jc w:val="right"/>
              <w:rPr>
                <w:sz w:val="20"/>
              </w:rPr>
            </w:pPr>
            <w:r>
              <w:rPr>
                <w:sz w:val="20"/>
              </w:rPr>
              <w:t>maddeler</w:t>
            </w:r>
          </w:p>
        </w:tc>
        <w:tc>
          <w:tcPr>
            <w:tcW w:w="87" w:type="dxa"/>
            <w:tcBorders>
              <w:top w:val="single" w:sz="6" w:space="0" w:color="000000"/>
              <w:left w:val="nil"/>
              <w:right w:val="single" w:sz="6" w:space="0" w:color="000000"/>
            </w:tcBorders>
          </w:tcPr>
          <w:p w:rsidR="00D6392D" w:rsidRDefault="00D6392D">
            <w:pPr>
              <w:pStyle w:val="TableParagraph"/>
              <w:rPr>
                <w:rFonts w:ascii="Times New Roman"/>
                <w:sz w:val="20"/>
              </w:rPr>
            </w:pPr>
          </w:p>
        </w:tc>
        <w:tc>
          <w:tcPr>
            <w:tcW w:w="4534" w:type="dxa"/>
            <w:vMerge/>
            <w:tcBorders>
              <w:top w:val="nil"/>
              <w:left w:val="single" w:sz="6" w:space="0" w:color="000000"/>
            </w:tcBorders>
          </w:tcPr>
          <w:p w:rsidR="00D6392D" w:rsidRDefault="00D6392D">
            <w:pPr>
              <w:rPr>
                <w:sz w:val="2"/>
                <w:szCs w:val="2"/>
              </w:rPr>
            </w:pPr>
          </w:p>
        </w:tc>
      </w:tr>
    </w:tbl>
    <w:p w:rsidR="00D6392D" w:rsidRDefault="00D6392D">
      <w:pPr>
        <w:rPr>
          <w:sz w:val="2"/>
          <w:szCs w:val="2"/>
        </w:rPr>
        <w:sectPr w:rsidR="00D6392D">
          <w:pgSz w:w="16840" w:h="11910" w:orient="landscape"/>
          <w:pgMar w:top="1620" w:right="1100" w:bottom="1200" w:left="980" w:header="1427" w:footer="1002" w:gutter="0"/>
          <w:cols w:space="708"/>
        </w:sectPr>
      </w:pPr>
    </w:p>
    <w:p w:rsidR="00D6392D" w:rsidRDefault="00D6392D">
      <w:pPr>
        <w:pStyle w:val="GvdeMetni"/>
        <w:rPr>
          <w:rFonts w:ascii="Times New Roman"/>
          <w:sz w:val="12"/>
        </w:rPr>
      </w:pPr>
    </w:p>
    <w:p w:rsidR="00D6392D" w:rsidRDefault="002E7D23">
      <w:pPr>
        <w:spacing w:before="93"/>
        <w:ind w:left="5034"/>
        <w:rPr>
          <w:b/>
          <w:sz w:val="19"/>
        </w:rPr>
      </w:pPr>
      <w:r>
        <w:rPr>
          <w:b/>
          <w:color w:val="FFFFFF"/>
          <w:sz w:val="19"/>
        </w:rPr>
        <w:t>Tekstil Sektöründe Başlıca Tehlikeler ve Sağlık Sorunları</w:t>
      </w:r>
    </w:p>
    <w:p w:rsidR="00D6392D" w:rsidRDefault="00D6392D">
      <w:pPr>
        <w:pStyle w:val="GvdeMetni"/>
        <w:spacing w:before="8"/>
        <w:rPr>
          <w:b/>
          <w:sz w:val="13"/>
        </w:rPr>
      </w:pPr>
    </w:p>
    <w:p w:rsidR="00D6392D" w:rsidRDefault="002E7D23">
      <w:pPr>
        <w:tabs>
          <w:tab w:val="left" w:pos="3204"/>
          <w:tab w:val="left" w:pos="6095"/>
          <w:tab w:val="left" w:pos="11167"/>
        </w:tabs>
        <w:spacing w:before="94"/>
        <w:ind w:left="842"/>
        <w:rPr>
          <w:b/>
          <w:sz w:val="19"/>
        </w:rPr>
      </w:pPr>
      <w:r>
        <w:rPr>
          <w:b/>
          <w:spacing w:val="-3"/>
          <w:sz w:val="19"/>
        </w:rPr>
        <w:t>İSG</w:t>
      </w:r>
      <w:r>
        <w:rPr>
          <w:b/>
          <w:spacing w:val="-9"/>
          <w:sz w:val="19"/>
        </w:rPr>
        <w:t xml:space="preserve"> </w:t>
      </w:r>
      <w:r>
        <w:rPr>
          <w:b/>
          <w:spacing w:val="-4"/>
          <w:sz w:val="19"/>
        </w:rPr>
        <w:t>Etmenleri</w:t>
      </w:r>
      <w:r>
        <w:rPr>
          <w:b/>
          <w:spacing w:val="-4"/>
          <w:sz w:val="19"/>
        </w:rPr>
        <w:tab/>
        <w:t>Tehlike</w:t>
      </w:r>
      <w:r>
        <w:rPr>
          <w:b/>
          <w:spacing w:val="-8"/>
          <w:sz w:val="19"/>
        </w:rPr>
        <w:t xml:space="preserve"> </w:t>
      </w:r>
      <w:r>
        <w:rPr>
          <w:b/>
          <w:spacing w:val="-3"/>
          <w:sz w:val="19"/>
        </w:rPr>
        <w:t>Türü</w:t>
      </w:r>
      <w:r>
        <w:rPr>
          <w:b/>
          <w:spacing w:val="-3"/>
          <w:sz w:val="19"/>
        </w:rPr>
        <w:tab/>
      </w:r>
      <w:r>
        <w:rPr>
          <w:b/>
          <w:spacing w:val="-4"/>
          <w:sz w:val="19"/>
        </w:rPr>
        <w:t>Kaynaklandığı Konu</w:t>
      </w:r>
      <w:r>
        <w:rPr>
          <w:b/>
          <w:spacing w:val="-9"/>
          <w:sz w:val="19"/>
        </w:rPr>
        <w:t xml:space="preserve"> </w:t>
      </w:r>
      <w:r>
        <w:rPr>
          <w:b/>
          <w:spacing w:val="-4"/>
          <w:sz w:val="19"/>
        </w:rPr>
        <w:t>ve</w:t>
      </w:r>
      <w:r>
        <w:rPr>
          <w:b/>
          <w:spacing w:val="-8"/>
          <w:sz w:val="19"/>
        </w:rPr>
        <w:t xml:space="preserve"> </w:t>
      </w:r>
      <w:r>
        <w:rPr>
          <w:b/>
          <w:spacing w:val="-4"/>
          <w:sz w:val="19"/>
        </w:rPr>
        <w:t>Alanlar</w:t>
      </w:r>
      <w:r>
        <w:rPr>
          <w:b/>
          <w:spacing w:val="-4"/>
          <w:sz w:val="19"/>
        </w:rPr>
        <w:tab/>
        <w:t>Başlıca Sağlık</w:t>
      </w:r>
      <w:r>
        <w:rPr>
          <w:b/>
          <w:spacing w:val="-12"/>
          <w:sz w:val="19"/>
        </w:rPr>
        <w:t xml:space="preserve"> </w:t>
      </w:r>
      <w:r>
        <w:rPr>
          <w:b/>
          <w:spacing w:val="-4"/>
          <w:sz w:val="19"/>
        </w:rPr>
        <w:t>Sorunları</w:t>
      </w:r>
    </w:p>
    <w:p w:rsidR="00D6392D" w:rsidRDefault="00D6392D">
      <w:pPr>
        <w:pStyle w:val="GvdeMetni"/>
        <w:spacing w:before="6"/>
        <w:rPr>
          <w:b/>
          <w:sz w:val="19"/>
        </w:rPr>
      </w:pPr>
    </w:p>
    <w:p w:rsidR="00D6392D" w:rsidRDefault="002E7D23">
      <w:pPr>
        <w:tabs>
          <w:tab w:val="left" w:pos="5044"/>
        </w:tabs>
        <w:spacing w:before="1" w:line="151" w:lineRule="auto"/>
        <w:ind w:left="2634"/>
        <w:rPr>
          <w:sz w:val="19"/>
        </w:rPr>
      </w:pPr>
      <w:r>
        <w:rPr>
          <w:b/>
          <w:spacing w:val="-4"/>
          <w:position w:val="-10"/>
          <w:sz w:val="19"/>
        </w:rPr>
        <w:t>Çevre</w:t>
      </w:r>
      <w:r>
        <w:rPr>
          <w:b/>
          <w:spacing w:val="-9"/>
          <w:position w:val="-10"/>
          <w:sz w:val="19"/>
        </w:rPr>
        <w:t xml:space="preserve"> </w:t>
      </w:r>
      <w:r>
        <w:rPr>
          <w:b/>
          <w:spacing w:val="-3"/>
          <w:position w:val="-10"/>
          <w:sz w:val="19"/>
        </w:rPr>
        <w:t>için</w:t>
      </w:r>
      <w:r>
        <w:rPr>
          <w:b/>
          <w:spacing w:val="-7"/>
          <w:position w:val="-10"/>
          <w:sz w:val="19"/>
        </w:rPr>
        <w:t xml:space="preserve"> </w:t>
      </w:r>
      <w:r>
        <w:rPr>
          <w:b/>
          <w:spacing w:val="-4"/>
          <w:position w:val="-10"/>
          <w:sz w:val="19"/>
        </w:rPr>
        <w:t>tehlikeli</w:t>
      </w:r>
      <w:r>
        <w:rPr>
          <w:b/>
          <w:spacing w:val="-4"/>
          <w:position w:val="-10"/>
          <w:sz w:val="19"/>
        </w:rPr>
        <w:tab/>
      </w:r>
      <w:r>
        <w:rPr>
          <w:spacing w:val="-4"/>
          <w:sz w:val="19"/>
        </w:rPr>
        <w:t>Boya,</w:t>
      </w:r>
      <w:r>
        <w:rPr>
          <w:spacing w:val="11"/>
          <w:sz w:val="19"/>
        </w:rPr>
        <w:t xml:space="preserve"> </w:t>
      </w:r>
      <w:r>
        <w:rPr>
          <w:spacing w:val="-4"/>
          <w:sz w:val="19"/>
        </w:rPr>
        <w:t>terbiye</w:t>
      </w:r>
      <w:r>
        <w:rPr>
          <w:spacing w:val="11"/>
          <w:sz w:val="19"/>
        </w:rPr>
        <w:t xml:space="preserve"> </w:t>
      </w:r>
      <w:r>
        <w:rPr>
          <w:spacing w:val="-3"/>
          <w:sz w:val="19"/>
        </w:rPr>
        <w:t>vb.</w:t>
      </w:r>
      <w:r>
        <w:rPr>
          <w:spacing w:val="10"/>
          <w:sz w:val="19"/>
        </w:rPr>
        <w:t xml:space="preserve"> </w:t>
      </w:r>
      <w:r>
        <w:rPr>
          <w:spacing w:val="-4"/>
          <w:sz w:val="19"/>
        </w:rPr>
        <w:t>kimyasallar,</w:t>
      </w:r>
      <w:r>
        <w:rPr>
          <w:spacing w:val="11"/>
          <w:sz w:val="19"/>
        </w:rPr>
        <w:t xml:space="preserve"> </w:t>
      </w:r>
      <w:r>
        <w:rPr>
          <w:spacing w:val="-4"/>
          <w:sz w:val="19"/>
        </w:rPr>
        <w:t>katı,</w:t>
      </w:r>
      <w:r>
        <w:rPr>
          <w:spacing w:val="12"/>
          <w:sz w:val="19"/>
        </w:rPr>
        <w:t xml:space="preserve"> </w:t>
      </w:r>
      <w:r>
        <w:rPr>
          <w:spacing w:val="-4"/>
          <w:sz w:val="19"/>
        </w:rPr>
        <w:t>sıvı,</w:t>
      </w:r>
      <w:r>
        <w:rPr>
          <w:spacing w:val="9"/>
          <w:sz w:val="19"/>
        </w:rPr>
        <w:t xml:space="preserve"> </w:t>
      </w:r>
      <w:r>
        <w:rPr>
          <w:spacing w:val="-4"/>
          <w:sz w:val="19"/>
        </w:rPr>
        <w:t>evsel</w:t>
      </w:r>
      <w:r>
        <w:rPr>
          <w:spacing w:val="10"/>
          <w:sz w:val="19"/>
        </w:rPr>
        <w:t xml:space="preserve"> </w:t>
      </w:r>
      <w:r>
        <w:rPr>
          <w:spacing w:val="-4"/>
          <w:sz w:val="19"/>
        </w:rPr>
        <w:t>artık</w:t>
      </w:r>
      <w:r>
        <w:rPr>
          <w:spacing w:val="11"/>
          <w:sz w:val="19"/>
        </w:rPr>
        <w:t xml:space="preserve"> </w:t>
      </w:r>
      <w:r>
        <w:rPr>
          <w:sz w:val="19"/>
        </w:rPr>
        <w:t>ve</w:t>
      </w:r>
    </w:p>
    <w:p w:rsidR="00D6392D" w:rsidRDefault="002E7D23">
      <w:pPr>
        <w:spacing w:line="164" w:lineRule="exact"/>
        <w:ind w:left="4946" w:right="6436"/>
        <w:jc w:val="center"/>
        <w:rPr>
          <w:sz w:val="19"/>
        </w:rPr>
      </w:pPr>
      <w:r>
        <w:rPr>
          <w:sz w:val="19"/>
        </w:rPr>
        <w:t>atıklar, kazan bacası, egzoz gazları, vb.</w:t>
      </w:r>
    </w:p>
    <w:p w:rsidR="00D6392D" w:rsidRDefault="00D6392D">
      <w:pPr>
        <w:spacing w:line="164" w:lineRule="exact"/>
        <w:jc w:val="center"/>
        <w:rPr>
          <w:sz w:val="19"/>
        </w:rPr>
        <w:sectPr w:rsidR="00D6392D">
          <w:pgSz w:w="16840" w:h="11910" w:orient="landscape"/>
          <w:pgMar w:top="1620" w:right="1100" w:bottom="1200" w:left="980" w:header="1427" w:footer="1002" w:gutter="0"/>
          <w:cols w:space="708"/>
        </w:sectPr>
      </w:pPr>
    </w:p>
    <w:p w:rsidR="00D6392D" w:rsidRDefault="001879BC">
      <w:pPr>
        <w:pStyle w:val="GvdeMetni"/>
        <w:rPr>
          <w:sz w:val="20"/>
        </w:rPr>
      </w:pPr>
      <w:r>
        <w:rPr>
          <w:noProof/>
          <w:lang w:bidi="ar-SA"/>
        </w:rPr>
        <w:lastRenderedPageBreak/>
        <mc:AlternateContent>
          <mc:Choice Requires="wpg">
            <w:drawing>
              <wp:anchor distT="0" distB="0" distL="114300" distR="114300" simplePos="0" relativeHeight="251680768" behindDoc="1" locked="0" layoutInCell="1" allowOverlap="1">
                <wp:simplePos x="0" y="0"/>
                <wp:positionH relativeFrom="page">
                  <wp:posOffset>774700</wp:posOffset>
                </wp:positionH>
                <wp:positionV relativeFrom="page">
                  <wp:posOffset>1040130</wp:posOffset>
                </wp:positionV>
                <wp:extent cx="9051290" cy="5461635"/>
                <wp:effectExtent l="3175" t="11430" r="3810" b="3810"/>
                <wp:wrapNone/>
                <wp:docPr id="53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1290" cy="5461635"/>
                          <a:chOff x="1220" y="1638"/>
                          <a:chExt cx="14254" cy="8601"/>
                        </a:xfrm>
                      </wpg:grpSpPr>
                      <pic:pic xmlns:pic="http://schemas.openxmlformats.org/drawingml/2006/picture">
                        <pic:nvPicPr>
                          <pic:cNvPr id="533" name="Picture 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29" y="1670"/>
                            <a:ext cx="8715"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Rectangle 615"/>
                        <wps:cNvSpPr>
                          <a:spLocks noChangeArrowheads="1"/>
                        </wps:cNvSpPr>
                        <wps:spPr bwMode="auto">
                          <a:xfrm>
                            <a:off x="1281" y="1698"/>
                            <a:ext cx="14134" cy="44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614"/>
                        <wps:cNvSpPr>
                          <a:spLocks noChangeArrowheads="1"/>
                        </wps:cNvSpPr>
                        <wps:spPr bwMode="auto">
                          <a:xfrm>
                            <a:off x="1220" y="1638"/>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613"/>
                        <wps:cNvCnPr/>
                        <wps:spPr bwMode="auto">
                          <a:xfrm>
                            <a:off x="1279" y="1653"/>
                            <a:ext cx="1413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612"/>
                        <wps:cNvCnPr/>
                        <wps:spPr bwMode="auto">
                          <a:xfrm>
                            <a:off x="1279" y="1690"/>
                            <a:ext cx="141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611"/>
                        <wps:cNvCnPr/>
                        <wps:spPr bwMode="auto">
                          <a:xfrm>
                            <a:off x="1279" y="1698"/>
                            <a:ext cx="14136" cy="0"/>
                          </a:xfrm>
                          <a:prstGeom prst="line">
                            <a:avLst/>
                          </a:prstGeom>
                          <a:noFill/>
                          <a:ln w="76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39" name="Rectangle 610"/>
                        <wps:cNvSpPr>
                          <a:spLocks noChangeArrowheads="1"/>
                        </wps:cNvSpPr>
                        <wps:spPr bwMode="auto">
                          <a:xfrm>
                            <a:off x="15415" y="1638"/>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609"/>
                        <wps:cNvSpPr>
                          <a:spLocks/>
                        </wps:cNvSpPr>
                        <wps:spPr bwMode="auto">
                          <a:xfrm>
                            <a:off x="1281" y="2154"/>
                            <a:ext cx="14134" cy="466"/>
                          </a:xfrm>
                          <a:custGeom>
                            <a:avLst/>
                            <a:gdLst>
                              <a:gd name="T0" fmla="+- 0 3538 1282"/>
                              <a:gd name="T1" fmla="*/ T0 w 14134"/>
                              <a:gd name="T2" fmla="+- 0 2154 2154"/>
                              <a:gd name="T3" fmla="*/ 2154 h 466"/>
                              <a:gd name="T4" fmla="+- 0 1282 1282"/>
                              <a:gd name="T5" fmla="*/ T4 w 14134"/>
                              <a:gd name="T6" fmla="+- 0 2154 2154"/>
                              <a:gd name="T7" fmla="*/ 2154 h 466"/>
                              <a:gd name="T8" fmla="+- 0 1282 1282"/>
                              <a:gd name="T9" fmla="*/ T8 w 14134"/>
                              <a:gd name="T10" fmla="+- 0 2620 2154"/>
                              <a:gd name="T11" fmla="*/ 2620 h 466"/>
                              <a:gd name="T12" fmla="+- 0 3538 1282"/>
                              <a:gd name="T13" fmla="*/ T12 w 14134"/>
                              <a:gd name="T14" fmla="+- 0 2620 2154"/>
                              <a:gd name="T15" fmla="*/ 2620 h 466"/>
                              <a:gd name="T16" fmla="+- 0 3538 1282"/>
                              <a:gd name="T17" fmla="*/ T16 w 14134"/>
                              <a:gd name="T18" fmla="+- 0 2154 2154"/>
                              <a:gd name="T19" fmla="*/ 2154 h 466"/>
                              <a:gd name="T20" fmla="+- 0 5948 1282"/>
                              <a:gd name="T21" fmla="*/ T20 w 14134"/>
                              <a:gd name="T22" fmla="+- 0 2154 2154"/>
                              <a:gd name="T23" fmla="*/ 2154 h 466"/>
                              <a:gd name="T24" fmla="+- 0 3551 1282"/>
                              <a:gd name="T25" fmla="*/ T24 w 14134"/>
                              <a:gd name="T26" fmla="+- 0 2154 2154"/>
                              <a:gd name="T27" fmla="*/ 2154 h 466"/>
                              <a:gd name="T28" fmla="+- 0 3551 1282"/>
                              <a:gd name="T29" fmla="*/ T28 w 14134"/>
                              <a:gd name="T30" fmla="+- 0 2620 2154"/>
                              <a:gd name="T31" fmla="*/ 2620 h 466"/>
                              <a:gd name="T32" fmla="+- 0 5948 1282"/>
                              <a:gd name="T33" fmla="*/ T32 w 14134"/>
                              <a:gd name="T34" fmla="+- 0 2620 2154"/>
                              <a:gd name="T35" fmla="*/ 2620 h 466"/>
                              <a:gd name="T36" fmla="+- 0 5948 1282"/>
                              <a:gd name="T37" fmla="*/ T36 w 14134"/>
                              <a:gd name="T38" fmla="+- 0 2154 2154"/>
                              <a:gd name="T39" fmla="*/ 2154 h 466"/>
                              <a:gd name="T40" fmla="+- 0 10909 1282"/>
                              <a:gd name="T41" fmla="*/ T40 w 14134"/>
                              <a:gd name="T42" fmla="+- 0 2154 2154"/>
                              <a:gd name="T43" fmla="*/ 2154 h 466"/>
                              <a:gd name="T44" fmla="+- 0 5962 1282"/>
                              <a:gd name="T45" fmla="*/ T44 w 14134"/>
                              <a:gd name="T46" fmla="+- 0 2154 2154"/>
                              <a:gd name="T47" fmla="*/ 2154 h 466"/>
                              <a:gd name="T48" fmla="+- 0 5962 1282"/>
                              <a:gd name="T49" fmla="*/ T48 w 14134"/>
                              <a:gd name="T50" fmla="+- 0 2620 2154"/>
                              <a:gd name="T51" fmla="*/ 2620 h 466"/>
                              <a:gd name="T52" fmla="+- 0 10909 1282"/>
                              <a:gd name="T53" fmla="*/ T52 w 14134"/>
                              <a:gd name="T54" fmla="+- 0 2620 2154"/>
                              <a:gd name="T55" fmla="*/ 2620 h 466"/>
                              <a:gd name="T56" fmla="+- 0 10909 1282"/>
                              <a:gd name="T57" fmla="*/ T56 w 14134"/>
                              <a:gd name="T58" fmla="+- 0 2154 2154"/>
                              <a:gd name="T59" fmla="*/ 2154 h 466"/>
                              <a:gd name="T60" fmla="+- 0 15415 1282"/>
                              <a:gd name="T61" fmla="*/ T60 w 14134"/>
                              <a:gd name="T62" fmla="+- 0 2154 2154"/>
                              <a:gd name="T63" fmla="*/ 2154 h 466"/>
                              <a:gd name="T64" fmla="+- 0 10923 1282"/>
                              <a:gd name="T65" fmla="*/ T64 w 14134"/>
                              <a:gd name="T66" fmla="+- 0 2154 2154"/>
                              <a:gd name="T67" fmla="*/ 2154 h 466"/>
                              <a:gd name="T68" fmla="+- 0 10923 1282"/>
                              <a:gd name="T69" fmla="*/ T68 w 14134"/>
                              <a:gd name="T70" fmla="+- 0 2620 2154"/>
                              <a:gd name="T71" fmla="*/ 2620 h 466"/>
                              <a:gd name="T72" fmla="+- 0 15415 1282"/>
                              <a:gd name="T73" fmla="*/ T72 w 14134"/>
                              <a:gd name="T74" fmla="+- 0 2620 2154"/>
                              <a:gd name="T75" fmla="*/ 2620 h 466"/>
                              <a:gd name="T76" fmla="+- 0 15415 1282"/>
                              <a:gd name="T77" fmla="*/ T76 w 14134"/>
                              <a:gd name="T78" fmla="+- 0 2154 2154"/>
                              <a:gd name="T79" fmla="*/ 215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34" h="466">
                                <a:moveTo>
                                  <a:pt x="2256" y="0"/>
                                </a:moveTo>
                                <a:lnTo>
                                  <a:pt x="0" y="0"/>
                                </a:lnTo>
                                <a:lnTo>
                                  <a:pt x="0" y="466"/>
                                </a:lnTo>
                                <a:lnTo>
                                  <a:pt x="2256" y="466"/>
                                </a:lnTo>
                                <a:lnTo>
                                  <a:pt x="2256" y="0"/>
                                </a:lnTo>
                                <a:moveTo>
                                  <a:pt x="4666" y="0"/>
                                </a:moveTo>
                                <a:lnTo>
                                  <a:pt x="2269" y="0"/>
                                </a:lnTo>
                                <a:lnTo>
                                  <a:pt x="2269" y="466"/>
                                </a:lnTo>
                                <a:lnTo>
                                  <a:pt x="4666" y="466"/>
                                </a:lnTo>
                                <a:lnTo>
                                  <a:pt x="4666" y="0"/>
                                </a:lnTo>
                                <a:moveTo>
                                  <a:pt x="9627" y="0"/>
                                </a:moveTo>
                                <a:lnTo>
                                  <a:pt x="4680" y="0"/>
                                </a:lnTo>
                                <a:lnTo>
                                  <a:pt x="4680" y="466"/>
                                </a:lnTo>
                                <a:lnTo>
                                  <a:pt x="9627" y="466"/>
                                </a:lnTo>
                                <a:lnTo>
                                  <a:pt x="9627" y="0"/>
                                </a:lnTo>
                                <a:moveTo>
                                  <a:pt x="14133" y="0"/>
                                </a:moveTo>
                                <a:lnTo>
                                  <a:pt x="9641" y="0"/>
                                </a:lnTo>
                                <a:lnTo>
                                  <a:pt x="9641" y="466"/>
                                </a:lnTo>
                                <a:lnTo>
                                  <a:pt x="14133" y="466"/>
                                </a:lnTo>
                                <a:lnTo>
                                  <a:pt x="14133"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8"/>
                        <wps:cNvCnPr/>
                        <wps:spPr bwMode="auto">
                          <a:xfrm>
                            <a:off x="1279" y="2146"/>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7"/>
                        <wps:cNvCnPr/>
                        <wps:spPr bwMode="auto">
                          <a:xfrm>
                            <a:off x="1279" y="2154"/>
                            <a:ext cx="2258"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543" name="Line 606"/>
                        <wps:cNvCnPr/>
                        <wps:spPr bwMode="auto">
                          <a:xfrm>
                            <a:off x="3551" y="2146"/>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605"/>
                        <wps:cNvCnPr/>
                        <wps:spPr bwMode="auto">
                          <a:xfrm>
                            <a:off x="3551" y="2154"/>
                            <a:ext cx="2395"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545" name="Line 604"/>
                        <wps:cNvCnPr/>
                        <wps:spPr bwMode="auto">
                          <a:xfrm>
                            <a:off x="5961" y="2146"/>
                            <a:ext cx="4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603"/>
                        <wps:cNvCnPr/>
                        <wps:spPr bwMode="auto">
                          <a:xfrm>
                            <a:off x="5961" y="2154"/>
                            <a:ext cx="4948"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547" name="Line 602"/>
                        <wps:cNvCnPr/>
                        <wps:spPr bwMode="auto">
                          <a:xfrm>
                            <a:off x="10923" y="2146"/>
                            <a:ext cx="449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601"/>
                        <wps:cNvCnPr/>
                        <wps:spPr bwMode="auto">
                          <a:xfrm>
                            <a:off x="10923" y="2154"/>
                            <a:ext cx="4492" cy="0"/>
                          </a:xfrm>
                          <a:prstGeom prst="line">
                            <a:avLst/>
                          </a:prstGeom>
                          <a:noFill/>
                          <a:ln w="762">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549" name="AutoShape 600"/>
                        <wps:cNvSpPr>
                          <a:spLocks/>
                        </wps:cNvSpPr>
                        <wps:spPr bwMode="auto">
                          <a:xfrm>
                            <a:off x="5994" y="2755"/>
                            <a:ext cx="9364" cy="437"/>
                          </a:xfrm>
                          <a:custGeom>
                            <a:avLst/>
                            <a:gdLst>
                              <a:gd name="T0" fmla="+- 0 10828 5994"/>
                              <a:gd name="T1" fmla="*/ T0 w 9364"/>
                              <a:gd name="T2" fmla="+- 0 2756 2756"/>
                              <a:gd name="T3" fmla="*/ 2756 h 437"/>
                              <a:gd name="T4" fmla="+- 0 5994 5994"/>
                              <a:gd name="T5" fmla="*/ T4 w 9364"/>
                              <a:gd name="T6" fmla="+- 0 2756 2756"/>
                              <a:gd name="T7" fmla="*/ 2756 h 437"/>
                              <a:gd name="T8" fmla="+- 0 5994 5994"/>
                              <a:gd name="T9" fmla="*/ T8 w 9364"/>
                              <a:gd name="T10" fmla="+- 0 2974 2756"/>
                              <a:gd name="T11" fmla="*/ 2974 h 437"/>
                              <a:gd name="T12" fmla="+- 0 5994 5994"/>
                              <a:gd name="T13" fmla="*/ T12 w 9364"/>
                              <a:gd name="T14" fmla="+- 0 3192 2756"/>
                              <a:gd name="T15" fmla="*/ 3192 h 437"/>
                              <a:gd name="T16" fmla="+- 0 10828 5994"/>
                              <a:gd name="T17" fmla="*/ T16 w 9364"/>
                              <a:gd name="T18" fmla="+- 0 3192 2756"/>
                              <a:gd name="T19" fmla="*/ 3192 h 437"/>
                              <a:gd name="T20" fmla="+- 0 10828 5994"/>
                              <a:gd name="T21" fmla="*/ T20 w 9364"/>
                              <a:gd name="T22" fmla="+- 0 2974 2756"/>
                              <a:gd name="T23" fmla="*/ 2974 h 437"/>
                              <a:gd name="T24" fmla="+- 0 10828 5994"/>
                              <a:gd name="T25" fmla="*/ T24 w 9364"/>
                              <a:gd name="T26" fmla="+- 0 2756 2756"/>
                              <a:gd name="T27" fmla="*/ 2756 h 437"/>
                              <a:gd name="T28" fmla="+- 0 15358 5994"/>
                              <a:gd name="T29" fmla="*/ T28 w 9364"/>
                              <a:gd name="T30" fmla="+- 0 2865 2756"/>
                              <a:gd name="T31" fmla="*/ 2865 h 437"/>
                              <a:gd name="T32" fmla="+- 0 10956 5994"/>
                              <a:gd name="T33" fmla="*/ T32 w 9364"/>
                              <a:gd name="T34" fmla="+- 0 2865 2756"/>
                              <a:gd name="T35" fmla="*/ 2865 h 437"/>
                              <a:gd name="T36" fmla="+- 0 10956 5994"/>
                              <a:gd name="T37" fmla="*/ T36 w 9364"/>
                              <a:gd name="T38" fmla="+- 0 3083 2756"/>
                              <a:gd name="T39" fmla="*/ 3083 h 437"/>
                              <a:gd name="T40" fmla="+- 0 15358 5994"/>
                              <a:gd name="T41" fmla="*/ T40 w 9364"/>
                              <a:gd name="T42" fmla="+- 0 3083 2756"/>
                              <a:gd name="T43" fmla="*/ 3083 h 437"/>
                              <a:gd name="T44" fmla="+- 0 15358 5994"/>
                              <a:gd name="T45" fmla="*/ T44 w 9364"/>
                              <a:gd name="T46" fmla="+- 0 2865 2756"/>
                              <a:gd name="T47" fmla="*/ 286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4" h="437">
                                <a:moveTo>
                                  <a:pt x="4834" y="0"/>
                                </a:moveTo>
                                <a:lnTo>
                                  <a:pt x="0" y="0"/>
                                </a:lnTo>
                                <a:lnTo>
                                  <a:pt x="0" y="218"/>
                                </a:lnTo>
                                <a:lnTo>
                                  <a:pt x="0" y="436"/>
                                </a:lnTo>
                                <a:lnTo>
                                  <a:pt x="4834" y="436"/>
                                </a:lnTo>
                                <a:lnTo>
                                  <a:pt x="4834" y="218"/>
                                </a:lnTo>
                                <a:lnTo>
                                  <a:pt x="4834" y="0"/>
                                </a:lnTo>
                                <a:moveTo>
                                  <a:pt x="9364" y="109"/>
                                </a:moveTo>
                                <a:lnTo>
                                  <a:pt x="4962" y="109"/>
                                </a:lnTo>
                                <a:lnTo>
                                  <a:pt x="4962" y="327"/>
                                </a:lnTo>
                                <a:lnTo>
                                  <a:pt x="9364" y="327"/>
                                </a:lnTo>
                                <a:lnTo>
                                  <a:pt x="9364" y="1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9"/>
                        <wps:cNvCnPr/>
                        <wps:spPr bwMode="auto">
                          <a:xfrm>
                            <a:off x="1279" y="2627"/>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98"/>
                        <wps:cNvCnPr/>
                        <wps:spPr bwMode="auto">
                          <a:xfrm>
                            <a:off x="3551" y="2627"/>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97"/>
                        <wps:cNvCnPr/>
                        <wps:spPr bwMode="auto">
                          <a:xfrm>
                            <a:off x="5961" y="2627"/>
                            <a:ext cx="4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596"/>
                        <wps:cNvCnPr/>
                        <wps:spPr bwMode="auto">
                          <a:xfrm>
                            <a:off x="10923" y="2627"/>
                            <a:ext cx="449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AutoShape 595"/>
                        <wps:cNvSpPr>
                          <a:spLocks/>
                        </wps:cNvSpPr>
                        <wps:spPr bwMode="auto">
                          <a:xfrm>
                            <a:off x="5994" y="3326"/>
                            <a:ext cx="9364" cy="1044"/>
                          </a:xfrm>
                          <a:custGeom>
                            <a:avLst/>
                            <a:gdLst>
                              <a:gd name="T0" fmla="+- 0 10828 5994"/>
                              <a:gd name="T1" fmla="*/ T0 w 9364"/>
                              <a:gd name="T2" fmla="+- 0 4151 3327"/>
                              <a:gd name="T3" fmla="*/ 4151 h 1044"/>
                              <a:gd name="T4" fmla="+- 0 10798 5994"/>
                              <a:gd name="T5" fmla="*/ T4 w 9364"/>
                              <a:gd name="T6" fmla="+- 0 4151 3327"/>
                              <a:gd name="T7" fmla="*/ 4151 h 1044"/>
                              <a:gd name="T8" fmla="+- 0 10798 5994"/>
                              <a:gd name="T9" fmla="*/ T8 w 9364"/>
                              <a:gd name="T10" fmla="+- 0 3934 3327"/>
                              <a:gd name="T11" fmla="*/ 3934 h 1044"/>
                              <a:gd name="T12" fmla="+- 0 6024 5994"/>
                              <a:gd name="T13" fmla="*/ T12 w 9364"/>
                              <a:gd name="T14" fmla="+- 0 3934 3327"/>
                              <a:gd name="T15" fmla="*/ 3934 h 1044"/>
                              <a:gd name="T16" fmla="+- 0 6024 5994"/>
                              <a:gd name="T17" fmla="*/ T16 w 9364"/>
                              <a:gd name="T18" fmla="+- 0 4151 3327"/>
                              <a:gd name="T19" fmla="*/ 4151 h 1044"/>
                              <a:gd name="T20" fmla="+- 0 9763 5994"/>
                              <a:gd name="T21" fmla="*/ T20 w 9364"/>
                              <a:gd name="T22" fmla="+- 0 4151 3327"/>
                              <a:gd name="T23" fmla="*/ 4151 h 1044"/>
                              <a:gd name="T24" fmla="+- 0 9763 5994"/>
                              <a:gd name="T25" fmla="*/ T24 w 9364"/>
                              <a:gd name="T26" fmla="+- 0 4152 3327"/>
                              <a:gd name="T27" fmla="*/ 4152 h 1044"/>
                              <a:gd name="T28" fmla="+- 0 6024 5994"/>
                              <a:gd name="T29" fmla="*/ T28 w 9364"/>
                              <a:gd name="T30" fmla="+- 0 4152 3327"/>
                              <a:gd name="T31" fmla="*/ 4152 h 1044"/>
                              <a:gd name="T32" fmla="+- 0 6024 5994"/>
                              <a:gd name="T33" fmla="*/ T32 w 9364"/>
                              <a:gd name="T34" fmla="+- 0 4151 3327"/>
                              <a:gd name="T35" fmla="*/ 4151 h 1044"/>
                              <a:gd name="T36" fmla="+- 0 5994 5994"/>
                              <a:gd name="T37" fmla="*/ T36 w 9364"/>
                              <a:gd name="T38" fmla="+- 0 4151 3327"/>
                              <a:gd name="T39" fmla="*/ 4151 h 1044"/>
                              <a:gd name="T40" fmla="+- 0 5994 5994"/>
                              <a:gd name="T41" fmla="*/ T40 w 9364"/>
                              <a:gd name="T42" fmla="+- 0 4371 3327"/>
                              <a:gd name="T43" fmla="*/ 4371 h 1044"/>
                              <a:gd name="T44" fmla="+- 0 6024 5994"/>
                              <a:gd name="T45" fmla="*/ T44 w 9364"/>
                              <a:gd name="T46" fmla="+- 0 4371 3327"/>
                              <a:gd name="T47" fmla="*/ 4371 h 1044"/>
                              <a:gd name="T48" fmla="+- 0 6024 5994"/>
                              <a:gd name="T49" fmla="*/ T48 w 9364"/>
                              <a:gd name="T50" fmla="+- 0 4370 3327"/>
                              <a:gd name="T51" fmla="*/ 4370 h 1044"/>
                              <a:gd name="T52" fmla="+- 0 9763 5994"/>
                              <a:gd name="T53" fmla="*/ T52 w 9364"/>
                              <a:gd name="T54" fmla="+- 0 4370 3327"/>
                              <a:gd name="T55" fmla="*/ 4370 h 1044"/>
                              <a:gd name="T56" fmla="+- 0 9763 5994"/>
                              <a:gd name="T57" fmla="*/ T56 w 9364"/>
                              <a:gd name="T58" fmla="+- 0 4371 3327"/>
                              <a:gd name="T59" fmla="*/ 4371 h 1044"/>
                              <a:gd name="T60" fmla="+- 0 10828 5994"/>
                              <a:gd name="T61" fmla="*/ T60 w 9364"/>
                              <a:gd name="T62" fmla="+- 0 4371 3327"/>
                              <a:gd name="T63" fmla="*/ 4371 h 1044"/>
                              <a:gd name="T64" fmla="+- 0 10828 5994"/>
                              <a:gd name="T65" fmla="*/ T64 w 9364"/>
                              <a:gd name="T66" fmla="+- 0 4151 3327"/>
                              <a:gd name="T67" fmla="*/ 4151 h 1044"/>
                              <a:gd name="T68" fmla="+- 0 15358 5994"/>
                              <a:gd name="T69" fmla="*/ T68 w 9364"/>
                              <a:gd name="T70" fmla="+- 0 3327 3327"/>
                              <a:gd name="T71" fmla="*/ 3327 h 1044"/>
                              <a:gd name="T72" fmla="+- 0 10956 5994"/>
                              <a:gd name="T73" fmla="*/ T72 w 9364"/>
                              <a:gd name="T74" fmla="+- 0 3327 3327"/>
                              <a:gd name="T75" fmla="*/ 3327 h 1044"/>
                              <a:gd name="T76" fmla="+- 0 10956 5994"/>
                              <a:gd name="T77" fmla="*/ T76 w 9364"/>
                              <a:gd name="T78" fmla="+- 0 3545 3327"/>
                              <a:gd name="T79" fmla="*/ 3545 h 1044"/>
                              <a:gd name="T80" fmla="+- 0 10956 5994"/>
                              <a:gd name="T81" fmla="*/ T80 w 9364"/>
                              <a:gd name="T82" fmla="+- 0 3764 3327"/>
                              <a:gd name="T83" fmla="*/ 3764 h 1044"/>
                              <a:gd name="T84" fmla="+- 0 15358 5994"/>
                              <a:gd name="T85" fmla="*/ T84 w 9364"/>
                              <a:gd name="T86" fmla="+- 0 3764 3327"/>
                              <a:gd name="T87" fmla="*/ 3764 h 1044"/>
                              <a:gd name="T88" fmla="+- 0 15358 5994"/>
                              <a:gd name="T89" fmla="*/ T88 w 9364"/>
                              <a:gd name="T90" fmla="+- 0 3545 3327"/>
                              <a:gd name="T91" fmla="*/ 3545 h 1044"/>
                              <a:gd name="T92" fmla="+- 0 15358 5994"/>
                              <a:gd name="T93" fmla="*/ T92 w 9364"/>
                              <a:gd name="T94" fmla="+- 0 3327 3327"/>
                              <a:gd name="T95" fmla="*/ 3327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64" h="1044">
                                <a:moveTo>
                                  <a:pt x="4834" y="824"/>
                                </a:moveTo>
                                <a:lnTo>
                                  <a:pt x="4804" y="824"/>
                                </a:lnTo>
                                <a:lnTo>
                                  <a:pt x="4804" y="607"/>
                                </a:lnTo>
                                <a:lnTo>
                                  <a:pt x="30" y="607"/>
                                </a:lnTo>
                                <a:lnTo>
                                  <a:pt x="30" y="824"/>
                                </a:lnTo>
                                <a:lnTo>
                                  <a:pt x="3769" y="824"/>
                                </a:lnTo>
                                <a:lnTo>
                                  <a:pt x="3769" y="825"/>
                                </a:lnTo>
                                <a:lnTo>
                                  <a:pt x="30" y="825"/>
                                </a:lnTo>
                                <a:lnTo>
                                  <a:pt x="30" y="824"/>
                                </a:lnTo>
                                <a:lnTo>
                                  <a:pt x="0" y="824"/>
                                </a:lnTo>
                                <a:lnTo>
                                  <a:pt x="0" y="1044"/>
                                </a:lnTo>
                                <a:lnTo>
                                  <a:pt x="30" y="1044"/>
                                </a:lnTo>
                                <a:lnTo>
                                  <a:pt x="30" y="1043"/>
                                </a:lnTo>
                                <a:lnTo>
                                  <a:pt x="3769" y="1043"/>
                                </a:lnTo>
                                <a:lnTo>
                                  <a:pt x="3769" y="1044"/>
                                </a:lnTo>
                                <a:lnTo>
                                  <a:pt x="4834" y="1044"/>
                                </a:lnTo>
                                <a:lnTo>
                                  <a:pt x="4834" y="824"/>
                                </a:lnTo>
                                <a:moveTo>
                                  <a:pt x="9364" y="0"/>
                                </a:moveTo>
                                <a:lnTo>
                                  <a:pt x="4962" y="0"/>
                                </a:lnTo>
                                <a:lnTo>
                                  <a:pt x="4962" y="218"/>
                                </a:lnTo>
                                <a:lnTo>
                                  <a:pt x="4962" y="437"/>
                                </a:lnTo>
                                <a:lnTo>
                                  <a:pt x="9364" y="437"/>
                                </a:lnTo>
                                <a:lnTo>
                                  <a:pt x="9364" y="218"/>
                                </a:lnTo>
                                <a:lnTo>
                                  <a:pt x="93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Line 594"/>
                        <wps:cNvCnPr/>
                        <wps:spPr bwMode="auto">
                          <a:xfrm>
                            <a:off x="1279" y="3200"/>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93"/>
                        <wps:cNvCnPr/>
                        <wps:spPr bwMode="auto">
                          <a:xfrm>
                            <a:off x="3551" y="3200"/>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92"/>
                        <wps:cNvCnPr/>
                        <wps:spPr bwMode="auto">
                          <a:xfrm>
                            <a:off x="5961" y="3200"/>
                            <a:ext cx="4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591"/>
                        <wps:cNvCnPr/>
                        <wps:spPr bwMode="auto">
                          <a:xfrm>
                            <a:off x="10923" y="3200"/>
                            <a:ext cx="449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590"/>
                        <wps:cNvCnPr/>
                        <wps:spPr bwMode="auto">
                          <a:xfrm>
                            <a:off x="3551" y="3579"/>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589"/>
                        <wps:cNvCnPr/>
                        <wps:spPr bwMode="auto">
                          <a:xfrm>
                            <a:off x="3551" y="3956"/>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88"/>
                        <wps:cNvCnPr/>
                        <wps:spPr bwMode="auto">
                          <a:xfrm>
                            <a:off x="3551" y="4332"/>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Rectangle 587"/>
                        <wps:cNvSpPr>
                          <a:spLocks noChangeArrowheads="1"/>
                        </wps:cNvSpPr>
                        <wps:spPr bwMode="auto">
                          <a:xfrm>
                            <a:off x="5994" y="7264"/>
                            <a:ext cx="483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586"/>
                        <wps:cNvCnPr/>
                        <wps:spPr bwMode="auto">
                          <a:xfrm>
                            <a:off x="1279" y="4984"/>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85"/>
                        <wps:cNvCnPr/>
                        <wps:spPr bwMode="auto">
                          <a:xfrm>
                            <a:off x="3551" y="4984"/>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84"/>
                        <wps:cNvCnPr/>
                        <wps:spPr bwMode="auto">
                          <a:xfrm>
                            <a:off x="5961" y="4984"/>
                            <a:ext cx="4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83"/>
                        <wps:cNvCnPr/>
                        <wps:spPr bwMode="auto">
                          <a:xfrm>
                            <a:off x="10923" y="4984"/>
                            <a:ext cx="449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82"/>
                        <wps:cNvCnPr/>
                        <wps:spPr bwMode="auto">
                          <a:xfrm>
                            <a:off x="3551" y="5466"/>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81"/>
                        <wps:cNvCnPr/>
                        <wps:spPr bwMode="auto">
                          <a:xfrm>
                            <a:off x="3551" y="5946"/>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80"/>
                        <wps:cNvCnPr/>
                        <wps:spPr bwMode="auto">
                          <a:xfrm>
                            <a:off x="3551" y="6427"/>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AutoShape 579"/>
                        <wps:cNvSpPr>
                          <a:spLocks/>
                        </wps:cNvSpPr>
                        <wps:spPr bwMode="auto">
                          <a:xfrm>
                            <a:off x="3584" y="7673"/>
                            <a:ext cx="2283" cy="219"/>
                          </a:xfrm>
                          <a:custGeom>
                            <a:avLst/>
                            <a:gdLst>
                              <a:gd name="T0" fmla="+- 0 3615 3585"/>
                              <a:gd name="T1" fmla="*/ T0 w 2283"/>
                              <a:gd name="T2" fmla="+- 0 7674 7674"/>
                              <a:gd name="T3" fmla="*/ 7674 h 219"/>
                              <a:gd name="T4" fmla="+- 0 3585 3585"/>
                              <a:gd name="T5" fmla="*/ T4 w 2283"/>
                              <a:gd name="T6" fmla="+- 0 7674 7674"/>
                              <a:gd name="T7" fmla="*/ 7674 h 219"/>
                              <a:gd name="T8" fmla="+- 0 3585 3585"/>
                              <a:gd name="T9" fmla="*/ T8 w 2283"/>
                              <a:gd name="T10" fmla="+- 0 7892 7674"/>
                              <a:gd name="T11" fmla="*/ 7892 h 219"/>
                              <a:gd name="T12" fmla="+- 0 3615 3585"/>
                              <a:gd name="T13" fmla="*/ T12 w 2283"/>
                              <a:gd name="T14" fmla="+- 0 7892 7674"/>
                              <a:gd name="T15" fmla="*/ 7892 h 219"/>
                              <a:gd name="T16" fmla="+- 0 3615 3585"/>
                              <a:gd name="T17" fmla="*/ T16 w 2283"/>
                              <a:gd name="T18" fmla="+- 0 7674 7674"/>
                              <a:gd name="T19" fmla="*/ 7674 h 219"/>
                              <a:gd name="T20" fmla="+- 0 5867 3585"/>
                              <a:gd name="T21" fmla="*/ T20 w 2283"/>
                              <a:gd name="T22" fmla="+- 0 7674 7674"/>
                              <a:gd name="T23" fmla="*/ 7674 h 219"/>
                              <a:gd name="T24" fmla="+- 0 5432 3585"/>
                              <a:gd name="T25" fmla="*/ T24 w 2283"/>
                              <a:gd name="T26" fmla="+- 0 7674 7674"/>
                              <a:gd name="T27" fmla="*/ 7674 h 219"/>
                              <a:gd name="T28" fmla="+- 0 5432 3585"/>
                              <a:gd name="T29" fmla="*/ T28 w 2283"/>
                              <a:gd name="T30" fmla="+- 0 7892 7674"/>
                              <a:gd name="T31" fmla="*/ 7892 h 219"/>
                              <a:gd name="T32" fmla="+- 0 5867 3585"/>
                              <a:gd name="T33" fmla="*/ T32 w 2283"/>
                              <a:gd name="T34" fmla="+- 0 7892 7674"/>
                              <a:gd name="T35" fmla="*/ 7892 h 219"/>
                              <a:gd name="T36" fmla="+- 0 5867 3585"/>
                              <a:gd name="T37" fmla="*/ T36 w 2283"/>
                              <a:gd name="T38" fmla="+- 0 7674 7674"/>
                              <a:gd name="T39" fmla="*/ 767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3" h="219">
                                <a:moveTo>
                                  <a:pt x="30" y="0"/>
                                </a:moveTo>
                                <a:lnTo>
                                  <a:pt x="0" y="0"/>
                                </a:lnTo>
                                <a:lnTo>
                                  <a:pt x="0" y="218"/>
                                </a:lnTo>
                                <a:lnTo>
                                  <a:pt x="30" y="218"/>
                                </a:lnTo>
                                <a:lnTo>
                                  <a:pt x="30" y="0"/>
                                </a:lnTo>
                                <a:moveTo>
                                  <a:pt x="2282" y="0"/>
                                </a:moveTo>
                                <a:lnTo>
                                  <a:pt x="1847" y="0"/>
                                </a:lnTo>
                                <a:lnTo>
                                  <a:pt x="1847" y="218"/>
                                </a:lnTo>
                                <a:lnTo>
                                  <a:pt x="2282" y="218"/>
                                </a:lnTo>
                                <a:lnTo>
                                  <a:pt x="22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Line 578"/>
                        <wps:cNvCnPr/>
                        <wps:spPr bwMode="auto">
                          <a:xfrm>
                            <a:off x="3551" y="6908"/>
                            <a:ext cx="23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77"/>
                        <wps:cNvCnPr/>
                        <wps:spPr bwMode="auto">
                          <a:xfrm>
                            <a:off x="1272" y="1683"/>
                            <a:ext cx="0" cy="686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76"/>
                        <wps:cNvCnPr/>
                        <wps:spPr bwMode="auto">
                          <a:xfrm>
                            <a:off x="1235" y="1638"/>
                            <a:ext cx="0" cy="695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Rectangle 575"/>
                        <wps:cNvSpPr>
                          <a:spLocks noChangeArrowheads="1"/>
                        </wps:cNvSpPr>
                        <wps:spPr bwMode="auto">
                          <a:xfrm>
                            <a:off x="1220" y="856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74"/>
                        <wps:cNvCnPr/>
                        <wps:spPr bwMode="auto">
                          <a:xfrm>
                            <a:off x="1279" y="8576"/>
                            <a:ext cx="2258"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73"/>
                        <wps:cNvCnPr/>
                        <wps:spPr bwMode="auto">
                          <a:xfrm>
                            <a:off x="1279" y="8539"/>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72"/>
                        <wps:cNvCnPr/>
                        <wps:spPr bwMode="auto">
                          <a:xfrm>
                            <a:off x="3544" y="2139"/>
                            <a:ext cx="0" cy="639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AutoShape 571"/>
                        <wps:cNvSpPr>
                          <a:spLocks/>
                        </wps:cNvSpPr>
                        <wps:spPr bwMode="auto">
                          <a:xfrm>
                            <a:off x="3536" y="8532"/>
                            <a:ext cx="59" cy="59"/>
                          </a:xfrm>
                          <a:custGeom>
                            <a:avLst/>
                            <a:gdLst>
                              <a:gd name="T0" fmla="+- 0 3596 3537"/>
                              <a:gd name="T1" fmla="*/ T0 w 59"/>
                              <a:gd name="T2" fmla="+- 0 8561 8532"/>
                              <a:gd name="T3" fmla="*/ 8561 h 59"/>
                              <a:gd name="T4" fmla="+- 0 3537 3537"/>
                              <a:gd name="T5" fmla="*/ T4 w 59"/>
                              <a:gd name="T6" fmla="+- 0 8561 8532"/>
                              <a:gd name="T7" fmla="*/ 8561 h 59"/>
                              <a:gd name="T8" fmla="+- 0 3537 3537"/>
                              <a:gd name="T9" fmla="*/ T8 w 59"/>
                              <a:gd name="T10" fmla="+- 0 8591 8532"/>
                              <a:gd name="T11" fmla="*/ 8591 h 59"/>
                              <a:gd name="T12" fmla="+- 0 3596 3537"/>
                              <a:gd name="T13" fmla="*/ T12 w 59"/>
                              <a:gd name="T14" fmla="+- 0 8591 8532"/>
                              <a:gd name="T15" fmla="*/ 8591 h 59"/>
                              <a:gd name="T16" fmla="+- 0 3596 3537"/>
                              <a:gd name="T17" fmla="*/ T16 w 59"/>
                              <a:gd name="T18" fmla="+- 0 8561 8532"/>
                              <a:gd name="T19" fmla="*/ 8561 h 59"/>
                              <a:gd name="T20" fmla="+- 0 3596 3537"/>
                              <a:gd name="T21" fmla="*/ T20 w 59"/>
                              <a:gd name="T22" fmla="+- 0 8532 8532"/>
                              <a:gd name="T23" fmla="*/ 8532 h 59"/>
                              <a:gd name="T24" fmla="+- 0 3537 3537"/>
                              <a:gd name="T25" fmla="*/ T24 w 59"/>
                              <a:gd name="T26" fmla="+- 0 8532 8532"/>
                              <a:gd name="T27" fmla="*/ 8532 h 59"/>
                              <a:gd name="T28" fmla="+- 0 3537 3537"/>
                              <a:gd name="T29" fmla="*/ T28 w 59"/>
                              <a:gd name="T30" fmla="+- 0 8546 8532"/>
                              <a:gd name="T31" fmla="*/ 8546 h 59"/>
                              <a:gd name="T32" fmla="+- 0 3596 3537"/>
                              <a:gd name="T33" fmla="*/ T32 w 59"/>
                              <a:gd name="T34" fmla="+- 0 8546 8532"/>
                              <a:gd name="T35" fmla="*/ 8546 h 59"/>
                              <a:gd name="T36" fmla="+- 0 3596 3537"/>
                              <a:gd name="T37" fmla="*/ T36 w 59"/>
                              <a:gd name="T38" fmla="+- 0 8532 8532"/>
                              <a:gd name="T39" fmla="*/ 853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59">
                                <a:moveTo>
                                  <a:pt x="59" y="29"/>
                                </a:moveTo>
                                <a:lnTo>
                                  <a:pt x="0" y="29"/>
                                </a:lnTo>
                                <a:lnTo>
                                  <a:pt x="0" y="59"/>
                                </a:lnTo>
                                <a:lnTo>
                                  <a:pt x="59" y="59"/>
                                </a:lnTo>
                                <a:lnTo>
                                  <a:pt x="59" y="29"/>
                                </a:lnTo>
                                <a:moveTo>
                                  <a:pt x="59" y="0"/>
                                </a:moveTo>
                                <a:lnTo>
                                  <a:pt x="0" y="0"/>
                                </a:lnTo>
                                <a:lnTo>
                                  <a:pt x="0" y="14"/>
                                </a:lnTo>
                                <a:lnTo>
                                  <a:pt x="59" y="14"/>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570"/>
                        <wps:cNvCnPr/>
                        <wps:spPr bwMode="auto">
                          <a:xfrm>
                            <a:off x="3596" y="8576"/>
                            <a:ext cx="23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569"/>
                        <wps:cNvCnPr/>
                        <wps:spPr bwMode="auto">
                          <a:xfrm>
                            <a:off x="3596" y="8539"/>
                            <a:ext cx="23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568"/>
                        <wps:cNvCnPr/>
                        <wps:spPr bwMode="auto">
                          <a:xfrm>
                            <a:off x="5954" y="2139"/>
                            <a:ext cx="0" cy="639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AutoShape 567"/>
                        <wps:cNvSpPr>
                          <a:spLocks/>
                        </wps:cNvSpPr>
                        <wps:spPr bwMode="auto">
                          <a:xfrm>
                            <a:off x="5946" y="8532"/>
                            <a:ext cx="59" cy="59"/>
                          </a:xfrm>
                          <a:custGeom>
                            <a:avLst/>
                            <a:gdLst>
                              <a:gd name="T0" fmla="+- 0 6005 5946"/>
                              <a:gd name="T1" fmla="*/ T0 w 59"/>
                              <a:gd name="T2" fmla="+- 0 8561 8532"/>
                              <a:gd name="T3" fmla="*/ 8561 h 59"/>
                              <a:gd name="T4" fmla="+- 0 5946 5946"/>
                              <a:gd name="T5" fmla="*/ T4 w 59"/>
                              <a:gd name="T6" fmla="+- 0 8561 8532"/>
                              <a:gd name="T7" fmla="*/ 8561 h 59"/>
                              <a:gd name="T8" fmla="+- 0 5946 5946"/>
                              <a:gd name="T9" fmla="*/ T8 w 59"/>
                              <a:gd name="T10" fmla="+- 0 8591 8532"/>
                              <a:gd name="T11" fmla="*/ 8591 h 59"/>
                              <a:gd name="T12" fmla="+- 0 6005 5946"/>
                              <a:gd name="T13" fmla="*/ T12 w 59"/>
                              <a:gd name="T14" fmla="+- 0 8591 8532"/>
                              <a:gd name="T15" fmla="*/ 8591 h 59"/>
                              <a:gd name="T16" fmla="+- 0 6005 5946"/>
                              <a:gd name="T17" fmla="*/ T16 w 59"/>
                              <a:gd name="T18" fmla="+- 0 8561 8532"/>
                              <a:gd name="T19" fmla="*/ 8561 h 59"/>
                              <a:gd name="T20" fmla="+- 0 6005 5946"/>
                              <a:gd name="T21" fmla="*/ T20 w 59"/>
                              <a:gd name="T22" fmla="+- 0 8532 8532"/>
                              <a:gd name="T23" fmla="*/ 8532 h 59"/>
                              <a:gd name="T24" fmla="+- 0 5946 5946"/>
                              <a:gd name="T25" fmla="*/ T24 w 59"/>
                              <a:gd name="T26" fmla="+- 0 8532 8532"/>
                              <a:gd name="T27" fmla="*/ 8532 h 59"/>
                              <a:gd name="T28" fmla="+- 0 5946 5946"/>
                              <a:gd name="T29" fmla="*/ T28 w 59"/>
                              <a:gd name="T30" fmla="+- 0 8546 8532"/>
                              <a:gd name="T31" fmla="*/ 8546 h 59"/>
                              <a:gd name="T32" fmla="+- 0 6005 5946"/>
                              <a:gd name="T33" fmla="*/ T32 w 59"/>
                              <a:gd name="T34" fmla="+- 0 8546 8532"/>
                              <a:gd name="T35" fmla="*/ 8546 h 59"/>
                              <a:gd name="T36" fmla="+- 0 6005 5946"/>
                              <a:gd name="T37" fmla="*/ T36 w 59"/>
                              <a:gd name="T38" fmla="+- 0 8532 8532"/>
                              <a:gd name="T39" fmla="*/ 853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59">
                                <a:moveTo>
                                  <a:pt x="59" y="29"/>
                                </a:moveTo>
                                <a:lnTo>
                                  <a:pt x="0" y="29"/>
                                </a:lnTo>
                                <a:lnTo>
                                  <a:pt x="0" y="59"/>
                                </a:lnTo>
                                <a:lnTo>
                                  <a:pt x="59" y="59"/>
                                </a:lnTo>
                                <a:lnTo>
                                  <a:pt x="59" y="29"/>
                                </a:lnTo>
                                <a:moveTo>
                                  <a:pt x="59" y="0"/>
                                </a:moveTo>
                                <a:lnTo>
                                  <a:pt x="0" y="0"/>
                                </a:lnTo>
                                <a:lnTo>
                                  <a:pt x="0" y="14"/>
                                </a:lnTo>
                                <a:lnTo>
                                  <a:pt x="59" y="14"/>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566"/>
                        <wps:cNvCnPr/>
                        <wps:spPr bwMode="auto">
                          <a:xfrm>
                            <a:off x="6005" y="8576"/>
                            <a:ext cx="4904"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565"/>
                        <wps:cNvCnPr/>
                        <wps:spPr bwMode="auto">
                          <a:xfrm>
                            <a:off x="6005" y="8539"/>
                            <a:ext cx="49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64"/>
                        <wps:cNvCnPr/>
                        <wps:spPr bwMode="auto">
                          <a:xfrm>
                            <a:off x="10916" y="2139"/>
                            <a:ext cx="0" cy="639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AutoShape 563"/>
                        <wps:cNvSpPr>
                          <a:spLocks/>
                        </wps:cNvSpPr>
                        <wps:spPr bwMode="auto">
                          <a:xfrm>
                            <a:off x="10908" y="8532"/>
                            <a:ext cx="59" cy="59"/>
                          </a:xfrm>
                          <a:custGeom>
                            <a:avLst/>
                            <a:gdLst>
                              <a:gd name="T0" fmla="+- 0 10968 10909"/>
                              <a:gd name="T1" fmla="*/ T0 w 59"/>
                              <a:gd name="T2" fmla="+- 0 8561 8532"/>
                              <a:gd name="T3" fmla="*/ 8561 h 59"/>
                              <a:gd name="T4" fmla="+- 0 10909 10909"/>
                              <a:gd name="T5" fmla="*/ T4 w 59"/>
                              <a:gd name="T6" fmla="+- 0 8561 8532"/>
                              <a:gd name="T7" fmla="*/ 8561 h 59"/>
                              <a:gd name="T8" fmla="+- 0 10909 10909"/>
                              <a:gd name="T9" fmla="*/ T8 w 59"/>
                              <a:gd name="T10" fmla="+- 0 8591 8532"/>
                              <a:gd name="T11" fmla="*/ 8591 h 59"/>
                              <a:gd name="T12" fmla="+- 0 10968 10909"/>
                              <a:gd name="T13" fmla="*/ T12 w 59"/>
                              <a:gd name="T14" fmla="+- 0 8591 8532"/>
                              <a:gd name="T15" fmla="*/ 8591 h 59"/>
                              <a:gd name="T16" fmla="+- 0 10968 10909"/>
                              <a:gd name="T17" fmla="*/ T16 w 59"/>
                              <a:gd name="T18" fmla="+- 0 8561 8532"/>
                              <a:gd name="T19" fmla="*/ 8561 h 59"/>
                              <a:gd name="T20" fmla="+- 0 10968 10909"/>
                              <a:gd name="T21" fmla="*/ T20 w 59"/>
                              <a:gd name="T22" fmla="+- 0 8532 8532"/>
                              <a:gd name="T23" fmla="*/ 8532 h 59"/>
                              <a:gd name="T24" fmla="+- 0 10909 10909"/>
                              <a:gd name="T25" fmla="*/ T24 w 59"/>
                              <a:gd name="T26" fmla="+- 0 8532 8532"/>
                              <a:gd name="T27" fmla="*/ 8532 h 59"/>
                              <a:gd name="T28" fmla="+- 0 10909 10909"/>
                              <a:gd name="T29" fmla="*/ T28 w 59"/>
                              <a:gd name="T30" fmla="+- 0 8546 8532"/>
                              <a:gd name="T31" fmla="*/ 8546 h 59"/>
                              <a:gd name="T32" fmla="+- 0 10968 10909"/>
                              <a:gd name="T33" fmla="*/ T32 w 59"/>
                              <a:gd name="T34" fmla="+- 0 8546 8532"/>
                              <a:gd name="T35" fmla="*/ 8546 h 59"/>
                              <a:gd name="T36" fmla="+- 0 10968 10909"/>
                              <a:gd name="T37" fmla="*/ T36 w 59"/>
                              <a:gd name="T38" fmla="+- 0 8532 8532"/>
                              <a:gd name="T39" fmla="*/ 853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59">
                                <a:moveTo>
                                  <a:pt x="59" y="29"/>
                                </a:moveTo>
                                <a:lnTo>
                                  <a:pt x="0" y="29"/>
                                </a:lnTo>
                                <a:lnTo>
                                  <a:pt x="0" y="59"/>
                                </a:lnTo>
                                <a:lnTo>
                                  <a:pt x="59" y="59"/>
                                </a:lnTo>
                                <a:lnTo>
                                  <a:pt x="59" y="29"/>
                                </a:lnTo>
                                <a:moveTo>
                                  <a:pt x="59" y="0"/>
                                </a:moveTo>
                                <a:lnTo>
                                  <a:pt x="0" y="0"/>
                                </a:lnTo>
                                <a:lnTo>
                                  <a:pt x="0" y="14"/>
                                </a:lnTo>
                                <a:lnTo>
                                  <a:pt x="59" y="14"/>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Line 562"/>
                        <wps:cNvCnPr/>
                        <wps:spPr bwMode="auto">
                          <a:xfrm>
                            <a:off x="10968" y="8576"/>
                            <a:ext cx="444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61"/>
                        <wps:cNvCnPr/>
                        <wps:spPr bwMode="auto">
                          <a:xfrm>
                            <a:off x="10968" y="8539"/>
                            <a:ext cx="44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560"/>
                        <wps:cNvCnPr/>
                        <wps:spPr bwMode="auto">
                          <a:xfrm>
                            <a:off x="15459" y="1638"/>
                            <a:ext cx="0" cy="695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559"/>
                        <wps:cNvCnPr/>
                        <wps:spPr bwMode="auto">
                          <a:xfrm>
                            <a:off x="15422" y="1683"/>
                            <a:ext cx="0" cy="686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Rectangle 558"/>
                        <wps:cNvSpPr>
                          <a:spLocks noChangeArrowheads="1"/>
                        </wps:cNvSpPr>
                        <wps:spPr bwMode="auto">
                          <a:xfrm>
                            <a:off x="15415" y="856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61pt;margin-top:81.9pt;width:712.7pt;height:430.05pt;z-index:-251635712;mso-position-horizontal-relative:page;mso-position-vertical-relative:page" coordorigin="1220,1638" coordsize="14254,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">
                <v:shape id="Picture 616" o:spid="_x0000_s1027" type="#_x0000_t75" style="position:absolute;left:3829;top:1670;width:8715;height:8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dabEAAAA3AAAAA8AAABkcnMvZG93bnJldi54bWxEj1FrwjAUhd8H/odwB76t6RQ7qUYRYUwY&#10;DHRje700t2mxuSlJ1M5fbwbCHg/nnO9wluvBduJMPrSOFTxnOQjiyumWjYKvz9enOYgQkTV2jknB&#10;LwVYr0YPSyy1u/CezodoRIJwKFFBE2NfShmqhiyGzPXEyaudtxiT9EZqj5cEt52c5HkhLbacFhrs&#10;adtQdTycrIJq7uvrtyleTj9vtjDh+lHzOyk1fhw2CxCRhvgfvrd3WsFsOoW/M+k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zdabEAAAA3AAAAA8AAAAAAAAAAAAAAAAA&#10;nwIAAGRycy9kb3ducmV2LnhtbFBLBQYAAAAABAAEAPcAAACQAwAAAAA=&#10;">
                  <v:imagedata r:id="rId14" o:title=""/>
                </v:shape>
                <v:rect id="Rectangle 615" o:spid="_x0000_s1028" style="position:absolute;left:1281;top:1698;width:14134;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ntcQA&#10;AADcAAAADwAAAGRycy9kb3ducmV2LnhtbESPQWvCQBSE74L/YXlCb7rRVFvSbESEgNBLjT30+Mi+&#10;JsHs2yW7NfHfdwsFj8PMfMPk+8n04kaD7ywrWK8SEMS11R03Cj4v5fIVhA/IGnvLpOBOHvbFfJZj&#10;pu3IZ7pVoRERwj5DBW0ILpPS1y0Z9CvriKP3bQeDIcqhkXrAMcJNLzdJspMGO44LLTo6tlRfqx+j&#10;wB3HC5Yfuvw6G7tLXfped9WLUk+L6fAGItAUHuH/9kkr2KbP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p7XEAAAA3AAAAA8AAAAAAAAAAAAAAAAAmAIAAGRycy9k&#10;b3ducmV2LnhtbFBLBQYAAAAABAAEAPUAAACJAwAAAAA=&#10;" fillcolor="blue" stroked="f"/>
                <v:rect id="Rectangle 614" o:spid="_x0000_s1029" style="position:absolute;left:1220;top:1638;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613" o:spid="_x0000_s1030" style="position:absolute;visibility:visible;mso-wrap-style:square" from="1279,1653" to="15415,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2LsQAAADcAAAADwAAAGRycy9kb3ducmV2LnhtbESPQWvCQBSE7wX/w/KE3urGilJSVxHB&#10;WrwZRejtkX0mabJv4+5G4793hUKPw8x8w8yXvWnElZyvLCsYjxIQxLnVFRcKjofN2wcIH5A1NpZJ&#10;wZ08LBeDlzmm2t54T9csFCJC2KeooAyhTaX0eUkG/ci2xNE7W2cwROkKqR3eItw08j1JZtJgxXGh&#10;xJbWJeV11hkFpy7jn9964xrsvrbb8+lS+8lOqddhv/oEEagP/+G/9rdWMJ3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7YuxAAAANwAAAAPAAAAAAAAAAAA&#10;AAAAAKECAABkcnMvZG93bnJldi54bWxQSwUGAAAAAAQABAD5AAAAkgMAAAAA&#10;" strokeweight="1.5pt"/>
                <v:line id="Line 612" o:spid="_x0000_s1031" style="position:absolute;visibility:visible;mso-wrap-style:square" from="1279,1690" to="15415,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6KvsYAAADcAAAADwAAAGRycy9kb3ducmV2LnhtbESPT2vCQBTE74LfYXlCb7ppJVVSVxGh&#10;UDzV1L+31+xrEsy+XbKrSb99t1DocZiZ3zCLVW8acafW15YVPE4SEMSF1TWXCvYfr+M5CB+QNTaW&#10;ScE3eVgth4MFZtp2vKN7HkoRIewzVFCF4DIpfVGRQT+xjjh6X7Y1GKJsS6lb7CLcNPIpSZ6lwZrj&#10;QoWONhUV1/xmFHyeqTvsjuv0NEvz/eF96o6XrVPqYdSvX0AE6sN/+K/9phWk0x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eir7GAAAA3AAAAA8AAAAAAAAA&#10;AAAAAAAAoQIAAGRycy9kb3ducmV2LnhtbFBLBQYAAAAABAAEAPkAAACUAwAAAAA=&#10;" strokeweight=".72pt"/>
                <v:line id="Line 611" o:spid="_x0000_s1032" style="position:absolute;visibility:visible;mso-wrap-style:square" from="1279,1698" to="1541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lk8IAAADcAAAADwAAAGRycy9kb3ducmV2LnhtbERP3WrCMBS+F3yHcITdaTrHZOuMIsKc&#10;Whib7gHOmrO22JyUJOvP25sLwcuP73+57k0tWnK+sqzgcZaAIM6trrhQ8HN+n76A8AFZY22ZFAzk&#10;Yb0aj5aYatvxN7WnUIgYwj5FBWUITSqlz0sy6Ge2IY7cn3UGQ4SukNphF8NNLedJspAGK44NJTa0&#10;LSm/nP6Ngl+5zw5f7cfRDbtjlw0ZvZ53n0o9TPrNG4hAfbiLb+69VvD8FNfGM/EI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zlk8IAAADcAAAADwAAAAAAAAAAAAAA&#10;AAChAgAAZHJzL2Rvd25yZXYueG1sUEsFBgAAAAAEAAQA+QAAAJADAAAAAA==&#10;" strokecolor="blue" strokeweight=".06pt"/>
                <v:rect id="Rectangle 610" o:spid="_x0000_s1033" style="position:absolute;left:15415;top:1638;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shape id="AutoShape 609" o:spid="_x0000_s1034" style="position:absolute;left:1281;top:2154;width:14134;height:466;visibility:visible;mso-wrap-style:square;v-text-anchor:top" coordsize="1413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bxsEA&#10;AADcAAAADwAAAGRycy9kb3ducmV2LnhtbERPO2vDMBDeC/0P4grdGiklCcWJEkJpoUuGPIaOh3Wx&#10;nVgnI11tN78+GgodP773ajP6VvUUUxPYwnRiQBGXwTVcWTgdP1/eQCVBdtgGJgu/lGCzfnxYYeHC&#10;wHvqD1KpHMKpQAu1SFdoncqaPKZJ6Igzdw7Ro2QYK+0iDjnct/rVmIX22HBuqLGj95rK6+HHW9j1&#10;W7oYiSbIbbiFS3lqZt8f1j4/jdslKKFR/sV/7i9nYT7L8/OZf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828bBAAAA3AAAAA8AAAAAAAAAAAAAAAAAmAIAAGRycy9kb3du&#10;cmV2LnhtbFBLBQYAAAAABAAEAPUAAACGAwAAAAA=&#10;" path="m2256,l,,,466r2256,l2256,m4666,l2269,r,466l4666,466,4666,m9627,l4680,r,466l9627,466,9627,t4506,l9641,r,466l14133,466r,-466e" fillcolor="#ffc000" stroked="f">
                  <v:path arrowok="t" o:connecttype="custom" o:connectlocs="2256,2154;0,2154;0,2620;2256,2620;2256,2154;4666,2154;2269,2154;2269,2620;4666,2620;4666,2154;9627,2154;4680,2154;4680,2620;9627,2620;9627,2154;14133,2154;9641,2154;9641,2620;14133,2620;14133,2154" o:connectangles="0,0,0,0,0,0,0,0,0,0,0,0,0,0,0,0,0,0,0,0"/>
                </v:shape>
                <v:line id="Line 608" o:spid="_x0000_s1035" style="position:absolute;visibility:visible;mso-wrap-style:square" from="1279,2146" to="353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7" o:spid="_x0000_s1036" style="position:absolute;visibility:visible;mso-wrap-style:square" from="1279,2154" to="3537,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v8cYAAADcAAAADwAAAGRycy9kb3ducmV2LnhtbESPQWvCQBSE74L/YXlCb7pRbJHUNYhF&#10;KC0tGBU8vmafSUj2bdjdatpf7wqFHoeZ+YZZZr1pxYWcry0rmE4SEMSF1TWXCg777XgBwgdkja1l&#10;UvBDHrLVcLDEVNsr7+iSh1JECPsUFVQhdKmUvqjIoJ/Yjjh6Z+sMhihdKbXDa4SbVs6S5EkarDku&#10;VNjRpqKiyb+NgvzjuNvS6cW9feY8/22+iveeFko9jPr1M4hAffgP/7VftYLH+Qz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Cr/HGAAAA3AAAAA8AAAAAAAAA&#10;AAAAAAAAoQIAAGRycy9kb3ducmV2LnhtbFBLBQYAAAAABAAEAPkAAACUAwAAAAA=&#10;" strokecolor="#ffc000" strokeweight=".06pt"/>
                <v:line id="Line 606" o:spid="_x0000_s1037" style="position:absolute;visibility:visible;mso-wrap-style:square" from="3551,2146" to="594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P/wMYAAADcAAAADwAAAGRycy9kb3ducmV2LnhtbESPQWvCQBSE7wX/w/IEb3WjNlqiq0ih&#10;ID3VVG17e2afSTD7dsluTfrvu4VCj8PMfMOsNr1pxI1aX1tWMBknIIgLq2suFRzenu8fQfiArLGx&#10;TAq+ycNmPbhbYaZtx3u65aEUEcI+QwVVCC6T0hcVGfRj64ijd7GtwRBlW0rdYhfhppHTJJlLgzXH&#10;hQodPVVUXPMvo+D8Qd1xf9qm74s0PxxfZ+70+eKUGg377RJEoD78h//aO60gfZj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8DGAAAA3AAAAA8AAAAAAAAA&#10;AAAAAAAAoQIAAGRycy9kb3ducmV2LnhtbFBLBQYAAAAABAAEAPkAAACUAwAAAAA=&#10;" strokeweight=".72pt"/>
                <v:line id="Line 605" o:spid="_x0000_s1038" style="position:absolute;visibility:visible;mso-wrap-style:square" from="3551,2154" to="5946,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SHsUAAADcAAAADwAAAGRycy9kb3ducmV2LnhtbESPQWvCQBSE7wX/w/IEb3WjpEVSVxFF&#10;kBYLxhZ6fGafSTD7NuyumvrruwXB4zAz3zDTeWcacSHna8sKRsMEBHFhdc2lgq/9+nkCwgdkjY1l&#10;UvBLHuaz3tMUM22vvKNLHkoRIewzVFCF0GZS+qIig35oW+LoHa0zGKJ0pdQOrxFuGjlOkldpsOa4&#10;UGFLy4qKU342CvLt925NPyv3/plzejsdio+OJkoN+t3iDUSgLjzC9/ZGK3hJU/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eSHsUAAADcAAAADwAAAAAAAAAA&#10;AAAAAAChAgAAZHJzL2Rvd25yZXYueG1sUEsFBgAAAAAEAAQA+QAAAJMDAAAAAA==&#10;" strokecolor="#ffc000" strokeweight=".06pt"/>
                <v:line id="Line 604" o:spid="_x0000_s1039" style="position:absolute;visibility:visible;mso-wrap-style:square" from="5961,2146" to="1090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line id="Line 603" o:spid="_x0000_s1040" style="position:absolute;visibility:visible;mso-wrap-style:square" from="5961,2154" to="10909,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p8sYAAADcAAAADwAAAGRycy9kb3ducmV2LnhtbESPQWvCQBSE7wX/w/KE3upGsSKpayiK&#10;UFoqGBU8vmZfk5Ds27C71eivdwuFHoeZ+YZZZL1pxZmcry0rGI8SEMSF1TWXCg77zdMchA/IGlvL&#10;pOBKHrLl4GGBqbYX3tE5D6WIEPYpKqhC6FIpfVGRQT+yHXH0vq0zGKJ0pdQOLxFuWjlJkpk0WHNc&#10;qLCjVUVFk/8YBfnncbeh09q9b3Oe3pqv4qOnuVKPw/71BUSgPvyH/9pvWsHzdA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qfLGAAAA3AAAAA8AAAAAAAAA&#10;AAAAAAAAoQIAAGRycy9kb3ducmV2LnhtbFBLBQYAAAAABAAEAPkAAACUAwAAAAA=&#10;" strokecolor="#ffc000" strokeweight=".06pt"/>
                <v:line id="Line 602" o:spid="_x0000_s1041" style="position:absolute;visibility:visible;mso-wrap-style:square" from="10923,2146" to="1541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601" o:spid="_x0000_s1042" style="position:absolute;visibility:visible;mso-wrap-style:square" from="10923,2154" to="15415,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YG8IAAADcAAAADwAAAGRycy9kb3ducmV2LnhtbERPXWvCMBR9F/YfwhV8s6miIp1RxkSQ&#10;iYLdBnu8a+7aYnNTkkyrv948CD4ezvdi1ZlGnMn52rKCUZKCIC6srrlU8PW5Gc5B+ICssbFMCq7k&#10;YbV86S0w0/bCRzrnoRQxhH2GCqoQ2kxKX1Rk0Ce2JY7cn3UGQ4SulNrhJYabRo7TdCYN1hwbKmzp&#10;vaLilP8bBfn++7ihn7X7OOQ8uZ1+i11Hc6UG/e7tFUSgLjzFD/dWK5hO4tp4Jh4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qYG8IAAADcAAAADwAAAAAAAAAAAAAA&#10;AAChAgAAZHJzL2Rvd25yZXYueG1sUEsFBgAAAAAEAAQA+QAAAJADAAAAAA==&#10;" strokecolor="#ffc000" strokeweight=".06pt"/>
                <v:shape id="AutoShape 600" o:spid="_x0000_s1043" style="position:absolute;left:5994;top:2755;width:9364;height:437;visibility:visible;mso-wrap-style:square;v-text-anchor:top" coordsize="936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kPMYA&#10;AADcAAAADwAAAGRycy9kb3ducmV2LnhtbESPQWvCQBSE74L/YXlCb3UTSaVNXUWkhepBaPTi7ZF9&#10;zabJvg3Zrcb++q5Q8DjMzDfMYjXYVpyp97VjBek0AUFcOl1zpeB4eH98BuEDssbWMSm4kofVcjxa&#10;YK7dhT/pXIRKRAj7HBWYELpcSl8asuinriOO3pfrLYYo+0rqHi8Rbls5S5K5tFhzXDDY0cZQ2RQ/&#10;VkGWXK3PThvjd2/fp6753RbpfqvUw2RYv4IINIR7+L/9oRU8ZS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ZkPMYAAADcAAAADwAAAAAAAAAAAAAAAACYAgAAZHJz&#10;L2Rvd25yZXYueG1sUEsFBgAAAAAEAAQA9QAAAIsDAAAAAA==&#10;" path="m4834,l,,,218,,436r4834,l4834,218,4834,m9364,109r-4402,l4962,327r4402,l9364,109e" stroked="f">
                  <v:path arrowok="t" o:connecttype="custom" o:connectlocs="4834,2756;0,2756;0,2974;0,3192;4834,3192;4834,2974;4834,2756;9364,2865;4962,2865;4962,3083;9364,3083;9364,2865" o:connectangles="0,0,0,0,0,0,0,0,0,0,0,0"/>
                </v:shape>
                <v:line id="Line 599" o:spid="_x0000_s1044" style="position:absolute;visibility:visible;mso-wrap-style:square" from="1279,2627" to="3537,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line id="Line 598" o:spid="_x0000_s1045" style="position:absolute;visibility:visible;mso-wrap-style:square" from="3551,2627" to="5946,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S8cYAAADcAAAADwAAAGRycy9kb3ducmV2LnhtbESPT2vCQBTE74LfYXmF3nSjJbakriJC&#10;ofSk8U/b22v2NQlm3y7ZrYnf3hWEHoeZ+Q0zX/amEWdqfW1ZwWScgCAurK65VLDfvY1eQPiArLGx&#10;TAou5GG5GA7mmGnb8ZbOeShFhLDPUEEVgsuk9EVFBv3YOuLo/drWYIiyLaVusYtw08hpksykwZrj&#10;QoWO1hUVp/zPKPj5ou6wPa7Sz+c03x82T+74/eGUenzoV68gAvXhP3xvv2sFaTqB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kUvHGAAAA3AAAAA8AAAAAAAAA&#10;AAAAAAAAoQIAAGRycy9kb3ducmV2LnhtbFBLBQYAAAAABAAEAPkAAACUAwAAAAA=&#10;" strokeweight=".72pt"/>
                <v:line id="Line 597" o:spid="_x0000_s1046" style="position:absolute;visibility:visible;mso-wrap-style:square" from="5961,2627" to="10909,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MhsYAAADcAAAADwAAAGRycy9kb3ducmV2LnhtbESPzWrDMBCE74G8g9hAb4ncFLfBjRJC&#10;oFByapz/29ba2ibWSlhK7L59VSj0OMzMN8x82ZtG3Kn1tWUFj5MEBHFhdc2lgv3ubTwD4QOyxsYy&#10;KfgmD8vFcDDHTNuOt3TPQykihH2GCqoQXCalLyoy6CfWEUfvy7YGQ5RtKXWLXYSbRk6T5FkarDku&#10;VOhoXVFxzW9GweeZusP2uEpPL2m+P3w8ueNl45R6GPWrVxCB+vAf/mu/awVpOo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2zIbGAAAA3AAAAA8AAAAAAAAA&#10;AAAAAAAAoQIAAGRycy9kb3ducmV2LnhtbFBLBQYAAAAABAAEAPkAAACUAwAAAAA=&#10;" strokeweight=".72pt"/>
                <v:line id="Line 596" o:spid="_x0000_s1047" style="position:absolute;visibility:visible;mso-wrap-style:square" from="10923,2627" to="15415,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shape id="AutoShape 595" o:spid="_x0000_s1048" style="position:absolute;left:5994;top:3326;width:9364;height:1044;visibility:visible;mso-wrap-style:square;v-text-anchor:top" coordsize="9364,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cYA&#10;AADcAAAADwAAAGRycy9kb3ducmV2LnhtbESPQWvCQBSE70L/w/IKXqTZVFTaNKuUQkEEQW2110f2&#10;mcRm36bZ1UR/vSsUPA4z8w2TzjpTiRM1rrSs4DmKQRBnVpecK/j++nx6AeE8ssbKMik4k4PZ9KGX&#10;YqJty2s6bXwuAoRdggoK7+tESpcVZNBFtiYO3t42Bn2QTS51g22Am0oO43giDZYcFgqs6aOg7Hdz&#10;NApwO/jzy+xwMdbttqtXOflpdwul+o/d+xsIT52/h//bc61gPB7B7Uw4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cYAAADcAAAADwAAAAAAAAAAAAAAAACYAgAAZHJz&#10;L2Rvd25yZXYueG1sUEsFBgAAAAAEAAQA9QAAAIsDAAAAAA==&#10;" path="m4834,824r-30,l4804,607,30,607r,217l3769,824r,1l30,825r,-1l,824r,220l30,1044r,-1l3769,1043r,1l4834,1044r,-220m9364,l4962,r,218l4962,437r4402,l9364,218,9364,e" stroked="f">
                  <v:path arrowok="t" o:connecttype="custom" o:connectlocs="4834,4151;4804,4151;4804,3934;30,3934;30,4151;3769,4151;3769,4152;30,4152;30,4151;0,4151;0,4371;30,4371;30,4370;3769,4370;3769,4371;4834,4371;4834,4151;9364,3327;4962,3327;4962,3545;4962,3764;9364,3764;9364,3545;9364,3327" o:connectangles="0,0,0,0,0,0,0,0,0,0,0,0,0,0,0,0,0,0,0,0,0,0,0,0"/>
                </v:shape>
                <v:line id="Line 594" o:spid="_x0000_s1049" style="position:absolute;visibility:visible;mso-wrap-style:square" from="1279,3200" to="3537,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93" o:spid="_x0000_s1050" style="position:absolute;visibility:visible;mso-wrap-style:square" from="3551,3200" to="594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92" o:spid="_x0000_s1051" style="position:absolute;visibility:visible;mso-wrap-style:square" from="5961,3200" to="1090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line id="Line 591" o:spid="_x0000_s1052" style="position:absolute;visibility:visible;mso-wrap-style:square" from="10923,3200" to="15415,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7bMMAAADcAAAADwAAAGRycy9kb3ducmV2LnhtbERPy2rCQBTdC/7DcIXudKIltkRHEaFQ&#10;uqrx0bq7zdwmwcydITM16d87C8Hl4byX69404kqtry0rmE4SEMSF1TWXCg77t/ErCB+QNTaWScE/&#10;eVivhoMlZtp2vKNrHkoRQ9hnqKAKwWVS+qIig35iHXHkfm1rMETYllK32MVw08hZksylwZpjQ4WO&#10;thUVl/zPKPj5pu64O23Sr5c0Pxw/n93p/OGUehr1mwWIQH14iO/ud60gTeP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e+2zDAAAA3AAAAA8AAAAAAAAAAAAA&#10;AAAAoQIAAGRycy9kb3ducmV2LnhtbFBLBQYAAAAABAAEAPkAAACRAwAAAAA=&#10;" strokeweight=".72pt"/>
                <v:line id="Line 590" o:spid="_x0000_s1053" style="position:absolute;visibility:visible;mso-wrap-style:square" from="3551,3579" to="5946,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Je98cAAADcAAAADwAAAGRycy9kb3ducmV2LnhtbESPT2vCQBTE7wW/w/IEb3VjS7RNXUUK&#10;BelJ45+2t9fsaxLMvl2yWxO/vSsUehxm5jfMfNmbRpyp9bVlBZNxAoK4sLrmUsF+93b/BMIHZI2N&#10;ZVJwIQ/LxeBujpm2HW/pnIdSRAj7DBVUIbhMSl9UZNCPrSOO3o9tDYYo21LqFrsIN418SJKpNFhz&#10;XKjQ0WtFxSn/NQq+P6k7bI+r9GOW5vvD5tEdv96dUqNhv3oBEagP/+G/9lorSN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l73xwAAANwAAAAPAAAAAAAA&#10;AAAAAAAAAKECAABkcnMvZG93bnJldi54bWxQSwUGAAAAAAQABAD5AAAAlQMAAAAA&#10;" strokeweight=".72pt"/>
                <v:line id="Line 589" o:spid="_x0000_s1054" style="position:absolute;visibility:visible;mso-wrap-style:square" from="3551,3956" to="5946,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918MAAADcAAAADwAAAGRycy9kb3ducmV2LnhtbERPy2rCQBTdF/yH4QrudNKWaImOIoVC&#10;6arGR3V3zdwmoZk7Q2Y08e+dhdDl4bwXq9404kqtry0reJ4kIIgLq2suFey2H+M3ED4ga2wsk4Ib&#10;eVgtB08LzLTteEPXPJQihrDPUEEVgsuk9EVFBv3EOuLI/drWYIiwLaVusYvhppEvSTKVBmuODRU6&#10;eq+o+MsvRsH5SN1+c1inP7M03+2/X93h9OWUGg379RxEoD78ix/uT60gnc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EPdfDAAAA3AAAAA8AAAAAAAAAAAAA&#10;AAAAoQIAAGRycy9kb3ducmV2LnhtbFBLBQYAAAAABAAEAPkAAACRAwAAAAA=&#10;" strokeweight=".72pt"/>
                <v:line id="Line 588" o:spid="_x0000_s1055" style="position:absolute;visibility:visible;mso-wrap-style:square" from="3551,4332" to="5946,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rect id="Rectangle 587" o:spid="_x0000_s1056" style="position:absolute;left:5994;top:7264;width:483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SZcUA&#10;AADcAAAADwAAAGRycy9kb3ducmV2LnhtbESPT2vCQBTE70K/w/IKvelutYYaXaUIgYL1UC30+sg+&#10;k9Ds2zS7+eO37xYEj8PM/IbZ7EZbi55aXznW8DxTIIhzZyouNHyds+krCB+QDdaOScOVPOy2D5MN&#10;psYN/En9KRQiQtinqKEMoUml9HlJFv3MNcTRu7jWYoiyLaRpcYhwW8u5Uom0WHFcKLGhfUn5z6mz&#10;GjB5Mb/Hy+LjfOgSXBWjypbfSuunx/FtDSLQGO7hW/vdaFgm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tJlxQAAANwAAAAPAAAAAAAAAAAAAAAAAJgCAABkcnMv&#10;ZG93bnJldi54bWxQSwUGAAAAAAQABAD1AAAAigMAAAAA&#10;" stroked="f"/>
                <v:line id="Line 586" o:spid="_x0000_s1057" style="position:absolute;visibility:visible;mso-wrap-style:square" from="1279,4984" to="3537,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joMYAAADcAAAADwAAAGRycy9kb3ducmV2LnhtbESPT2vCQBTE74V+h+UJvdWNldgSXUUK&#10;hdJTTf17e2afSWj27ZLdmvjtXUHocZiZ3zCzRW8acabW15YVjIYJCOLC6ppLBeufj+c3ED4ga2ws&#10;k4ILeVjMHx9mmGnb8YrOeShFhLDPUEEVgsuk9EVFBv3QOuLonWxrMETZllK32EW4aeRLkkykwZrj&#10;QoWO3isqfvM/o+C4p26z2i7T3WuarzffY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Wo6DGAAAA3AAAAA8AAAAAAAAA&#10;AAAAAAAAoQIAAGRycy9kb3ducmV2LnhtbFBLBQYAAAAABAAEAPkAAACUAwAAAAA=&#10;" strokeweight=".72pt"/>
                <v:line id="Line 585" o:spid="_x0000_s1058" style="position:absolute;visibility:visible;mso-wrap-style:square" from="3551,4984" to="5946,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71McAAADcAAAADwAAAGRycy9kb3ducmV2LnhtbESPQUvDQBSE70L/w/IK3uzG2lSJ2ZYi&#10;CNKTjW3U2zP7TEKzb5fs2sR/7xaEHoeZ+YbJ16PpxIl631pWcDtLQBBXVrdcK9i/Pd88gPABWWNn&#10;mRT8kof1anKVY6btwDs6FaEWEcI+QwVNCC6T0lcNGfQz64ij9217gyHKvpa6xyHCTSfnSbKUBluO&#10;Cw06emqoOhY/RsHXBw2HXblJ3+/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vUxwAAANwAAAAPAAAAAAAA&#10;AAAAAAAAAKECAABkcnMvZG93bnJldi54bWxQSwUGAAAAAAQABAD5AAAAlQMAAAAA&#10;" strokeweight=".72pt"/>
                <v:line id="Line 584" o:spid="_x0000_s1059" style="position:absolute;visibility:visible;mso-wrap-style:square" from="5961,4984" to="10909,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83" o:spid="_x0000_s1060" style="position:absolute;visibility:visible;mso-wrap-style:square" from="10923,4984" to="15415,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AOMYAAADcAAAADwAAAGRycy9kb3ducmV2LnhtbESPzWrDMBCE74W+g9hCbo2cFrvBjRJC&#10;oVB6apz/29ba2KbWSlhK7L59VAj0OMzMN8xsMZhWXKjzjWUFk3ECgri0uuFKwWb9/jgF4QOyxtYy&#10;KfglD4v5/d0Mc217XtGlCJWIEPY5KqhDcLmUvqzJoB9bRxy9k+0Mhii7SuoO+wg3rXxKkkwabDgu&#10;1OjorabypzgbBd8H6rer3TLdv6TFZvv17HbHT6fU6GFYvoIINIT/8K39oRWkWQZ/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ADjGAAAA3AAAAA8AAAAAAAAA&#10;AAAAAAAAoQIAAGRycy9kb3ducmV2LnhtbFBLBQYAAAAABAAEAPkAAACUAwAAAAA=&#10;" strokeweight=".72pt"/>
                <v:line id="Line 582" o:spid="_x0000_s1061" style="position:absolute;visibility:visible;mso-wrap-style:square" from="3551,5466" to="5946,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lo8YAAADcAAAADwAAAGRycy9kb3ducmV2LnhtbESPT2vCQBTE7wW/w/KE3uqmlqikriKC&#10;UDxp6t/ba/Y1CWbfLtmtSb99t1DocZiZ3zDzZW8acafW15YVPI8SEMSF1TWXCg7vm6cZCB+QNTaW&#10;ScE3eVguBg9zzLTteE/3PJQiQthnqKAKwWVS+qIig35kHXH0Pm1rMETZllK32EW4aeQ4SSbSYM1x&#10;oUJH64qKW/5lFHxcqDvuT6v0PE3zw3H34k7XrVPqcdivXkEE6sN/+K/9phWkk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tpaPGAAAA3AAAAA8AAAAAAAAA&#10;AAAAAAAAoQIAAGRycy9kb3ducmV2LnhtbFBLBQYAAAAABAAEAPkAAACUAwAAAAA=&#10;" strokeweight=".72pt"/>
                <v:line id="Line 581" o:spid="_x0000_s1062" style="position:absolute;visibility:visible;mso-wrap-style:square" from="3551,5946" to="5946,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x0cMAAADcAAAADwAAAGRycy9kb3ducmV2LnhtbERPy2rCQBTdF/yH4QrudNKWaImOIoVC&#10;6arGR3V3zdwmoZk7Q2Y08e+dhdDl4bwXq9404kqtry0reJ4kIIgLq2suFey2H+M3ED4ga2wsk4Ib&#10;eVgtB08LzLTteEPXPJQihrDPUEEVgsuk9EVFBv3EOuLI/drWYIiwLaVusYvhppEvSTKVBmuODRU6&#10;eq+o+MsvRsH5SN1+c1inP7M03+2/X93h9OWUGg379RxEoD78ix/uT60gnca1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MdHDAAAA3AAAAA8AAAAAAAAAAAAA&#10;AAAAoQIAAGRycy9kb3ducmV2LnhtbFBLBQYAAAAABAAEAPkAAACRAwAAAAA=&#10;" strokeweight=".72pt"/>
                <v:line id="Line 580" o:spid="_x0000_s1063" style="position:absolute;visibility:visible;mso-wrap-style:square" from="3551,6427" to="5946,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shape id="AutoShape 579" o:spid="_x0000_s1064" style="position:absolute;left:3584;top:7673;width:2283;height:219;visibility:visible;mso-wrap-style:square;v-text-anchor:top" coordsize="228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RgL8A&#10;AADcAAAADwAAAGRycy9kb3ducmV2LnhtbERPTYvCMBC9C/sfwix403QFda1GWQVB0ItVWI9jM9uW&#10;bSYlibX+e3MQPD7e92LVmVq05HxlWcHXMAFBnFtdcaHgfNoOvkH4gKyxtkwKHuRhtfzoLTDV9s5H&#10;arNQiBjCPkUFZQhNKqXPSzLoh7YhjtyfdQZDhK6Q2uE9hptajpJkIg1WHBtKbGhTUv6f3YyC9uLO&#10;Cf1SZWW+r9v17EBXPCjV/+x+5iACdeEtfrl3WsF4GufH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lGAvwAAANwAAAAPAAAAAAAAAAAAAAAAAJgCAABkcnMvZG93bnJl&#10;di54bWxQSwUGAAAAAAQABAD1AAAAhAMAAAAA&#10;" path="m30,l,,,218r30,l30,m2282,l1847,r,218l2282,218,2282,e" stroked="f">
                  <v:path arrowok="t" o:connecttype="custom" o:connectlocs="30,7674;0,7674;0,7892;30,7892;30,7674;2282,7674;1847,7674;1847,7892;2282,7892;2282,7674" o:connectangles="0,0,0,0,0,0,0,0,0,0"/>
                </v:shape>
                <v:line id="Line 578" o:spid="_x0000_s1065" style="position:absolute;visibility:visible;mso-wrap-style:square" from="3551,6908" to="5946,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OkcYAAADcAAAADwAAAGRycy9kb3ducmV2LnhtbESPT2vCQBTE74LfYXmF3nRjS7SkriKF&#10;QvFU45+2t9fsaxLMvl2yq0m/vSsIHoeZ+Q0zX/amEWdqfW1ZwWScgCAurK65VLDbvo9eQPiArLGx&#10;TAr+ycNyMRzMMdO24w2d81CKCGGfoYIqBJdJ6YuKDPqxdcTR+7OtwRBlW0rdYhfhppFPSTKVBmuO&#10;CxU6equoOOYno+D3m7r95rBKv2Zpvtt/PrvDz9op9fjQr15BBOrDPXxrf2gF6WwC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RDpHGAAAA3AAAAA8AAAAAAAAA&#10;AAAAAAAAoQIAAGRycy9kb3ducmV2LnhtbFBLBQYAAAAABAAEAPkAAACUAwAAAAA=&#10;" strokeweight=".72pt"/>
                <v:line id="Line 577" o:spid="_x0000_s1066" style="position:absolute;visibility:visible;mso-wrap-style:square" from="1272,1683" to="1272,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line id="Line 576" o:spid="_x0000_s1067" style="position:absolute;visibility:visible;mso-wrap-style:square" from="1235,1638" to="123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sdsUAAADcAAAADwAAAGRycy9kb3ducmV2LnhtbESPT2vCQBTE7wW/w/IEb3VjpVWiq0jB&#10;P/TWVARvj+wzicm+jbsbTb99t1DocZiZ3zDLdW8acSfnK8sKJuMEBHFudcWFguPX9nkOwgdkjY1l&#10;UvBNHtarwdMSU20f/En3LBQiQtinqKAMoU2l9HlJBv3YtsTRu1hnMETpCqkdPiLcNPIlSd6kwYrj&#10;QoktvZeU11lnFJy6jM/Xeusa7Hb7/eV0q/30Q6nRsN8sQATqw3/4r33QCl5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qsdsUAAADcAAAADwAAAAAAAAAA&#10;AAAAAAChAgAAZHJzL2Rvd25yZXYueG1sUEsFBgAAAAAEAAQA+QAAAJMDAAAAAA==&#10;" strokeweight="1.5pt"/>
                <v:rect id="Rectangle 575" o:spid="_x0000_s1068" style="position:absolute;left:1220;top:856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574" o:spid="_x0000_s1069" style="position:absolute;visibility:visible;mso-wrap-style:square" from="1279,8576" to="3537,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mcUAAADcAAAADwAAAGRycy9kb3ducmV2LnhtbESPQWvCQBSE74L/YXkFb7ppRVuiq0jB&#10;Wrw1FqG3R/aZxGTfprsbTf+9WxA8DjPzDbNc96YRF3K+sqzgeZKAIM6trrhQ8H3Yjt9A+ICssbFM&#10;Cv7Iw3o1HCwx1fbKX3TJQiEihH2KCsoQ2lRKn5dk0E9sSxy9k3UGQ5SukNrhNcJNI1+SZC4NVhwX&#10;SmzpvaS8zjqj4Nhl/HOut67B7mO3Ox1/az/dKzV66jcLEIH68Ajf259awex1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RmcUAAADcAAAADwAAAAAAAAAA&#10;AAAAAAChAgAAZHJzL2Rvd25yZXYueG1sUEsFBgAAAAAEAAQA+QAAAJMDAAAAAA==&#10;" strokeweight="1.5pt"/>
                <v:line id="Line 573" o:spid="_x0000_s1070" style="position:absolute;visibility:visible;mso-wrap-style:square" from="1279,8539" to="3537,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W5cYAAADcAAAADwAAAGRycy9kb3ducmV2LnhtbESPT2vCQBTE7wW/w/KE3uqmlqikriKC&#10;UDxp6t/ba/Y1CWbfLtmtSb99t1DocZiZ3zDzZW8acafW15YVPI8SEMSF1TWXCg7vm6cZCB+QNTaW&#10;ScE3eVguBg9zzLTteE/3PJQiQthnqKAKwWVS+qIig35kHXH0Pm1rMETZllK32EW4aeQ4SSbSYM1x&#10;oUJH64qKW/5lFHxcqDvuT6v0PE3zw3H34k7XrVPqcdivXkEE6sN/+K/9phWk0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4luXGAAAA3AAAAA8AAAAAAAAA&#10;AAAAAAAAoQIAAGRycy9kb3ducmV2LnhtbFBLBQYAAAAABAAEAPkAAACUAwAAAAA=&#10;" strokeweight=".72pt"/>
                <v:line id="Line 572" o:spid="_x0000_s1071" style="position:absolute;visibility:visible;mso-wrap-style:square" from="3544,2139" to="3544,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zfsYAAADcAAAADwAAAGRycy9kb3ducmV2LnhtbESPzWrDMBCE74W+g9hCbo3cBtfFiRJC&#10;IRB6apz/28ba2KbWSlhq7L59VSj0OMzMN8xsMZhW3KjzjWUFT+MEBHFpdcOVgt129fgKwgdkja1l&#10;UvBNHhbz+7sZ5tr2vKFbESoRIexzVFCH4HIpfVmTQT+2jjh6V9sZDFF2ldQd9hFuWvmcJC/SYMNx&#10;oUZHbzWVn8WXUXA5Ub/fHJbpMUuL3f5j4g7nd6fU6GFYTkEEGsJ/+K+91grSLIP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0M37GAAAA3AAAAA8AAAAAAAAA&#10;AAAAAAAAoQIAAGRycy9kb3ducmV2LnhtbFBLBQYAAAAABAAEAPkAAACUAwAAAAA=&#10;" strokeweight=".72pt"/>
                <v:shape id="AutoShape 571" o:spid="_x0000_s1072" style="position:absolute;left:3536;top:8532;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ZNMMA&#10;AADcAAAADwAAAGRycy9kb3ducmV2LnhtbERPz2vCMBS+C/sfwhvsZtMJ6labyiYIjiHbnBdvj+a1&#10;KWteShNr/e+Xg+Dx4/udr0fbioF63zhW8JykIIhLpxuuFRx/t9MXED4ga2wdk4IreVgXD5McM+0u&#10;/EPDIdQihrDPUIEJocuk9KUhiz5xHXHkKtdbDBH2tdQ9XmK4beUsTRfSYsOxwWBHG0Pl3+FsFey+&#10;zyfz/rn9+hg2lT2+pmO1Z6PU0+P4tgIRaAx38c290wrmy7g2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ZNMMAAADcAAAADwAAAAAAAAAAAAAAAACYAgAAZHJzL2Rv&#10;d25yZXYueG1sUEsFBgAAAAAEAAQA9QAAAIgDAAAAAA==&#10;" path="m59,29l,29,,59r59,l59,29m59,l,,,14r59,l59,e" fillcolor="black" stroked="f">
                  <v:path arrowok="t" o:connecttype="custom" o:connectlocs="59,8561;0,8561;0,8591;59,8591;59,8561;59,8532;0,8532;0,8546;59,8546;59,8532" o:connectangles="0,0,0,0,0,0,0,0,0,0"/>
                </v:shape>
                <v:line id="Line 570" o:spid="_x0000_s1073" style="position:absolute;visibility:visible;mso-wrap-style:square" from="3596,8576" to="5946,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bnMYAAADcAAAADwAAAGRycy9kb3ducmV2LnhtbESPT2vCQBTE7wW/w/IEb3VjS1uNriIF&#10;/9BbUxG8PbLPJCb7Nt3daPrt3UKhx2FmfsMsVr1pxJWcrywrmIwTEMS51RUXCg5fm8cpCB+QNTaW&#10;ScEPeVgtBw8LTLW98Sdds1CICGGfooIyhDaV0uclGfRj2xJH72ydwRClK6R2eItw08inJHmVBiuO&#10;CyW29F5SXmedUXDsMj5d6o1rsNvudufjd+2fP5QaDfv1HESgPvyH/9p7reDlbQ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m5zGAAAA3AAAAA8AAAAAAAAA&#10;AAAAAAAAoQIAAGRycy9kb3ducmV2LnhtbFBLBQYAAAAABAAEAPkAAACUAwAAAAA=&#10;" strokeweight="1.5pt"/>
                <v:line id="Line 569" o:spid="_x0000_s1074" style="position:absolute;visibility:visible;mso-wrap-style:square" from="3596,8539" to="5946,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LcMAAADcAAAADwAAAGRycy9kb3ducmV2LnhtbERPy2rCQBTdF/yH4Qru6qQtsRIdRQqF&#10;0lWNj+rumrlNQjN3hsxo4t87C8Hl4bzny9404kKtry0reBknIIgLq2suFWw3n89TED4ga2wsk4Ir&#10;eVguBk9zzLTteE2XPJQihrDPUEEVgsuk9EVFBv3YOuLI/dnWYIiwLaVusYvhppGvSTKRBmuODRU6&#10;+qio+M/PRsHpQN1uvV+lv+9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2y3DAAAA3AAAAA8AAAAAAAAAAAAA&#10;AAAAoQIAAGRycy9kb3ducmV2LnhtbFBLBQYAAAAABAAEAPkAAACRAwAAAAA=&#10;" strokeweight=".72pt"/>
                <v:line id="Line 568" o:spid="_x0000_s1075" style="position:absolute;visibility:visible;mso-wrap-style:square" from="5954,2139" to="5954,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tsYAAADcAAAADwAAAGRycy9kb3ducmV2LnhtbESPT2vCQBTE74LfYXmF3nRjS6ykriKF&#10;QvFU45+2t9fsaxLMvl2yq0m/vSsIHoeZ+Q0zX/amEWdqfW1ZwWScgCAurK65VLDbvo9mIHxA1thY&#10;JgX/5GG5GA7mmGnb8YbOeShFhLDPUEEVgsuk9EVFBv3YOuLo/dnWYIiyLaVusYtw08inJJlKgzXH&#10;hQodvVVUHPOTUfD7Td1+c1ilXy9pvtt/PrvDz9op9fjQr15BBOrDPXxrf2gF6WwC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frbGAAAA3AAAAA8AAAAAAAAA&#10;AAAAAAAAoQIAAGRycy9kb3ducmV2LnhtbFBLBQYAAAAABAAEAPkAAACUAwAAAAA=&#10;" strokeweight=".72pt"/>
                <v:shape id="AutoShape 567" o:spid="_x0000_s1076" style="position:absolute;left:5946;top:8532;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e+cQA&#10;AADcAAAADwAAAGRycy9kb3ducmV2LnhtbESPQWvCQBSE74L/YXlCb3Wj0KLRVVQQlCJt1Yu3R/Yl&#10;G8y+Ddk1xn/vFgoeh5n5hpkvO1uJlhpfOlYwGiYgiDOnSy4UnE/b9wkIH5A1Vo5JwYM8LBf93hxT&#10;7e78S+0xFCJC2KeowIRQp1L6zJBFP3Q1cfRy11gMUTaF1A3eI9xWcpwkn9JiyXHBYE0bQ9n1eLMK&#10;dj+3i1l/bb/37Sa352nS5Qc2Sr0NutUMRKAuvML/7Z1W8DEZw9+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3vnEAAAA3AAAAA8AAAAAAAAAAAAAAAAAmAIAAGRycy9k&#10;b3ducmV2LnhtbFBLBQYAAAAABAAEAPUAAACJAwAAAAA=&#10;" path="m59,29l,29,,59r59,l59,29m59,l,,,14r59,l59,e" fillcolor="black" stroked="f">
                  <v:path arrowok="t" o:connecttype="custom" o:connectlocs="59,8561;0,8561;0,8591;59,8591;59,8561;59,8532;0,8532;0,8546;59,8546;59,8532" o:connectangles="0,0,0,0,0,0,0,0,0,0"/>
                </v:shape>
                <v:line id="Line 566" o:spid="_x0000_s1077" style="position:absolute;visibility:visible;mso-wrap-style:square" from="6005,8576" to="10909,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UcQAAADcAAAADwAAAGRycy9kb3ducmV2LnhtbESPQWvCQBSE70L/w/IEb3Vjx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9xRxAAAANwAAAAPAAAAAAAAAAAA&#10;AAAAAKECAABkcnMvZG93bnJldi54bWxQSwUGAAAAAAQABAD5AAAAkgMAAAAA&#10;" strokeweight="1.5pt"/>
                <v:line id="Line 565" o:spid="_x0000_s1078" style="position:absolute;visibility:visible;mso-wrap-style:square" from="6005,8539" to="10909,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64" o:spid="_x0000_s1079" style="position:absolute;visibility:visible;mso-wrap-style:square" from="10916,2139" to="10916,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94tcYAAADcAAAADwAAAGRycy9kb3ducmV2LnhtbESPT2vCQBTE74LfYXlCb7rRklZSVxGh&#10;UHrS+Kft7TX7mgSzb5fs1sRv7wqFHoeZ+Q2zWPWmERdqfW1ZwXSSgCAurK65VHDYv47nIHxA1thY&#10;JgVX8rBaDgcLzLTteEeXPJQiQthnqKAKwWVS+qIig35iHXH0fmxrMETZllK32EW4aeQsSZ6kwZrj&#10;QoWONhUV5/zXKPj+pO64O63Tj+c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eLXGAAAA3AAAAA8AAAAAAAAA&#10;AAAAAAAAoQIAAGRycy9kb3ducmV2LnhtbFBLBQYAAAAABAAEAPkAAACUAwAAAAA=&#10;" strokeweight=".72pt"/>
                <v:shape id="AutoShape 563" o:spid="_x0000_s1080" style="position:absolute;left:10908;top:8532;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sUA&#10;AADcAAAADwAAAGRycy9kb3ducmV2LnhtbESPQWvCQBSE7wX/w/KE3urGQkVjNqKCYCmlrXrx9si+&#10;ZIPZtyG7xvTfdwWhx2FmvmGy1WAb0VPna8cKppMEBHHhdM2VgtNx9zIH4QOyxsYxKfglD6t89JRh&#10;qt2Nf6g/hEpECPsUFZgQ2lRKXxiy6CeuJY5e6TqLIcqukrrDW4TbRr4myUxarDkuGGxpa6i4HK5W&#10;wf77ejabj93Xe78t7WmRDOUnG6Wex8N6CSLQEP7Dj/ZeK3ibz+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9j6xQAAANwAAAAPAAAAAAAAAAAAAAAAAJgCAABkcnMv&#10;ZG93bnJldi54bWxQSwUGAAAAAAQABAD1AAAAigMAAAAA&#10;" path="m59,29l,29,,59r59,l59,29m59,l,,,14r59,l59,e" fillcolor="black" stroked="f">
                  <v:path arrowok="t" o:connecttype="custom" o:connectlocs="59,8561;0,8561;0,8591;59,8591;59,8561;59,8532;0,8532;0,8546;59,8546;59,8532" o:connectangles="0,0,0,0,0,0,0,0,0,0"/>
                </v:shape>
                <v:line id="Line 562" o:spid="_x0000_s1081" style="position:absolute;visibility:visible;mso-wrap-style:square" from="10968,8576" to="15415,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aUsUAAADcAAAADwAAAGRycy9kb3ducmV2LnhtbESPQWvCQBSE7wX/w/KE3urGSlWiq4ig&#10;lt6aiuDtkX0mMdm36e5G03/fLQg9DjPzDbNc96YRN3K+sqxgPEpAEOdWV1woOH7tXuYgfEDW2Fgm&#10;BT/kYb0aPC0x1fbOn3TLQiEihH2KCsoQ2lRKn5dk0I9sSxy9i3UGQ5SukNrhPcJNI1+TZCoNVhwX&#10;SmxpW1JeZ51RcOoyPl/rnWuw2x8Ol9N37ScfSj0P+80CRKA+/Icf7Xet4G0+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TaUsUAAADcAAAADwAAAAAAAAAA&#10;AAAAAAChAgAAZHJzL2Rvd25yZXYueG1sUEsFBgAAAAAEAAQA+QAAAJMDAAAAAA==&#10;" strokeweight="1.5pt"/>
                <v:line id="Line 561" o:spid="_x0000_s1082" style="position:absolute;visibility:visible;mso-wrap-style:square" from="10968,8539" to="15415,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7XK8MAAADcAAAADwAAAGRycy9kb3ducmV2LnhtbERPy2rCQBTdF/yH4Qru6qQtsRIdRQqF&#10;0lWNj+rumrlNQjN3hsxo4t87C8Hl4bzny9404kKtry0reBknIIgLq2suFWw3n89TED4ga2wsk4Ir&#10;eVguBk9zzLTteE2XPJQihrDPUEEVgsuk9EVFBv3YOuLI/dnWYIiwLaVusYvhppGvSTKRBmuODRU6&#10;+qio+M/PRsHpQN1uvV+lv+9pvt39vLn98dspNRr2qxmIQH14iO/uL60gnc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1yvDAAAA3AAAAA8AAAAAAAAAAAAA&#10;AAAAoQIAAGRycy9kb3ducmV2LnhtbFBLBQYAAAAABAAEAPkAAACRAwAAAAA=&#10;" strokeweight=".72pt"/>
                <v:line id="Line 560" o:spid="_x0000_s1083" style="position:absolute;visibility:visible;mso-wrap-style:square" from="15459,1638" to="15459,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ru8UAAADcAAAADwAAAGRycy9kb3ducmV2LnhtbESPQWvCQBSE7wX/w/KE3urGSkWjq4ig&#10;lt6aiuDtkX0mMdm36e5G03/fLQg9DjPzDbNc96YRN3K+sqxgPEpAEOdWV1woOH7tXmYgfEDW2Fgm&#10;BT/kYb0aPC0x1fbOn3TLQiEihH2KCsoQ2lRKn5dk0I9sSxy9i3UGQ5SukNrhPcJNI1+TZCoNVhwX&#10;SmxpW1JeZ51RcOoyPl/rnWuw2x8Ol9N37ScfSj0P+80CRKA+/Icf7Xet4G0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ru8UAAADcAAAADwAAAAAAAAAA&#10;AAAAAAChAgAAZHJzL2Rvd25yZXYueG1sUEsFBgAAAAAEAAQA+QAAAJMDAAAAAA==&#10;" strokeweight="1.5pt"/>
                <v:line id="Line 559" o:spid="_x0000_s1084" style="position:absolute;visibility:visible;mso-wrap-style:square" from="15422,1683" to="15422,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N8MMAAADcAAAADwAAAGRycy9kb3ducmV2LnhtbERPz2vCMBS+C/4P4QneNN2k6jqjiCCM&#10;nWanTm9vzVtb1ryEJrPdf78cBh4/vt+rTW8acaPW15YVPEwTEMSF1TWXCo7v+8kShA/IGhvLpOCX&#10;PGzWw8EKM207PtAtD6WIIewzVFCF4DIpfVGRQT+1jjhyX7Y1GCJsS6lb7GK4aeRjksylwZpjQ4WO&#10;dhUV3/mPUfB5oe50OG/Tj0WaH09vM3e+vjqlxqN++wwiUB/u4n/3i1aQPsX5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RTfDDAAAA3AAAAA8AAAAAAAAAAAAA&#10;AAAAoQIAAGRycy9kb3ducmV2LnhtbFBLBQYAAAAABAAEAPkAAACRAwAAAAA=&#10;" strokeweight=".72pt"/>
                <v:rect id="Rectangle 558" o:spid="_x0000_s1085" style="position:absolute;left:15415;top:856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w10:wrap anchorx="page" anchory="page"/>
              </v:group>
            </w:pict>
          </mc:Fallback>
        </mc:AlternateContent>
      </w:r>
    </w:p>
    <w:p w:rsidR="00D6392D" w:rsidRDefault="00D6392D">
      <w:pPr>
        <w:pStyle w:val="GvdeMetni"/>
        <w:rPr>
          <w:sz w:val="20"/>
        </w:rPr>
      </w:pPr>
    </w:p>
    <w:p w:rsidR="00D6392D" w:rsidRDefault="00D6392D">
      <w:pPr>
        <w:pStyle w:val="GvdeMetni"/>
        <w:rPr>
          <w:sz w:val="20"/>
        </w:rPr>
      </w:pPr>
    </w:p>
    <w:p w:rsidR="00D6392D" w:rsidRDefault="002E7D23">
      <w:pPr>
        <w:spacing w:before="158"/>
        <w:ind w:left="490"/>
        <w:rPr>
          <w:b/>
          <w:sz w:val="19"/>
        </w:rPr>
      </w:pPr>
      <w:r>
        <w:rPr>
          <w:b/>
          <w:sz w:val="19"/>
        </w:rPr>
        <w:t>Biyolojik Etmenler</w:t>
      </w:r>
    </w:p>
    <w:p w:rsidR="00D6392D" w:rsidRDefault="00D6392D">
      <w:pPr>
        <w:pStyle w:val="GvdeMetni"/>
        <w:rPr>
          <w:b/>
          <w:sz w:val="20"/>
        </w:rPr>
      </w:pPr>
    </w:p>
    <w:p w:rsidR="00D6392D" w:rsidRDefault="00D6392D">
      <w:pPr>
        <w:pStyle w:val="GvdeMetni"/>
        <w:rPr>
          <w:b/>
          <w:sz w:val="20"/>
        </w:rPr>
      </w:pPr>
    </w:p>
    <w:p w:rsidR="00D6392D" w:rsidRDefault="00D6392D">
      <w:pPr>
        <w:pStyle w:val="GvdeMetni"/>
        <w:rPr>
          <w:b/>
          <w:sz w:val="20"/>
        </w:rPr>
      </w:pPr>
    </w:p>
    <w:p w:rsidR="00D6392D" w:rsidRDefault="00D6392D">
      <w:pPr>
        <w:pStyle w:val="GvdeMetni"/>
        <w:rPr>
          <w:b/>
          <w:sz w:val="20"/>
        </w:rPr>
      </w:pPr>
    </w:p>
    <w:p w:rsidR="00D6392D" w:rsidRDefault="00D6392D">
      <w:pPr>
        <w:pStyle w:val="GvdeMetni"/>
        <w:rPr>
          <w:b/>
          <w:sz w:val="20"/>
        </w:rPr>
      </w:pPr>
    </w:p>
    <w:p w:rsidR="00D6392D" w:rsidRDefault="00D6392D">
      <w:pPr>
        <w:pStyle w:val="GvdeMetni"/>
        <w:rPr>
          <w:b/>
          <w:sz w:val="20"/>
        </w:rPr>
      </w:pPr>
    </w:p>
    <w:p w:rsidR="00D6392D" w:rsidRDefault="00D6392D">
      <w:pPr>
        <w:pStyle w:val="GvdeMetni"/>
        <w:rPr>
          <w:b/>
          <w:sz w:val="20"/>
        </w:rPr>
      </w:pPr>
    </w:p>
    <w:p w:rsidR="00D6392D" w:rsidRDefault="00D6392D">
      <w:pPr>
        <w:pStyle w:val="GvdeMetni"/>
        <w:rPr>
          <w:b/>
          <w:sz w:val="20"/>
        </w:rPr>
      </w:pPr>
    </w:p>
    <w:p w:rsidR="00D6392D" w:rsidRDefault="002E7D23">
      <w:pPr>
        <w:spacing w:before="157"/>
        <w:ind w:left="490"/>
        <w:rPr>
          <w:b/>
          <w:sz w:val="19"/>
        </w:rPr>
      </w:pPr>
      <w:r>
        <w:rPr>
          <w:b/>
          <w:spacing w:val="-4"/>
          <w:sz w:val="19"/>
        </w:rPr>
        <w:t>Ergonomik Etmenler</w:t>
      </w:r>
    </w:p>
    <w:p w:rsidR="00D6392D" w:rsidRDefault="002E7D23">
      <w:pPr>
        <w:spacing w:before="147" w:line="415" w:lineRule="auto"/>
        <w:ind w:left="315" w:right="851"/>
        <w:rPr>
          <w:sz w:val="19"/>
        </w:rPr>
      </w:pPr>
      <w:r>
        <w:br w:type="column"/>
      </w:r>
      <w:r>
        <w:rPr>
          <w:sz w:val="19"/>
        </w:rPr>
        <w:lastRenderedPageBreak/>
        <w:t>Bakteriler Virüsler Mantarlar</w:t>
      </w:r>
    </w:p>
    <w:p w:rsidR="00D6392D" w:rsidRDefault="002E7D23">
      <w:pPr>
        <w:spacing w:before="136"/>
        <w:ind w:left="315"/>
        <w:rPr>
          <w:sz w:val="19"/>
        </w:rPr>
      </w:pPr>
      <w:r>
        <w:rPr>
          <w:sz w:val="19"/>
        </w:rPr>
        <w:t>Diğer biyolojik etmenler</w:t>
      </w:r>
    </w:p>
    <w:p w:rsidR="00D6392D" w:rsidRDefault="00D6392D">
      <w:pPr>
        <w:pStyle w:val="GvdeMetni"/>
        <w:rPr>
          <w:sz w:val="20"/>
        </w:rPr>
      </w:pPr>
    </w:p>
    <w:p w:rsidR="00D6392D" w:rsidRDefault="002E7D23">
      <w:pPr>
        <w:spacing w:before="117" w:line="528" w:lineRule="auto"/>
        <w:ind w:left="315" w:right="851"/>
        <w:rPr>
          <w:sz w:val="19"/>
        </w:rPr>
      </w:pPr>
      <w:r>
        <w:rPr>
          <w:sz w:val="19"/>
        </w:rPr>
        <w:t>Ekranlı araçlar Elle taşıma</w:t>
      </w:r>
    </w:p>
    <w:p w:rsidR="00D6392D" w:rsidRDefault="002E7D23">
      <w:pPr>
        <w:spacing w:before="1" w:line="528" w:lineRule="auto"/>
        <w:ind w:left="315" w:right="-19"/>
        <w:rPr>
          <w:sz w:val="19"/>
        </w:rPr>
      </w:pPr>
      <w:r>
        <w:rPr>
          <w:spacing w:val="-3"/>
          <w:sz w:val="19"/>
        </w:rPr>
        <w:t xml:space="preserve">Sık </w:t>
      </w:r>
      <w:r>
        <w:rPr>
          <w:spacing w:val="-4"/>
          <w:sz w:val="19"/>
        </w:rPr>
        <w:t xml:space="preserve">tekrarlanan hareketler </w:t>
      </w:r>
      <w:r>
        <w:rPr>
          <w:spacing w:val="-3"/>
          <w:sz w:val="19"/>
        </w:rPr>
        <w:t xml:space="preserve">Uzun </w:t>
      </w:r>
      <w:r>
        <w:rPr>
          <w:spacing w:val="-4"/>
          <w:sz w:val="19"/>
        </w:rPr>
        <w:t>süre ayakta çalışma</w:t>
      </w:r>
    </w:p>
    <w:p w:rsidR="00D6392D" w:rsidRDefault="00D6392D">
      <w:pPr>
        <w:pStyle w:val="GvdeMetni"/>
        <w:rPr>
          <w:sz w:val="20"/>
        </w:rPr>
      </w:pPr>
    </w:p>
    <w:p w:rsidR="00D6392D" w:rsidRDefault="00D6392D">
      <w:pPr>
        <w:pStyle w:val="GvdeMetni"/>
        <w:rPr>
          <w:sz w:val="20"/>
        </w:rPr>
      </w:pPr>
    </w:p>
    <w:p w:rsidR="00D6392D" w:rsidRDefault="002E7D23">
      <w:pPr>
        <w:spacing w:before="115"/>
        <w:ind w:left="315"/>
        <w:rPr>
          <w:sz w:val="19"/>
        </w:rPr>
      </w:pPr>
      <w:r>
        <w:rPr>
          <w:sz w:val="19"/>
        </w:rPr>
        <w:t>Araç gereç ergonomisi</w:t>
      </w:r>
    </w:p>
    <w:p w:rsidR="00D6392D" w:rsidRDefault="002E7D23">
      <w:pPr>
        <w:pStyle w:val="GvdeMetni"/>
        <w:rPr>
          <w:sz w:val="20"/>
        </w:rPr>
      </w:pPr>
      <w:r>
        <w:br w:type="column"/>
      </w:r>
    </w:p>
    <w:p w:rsidR="00D6392D" w:rsidRDefault="00D6392D">
      <w:pPr>
        <w:pStyle w:val="GvdeMetni"/>
        <w:rPr>
          <w:sz w:val="20"/>
        </w:rPr>
      </w:pPr>
    </w:p>
    <w:p w:rsidR="00D6392D" w:rsidRDefault="00D6392D">
      <w:pPr>
        <w:pStyle w:val="GvdeMetni"/>
        <w:spacing w:before="4"/>
        <w:rPr>
          <w:sz w:val="24"/>
        </w:rPr>
      </w:pPr>
    </w:p>
    <w:p w:rsidR="00D6392D" w:rsidRDefault="002E7D23">
      <w:pPr>
        <w:ind w:left="274"/>
        <w:rPr>
          <w:sz w:val="19"/>
        </w:rPr>
      </w:pPr>
      <w:r>
        <w:rPr>
          <w:sz w:val="19"/>
        </w:rPr>
        <w:t>Yün, pamuk, kumaş, vb. tabi elyaf depoları, mutfak, yemekhane, bulaşıkhane, çay ocağı vb. yerler,</w:t>
      </w: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spacing w:before="9"/>
        <w:rPr>
          <w:sz w:val="16"/>
        </w:rPr>
      </w:pPr>
    </w:p>
    <w:p w:rsidR="00D6392D" w:rsidRDefault="002E7D23">
      <w:pPr>
        <w:ind w:left="2464"/>
        <w:rPr>
          <w:sz w:val="2"/>
        </w:rPr>
      </w:pPr>
      <w:r>
        <w:rPr>
          <w:color w:val="EDEBE0"/>
          <w:w w:val="90"/>
          <w:sz w:val="2"/>
        </w:rPr>
        <w:t>İSGİP PROJESİ ÖRNEK DÖKÜMAN</w:t>
      </w:r>
    </w:p>
    <w:p w:rsidR="00D6392D" w:rsidRDefault="00D6392D">
      <w:pPr>
        <w:pStyle w:val="GvdeMetni"/>
        <w:rPr>
          <w:sz w:val="2"/>
        </w:rPr>
      </w:pPr>
    </w:p>
    <w:p w:rsidR="00D6392D" w:rsidRDefault="00D6392D">
      <w:pPr>
        <w:pStyle w:val="GvdeMetni"/>
        <w:rPr>
          <w:sz w:val="2"/>
        </w:rPr>
      </w:pPr>
    </w:p>
    <w:p w:rsidR="00D6392D" w:rsidRDefault="00D6392D">
      <w:pPr>
        <w:pStyle w:val="GvdeMetni"/>
        <w:spacing w:before="4"/>
        <w:rPr>
          <w:sz w:val="2"/>
        </w:rPr>
      </w:pPr>
    </w:p>
    <w:p w:rsidR="00D6392D" w:rsidRDefault="002E7D23">
      <w:pPr>
        <w:spacing w:before="1"/>
        <w:ind w:left="274" w:right="6"/>
        <w:rPr>
          <w:sz w:val="19"/>
        </w:rPr>
      </w:pPr>
      <w:r>
        <w:rPr>
          <w:sz w:val="19"/>
          <w:shd w:val="clear" w:color="auto" w:fill="FFFFFF"/>
        </w:rPr>
        <w:t>Büro ve ofis çalışmaları, elle taşıma işleri, el kol ve vücut</w:t>
      </w:r>
      <w:r>
        <w:rPr>
          <w:sz w:val="19"/>
        </w:rPr>
        <w:t xml:space="preserve"> </w:t>
      </w:r>
      <w:r>
        <w:rPr>
          <w:sz w:val="19"/>
          <w:shd w:val="clear" w:color="auto" w:fill="FFFFFF"/>
        </w:rPr>
        <w:t>kısımları ile sık tekrarlanan işlemler, monoton iş yükü,</w:t>
      </w:r>
      <w:r>
        <w:rPr>
          <w:sz w:val="19"/>
        </w:rPr>
        <w:t xml:space="preserve"> </w:t>
      </w:r>
      <w:r>
        <w:rPr>
          <w:sz w:val="19"/>
          <w:shd w:val="clear" w:color="auto" w:fill="FFFFFF"/>
        </w:rPr>
        <w:t>uzun süreli ayakta çalışma, iş ekipmanı, bina, araç-</w:t>
      </w:r>
      <w:r>
        <w:rPr>
          <w:sz w:val="19"/>
        </w:rPr>
        <w:t xml:space="preserve"> </w:t>
      </w:r>
      <w:r>
        <w:rPr>
          <w:sz w:val="19"/>
          <w:shd w:val="clear" w:color="auto" w:fill="FFFFFF"/>
        </w:rPr>
        <w:t>gereç, el aletleri vb. tasarım ve yerleşim işleri,</w:t>
      </w:r>
    </w:p>
    <w:p w:rsidR="00D6392D" w:rsidRDefault="002E7D23">
      <w:pPr>
        <w:spacing w:before="134"/>
        <w:ind w:left="144" w:right="404"/>
        <w:jc w:val="both"/>
        <w:rPr>
          <w:sz w:val="19"/>
        </w:rPr>
      </w:pPr>
      <w:r>
        <w:br w:type="column"/>
      </w:r>
      <w:r>
        <w:rPr>
          <w:spacing w:val="-4"/>
          <w:sz w:val="19"/>
        </w:rPr>
        <w:lastRenderedPageBreak/>
        <w:t xml:space="preserve">Bakteri, virüs, parazit </w:t>
      </w:r>
      <w:r>
        <w:rPr>
          <w:sz w:val="19"/>
        </w:rPr>
        <w:t xml:space="preserve">ve </w:t>
      </w:r>
      <w:r>
        <w:rPr>
          <w:spacing w:val="-4"/>
          <w:sz w:val="19"/>
        </w:rPr>
        <w:t xml:space="preserve">mantar enfeksiyonları, alerjik reaksiyonlar, zehirlenmeler (besin </w:t>
      </w:r>
      <w:r>
        <w:rPr>
          <w:spacing w:val="-5"/>
          <w:sz w:val="19"/>
        </w:rPr>
        <w:t xml:space="preserve">zehirlenmeleri, </w:t>
      </w:r>
      <w:r>
        <w:rPr>
          <w:spacing w:val="-4"/>
          <w:sz w:val="19"/>
        </w:rPr>
        <w:t>alerjik dermatit, alerjik rinit, alerjik astım, Tinea pedis, şarbon vb.) [14].</w:t>
      </w:r>
    </w:p>
    <w:p w:rsidR="00D6392D" w:rsidRDefault="002E7D23">
      <w:pPr>
        <w:spacing w:before="121"/>
        <w:ind w:left="144" w:right="405"/>
        <w:jc w:val="both"/>
        <w:rPr>
          <w:sz w:val="19"/>
        </w:rPr>
      </w:pPr>
      <w:r>
        <w:rPr>
          <w:sz w:val="19"/>
        </w:rPr>
        <w:t>Ayrıntılı bilgi için Meslek Hastalıkları, İşle İlgili Hastalıklar ve Tanı Rehberi “5.5. Mesleki</w:t>
      </w:r>
      <w:r>
        <w:rPr>
          <w:sz w:val="19"/>
        </w:rPr>
        <w:t xml:space="preserve"> Bulaşıcı Hastalıklar” bölümüne bakınız.</w:t>
      </w:r>
    </w:p>
    <w:p w:rsidR="00D6392D" w:rsidRDefault="002E7D23">
      <w:pPr>
        <w:spacing w:before="134"/>
        <w:ind w:left="144" w:right="404"/>
        <w:jc w:val="both"/>
        <w:rPr>
          <w:sz w:val="19"/>
        </w:rPr>
      </w:pPr>
      <w:r>
        <w:rPr>
          <w:spacing w:val="-3"/>
          <w:sz w:val="19"/>
        </w:rPr>
        <w:t xml:space="preserve">Kas </w:t>
      </w:r>
      <w:r>
        <w:rPr>
          <w:spacing w:val="-4"/>
          <w:sz w:val="19"/>
        </w:rPr>
        <w:t xml:space="preserve">iskelet sistemi hastalıkları (Birikimsel zedelenme hastalıkları (tendon iltihabı (tendinit), tendon </w:t>
      </w:r>
      <w:r>
        <w:rPr>
          <w:spacing w:val="-3"/>
          <w:sz w:val="19"/>
        </w:rPr>
        <w:t xml:space="preserve">ve </w:t>
      </w:r>
      <w:r>
        <w:rPr>
          <w:spacing w:val="-4"/>
          <w:sz w:val="19"/>
        </w:rPr>
        <w:t>sinoviailtihabı (tenosinovit), Karpal Tunel Sendromu, Radial Tunel Sendromu, Tetikçi Parmağı tenisçi dirseği</w:t>
      </w:r>
      <w:r>
        <w:rPr>
          <w:spacing w:val="-4"/>
          <w:sz w:val="19"/>
        </w:rPr>
        <w:t xml:space="preserve">, vertebral basılara bağlı ağrı (lomber strain), disklerin patolojik durumu (diskopati), </w:t>
      </w:r>
      <w:r>
        <w:rPr>
          <w:spacing w:val="-3"/>
          <w:sz w:val="19"/>
        </w:rPr>
        <w:t xml:space="preserve">kas </w:t>
      </w:r>
      <w:r>
        <w:rPr>
          <w:spacing w:val="-4"/>
          <w:sz w:val="19"/>
        </w:rPr>
        <w:t>krampları, vb.)</w:t>
      </w:r>
    </w:p>
    <w:p w:rsidR="00D6392D" w:rsidRDefault="002E7D23">
      <w:pPr>
        <w:spacing w:before="121"/>
        <w:ind w:left="144" w:right="404"/>
        <w:jc w:val="both"/>
        <w:rPr>
          <w:sz w:val="19"/>
        </w:rPr>
      </w:pPr>
      <w:r>
        <w:rPr>
          <w:sz w:val="19"/>
        </w:rPr>
        <w:t>Gözlerin etkilenmesi (görme keskinliğinde azalma, kırma kusurları, yansıma vb.)</w:t>
      </w:r>
    </w:p>
    <w:p w:rsidR="00D6392D" w:rsidRDefault="002E7D23">
      <w:pPr>
        <w:spacing w:before="120"/>
        <w:ind w:left="144" w:right="404"/>
        <w:jc w:val="both"/>
        <w:rPr>
          <w:sz w:val="19"/>
        </w:rPr>
      </w:pPr>
      <w:r>
        <w:rPr>
          <w:spacing w:val="-3"/>
          <w:sz w:val="19"/>
        </w:rPr>
        <w:t xml:space="preserve">Uzun </w:t>
      </w:r>
      <w:r>
        <w:rPr>
          <w:spacing w:val="-4"/>
          <w:sz w:val="19"/>
        </w:rPr>
        <w:t xml:space="preserve">süre ayakta çalışmaya bağlı damar hastalıkları </w:t>
      </w:r>
      <w:r>
        <w:rPr>
          <w:sz w:val="19"/>
        </w:rPr>
        <w:t xml:space="preserve">( </w:t>
      </w:r>
      <w:r>
        <w:rPr>
          <w:spacing w:val="-4"/>
          <w:sz w:val="19"/>
        </w:rPr>
        <w:t>varis vb.) [1</w:t>
      </w:r>
      <w:r>
        <w:rPr>
          <w:spacing w:val="-4"/>
          <w:sz w:val="19"/>
        </w:rPr>
        <w:t>5].</w:t>
      </w:r>
    </w:p>
    <w:p w:rsidR="00D6392D" w:rsidRDefault="002E7D23">
      <w:pPr>
        <w:spacing w:before="120"/>
        <w:ind w:left="144" w:right="405"/>
        <w:jc w:val="both"/>
        <w:rPr>
          <w:sz w:val="19"/>
        </w:rPr>
      </w:pPr>
      <w:r>
        <w:rPr>
          <w:spacing w:val="-4"/>
          <w:sz w:val="19"/>
        </w:rPr>
        <w:t xml:space="preserve">Ayrıntılı bilgi </w:t>
      </w:r>
      <w:r>
        <w:rPr>
          <w:spacing w:val="-3"/>
          <w:sz w:val="19"/>
        </w:rPr>
        <w:t xml:space="preserve">için </w:t>
      </w:r>
      <w:r>
        <w:rPr>
          <w:spacing w:val="-4"/>
          <w:sz w:val="19"/>
        </w:rPr>
        <w:t xml:space="preserve">Meslek Hastalıkları, </w:t>
      </w:r>
      <w:r>
        <w:rPr>
          <w:spacing w:val="-3"/>
          <w:sz w:val="19"/>
        </w:rPr>
        <w:t xml:space="preserve">İşle </w:t>
      </w:r>
      <w:r>
        <w:rPr>
          <w:spacing w:val="-4"/>
          <w:sz w:val="19"/>
        </w:rPr>
        <w:t xml:space="preserve">İlgili Hastalıklar </w:t>
      </w:r>
      <w:r>
        <w:rPr>
          <w:sz w:val="19"/>
        </w:rPr>
        <w:t xml:space="preserve">ve </w:t>
      </w:r>
      <w:r>
        <w:rPr>
          <w:spacing w:val="-3"/>
          <w:sz w:val="19"/>
        </w:rPr>
        <w:t xml:space="preserve">Tanı </w:t>
      </w:r>
      <w:r>
        <w:rPr>
          <w:spacing w:val="-4"/>
          <w:sz w:val="19"/>
        </w:rPr>
        <w:t xml:space="preserve">Rehberi “5.8. </w:t>
      </w:r>
      <w:r>
        <w:rPr>
          <w:spacing w:val="-3"/>
          <w:sz w:val="19"/>
        </w:rPr>
        <w:t xml:space="preserve">Kas </w:t>
      </w:r>
      <w:r>
        <w:rPr>
          <w:spacing w:val="-4"/>
          <w:sz w:val="19"/>
        </w:rPr>
        <w:t xml:space="preserve">İskelet Sistemi </w:t>
      </w:r>
      <w:r>
        <w:rPr>
          <w:spacing w:val="-3"/>
          <w:sz w:val="19"/>
        </w:rPr>
        <w:t xml:space="preserve">İle </w:t>
      </w:r>
      <w:r>
        <w:rPr>
          <w:spacing w:val="-4"/>
          <w:sz w:val="19"/>
        </w:rPr>
        <w:t>İlgili Hastalıklar” bölümüne bakınız.</w:t>
      </w:r>
    </w:p>
    <w:p w:rsidR="00D6392D" w:rsidRDefault="00D6392D">
      <w:pPr>
        <w:jc w:val="both"/>
        <w:rPr>
          <w:sz w:val="19"/>
        </w:rPr>
        <w:sectPr w:rsidR="00D6392D">
          <w:type w:val="continuous"/>
          <w:pgSz w:w="16840" w:h="11910" w:orient="landscape"/>
          <w:pgMar w:top="1580" w:right="1100" w:bottom="280" w:left="980" w:header="708" w:footer="708" w:gutter="0"/>
          <w:cols w:num="4" w:space="708" w:equalWidth="0">
            <w:col w:w="2280" w:space="40"/>
            <w:col w:w="2411" w:space="39"/>
            <w:col w:w="5052" w:space="39"/>
            <w:col w:w="4899"/>
          </w:cols>
        </w:sectPr>
      </w:pPr>
    </w:p>
    <w:tbl>
      <w:tblPr>
        <w:tblStyle w:val="TableNormal"/>
        <w:tblW w:w="0" w:type="auto"/>
        <w:tblInd w:w="27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294"/>
        <w:gridCol w:w="2409"/>
        <w:gridCol w:w="1683"/>
        <w:gridCol w:w="1169"/>
        <w:gridCol w:w="2022"/>
        <w:gridCol w:w="88"/>
        <w:gridCol w:w="4529"/>
      </w:tblGrid>
      <w:tr w:rsidR="00D6392D">
        <w:trPr>
          <w:trHeight w:val="448"/>
        </w:trPr>
        <w:tc>
          <w:tcPr>
            <w:tcW w:w="14194" w:type="dxa"/>
            <w:gridSpan w:val="7"/>
            <w:tcBorders>
              <w:bottom w:val="single" w:sz="6" w:space="0" w:color="000000"/>
            </w:tcBorders>
            <w:shd w:val="clear" w:color="auto" w:fill="0000FF"/>
          </w:tcPr>
          <w:p w:rsidR="00D6392D" w:rsidRDefault="002E7D23">
            <w:pPr>
              <w:pStyle w:val="TableParagraph"/>
              <w:spacing w:before="176"/>
              <w:ind w:left="4757"/>
              <w:rPr>
                <w:b/>
                <w:sz w:val="19"/>
              </w:rPr>
            </w:pPr>
            <w:r>
              <w:rPr>
                <w:b/>
                <w:color w:val="FFFFFF"/>
                <w:sz w:val="19"/>
              </w:rPr>
              <w:lastRenderedPageBreak/>
              <w:t>Tekstil Sektöründe Başlıca Tehlikeler ve Sağlık Sorunları</w:t>
            </w:r>
          </w:p>
        </w:tc>
      </w:tr>
      <w:tr w:rsidR="00D6392D">
        <w:trPr>
          <w:trHeight w:val="466"/>
        </w:trPr>
        <w:tc>
          <w:tcPr>
            <w:tcW w:w="2294" w:type="dxa"/>
            <w:tcBorders>
              <w:top w:val="single" w:sz="6" w:space="0" w:color="000000"/>
              <w:bottom w:val="single" w:sz="6" w:space="0" w:color="000000"/>
              <w:right w:val="single" w:sz="6" w:space="0" w:color="000000"/>
            </w:tcBorders>
            <w:shd w:val="clear" w:color="auto" w:fill="FFC000"/>
          </w:tcPr>
          <w:p w:rsidR="00D6392D" w:rsidRDefault="00D6392D">
            <w:pPr>
              <w:pStyle w:val="TableParagraph"/>
              <w:spacing w:before="10"/>
              <w:rPr>
                <w:sz w:val="15"/>
              </w:rPr>
            </w:pPr>
          </w:p>
          <w:p w:rsidR="00D6392D" w:rsidRDefault="002E7D23">
            <w:pPr>
              <w:pStyle w:val="TableParagraph"/>
              <w:ind w:left="565"/>
              <w:rPr>
                <w:b/>
                <w:sz w:val="19"/>
              </w:rPr>
            </w:pPr>
            <w:r>
              <w:rPr>
                <w:b/>
                <w:sz w:val="19"/>
              </w:rPr>
              <w:t>İSG Etmenleri</w:t>
            </w:r>
          </w:p>
        </w:tc>
        <w:tc>
          <w:tcPr>
            <w:tcW w:w="240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10"/>
              <w:rPr>
                <w:sz w:val="15"/>
              </w:rPr>
            </w:pPr>
          </w:p>
          <w:p w:rsidR="00D6392D" w:rsidRDefault="002E7D23">
            <w:pPr>
              <w:pStyle w:val="TableParagraph"/>
              <w:ind w:left="648"/>
              <w:rPr>
                <w:b/>
                <w:sz w:val="19"/>
              </w:rPr>
            </w:pPr>
            <w:r>
              <w:rPr>
                <w:b/>
                <w:sz w:val="19"/>
              </w:rPr>
              <w:t>Tehlike Türü</w:t>
            </w:r>
          </w:p>
        </w:tc>
        <w:tc>
          <w:tcPr>
            <w:tcW w:w="4962" w:type="dxa"/>
            <w:gridSpan w:val="4"/>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10"/>
              <w:rPr>
                <w:sz w:val="15"/>
              </w:rPr>
            </w:pPr>
          </w:p>
          <w:p w:rsidR="00D6392D" w:rsidRDefault="002E7D23">
            <w:pPr>
              <w:pStyle w:val="TableParagraph"/>
              <w:ind w:left="1130"/>
              <w:rPr>
                <w:b/>
                <w:sz w:val="19"/>
              </w:rPr>
            </w:pPr>
            <w:r>
              <w:rPr>
                <w:b/>
                <w:sz w:val="19"/>
              </w:rPr>
              <w:t>Kaynaklandığı Konu ve Alanlar</w:t>
            </w:r>
          </w:p>
        </w:tc>
        <w:tc>
          <w:tcPr>
            <w:tcW w:w="4529" w:type="dxa"/>
            <w:tcBorders>
              <w:top w:val="single" w:sz="6" w:space="0" w:color="000000"/>
              <w:left w:val="single" w:sz="6" w:space="0" w:color="000000"/>
              <w:bottom w:val="single" w:sz="6" w:space="0" w:color="000000"/>
            </w:tcBorders>
            <w:shd w:val="clear" w:color="auto" w:fill="FFC000"/>
          </w:tcPr>
          <w:p w:rsidR="00D6392D" w:rsidRDefault="00D6392D">
            <w:pPr>
              <w:pStyle w:val="TableParagraph"/>
              <w:spacing w:before="10"/>
              <w:rPr>
                <w:sz w:val="15"/>
              </w:rPr>
            </w:pPr>
          </w:p>
          <w:p w:rsidR="00D6392D" w:rsidRDefault="002E7D23">
            <w:pPr>
              <w:pStyle w:val="TableParagraph"/>
              <w:ind w:left="1239"/>
              <w:rPr>
                <w:b/>
                <w:sz w:val="19"/>
              </w:rPr>
            </w:pPr>
            <w:r>
              <w:rPr>
                <w:b/>
                <w:sz w:val="19"/>
              </w:rPr>
              <w:t>Başlıca Sağlık Sorunları</w:t>
            </w:r>
          </w:p>
        </w:tc>
      </w:tr>
      <w:tr w:rsidR="00D6392D">
        <w:trPr>
          <w:trHeight w:val="324"/>
        </w:trPr>
        <w:tc>
          <w:tcPr>
            <w:tcW w:w="2294" w:type="dxa"/>
            <w:vMerge w:val="restart"/>
            <w:tcBorders>
              <w:top w:val="single" w:sz="6" w:space="0" w:color="000000"/>
              <w:right w:val="single" w:sz="6" w:space="0" w:color="000000"/>
            </w:tcBorders>
          </w:tcPr>
          <w:p w:rsidR="00D6392D" w:rsidRDefault="00D6392D">
            <w:pPr>
              <w:pStyle w:val="TableParagraph"/>
              <w:rPr>
                <w:sz w:val="20"/>
              </w:rPr>
            </w:pPr>
          </w:p>
          <w:p w:rsidR="00D6392D" w:rsidRDefault="00D6392D">
            <w:pPr>
              <w:pStyle w:val="TableParagraph"/>
              <w:rPr>
                <w:sz w:val="20"/>
              </w:rPr>
            </w:pPr>
          </w:p>
          <w:p w:rsidR="00D6392D" w:rsidRDefault="00D6392D">
            <w:pPr>
              <w:pStyle w:val="TableParagraph"/>
              <w:rPr>
                <w:sz w:val="20"/>
              </w:rPr>
            </w:pPr>
          </w:p>
          <w:p w:rsidR="00D6392D" w:rsidRDefault="00D6392D">
            <w:pPr>
              <w:pStyle w:val="TableParagraph"/>
              <w:rPr>
                <w:sz w:val="20"/>
              </w:rPr>
            </w:pPr>
          </w:p>
          <w:p w:rsidR="00D6392D" w:rsidRDefault="00D6392D">
            <w:pPr>
              <w:pStyle w:val="TableParagraph"/>
              <w:rPr>
                <w:sz w:val="20"/>
              </w:rPr>
            </w:pPr>
          </w:p>
          <w:p w:rsidR="00D6392D" w:rsidRDefault="00D6392D">
            <w:pPr>
              <w:pStyle w:val="TableParagraph"/>
              <w:spacing w:before="10"/>
              <w:rPr>
                <w:sz w:val="17"/>
              </w:rPr>
            </w:pPr>
          </w:p>
          <w:p w:rsidR="00D6392D" w:rsidRDefault="002E7D23">
            <w:pPr>
              <w:pStyle w:val="TableParagraph"/>
              <w:spacing w:before="1"/>
              <w:ind w:left="212"/>
              <w:rPr>
                <w:b/>
                <w:sz w:val="19"/>
              </w:rPr>
            </w:pPr>
            <w:r>
              <w:rPr>
                <w:b/>
                <w:sz w:val="19"/>
              </w:rPr>
              <w:t>Psikososyal Etmenler</w:t>
            </w:r>
          </w:p>
        </w:tc>
        <w:tc>
          <w:tcPr>
            <w:tcW w:w="2409" w:type="dxa"/>
            <w:tcBorders>
              <w:top w:val="single" w:sz="6" w:space="0" w:color="000000"/>
              <w:left w:val="single" w:sz="6" w:space="0" w:color="000000"/>
              <w:bottom w:val="single" w:sz="6" w:space="0" w:color="000000"/>
              <w:right w:val="single" w:sz="6" w:space="0" w:color="FFFFFF"/>
            </w:tcBorders>
          </w:tcPr>
          <w:p w:rsidR="00D6392D" w:rsidRDefault="002E7D23">
            <w:pPr>
              <w:pStyle w:val="TableParagraph"/>
              <w:spacing w:before="120" w:line="184" w:lineRule="exact"/>
              <w:ind w:left="78"/>
              <w:rPr>
                <w:sz w:val="19"/>
              </w:rPr>
            </w:pPr>
            <w:r>
              <w:rPr>
                <w:sz w:val="19"/>
              </w:rPr>
              <w:t>İş stresi</w:t>
            </w:r>
          </w:p>
        </w:tc>
        <w:tc>
          <w:tcPr>
            <w:tcW w:w="4962" w:type="dxa"/>
            <w:gridSpan w:val="4"/>
            <w:tcBorders>
              <w:top w:val="single" w:sz="6" w:space="0" w:color="000000"/>
              <w:left w:val="single" w:sz="6" w:space="0" w:color="FFFFFF"/>
              <w:bottom w:val="single" w:sz="6" w:space="0" w:color="000000"/>
              <w:right w:val="single" w:sz="6" w:space="0" w:color="000000"/>
            </w:tcBorders>
          </w:tcPr>
          <w:p w:rsidR="00D6392D" w:rsidRDefault="002E7D23">
            <w:pPr>
              <w:pStyle w:val="TableParagraph"/>
              <w:spacing w:before="120" w:line="184" w:lineRule="exact"/>
              <w:ind w:left="79"/>
              <w:rPr>
                <w:sz w:val="19"/>
              </w:rPr>
            </w:pPr>
            <w:r>
              <w:rPr>
                <w:sz w:val="19"/>
              </w:rPr>
              <w:t>Aşırı fiziksel/zihinsel yüklenme,</w:t>
            </w:r>
          </w:p>
        </w:tc>
        <w:tc>
          <w:tcPr>
            <w:tcW w:w="4529" w:type="dxa"/>
            <w:vMerge w:val="restart"/>
            <w:tcBorders>
              <w:top w:val="single" w:sz="6" w:space="0" w:color="000000"/>
              <w:left w:val="single" w:sz="6" w:space="0" w:color="000000"/>
            </w:tcBorders>
          </w:tcPr>
          <w:p w:rsidR="00D6392D" w:rsidRDefault="00D6392D">
            <w:pPr>
              <w:pStyle w:val="TableParagraph"/>
              <w:rPr>
                <w:sz w:val="20"/>
              </w:rPr>
            </w:pPr>
          </w:p>
          <w:p w:rsidR="00D6392D" w:rsidRDefault="00D6392D">
            <w:pPr>
              <w:pStyle w:val="TableParagraph"/>
              <w:rPr>
                <w:sz w:val="20"/>
              </w:rPr>
            </w:pPr>
          </w:p>
          <w:p w:rsidR="00D6392D" w:rsidRDefault="00D6392D">
            <w:pPr>
              <w:pStyle w:val="TableParagraph"/>
              <w:rPr>
                <w:sz w:val="20"/>
              </w:rPr>
            </w:pPr>
          </w:p>
          <w:p w:rsidR="00D6392D" w:rsidRDefault="002E7D23">
            <w:pPr>
              <w:pStyle w:val="TableParagraph"/>
              <w:spacing w:before="121"/>
              <w:ind w:left="78" w:right="72"/>
              <w:jc w:val="both"/>
              <w:rPr>
                <w:sz w:val="19"/>
              </w:rPr>
            </w:pPr>
            <w:r>
              <w:rPr>
                <w:spacing w:val="-3"/>
                <w:sz w:val="19"/>
              </w:rPr>
              <w:t xml:space="preserve">Uyku </w:t>
            </w:r>
            <w:r>
              <w:rPr>
                <w:spacing w:val="-4"/>
                <w:sz w:val="19"/>
              </w:rPr>
              <w:t xml:space="preserve">bozuklukları, sinirlilik, iletişim sorunları, davranış bozuklukları, çalışanlar arası </w:t>
            </w:r>
            <w:r>
              <w:rPr>
                <w:sz w:val="19"/>
              </w:rPr>
              <w:t xml:space="preserve">ya da </w:t>
            </w:r>
            <w:r>
              <w:rPr>
                <w:spacing w:val="-4"/>
                <w:sz w:val="19"/>
              </w:rPr>
              <w:t xml:space="preserve">idare </w:t>
            </w:r>
            <w:r>
              <w:rPr>
                <w:spacing w:val="-3"/>
                <w:sz w:val="19"/>
              </w:rPr>
              <w:t xml:space="preserve">ile </w:t>
            </w:r>
            <w:r>
              <w:rPr>
                <w:spacing w:val="-4"/>
                <w:sz w:val="19"/>
              </w:rPr>
              <w:t xml:space="preserve">ilgili problemler, dikkat eksikliği, </w:t>
            </w:r>
            <w:r>
              <w:rPr>
                <w:sz w:val="19"/>
              </w:rPr>
              <w:t xml:space="preserve">iş </w:t>
            </w:r>
            <w:r>
              <w:rPr>
                <w:spacing w:val="-4"/>
                <w:sz w:val="19"/>
              </w:rPr>
              <w:t xml:space="preserve">kazalarına eğilim, bağışıklık sistemi zafiyetine bağlı enfeksiyon artışları, </w:t>
            </w:r>
            <w:r>
              <w:rPr>
                <w:spacing w:val="-3"/>
                <w:sz w:val="19"/>
              </w:rPr>
              <w:t xml:space="preserve">kas </w:t>
            </w:r>
            <w:r>
              <w:rPr>
                <w:spacing w:val="-4"/>
                <w:sz w:val="19"/>
              </w:rPr>
              <w:t xml:space="preserve">krampları </w:t>
            </w:r>
            <w:r>
              <w:rPr>
                <w:sz w:val="19"/>
              </w:rPr>
              <w:t xml:space="preserve">ve </w:t>
            </w:r>
            <w:r>
              <w:rPr>
                <w:spacing w:val="-4"/>
                <w:sz w:val="19"/>
              </w:rPr>
              <w:t xml:space="preserve">ağrılar, yüksek tansiyon, ritim bozuklukları </w:t>
            </w:r>
            <w:r>
              <w:rPr>
                <w:spacing w:val="-3"/>
                <w:sz w:val="19"/>
              </w:rPr>
              <w:t>vb.</w:t>
            </w:r>
          </w:p>
        </w:tc>
      </w:tr>
      <w:tr w:rsidR="00D6392D">
        <w:trPr>
          <w:trHeight w:val="526"/>
        </w:trPr>
        <w:tc>
          <w:tcPr>
            <w:tcW w:w="2294" w:type="dxa"/>
            <w:vMerge/>
            <w:tcBorders>
              <w:top w:val="nil"/>
              <w:right w:val="single" w:sz="6" w:space="0" w:color="000000"/>
            </w:tcBorders>
          </w:tcPr>
          <w:p w:rsidR="00D6392D" w:rsidRDefault="00D6392D">
            <w:pPr>
              <w:rPr>
                <w:sz w:val="2"/>
                <w:szCs w:val="2"/>
              </w:rPr>
            </w:pPr>
          </w:p>
        </w:tc>
        <w:tc>
          <w:tcPr>
            <w:tcW w:w="2409" w:type="dxa"/>
            <w:tcBorders>
              <w:top w:val="single" w:sz="6" w:space="0" w:color="000000"/>
              <w:left w:val="single" w:sz="6" w:space="0" w:color="000000"/>
              <w:bottom w:val="single" w:sz="6" w:space="0" w:color="000000"/>
              <w:right w:val="single" w:sz="6" w:space="0" w:color="FFFFFF"/>
            </w:tcBorders>
          </w:tcPr>
          <w:p w:rsidR="00D6392D" w:rsidRDefault="00D6392D">
            <w:pPr>
              <w:pStyle w:val="TableParagraph"/>
              <w:spacing w:before="6"/>
              <w:rPr>
                <w:sz w:val="18"/>
              </w:rPr>
            </w:pPr>
          </w:p>
          <w:p w:rsidR="00D6392D" w:rsidRDefault="002E7D23">
            <w:pPr>
              <w:pStyle w:val="TableParagraph"/>
              <w:ind w:left="78"/>
              <w:rPr>
                <w:sz w:val="19"/>
              </w:rPr>
            </w:pPr>
            <w:r>
              <w:rPr>
                <w:sz w:val="19"/>
              </w:rPr>
              <w:t>Şiddet</w:t>
            </w:r>
          </w:p>
        </w:tc>
        <w:tc>
          <w:tcPr>
            <w:tcW w:w="4962" w:type="dxa"/>
            <w:gridSpan w:val="4"/>
            <w:tcBorders>
              <w:top w:val="single" w:sz="6" w:space="0" w:color="000000"/>
              <w:left w:val="single" w:sz="6" w:space="0" w:color="FFFFFF"/>
              <w:bottom w:val="single" w:sz="6" w:space="0" w:color="000000"/>
              <w:right w:val="single" w:sz="6" w:space="0" w:color="000000"/>
            </w:tcBorders>
          </w:tcPr>
          <w:p w:rsidR="00D6392D" w:rsidRDefault="002E7D23">
            <w:pPr>
              <w:pStyle w:val="TableParagraph"/>
              <w:spacing w:before="102" w:line="220" w:lineRule="atLeast"/>
              <w:ind w:left="79" w:right="22"/>
              <w:rPr>
                <w:sz w:val="19"/>
              </w:rPr>
            </w:pPr>
            <w:r>
              <w:rPr>
                <w:sz w:val="19"/>
                <w:shd w:val="clear" w:color="auto" w:fill="FFFFFF"/>
              </w:rPr>
              <w:t>İşyeri içi ve dışı şiddet, halkla ilişkiler, tek başına çalışma,</w:t>
            </w:r>
            <w:r>
              <w:rPr>
                <w:sz w:val="19"/>
              </w:rPr>
              <w:t xml:space="preserve"> idari problemler, vb.</w:t>
            </w:r>
          </w:p>
        </w:tc>
        <w:tc>
          <w:tcPr>
            <w:tcW w:w="4529" w:type="dxa"/>
            <w:vMerge/>
            <w:tcBorders>
              <w:top w:val="nil"/>
              <w:left w:val="single" w:sz="6" w:space="0" w:color="000000"/>
            </w:tcBorders>
          </w:tcPr>
          <w:p w:rsidR="00D6392D" w:rsidRDefault="00D6392D">
            <w:pPr>
              <w:rPr>
                <w:sz w:val="2"/>
                <w:szCs w:val="2"/>
              </w:rPr>
            </w:pPr>
          </w:p>
        </w:tc>
      </w:tr>
      <w:tr w:rsidR="00D6392D">
        <w:trPr>
          <w:trHeight w:val="285"/>
        </w:trPr>
        <w:tc>
          <w:tcPr>
            <w:tcW w:w="2294" w:type="dxa"/>
            <w:vMerge/>
            <w:tcBorders>
              <w:top w:val="nil"/>
              <w:right w:val="single" w:sz="6" w:space="0" w:color="000000"/>
            </w:tcBorders>
          </w:tcPr>
          <w:p w:rsidR="00D6392D" w:rsidRDefault="00D6392D">
            <w:pPr>
              <w:rPr>
                <w:sz w:val="2"/>
                <w:szCs w:val="2"/>
              </w:rPr>
            </w:pPr>
          </w:p>
        </w:tc>
        <w:tc>
          <w:tcPr>
            <w:tcW w:w="2409" w:type="dxa"/>
            <w:vMerge w:val="restart"/>
            <w:tcBorders>
              <w:top w:val="single" w:sz="6" w:space="0" w:color="000000"/>
              <w:left w:val="single" w:sz="6" w:space="0" w:color="000000"/>
              <w:bottom w:val="single" w:sz="6" w:space="0" w:color="000000"/>
              <w:right w:val="single" w:sz="6" w:space="0" w:color="FFFFFF"/>
            </w:tcBorders>
          </w:tcPr>
          <w:p w:rsidR="00D6392D" w:rsidRDefault="00D6392D">
            <w:pPr>
              <w:pStyle w:val="TableParagraph"/>
              <w:spacing w:before="3"/>
              <w:rPr>
                <w:sz w:val="17"/>
              </w:rPr>
            </w:pPr>
          </w:p>
          <w:p w:rsidR="00D6392D" w:rsidRDefault="002E7D23">
            <w:pPr>
              <w:pStyle w:val="TableParagraph"/>
              <w:ind w:left="78"/>
              <w:rPr>
                <w:sz w:val="19"/>
              </w:rPr>
            </w:pPr>
            <w:r>
              <w:rPr>
                <w:sz w:val="19"/>
              </w:rPr>
              <w:t>Taciz “uygunsuz muamele”</w:t>
            </w:r>
          </w:p>
        </w:tc>
        <w:tc>
          <w:tcPr>
            <w:tcW w:w="4962" w:type="dxa"/>
            <w:gridSpan w:val="4"/>
            <w:tcBorders>
              <w:top w:val="single" w:sz="6" w:space="0" w:color="000000"/>
              <w:left w:val="single" w:sz="6" w:space="0" w:color="000000"/>
              <w:bottom w:val="nil"/>
              <w:right w:val="single" w:sz="6" w:space="0" w:color="000000"/>
            </w:tcBorders>
          </w:tcPr>
          <w:p w:rsidR="00D6392D" w:rsidRDefault="002E7D23">
            <w:pPr>
              <w:pStyle w:val="TableParagraph"/>
              <w:spacing w:before="89" w:line="177" w:lineRule="exact"/>
              <w:ind w:left="79"/>
              <w:rPr>
                <w:sz w:val="19"/>
              </w:rPr>
            </w:pPr>
            <w:r>
              <w:rPr>
                <w:sz w:val="19"/>
              </w:rPr>
              <w:t>İdare ve çalışan arası gruplaşma problemleri, cinsiyet, ırk</w:t>
            </w:r>
          </w:p>
        </w:tc>
        <w:tc>
          <w:tcPr>
            <w:tcW w:w="4529" w:type="dxa"/>
            <w:vMerge/>
            <w:tcBorders>
              <w:top w:val="nil"/>
              <w:left w:val="single" w:sz="6" w:space="0" w:color="000000"/>
            </w:tcBorders>
          </w:tcPr>
          <w:p w:rsidR="00D6392D" w:rsidRDefault="00D6392D">
            <w:pPr>
              <w:rPr>
                <w:sz w:val="2"/>
                <w:szCs w:val="2"/>
              </w:rPr>
            </w:pPr>
          </w:p>
        </w:tc>
      </w:tr>
      <w:tr w:rsidR="00D6392D">
        <w:trPr>
          <w:trHeight w:val="180"/>
        </w:trPr>
        <w:tc>
          <w:tcPr>
            <w:tcW w:w="2294" w:type="dxa"/>
            <w:vMerge/>
            <w:tcBorders>
              <w:top w:val="nil"/>
              <w:right w:val="single" w:sz="6" w:space="0" w:color="000000"/>
            </w:tcBorders>
          </w:tcPr>
          <w:p w:rsidR="00D6392D" w:rsidRDefault="00D6392D">
            <w:pPr>
              <w:rPr>
                <w:sz w:val="2"/>
                <w:szCs w:val="2"/>
              </w:rPr>
            </w:pPr>
          </w:p>
        </w:tc>
        <w:tc>
          <w:tcPr>
            <w:tcW w:w="2409" w:type="dxa"/>
            <w:vMerge/>
            <w:tcBorders>
              <w:top w:val="nil"/>
              <w:left w:val="single" w:sz="6" w:space="0" w:color="000000"/>
              <w:bottom w:val="single" w:sz="6" w:space="0" w:color="000000"/>
              <w:right w:val="single" w:sz="6" w:space="0" w:color="FFFFFF"/>
            </w:tcBorders>
          </w:tcPr>
          <w:p w:rsidR="00D6392D" w:rsidRDefault="00D6392D">
            <w:pPr>
              <w:rPr>
                <w:sz w:val="2"/>
                <w:szCs w:val="2"/>
              </w:rPr>
            </w:pPr>
          </w:p>
        </w:tc>
        <w:tc>
          <w:tcPr>
            <w:tcW w:w="2852" w:type="dxa"/>
            <w:gridSpan w:val="2"/>
            <w:tcBorders>
              <w:top w:val="nil"/>
              <w:left w:val="single" w:sz="6" w:space="0" w:color="FFFFFF"/>
              <w:bottom w:val="single" w:sz="6" w:space="0" w:color="000000"/>
              <w:right w:val="nil"/>
            </w:tcBorders>
          </w:tcPr>
          <w:p w:rsidR="00D6392D" w:rsidRDefault="002E7D23">
            <w:pPr>
              <w:pStyle w:val="TableParagraph"/>
              <w:spacing w:line="161" w:lineRule="exact"/>
              <w:ind w:left="79" w:right="-29"/>
              <w:rPr>
                <w:sz w:val="19"/>
              </w:rPr>
            </w:pPr>
            <w:r>
              <w:rPr>
                <w:spacing w:val="-4"/>
                <w:sz w:val="19"/>
              </w:rPr>
              <w:t>ayrımcılığı, kariyer, performans</w:t>
            </w:r>
            <w:r>
              <w:rPr>
                <w:spacing w:val="-19"/>
                <w:sz w:val="19"/>
              </w:rPr>
              <w:t xml:space="preserve"> </w:t>
            </w:r>
            <w:r>
              <w:rPr>
                <w:spacing w:val="-3"/>
                <w:sz w:val="19"/>
              </w:rPr>
              <w:t>vb.</w:t>
            </w:r>
          </w:p>
        </w:tc>
        <w:tc>
          <w:tcPr>
            <w:tcW w:w="2022" w:type="dxa"/>
            <w:tcBorders>
              <w:top w:val="nil"/>
              <w:left w:val="nil"/>
              <w:bottom w:val="single" w:sz="6" w:space="0" w:color="000000"/>
              <w:right w:val="nil"/>
            </w:tcBorders>
            <w:shd w:val="clear" w:color="auto" w:fill="FFFFFF"/>
          </w:tcPr>
          <w:p w:rsidR="00D6392D" w:rsidRDefault="00D6392D">
            <w:pPr>
              <w:pStyle w:val="TableParagraph"/>
              <w:rPr>
                <w:rFonts w:ascii="Times New Roman"/>
                <w:sz w:val="12"/>
              </w:rPr>
            </w:pPr>
          </w:p>
        </w:tc>
        <w:tc>
          <w:tcPr>
            <w:tcW w:w="88"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12"/>
              </w:rPr>
            </w:pPr>
          </w:p>
        </w:tc>
        <w:tc>
          <w:tcPr>
            <w:tcW w:w="4529" w:type="dxa"/>
            <w:vMerge/>
            <w:tcBorders>
              <w:top w:val="nil"/>
              <w:left w:val="single" w:sz="6" w:space="0" w:color="000000"/>
            </w:tcBorders>
          </w:tcPr>
          <w:p w:rsidR="00D6392D" w:rsidRDefault="00D6392D">
            <w:pPr>
              <w:rPr>
                <w:sz w:val="2"/>
                <w:szCs w:val="2"/>
              </w:rPr>
            </w:pPr>
          </w:p>
        </w:tc>
      </w:tr>
      <w:tr w:rsidR="00D6392D">
        <w:trPr>
          <w:trHeight w:val="301"/>
        </w:trPr>
        <w:tc>
          <w:tcPr>
            <w:tcW w:w="2294" w:type="dxa"/>
            <w:vMerge/>
            <w:tcBorders>
              <w:top w:val="nil"/>
              <w:right w:val="single" w:sz="6" w:space="0" w:color="000000"/>
            </w:tcBorders>
          </w:tcPr>
          <w:p w:rsidR="00D6392D" w:rsidRDefault="00D6392D">
            <w:pPr>
              <w:rPr>
                <w:sz w:val="2"/>
                <w:szCs w:val="2"/>
              </w:rPr>
            </w:pPr>
          </w:p>
        </w:tc>
        <w:tc>
          <w:tcPr>
            <w:tcW w:w="2409" w:type="dxa"/>
            <w:vMerge w:val="restart"/>
            <w:tcBorders>
              <w:top w:val="single" w:sz="6" w:space="0" w:color="000000"/>
              <w:left w:val="single" w:sz="6" w:space="0" w:color="000000"/>
              <w:bottom w:val="single" w:sz="6" w:space="0" w:color="000000"/>
              <w:right w:val="single" w:sz="6" w:space="0" w:color="FFFFFF"/>
            </w:tcBorders>
          </w:tcPr>
          <w:p w:rsidR="00D6392D" w:rsidRDefault="00D6392D">
            <w:pPr>
              <w:pStyle w:val="TableParagraph"/>
              <w:spacing w:before="6"/>
              <w:rPr>
                <w:sz w:val="18"/>
              </w:rPr>
            </w:pPr>
          </w:p>
          <w:p w:rsidR="00D6392D" w:rsidRDefault="002E7D23">
            <w:pPr>
              <w:pStyle w:val="TableParagraph"/>
              <w:ind w:left="78"/>
              <w:rPr>
                <w:sz w:val="19"/>
              </w:rPr>
            </w:pPr>
            <w:r>
              <w:rPr>
                <w:sz w:val="19"/>
              </w:rPr>
              <w:t>Görev tanımları</w:t>
            </w:r>
          </w:p>
        </w:tc>
        <w:tc>
          <w:tcPr>
            <w:tcW w:w="4962" w:type="dxa"/>
            <w:gridSpan w:val="4"/>
            <w:tcBorders>
              <w:top w:val="single" w:sz="6" w:space="0" w:color="000000"/>
              <w:left w:val="single" w:sz="6" w:space="0" w:color="000000"/>
              <w:bottom w:val="nil"/>
              <w:right w:val="single" w:sz="6" w:space="0" w:color="000000"/>
            </w:tcBorders>
          </w:tcPr>
          <w:p w:rsidR="00D6392D" w:rsidRDefault="002E7D23">
            <w:pPr>
              <w:pStyle w:val="TableParagraph"/>
              <w:tabs>
                <w:tab w:val="left" w:pos="1326"/>
                <w:tab w:val="left" w:pos="2087"/>
                <w:tab w:val="left" w:pos="2762"/>
                <w:tab w:val="left" w:pos="3897"/>
              </w:tabs>
              <w:spacing w:before="104" w:line="178" w:lineRule="exact"/>
              <w:ind w:left="79"/>
              <w:rPr>
                <w:sz w:val="19"/>
              </w:rPr>
            </w:pPr>
            <w:r>
              <w:rPr>
                <w:spacing w:val="-4"/>
                <w:sz w:val="19"/>
              </w:rPr>
              <w:t>Yükümlülük,</w:t>
            </w:r>
            <w:r>
              <w:rPr>
                <w:spacing w:val="-4"/>
                <w:sz w:val="19"/>
              </w:rPr>
              <w:tab/>
            </w:r>
            <w:r>
              <w:rPr>
                <w:spacing w:val="-4"/>
                <w:sz w:val="19"/>
              </w:rPr>
              <w:t>görev,</w:t>
            </w:r>
            <w:r>
              <w:rPr>
                <w:spacing w:val="-4"/>
                <w:sz w:val="19"/>
              </w:rPr>
              <w:tab/>
              <w:t>yetki,</w:t>
            </w:r>
            <w:r>
              <w:rPr>
                <w:spacing w:val="-4"/>
                <w:sz w:val="19"/>
              </w:rPr>
              <w:tab/>
              <w:t>sorumluluk</w:t>
            </w:r>
            <w:r>
              <w:rPr>
                <w:spacing w:val="-4"/>
                <w:sz w:val="19"/>
              </w:rPr>
              <w:tab/>
              <w:t>tanımlarının</w:t>
            </w:r>
          </w:p>
        </w:tc>
        <w:tc>
          <w:tcPr>
            <w:tcW w:w="4529" w:type="dxa"/>
            <w:vMerge/>
            <w:tcBorders>
              <w:top w:val="nil"/>
              <w:left w:val="single" w:sz="6" w:space="0" w:color="000000"/>
            </w:tcBorders>
          </w:tcPr>
          <w:p w:rsidR="00D6392D" w:rsidRDefault="00D6392D">
            <w:pPr>
              <w:rPr>
                <w:sz w:val="2"/>
                <w:szCs w:val="2"/>
              </w:rPr>
            </w:pPr>
          </w:p>
        </w:tc>
      </w:tr>
      <w:tr w:rsidR="00D6392D">
        <w:trPr>
          <w:trHeight w:val="180"/>
        </w:trPr>
        <w:tc>
          <w:tcPr>
            <w:tcW w:w="2294" w:type="dxa"/>
            <w:vMerge/>
            <w:tcBorders>
              <w:top w:val="nil"/>
              <w:right w:val="single" w:sz="6" w:space="0" w:color="000000"/>
            </w:tcBorders>
          </w:tcPr>
          <w:p w:rsidR="00D6392D" w:rsidRDefault="00D6392D">
            <w:pPr>
              <w:rPr>
                <w:sz w:val="2"/>
                <w:szCs w:val="2"/>
              </w:rPr>
            </w:pPr>
          </w:p>
        </w:tc>
        <w:tc>
          <w:tcPr>
            <w:tcW w:w="2409" w:type="dxa"/>
            <w:vMerge/>
            <w:tcBorders>
              <w:top w:val="nil"/>
              <w:left w:val="single" w:sz="6" w:space="0" w:color="000000"/>
              <w:bottom w:val="single" w:sz="6" w:space="0" w:color="000000"/>
              <w:right w:val="single" w:sz="6" w:space="0" w:color="FFFFFF"/>
            </w:tcBorders>
          </w:tcPr>
          <w:p w:rsidR="00D6392D" w:rsidRDefault="00D6392D">
            <w:pPr>
              <w:rPr>
                <w:sz w:val="2"/>
                <w:szCs w:val="2"/>
              </w:rPr>
            </w:pPr>
          </w:p>
        </w:tc>
        <w:tc>
          <w:tcPr>
            <w:tcW w:w="1683" w:type="dxa"/>
            <w:tcBorders>
              <w:top w:val="nil"/>
              <w:left w:val="single" w:sz="6" w:space="0" w:color="FFFFFF"/>
              <w:bottom w:val="single" w:sz="6" w:space="0" w:color="000000"/>
              <w:right w:val="nil"/>
            </w:tcBorders>
          </w:tcPr>
          <w:p w:rsidR="00D6392D" w:rsidRDefault="002E7D23">
            <w:pPr>
              <w:pStyle w:val="TableParagraph"/>
              <w:spacing w:line="161" w:lineRule="exact"/>
              <w:ind w:left="79" w:right="-29"/>
              <w:rPr>
                <w:sz w:val="19"/>
              </w:rPr>
            </w:pPr>
            <w:r>
              <w:rPr>
                <w:spacing w:val="-4"/>
                <w:sz w:val="19"/>
              </w:rPr>
              <w:t>yetersizliği,</w:t>
            </w:r>
            <w:r>
              <w:rPr>
                <w:spacing w:val="-8"/>
                <w:sz w:val="19"/>
              </w:rPr>
              <w:t xml:space="preserve"> </w:t>
            </w:r>
            <w:r>
              <w:rPr>
                <w:spacing w:val="-4"/>
                <w:sz w:val="19"/>
              </w:rPr>
              <w:t>yokluğu,</w:t>
            </w:r>
          </w:p>
        </w:tc>
        <w:tc>
          <w:tcPr>
            <w:tcW w:w="3191" w:type="dxa"/>
            <w:gridSpan w:val="2"/>
            <w:tcBorders>
              <w:top w:val="nil"/>
              <w:left w:val="nil"/>
              <w:bottom w:val="single" w:sz="6" w:space="0" w:color="000000"/>
              <w:right w:val="nil"/>
            </w:tcBorders>
            <w:shd w:val="clear" w:color="auto" w:fill="FFFFFF"/>
          </w:tcPr>
          <w:p w:rsidR="00D6392D" w:rsidRDefault="00D6392D">
            <w:pPr>
              <w:pStyle w:val="TableParagraph"/>
              <w:rPr>
                <w:rFonts w:ascii="Times New Roman"/>
                <w:sz w:val="12"/>
              </w:rPr>
            </w:pPr>
          </w:p>
        </w:tc>
        <w:tc>
          <w:tcPr>
            <w:tcW w:w="88" w:type="dxa"/>
            <w:tcBorders>
              <w:top w:val="nil"/>
              <w:left w:val="nil"/>
              <w:bottom w:val="single" w:sz="6" w:space="0" w:color="000000"/>
              <w:right w:val="single" w:sz="6" w:space="0" w:color="000000"/>
            </w:tcBorders>
            <w:shd w:val="clear" w:color="auto" w:fill="FFFFFF"/>
          </w:tcPr>
          <w:p w:rsidR="00D6392D" w:rsidRDefault="00D6392D">
            <w:pPr>
              <w:pStyle w:val="TableParagraph"/>
              <w:rPr>
                <w:rFonts w:ascii="Times New Roman"/>
                <w:sz w:val="12"/>
              </w:rPr>
            </w:pPr>
          </w:p>
        </w:tc>
        <w:tc>
          <w:tcPr>
            <w:tcW w:w="4529" w:type="dxa"/>
            <w:vMerge/>
            <w:tcBorders>
              <w:top w:val="nil"/>
              <w:left w:val="single" w:sz="6" w:space="0" w:color="000000"/>
            </w:tcBorders>
          </w:tcPr>
          <w:p w:rsidR="00D6392D" w:rsidRDefault="00D6392D">
            <w:pPr>
              <w:rPr>
                <w:sz w:val="2"/>
                <w:szCs w:val="2"/>
              </w:rPr>
            </w:pPr>
          </w:p>
        </w:tc>
      </w:tr>
      <w:tr w:rsidR="00D6392D">
        <w:trPr>
          <w:trHeight w:val="308"/>
        </w:trPr>
        <w:tc>
          <w:tcPr>
            <w:tcW w:w="2294" w:type="dxa"/>
            <w:vMerge/>
            <w:tcBorders>
              <w:top w:val="nil"/>
              <w:right w:val="single" w:sz="6" w:space="0" w:color="000000"/>
            </w:tcBorders>
          </w:tcPr>
          <w:p w:rsidR="00D6392D" w:rsidRDefault="00D6392D">
            <w:pPr>
              <w:rPr>
                <w:sz w:val="2"/>
                <w:szCs w:val="2"/>
              </w:rPr>
            </w:pPr>
          </w:p>
        </w:tc>
        <w:tc>
          <w:tcPr>
            <w:tcW w:w="240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04" w:line="184" w:lineRule="exact"/>
              <w:ind w:left="78"/>
              <w:rPr>
                <w:sz w:val="19"/>
              </w:rPr>
            </w:pPr>
            <w:r>
              <w:rPr>
                <w:sz w:val="19"/>
              </w:rPr>
              <w:t>İletişim</w:t>
            </w:r>
          </w:p>
        </w:tc>
        <w:tc>
          <w:tcPr>
            <w:tcW w:w="4962" w:type="dxa"/>
            <w:gridSpan w:val="4"/>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4883"/>
              </w:tabs>
              <w:spacing w:before="104" w:line="184" w:lineRule="exact"/>
              <w:ind w:left="79"/>
              <w:rPr>
                <w:sz w:val="19"/>
              </w:rPr>
            </w:pPr>
            <w:r>
              <w:rPr>
                <w:spacing w:val="-4"/>
                <w:sz w:val="19"/>
                <w:shd w:val="clear" w:color="auto" w:fill="FFFFFF"/>
              </w:rPr>
              <w:t>Çalışanların, yeterince</w:t>
            </w:r>
            <w:r>
              <w:rPr>
                <w:spacing w:val="1"/>
                <w:sz w:val="19"/>
                <w:shd w:val="clear" w:color="auto" w:fill="FFFFFF"/>
              </w:rPr>
              <w:t xml:space="preserve"> </w:t>
            </w:r>
            <w:r>
              <w:rPr>
                <w:spacing w:val="-5"/>
                <w:sz w:val="19"/>
                <w:shd w:val="clear" w:color="auto" w:fill="FFFFFF"/>
              </w:rPr>
              <w:t>bilgilendirilmemesi,</w:t>
            </w:r>
            <w:r>
              <w:rPr>
                <w:spacing w:val="-5"/>
                <w:sz w:val="19"/>
                <w:shd w:val="clear" w:color="auto" w:fill="FFFFFF"/>
              </w:rPr>
              <w:tab/>
            </w:r>
          </w:p>
        </w:tc>
        <w:tc>
          <w:tcPr>
            <w:tcW w:w="4529" w:type="dxa"/>
            <w:vMerge/>
            <w:tcBorders>
              <w:top w:val="nil"/>
              <w:left w:val="single" w:sz="6" w:space="0" w:color="000000"/>
            </w:tcBorders>
          </w:tcPr>
          <w:p w:rsidR="00D6392D" w:rsidRDefault="00D6392D">
            <w:pPr>
              <w:rPr>
                <w:sz w:val="2"/>
                <w:szCs w:val="2"/>
              </w:rPr>
            </w:pPr>
          </w:p>
        </w:tc>
      </w:tr>
      <w:tr w:rsidR="00D6392D">
        <w:trPr>
          <w:trHeight w:val="385"/>
        </w:trPr>
        <w:tc>
          <w:tcPr>
            <w:tcW w:w="2294" w:type="dxa"/>
            <w:vMerge/>
            <w:tcBorders>
              <w:top w:val="nil"/>
              <w:right w:val="single" w:sz="6" w:space="0" w:color="000000"/>
            </w:tcBorders>
          </w:tcPr>
          <w:p w:rsidR="00D6392D" w:rsidRDefault="00D6392D">
            <w:pPr>
              <w:rPr>
                <w:sz w:val="2"/>
                <w:szCs w:val="2"/>
              </w:rPr>
            </w:pPr>
          </w:p>
        </w:tc>
        <w:tc>
          <w:tcPr>
            <w:tcW w:w="2409" w:type="dxa"/>
            <w:tcBorders>
              <w:top w:val="single" w:sz="6" w:space="0" w:color="000000"/>
              <w:left w:val="single" w:sz="6" w:space="0" w:color="000000"/>
              <w:right w:val="single" w:sz="6" w:space="0" w:color="000000"/>
            </w:tcBorders>
          </w:tcPr>
          <w:p w:rsidR="00D6392D" w:rsidRDefault="002E7D23">
            <w:pPr>
              <w:pStyle w:val="TableParagraph"/>
              <w:spacing w:before="131"/>
              <w:ind w:left="78"/>
              <w:rPr>
                <w:sz w:val="19"/>
              </w:rPr>
            </w:pPr>
            <w:r>
              <w:rPr>
                <w:sz w:val="19"/>
              </w:rPr>
              <w:t>Amirlerle münasebetler</w:t>
            </w:r>
          </w:p>
        </w:tc>
        <w:tc>
          <w:tcPr>
            <w:tcW w:w="4962" w:type="dxa"/>
            <w:gridSpan w:val="4"/>
            <w:tcBorders>
              <w:top w:val="single" w:sz="6" w:space="0" w:color="000000"/>
              <w:left w:val="single" w:sz="6" w:space="0" w:color="000000"/>
              <w:right w:val="single" w:sz="6" w:space="0" w:color="000000"/>
            </w:tcBorders>
          </w:tcPr>
          <w:p w:rsidR="00D6392D" w:rsidRDefault="002E7D23">
            <w:pPr>
              <w:pStyle w:val="TableParagraph"/>
              <w:tabs>
                <w:tab w:val="left" w:pos="4883"/>
              </w:tabs>
              <w:spacing w:before="131"/>
              <w:ind w:left="79"/>
              <w:rPr>
                <w:sz w:val="19"/>
              </w:rPr>
            </w:pPr>
            <w:r>
              <w:rPr>
                <w:spacing w:val="-4"/>
                <w:sz w:val="19"/>
                <w:shd w:val="clear" w:color="auto" w:fill="FFFFFF"/>
              </w:rPr>
              <w:t xml:space="preserve">Amirlere ulaşma, problem </w:t>
            </w:r>
            <w:r>
              <w:rPr>
                <w:sz w:val="19"/>
                <w:shd w:val="clear" w:color="auto" w:fill="FFFFFF"/>
              </w:rPr>
              <w:t xml:space="preserve">ve </w:t>
            </w:r>
            <w:r>
              <w:rPr>
                <w:spacing w:val="-4"/>
                <w:sz w:val="19"/>
                <w:shd w:val="clear" w:color="auto" w:fill="FFFFFF"/>
              </w:rPr>
              <w:t>tehlikeleri</w:t>
            </w:r>
            <w:r>
              <w:rPr>
                <w:spacing w:val="-35"/>
                <w:sz w:val="19"/>
                <w:shd w:val="clear" w:color="auto" w:fill="FFFFFF"/>
              </w:rPr>
              <w:t xml:space="preserve"> </w:t>
            </w:r>
            <w:r>
              <w:rPr>
                <w:spacing w:val="-4"/>
                <w:sz w:val="19"/>
                <w:shd w:val="clear" w:color="auto" w:fill="FFFFFF"/>
              </w:rPr>
              <w:t>bildirebilme,</w:t>
            </w:r>
            <w:r>
              <w:rPr>
                <w:spacing w:val="-4"/>
                <w:sz w:val="19"/>
                <w:shd w:val="clear" w:color="auto" w:fill="FFFFFF"/>
              </w:rPr>
              <w:tab/>
            </w:r>
          </w:p>
        </w:tc>
        <w:tc>
          <w:tcPr>
            <w:tcW w:w="4529" w:type="dxa"/>
            <w:vMerge/>
            <w:tcBorders>
              <w:top w:val="nil"/>
              <w:left w:val="single" w:sz="6" w:space="0" w:color="000000"/>
            </w:tcBorders>
          </w:tcPr>
          <w:p w:rsidR="00D6392D" w:rsidRDefault="00D6392D">
            <w:pPr>
              <w:rPr>
                <w:sz w:val="2"/>
                <w:szCs w:val="2"/>
              </w:rPr>
            </w:pPr>
          </w:p>
        </w:tc>
      </w:tr>
    </w:tbl>
    <w:p w:rsidR="00D6392D" w:rsidRDefault="002E7D23">
      <w:pPr>
        <w:rPr>
          <w:sz w:val="2"/>
          <w:szCs w:val="2"/>
        </w:rPr>
      </w:pPr>
      <w:r>
        <w:rPr>
          <w:noProof/>
          <w:lang w:bidi="ar-SA"/>
        </w:rPr>
        <w:drawing>
          <wp:anchor distT="0" distB="0" distL="0" distR="0" simplePos="0" relativeHeight="251660288" behindDoc="1" locked="0" layoutInCell="1" allowOverlap="1">
            <wp:simplePos x="0" y="0"/>
            <wp:positionH relativeFrom="page">
              <wp:posOffset>2431414</wp:posOffset>
            </wp:positionH>
            <wp:positionV relativeFrom="page">
              <wp:posOffset>1060450</wp:posOffset>
            </wp:positionV>
            <wp:extent cx="5425196" cy="5334666"/>
            <wp:effectExtent l="0" t="0" r="0" b="0"/>
            <wp:wrapNone/>
            <wp:docPr id="1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6.png"/>
                    <pic:cNvPicPr/>
                  </pic:nvPicPr>
                  <pic:blipFill>
                    <a:blip r:embed="rId10" cstate="print"/>
                    <a:stretch>
                      <a:fillRect/>
                    </a:stretch>
                  </pic:blipFill>
                  <pic:spPr>
                    <a:xfrm>
                      <a:off x="0" y="0"/>
                      <a:ext cx="5425196" cy="5334666"/>
                    </a:xfrm>
                    <a:prstGeom prst="rect">
                      <a:avLst/>
                    </a:prstGeom>
                  </pic:spPr>
                </pic:pic>
              </a:graphicData>
            </a:graphic>
          </wp:anchor>
        </w:drawing>
      </w:r>
      <w:r w:rsidR="001879BC">
        <w:rPr>
          <w:noProof/>
          <w:lang w:bidi="ar-SA"/>
        </w:rPr>
        <mc:AlternateContent>
          <mc:Choice Requires="wps">
            <w:drawing>
              <wp:anchor distT="0" distB="0" distL="114300" distR="114300" simplePos="0" relativeHeight="251681792" behindDoc="1" locked="0" layoutInCell="1" allowOverlap="1">
                <wp:simplePos x="0" y="0"/>
                <wp:positionH relativeFrom="page">
                  <wp:posOffset>5404485</wp:posOffset>
                </wp:positionH>
                <wp:positionV relativeFrom="page">
                  <wp:posOffset>1750060</wp:posOffset>
                </wp:positionV>
                <wp:extent cx="1471295" cy="138430"/>
                <wp:effectExtent l="3810" t="0" r="1270" b="0"/>
                <wp:wrapNone/>
                <wp:docPr id="531"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425.55pt;margin-top:137.8pt;width:115.85pt;height:10.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" stroked="f">
                <w10:wrap anchorx="page" anchory="page"/>
              </v:rect>
            </w:pict>
          </mc:Fallback>
        </mc:AlternateContent>
      </w:r>
      <w:r w:rsidR="001879BC">
        <w:rPr>
          <w:noProof/>
          <w:lang w:bidi="ar-SA"/>
        </w:rPr>
        <mc:AlternateContent>
          <mc:Choice Requires="wps">
            <w:drawing>
              <wp:anchor distT="0" distB="0" distL="114300" distR="114300" simplePos="0" relativeHeight="251682816" behindDoc="1" locked="0" layoutInCell="1" allowOverlap="1">
                <wp:simplePos x="0" y="0"/>
                <wp:positionH relativeFrom="page">
                  <wp:posOffset>6957060</wp:posOffset>
                </wp:positionH>
                <wp:positionV relativeFrom="page">
                  <wp:posOffset>2188845</wp:posOffset>
                </wp:positionV>
                <wp:extent cx="2795270" cy="277495"/>
                <wp:effectExtent l="3810" t="0" r="1270" b="635"/>
                <wp:wrapNone/>
                <wp:docPr id="530"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277495"/>
                        </a:xfrm>
                        <a:custGeom>
                          <a:avLst/>
                          <a:gdLst>
                            <a:gd name="T0" fmla="+- 0 15358 10956"/>
                            <a:gd name="T1" fmla="*/ T0 w 4402"/>
                            <a:gd name="T2" fmla="+- 0 3447 3447"/>
                            <a:gd name="T3" fmla="*/ 3447 h 437"/>
                            <a:gd name="T4" fmla="+- 0 10956 10956"/>
                            <a:gd name="T5" fmla="*/ T4 w 4402"/>
                            <a:gd name="T6" fmla="+- 0 3447 3447"/>
                            <a:gd name="T7" fmla="*/ 3447 h 437"/>
                            <a:gd name="T8" fmla="+- 0 10956 10956"/>
                            <a:gd name="T9" fmla="*/ T8 w 4402"/>
                            <a:gd name="T10" fmla="+- 0 3665 3447"/>
                            <a:gd name="T11" fmla="*/ 3665 h 437"/>
                            <a:gd name="T12" fmla="+- 0 10956 10956"/>
                            <a:gd name="T13" fmla="*/ T12 w 4402"/>
                            <a:gd name="T14" fmla="+- 0 3884 3447"/>
                            <a:gd name="T15" fmla="*/ 3884 h 437"/>
                            <a:gd name="T16" fmla="+- 0 15358 10956"/>
                            <a:gd name="T17" fmla="*/ T16 w 4402"/>
                            <a:gd name="T18" fmla="+- 0 3884 3447"/>
                            <a:gd name="T19" fmla="*/ 3884 h 437"/>
                            <a:gd name="T20" fmla="+- 0 15358 10956"/>
                            <a:gd name="T21" fmla="*/ T20 w 4402"/>
                            <a:gd name="T22" fmla="+- 0 3665 3447"/>
                            <a:gd name="T23" fmla="*/ 3665 h 437"/>
                            <a:gd name="T24" fmla="+- 0 15358 10956"/>
                            <a:gd name="T25" fmla="*/ T24 w 4402"/>
                            <a:gd name="T26" fmla="+- 0 3447 3447"/>
                            <a:gd name="T27" fmla="*/ 3447 h 437"/>
                          </a:gdLst>
                          <a:ahLst/>
                          <a:cxnLst>
                            <a:cxn ang="0">
                              <a:pos x="T1" y="T3"/>
                            </a:cxn>
                            <a:cxn ang="0">
                              <a:pos x="T5" y="T7"/>
                            </a:cxn>
                            <a:cxn ang="0">
                              <a:pos x="T9" y="T11"/>
                            </a:cxn>
                            <a:cxn ang="0">
                              <a:pos x="T13" y="T15"/>
                            </a:cxn>
                            <a:cxn ang="0">
                              <a:pos x="T17" y="T19"/>
                            </a:cxn>
                            <a:cxn ang="0">
                              <a:pos x="T21" y="T23"/>
                            </a:cxn>
                            <a:cxn ang="0">
                              <a:pos x="T25" y="T27"/>
                            </a:cxn>
                          </a:cxnLst>
                          <a:rect l="0" t="0" r="r" b="b"/>
                          <a:pathLst>
                            <a:path w="4402" h="437">
                              <a:moveTo>
                                <a:pt x="4402" y="0"/>
                              </a:moveTo>
                              <a:lnTo>
                                <a:pt x="0" y="0"/>
                              </a:lnTo>
                              <a:lnTo>
                                <a:pt x="0" y="218"/>
                              </a:lnTo>
                              <a:lnTo>
                                <a:pt x="0" y="437"/>
                              </a:lnTo>
                              <a:lnTo>
                                <a:pt x="4402" y="437"/>
                              </a:lnTo>
                              <a:lnTo>
                                <a:pt x="4402" y="218"/>
                              </a:lnTo>
                              <a:lnTo>
                                <a:pt x="44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67.9pt,172.35pt,547.8pt,172.35pt,547.8pt,183.25pt,547.8pt,194.2pt,767.9pt,194.2pt,767.9pt,183.25pt,767.9pt,172.35pt" coordsize="440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" stroked="f">
                <v:path arrowok="t" o:connecttype="custom" o:connectlocs="2795270,2188845;0,2188845;0,2327275;0,2466340;2795270,2466340;2795270,2327275;2795270,2188845" o:connectangles="0,0,0,0,0,0,0"/>
                <w10:wrap anchorx="page" anchory="page"/>
              </v:polyline>
            </w:pict>
          </mc:Fallback>
        </mc:AlternateContent>
      </w:r>
      <w:r w:rsidR="001879BC">
        <w:rPr>
          <w:noProof/>
          <w:lang w:bidi="ar-SA"/>
        </w:rPr>
        <mc:AlternateContent>
          <mc:Choice Requires="wps">
            <w:drawing>
              <wp:anchor distT="0" distB="0" distL="114300" distR="114300" simplePos="0" relativeHeight="251683840" behindDoc="1" locked="0" layoutInCell="1" allowOverlap="1">
                <wp:simplePos x="0" y="0"/>
                <wp:positionH relativeFrom="page">
                  <wp:posOffset>4831080</wp:posOffset>
                </wp:positionH>
                <wp:positionV relativeFrom="page">
                  <wp:posOffset>2112645</wp:posOffset>
                </wp:positionV>
                <wp:extent cx="2044700" cy="138430"/>
                <wp:effectExtent l="1905" t="0" r="1270" b="0"/>
                <wp:wrapNone/>
                <wp:docPr id="529"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380.4pt;margin-top:166.35pt;width:161pt;height:10.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" stroked="f">
                <w10:wrap anchorx="page" anchory="page"/>
              </v:rect>
            </w:pict>
          </mc:Fallback>
        </mc:AlternateContent>
      </w:r>
      <w:r w:rsidR="001879BC">
        <w:rPr>
          <w:noProof/>
          <w:lang w:bidi="ar-SA"/>
        </w:rPr>
        <mc:AlternateContent>
          <mc:Choice Requires="wps">
            <w:drawing>
              <wp:anchor distT="0" distB="0" distL="114300" distR="114300" simplePos="0" relativeHeight="251684864" behindDoc="1" locked="0" layoutInCell="1" allowOverlap="1">
                <wp:simplePos x="0" y="0"/>
                <wp:positionH relativeFrom="page">
                  <wp:posOffset>3825240</wp:posOffset>
                </wp:positionH>
                <wp:positionV relativeFrom="page">
                  <wp:posOffset>2338070</wp:posOffset>
                </wp:positionV>
                <wp:extent cx="3031490" cy="137795"/>
                <wp:effectExtent l="0" t="4445" r="1270" b="635"/>
                <wp:wrapNone/>
                <wp:docPr id="528"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149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301.2pt;margin-top:184.1pt;width:238.7pt;height:10.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" stroked="f">
                <w10:wrap anchorx="page" anchory="page"/>
              </v:rect>
            </w:pict>
          </mc:Fallback>
        </mc:AlternateContent>
      </w:r>
      <w:r w:rsidR="001879BC">
        <w:rPr>
          <w:noProof/>
          <w:lang w:bidi="ar-SA"/>
        </w:rPr>
        <mc:AlternateContent>
          <mc:Choice Requires="wps">
            <w:drawing>
              <wp:anchor distT="0" distB="0" distL="114300" distR="114300" simplePos="0" relativeHeight="251685888" behindDoc="1" locked="0" layoutInCell="1" allowOverlap="1">
                <wp:simplePos x="0" y="0"/>
                <wp:positionH relativeFrom="page">
                  <wp:posOffset>3825240</wp:posOffset>
                </wp:positionH>
                <wp:positionV relativeFrom="page">
                  <wp:posOffset>2700655</wp:posOffset>
                </wp:positionV>
                <wp:extent cx="3031490" cy="137795"/>
                <wp:effectExtent l="0" t="0" r="1270" b="0"/>
                <wp:wrapNone/>
                <wp:docPr id="52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149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01.2pt;margin-top:212.65pt;width:238.7pt;height:1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YGfwIAAP8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" stroked="f">
                <w10:wrap anchorx="page" anchory="page"/>
              </v:rect>
            </w:pict>
          </mc:Fallback>
        </mc:AlternateContent>
      </w:r>
    </w:p>
    <w:p w:rsidR="00D6392D" w:rsidRDefault="00D6392D">
      <w:pPr>
        <w:rPr>
          <w:sz w:val="2"/>
          <w:szCs w:val="2"/>
        </w:rPr>
        <w:sectPr w:rsidR="00D6392D">
          <w:pgSz w:w="16840" w:h="11910" w:orient="landscape"/>
          <w:pgMar w:top="1620" w:right="1100" w:bottom="1200" w:left="980" w:header="1427" w:footer="1002" w:gutter="0"/>
          <w:cols w:space="708"/>
        </w:sectPr>
      </w:pPr>
    </w:p>
    <w:p w:rsidR="00D6392D" w:rsidRDefault="002E7D23">
      <w:pPr>
        <w:pStyle w:val="GvdeMetni"/>
        <w:spacing w:before="5"/>
        <w:rPr>
          <w:rFonts w:ascii="Times New Roman"/>
          <w:sz w:val="19"/>
        </w:rPr>
      </w:pPr>
      <w:bookmarkStart w:id="1" w:name="3.2.1_Fiziksel_Etmenler"/>
      <w:bookmarkStart w:id="2" w:name="_bookmark20"/>
      <w:bookmarkEnd w:id="1"/>
      <w:bookmarkEnd w:id="2"/>
      <w:r>
        <w:rPr>
          <w:noProof/>
          <w:lang w:bidi="ar-SA"/>
        </w:rPr>
        <w:lastRenderedPageBreak/>
        <w:drawing>
          <wp:anchor distT="0" distB="0" distL="0" distR="0" simplePos="0" relativeHeight="251661312" behindDoc="1" locked="0" layoutInCell="1" allowOverlap="1">
            <wp:simplePos x="0" y="0"/>
            <wp:positionH relativeFrom="page">
              <wp:posOffset>2431414</wp:posOffset>
            </wp:positionH>
            <wp:positionV relativeFrom="page">
              <wp:posOffset>1060450</wp:posOffset>
            </wp:positionV>
            <wp:extent cx="5535914" cy="5443537"/>
            <wp:effectExtent l="0" t="0" r="0" b="0"/>
            <wp:wrapNone/>
            <wp:docPr id="1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6.png"/>
                    <pic:cNvPicPr/>
                  </pic:nvPicPr>
                  <pic:blipFill>
                    <a:blip r:embed="rId10" cstate="print"/>
                    <a:stretch>
                      <a:fillRect/>
                    </a:stretch>
                  </pic:blipFill>
                  <pic:spPr>
                    <a:xfrm>
                      <a:off x="0" y="0"/>
                      <a:ext cx="5535914" cy="5443537"/>
                    </a:xfrm>
                    <a:prstGeom prst="rect">
                      <a:avLst/>
                    </a:prstGeom>
                  </pic:spPr>
                </pic:pic>
              </a:graphicData>
            </a:graphic>
          </wp:anchor>
        </w:drawing>
      </w:r>
    </w:p>
    <w:tbl>
      <w:tblPr>
        <w:tblStyle w:val="TableNormal"/>
        <w:tblW w:w="0" w:type="auto"/>
        <w:tblInd w:w="13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845"/>
        <w:gridCol w:w="1417"/>
        <w:gridCol w:w="2694"/>
        <w:gridCol w:w="3827"/>
        <w:gridCol w:w="3827"/>
      </w:tblGrid>
      <w:tr w:rsidR="00D6392D">
        <w:trPr>
          <w:trHeight w:val="387"/>
        </w:trPr>
        <w:tc>
          <w:tcPr>
            <w:tcW w:w="13610" w:type="dxa"/>
            <w:gridSpan w:val="5"/>
            <w:tcBorders>
              <w:bottom w:val="single" w:sz="6" w:space="0" w:color="000000"/>
            </w:tcBorders>
            <w:shd w:val="clear" w:color="auto" w:fill="0000FF"/>
          </w:tcPr>
          <w:p w:rsidR="00D6392D" w:rsidRDefault="002E7D23">
            <w:pPr>
              <w:pStyle w:val="TableParagraph"/>
              <w:spacing w:before="133" w:line="234" w:lineRule="exact"/>
              <w:ind w:left="2500"/>
              <w:rPr>
                <w:b/>
              </w:rPr>
            </w:pPr>
            <w:bookmarkStart w:id="3" w:name="_bookmark27"/>
            <w:bookmarkEnd w:id="3"/>
            <w:r>
              <w:rPr>
                <w:b/>
                <w:color w:val="FFFFFF"/>
              </w:rPr>
              <w:t>Tekstil Sektöründe Yaygın Kullanılan Kimyasal Maddeler ve Sağlık Sorunları Tablosu</w:t>
            </w:r>
          </w:p>
        </w:tc>
      </w:tr>
      <w:tr w:rsidR="00D6392D">
        <w:trPr>
          <w:trHeight w:val="810"/>
        </w:trPr>
        <w:tc>
          <w:tcPr>
            <w:tcW w:w="1845" w:type="dxa"/>
            <w:tcBorders>
              <w:top w:val="single" w:sz="6" w:space="0" w:color="000000"/>
              <w:bottom w:val="single" w:sz="6" w:space="0" w:color="000000"/>
              <w:right w:val="single" w:sz="6" w:space="0" w:color="000000"/>
            </w:tcBorders>
          </w:tcPr>
          <w:p w:rsidR="00D6392D" w:rsidRDefault="00D6392D">
            <w:pPr>
              <w:pStyle w:val="TableParagraph"/>
              <w:spacing w:before="3"/>
              <w:rPr>
                <w:rFonts w:ascii="Times New Roman"/>
                <w:sz w:val="20"/>
              </w:rPr>
            </w:pPr>
          </w:p>
          <w:p w:rsidR="00D6392D" w:rsidRDefault="002E7D23">
            <w:pPr>
              <w:pStyle w:val="TableParagraph"/>
              <w:ind w:left="100"/>
              <w:rPr>
                <w:b/>
                <w:sz w:val="20"/>
              </w:rPr>
            </w:pPr>
            <w:r>
              <w:rPr>
                <w:b/>
                <w:sz w:val="20"/>
              </w:rPr>
              <w:t>Kimyasal Maddenin Adı</w:t>
            </w:r>
          </w:p>
        </w:tc>
        <w:tc>
          <w:tcPr>
            <w:tcW w:w="14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9"/>
              <w:ind w:left="115"/>
              <w:rPr>
                <w:b/>
                <w:sz w:val="20"/>
              </w:rPr>
            </w:pPr>
            <w:r>
              <w:rPr>
                <w:b/>
                <w:sz w:val="20"/>
              </w:rPr>
              <w:t>Kimyasal Maddenin</w:t>
            </w:r>
          </w:p>
          <w:p w:rsidR="00D6392D" w:rsidRDefault="002E7D23">
            <w:pPr>
              <w:pStyle w:val="TableParagraph"/>
              <w:spacing w:line="211" w:lineRule="exact"/>
              <w:ind w:left="115"/>
              <w:rPr>
                <w:b/>
                <w:sz w:val="20"/>
              </w:rPr>
            </w:pPr>
            <w:r>
              <w:rPr>
                <w:b/>
                <w:sz w:val="20"/>
              </w:rPr>
              <w:t>Formülü</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3"/>
              <w:rPr>
                <w:rFonts w:ascii="Times New Roman"/>
                <w:sz w:val="30"/>
              </w:rPr>
            </w:pPr>
          </w:p>
          <w:p w:rsidR="00D6392D" w:rsidRDefault="002E7D23">
            <w:pPr>
              <w:pStyle w:val="TableParagraph"/>
              <w:ind w:left="115"/>
              <w:rPr>
                <w:b/>
                <w:sz w:val="20"/>
              </w:rPr>
            </w:pPr>
            <w:r>
              <w:rPr>
                <w:b/>
                <w:sz w:val="20"/>
              </w:rPr>
              <w:t>Tehlike İşareti</w:t>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3"/>
              <w:rPr>
                <w:rFonts w:ascii="Times New Roman"/>
                <w:sz w:val="30"/>
              </w:rPr>
            </w:pPr>
          </w:p>
          <w:p w:rsidR="00D6392D" w:rsidRDefault="002E7D23">
            <w:pPr>
              <w:pStyle w:val="TableParagraph"/>
              <w:ind w:left="115"/>
              <w:rPr>
                <w:b/>
                <w:sz w:val="20"/>
              </w:rPr>
            </w:pPr>
            <w:r>
              <w:rPr>
                <w:b/>
                <w:sz w:val="20"/>
              </w:rPr>
              <w:t>Kimyasal Maddenin Kullanım Amacı</w:t>
            </w:r>
          </w:p>
        </w:tc>
        <w:tc>
          <w:tcPr>
            <w:tcW w:w="3827" w:type="dxa"/>
            <w:tcBorders>
              <w:top w:val="single" w:sz="6" w:space="0" w:color="000000"/>
              <w:left w:val="single" w:sz="6" w:space="0" w:color="000000"/>
              <w:bottom w:val="single" w:sz="6" w:space="0" w:color="000000"/>
            </w:tcBorders>
          </w:tcPr>
          <w:p w:rsidR="00D6392D" w:rsidRDefault="00D6392D">
            <w:pPr>
              <w:pStyle w:val="TableParagraph"/>
              <w:spacing w:before="3"/>
              <w:rPr>
                <w:rFonts w:ascii="Times New Roman"/>
                <w:sz w:val="20"/>
              </w:rPr>
            </w:pPr>
          </w:p>
          <w:p w:rsidR="00D6392D" w:rsidRDefault="002E7D23">
            <w:pPr>
              <w:pStyle w:val="TableParagraph"/>
              <w:ind w:left="1190" w:hanging="1022"/>
              <w:rPr>
                <w:b/>
                <w:sz w:val="20"/>
              </w:rPr>
            </w:pPr>
            <w:r>
              <w:rPr>
                <w:b/>
                <w:spacing w:val="-5"/>
                <w:sz w:val="20"/>
              </w:rPr>
              <w:t xml:space="preserve">Kimyasal Maddenin Maruziyet </w:t>
            </w:r>
            <w:r>
              <w:rPr>
                <w:b/>
                <w:spacing w:val="-4"/>
                <w:sz w:val="20"/>
              </w:rPr>
              <w:t xml:space="preserve">Şekli </w:t>
            </w:r>
            <w:r>
              <w:rPr>
                <w:b/>
                <w:spacing w:val="-3"/>
                <w:sz w:val="20"/>
              </w:rPr>
              <w:t xml:space="preserve">ve </w:t>
            </w:r>
            <w:r>
              <w:rPr>
                <w:b/>
                <w:spacing w:val="-4"/>
                <w:sz w:val="20"/>
              </w:rPr>
              <w:t xml:space="preserve">Sağlık </w:t>
            </w:r>
            <w:r>
              <w:rPr>
                <w:b/>
                <w:spacing w:val="-5"/>
                <w:sz w:val="20"/>
              </w:rPr>
              <w:t>Sorunları</w:t>
            </w:r>
          </w:p>
        </w:tc>
      </w:tr>
      <w:tr w:rsidR="00D6392D">
        <w:trPr>
          <w:trHeight w:val="2255"/>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71"/>
              <w:ind w:left="100"/>
            </w:pPr>
            <w:r>
              <w:t>Sülfürik Asit</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2"/>
              <w:rPr>
                <w:rFonts w:ascii="Times New Roman"/>
                <w:sz w:val="27"/>
              </w:rPr>
            </w:pPr>
          </w:p>
          <w:p w:rsidR="00D6392D" w:rsidRDefault="002E7D23">
            <w:pPr>
              <w:pStyle w:val="TableParagraph"/>
              <w:ind w:left="176"/>
            </w:pPr>
            <w:r>
              <w:t>H</w:t>
            </w:r>
            <w:r>
              <w:rPr>
                <w:vertAlign w:val="subscript"/>
              </w:rPr>
              <w:t>2</w:t>
            </w:r>
            <w:r>
              <w:t>SO</w:t>
            </w:r>
            <w:r>
              <w:rPr>
                <w:vertAlign w:val="subscript"/>
              </w:rPr>
              <w:t>4</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after="1"/>
              <w:rPr>
                <w:rFonts w:ascii="Times New Roman"/>
                <w:sz w:val="23"/>
              </w:rPr>
            </w:pPr>
          </w:p>
          <w:p w:rsidR="00D6392D" w:rsidRDefault="002E7D23">
            <w:pPr>
              <w:pStyle w:val="TableParagraph"/>
              <w:ind w:left="201"/>
              <w:rPr>
                <w:rFonts w:ascii="Times New Roman"/>
                <w:sz w:val="20"/>
              </w:rPr>
            </w:pPr>
            <w:r>
              <w:rPr>
                <w:rFonts w:ascii="Times New Roman"/>
                <w:noProof/>
                <w:sz w:val="20"/>
                <w:lang w:bidi="ar-SA"/>
              </w:rPr>
              <w:drawing>
                <wp:inline distT="0" distB="0" distL="0" distR="0">
                  <wp:extent cx="611257" cy="590550"/>
                  <wp:effectExtent l="0" t="0" r="0" b="0"/>
                  <wp:docPr id="1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8.jpeg"/>
                          <pic:cNvPicPr/>
                        </pic:nvPicPr>
                        <pic:blipFill>
                          <a:blip r:embed="rId15" cstate="print"/>
                          <a:stretch>
                            <a:fillRect/>
                          </a:stretch>
                        </pic:blipFill>
                        <pic:spPr>
                          <a:xfrm>
                            <a:off x="0" y="0"/>
                            <a:ext cx="611257" cy="590550"/>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2E7D23">
            <w:pPr>
              <w:pStyle w:val="TableParagraph"/>
              <w:tabs>
                <w:tab w:val="left" w:pos="2445"/>
              </w:tabs>
              <w:spacing w:before="127"/>
              <w:ind w:left="115" w:right="80"/>
              <w:jc w:val="both"/>
              <w:rPr>
                <w:sz w:val="18"/>
              </w:rPr>
            </w:pPr>
            <w:r>
              <w:rPr>
                <w:spacing w:val="-4"/>
                <w:sz w:val="18"/>
              </w:rPr>
              <w:t xml:space="preserve">Antiklorlama </w:t>
            </w:r>
            <w:r>
              <w:rPr>
                <w:spacing w:val="-5"/>
                <w:sz w:val="18"/>
              </w:rPr>
              <w:t xml:space="preserve">işleminden </w:t>
            </w:r>
            <w:r>
              <w:rPr>
                <w:spacing w:val="-4"/>
                <w:sz w:val="18"/>
              </w:rPr>
              <w:t xml:space="preserve">sonra baz </w:t>
            </w:r>
            <w:r>
              <w:rPr>
                <w:spacing w:val="-5"/>
                <w:sz w:val="18"/>
              </w:rPr>
              <w:t xml:space="preserve">artıklarının uzaklaştırılmasında, </w:t>
            </w:r>
            <w:r>
              <w:rPr>
                <w:spacing w:val="-4"/>
                <w:sz w:val="18"/>
              </w:rPr>
              <w:t xml:space="preserve">yünlü </w:t>
            </w:r>
            <w:r>
              <w:rPr>
                <w:spacing w:val="-5"/>
                <w:sz w:val="18"/>
              </w:rPr>
              <w:t xml:space="preserve">mamullerin karbonizasyon işleminde, </w:t>
            </w:r>
            <w:r>
              <w:rPr>
                <w:spacing w:val="-4"/>
                <w:sz w:val="18"/>
              </w:rPr>
              <w:t>haşıl sökme işleminde,</w:t>
            </w:r>
            <w:r>
              <w:rPr>
                <w:spacing w:val="-4"/>
                <w:sz w:val="18"/>
              </w:rPr>
              <w:tab/>
            </w:r>
            <w:r>
              <w:rPr>
                <w:spacing w:val="-5"/>
                <w:sz w:val="18"/>
              </w:rPr>
              <w:t xml:space="preserve">boyarmaddelerin çözündürülmesinde </w:t>
            </w:r>
            <w:r>
              <w:rPr>
                <w:sz w:val="18"/>
              </w:rPr>
              <w:t xml:space="preserve">ve </w:t>
            </w:r>
            <w:r>
              <w:rPr>
                <w:spacing w:val="-5"/>
                <w:sz w:val="18"/>
              </w:rPr>
              <w:t xml:space="preserve">boyamada </w:t>
            </w:r>
            <w:r>
              <w:rPr>
                <w:spacing w:val="-3"/>
                <w:sz w:val="18"/>
              </w:rPr>
              <w:t xml:space="preserve">pH </w:t>
            </w:r>
            <w:r>
              <w:rPr>
                <w:spacing w:val="-5"/>
                <w:sz w:val="18"/>
              </w:rPr>
              <w:t xml:space="preserve">ayarlamasında, </w:t>
            </w:r>
            <w:r>
              <w:rPr>
                <w:spacing w:val="-4"/>
                <w:sz w:val="18"/>
              </w:rPr>
              <w:t xml:space="preserve">selüloz </w:t>
            </w:r>
            <w:r>
              <w:rPr>
                <w:sz w:val="18"/>
              </w:rPr>
              <w:t xml:space="preserve">ve </w:t>
            </w:r>
            <w:r>
              <w:rPr>
                <w:spacing w:val="-5"/>
                <w:sz w:val="18"/>
              </w:rPr>
              <w:t xml:space="preserve">karışımlarının </w:t>
            </w:r>
            <w:r>
              <w:rPr>
                <w:spacing w:val="-4"/>
                <w:sz w:val="18"/>
              </w:rPr>
              <w:t xml:space="preserve">kimyasal </w:t>
            </w:r>
            <w:r>
              <w:rPr>
                <w:spacing w:val="-5"/>
                <w:sz w:val="18"/>
              </w:rPr>
              <w:t xml:space="preserve">çözücülerle kalitatif </w:t>
            </w:r>
            <w:r>
              <w:rPr>
                <w:sz w:val="18"/>
              </w:rPr>
              <w:t xml:space="preserve">ve </w:t>
            </w:r>
            <w:r>
              <w:rPr>
                <w:spacing w:val="-5"/>
                <w:sz w:val="18"/>
              </w:rPr>
              <w:t xml:space="preserve">kantitatif </w:t>
            </w:r>
            <w:r>
              <w:rPr>
                <w:spacing w:val="-4"/>
                <w:sz w:val="18"/>
              </w:rPr>
              <w:t xml:space="preserve">analizlerle </w:t>
            </w:r>
            <w:r>
              <w:rPr>
                <w:spacing w:val="-5"/>
                <w:sz w:val="18"/>
              </w:rPr>
              <w:t>tespitinde</w:t>
            </w:r>
            <w:r>
              <w:rPr>
                <w:spacing w:val="-12"/>
                <w:sz w:val="18"/>
              </w:rPr>
              <w:t xml:space="preserve"> </w:t>
            </w:r>
            <w:r>
              <w:rPr>
                <w:spacing w:val="-5"/>
                <w:sz w:val="18"/>
              </w:rPr>
              <w:t>kullanılır.</w:t>
            </w:r>
          </w:p>
        </w:tc>
        <w:tc>
          <w:tcPr>
            <w:tcW w:w="3827" w:type="dxa"/>
            <w:tcBorders>
              <w:top w:val="single" w:sz="6" w:space="0" w:color="000000"/>
              <w:left w:val="single" w:sz="6" w:space="0" w:color="000000"/>
              <w:bottom w:val="single" w:sz="6" w:space="0" w:color="000000"/>
            </w:tcBorders>
          </w:tcPr>
          <w:p w:rsidR="00D6392D" w:rsidRDefault="002E7D23">
            <w:pPr>
              <w:pStyle w:val="TableParagraph"/>
              <w:spacing w:before="117"/>
              <w:ind w:left="115" w:right="66"/>
              <w:jc w:val="both"/>
              <w:rPr>
                <w:sz w:val="18"/>
              </w:rPr>
            </w:pPr>
            <w:r>
              <w:rPr>
                <w:sz w:val="18"/>
              </w:rPr>
              <w:t>Solunum: Yanma hissi, boğazda hassasiyet, öksürük, zor nefes alma, nefes darlığı.</w:t>
            </w:r>
          </w:p>
          <w:p w:rsidR="00D6392D" w:rsidRDefault="002E7D23">
            <w:pPr>
              <w:pStyle w:val="TableParagraph"/>
              <w:spacing w:before="120"/>
              <w:ind w:left="115" w:right="66"/>
              <w:jc w:val="both"/>
              <w:rPr>
                <w:sz w:val="18"/>
              </w:rPr>
            </w:pPr>
            <w:r>
              <w:rPr>
                <w:sz w:val="18"/>
              </w:rPr>
              <w:t>Deri: Kızarıklık, ağrı, deride kabarcı</w:t>
            </w:r>
            <w:r>
              <w:rPr>
                <w:sz w:val="18"/>
              </w:rPr>
              <w:t>k, ciddi yanık.</w:t>
            </w:r>
          </w:p>
          <w:p w:rsidR="00D6392D" w:rsidRDefault="002E7D23">
            <w:pPr>
              <w:pStyle w:val="TableParagraph"/>
              <w:spacing w:before="120"/>
              <w:ind w:left="115"/>
              <w:rPr>
                <w:sz w:val="18"/>
              </w:rPr>
            </w:pPr>
            <w:r>
              <w:rPr>
                <w:sz w:val="18"/>
              </w:rPr>
              <w:t>Göz: Kızarıklık, ağrı, ciddi derin yanık.</w:t>
            </w:r>
          </w:p>
          <w:p w:rsidR="00D6392D" w:rsidRDefault="002E7D23">
            <w:pPr>
              <w:pStyle w:val="TableParagraph"/>
              <w:spacing w:before="121"/>
              <w:ind w:left="115" w:right="64"/>
              <w:jc w:val="both"/>
              <w:rPr>
                <w:sz w:val="18"/>
              </w:rPr>
            </w:pPr>
            <w:r>
              <w:rPr>
                <w:spacing w:val="-4"/>
                <w:sz w:val="18"/>
              </w:rPr>
              <w:t xml:space="preserve">Sindirim: </w:t>
            </w:r>
            <w:r>
              <w:rPr>
                <w:spacing w:val="-5"/>
                <w:sz w:val="18"/>
              </w:rPr>
              <w:t xml:space="preserve">Boğazda hassasiyet, </w:t>
            </w:r>
            <w:r>
              <w:rPr>
                <w:spacing w:val="-4"/>
                <w:sz w:val="18"/>
              </w:rPr>
              <w:t xml:space="preserve">karın </w:t>
            </w:r>
            <w:r>
              <w:rPr>
                <w:spacing w:val="-5"/>
                <w:sz w:val="18"/>
              </w:rPr>
              <w:t xml:space="preserve">ağrısı, </w:t>
            </w:r>
            <w:r>
              <w:rPr>
                <w:spacing w:val="-4"/>
                <w:sz w:val="18"/>
              </w:rPr>
              <w:t xml:space="preserve">şok </w:t>
            </w:r>
            <w:r>
              <w:rPr>
                <w:sz w:val="18"/>
              </w:rPr>
              <w:t xml:space="preserve">ve </w:t>
            </w:r>
            <w:r>
              <w:rPr>
                <w:spacing w:val="-5"/>
                <w:sz w:val="18"/>
              </w:rPr>
              <w:t xml:space="preserve">damarlardaki büzülmeye </w:t>
            </w:r>
            <w:r>
              <w:rPr>
                <w:spacing w:val="-4"/>
                <w:sz w:val="18"/>
              </w:rPr>
              <w:t xml:space="preserve">bağlı </w:t>
            </w:r>
            <w:r>
              <w:rPr>
                <w:spacing w:val="-5"/>
                <w:sz w:val="18"/>
              </w:rPr>
              <w:t xml:space="preserve">dolaşım </w:t>
            </w:r>
            <w:r>
              <w:rPr>
                <w:spacing w:val="-4"/>
                <w:sz w:val="18"/>
              </w:rPr>
              <w:t>yetmezliği [21].</w:t>
            </w:r>
          </w:p>
        </w:tc>
      </w:tr>
      <w:tr w:rsidR="00D6392D">
        <w:trPr>
          <w:trHeight w:val="2049"/>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1"/>
              <w:rPr>
                <w:rFonts w:ascii="Times New Roman"/>
                <w:sz w:val="35"/>
              </w:rPr>
            </w:pPr>
          </w:p>
          <w:p w:rsidR="00D6392D" w:rsidRDefault="002E7D23">
            <w:pPr>
              <w:pStyle w:val="TableParagraph"/>
              <w:ind w:left="100"/>
            </w:pPr>
            <w:r>
              <w:t>Hidroklorik Asit</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1"/>
              <w:rPr>
                <w:rFonts w:ascii="Times New Roman"/>
                <w:sz w:val="35"/>
              </w:rPr>
            </w:pPr>
          </w:p>
          <w:p w:rsidR="00D6392D" w:rsidRDefault="002E7D23">
            <w:pPr>
              <w:pStyle w:val="TableParagraph"/>
              <w:ind w:left="115"/>
            </w:pPr>
            <w:r>
              <w:t>HCl</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5"/>
              <w:rPr>
                <w:rFonts w:ascii="Times New Roman"/>
                <w:sz w:val="14"/>
              </w:rPr>
            </w:pPr>
          </w:p>
          <w:p w:rsidR="00D6392D" w:rsidRDefault="002E7D23">
            <w:pPr>
              <w:pStyle w:val="TableParagraph"/>
              <w:ind w:left="44"/>
              <w:rPr>
                <w:rFonts w:ascii="Times New Roman"/>
                <w:sz w:val="20"/>
              </w:rPr>
            </w:pPr>
            <w:r>
              <w:rPr>
                <w:rFonts w:ascii="Times New Roman"/>
                <w:noProof/>
                <w:sz w:val="20"/>
                <w:lang w:bidi="ar-SA"/>
              </w:rPr>
              <w:drawing>
                <wp:inline distT="0" distB="0" distL="0" distR="0">
                  <wp:extent cx="586710" cy="590550"/>
                  <wp:effectExtent l="0" t="0" r="0" b="0"/>
                  <wp:docPr id="2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8.jpeg"/>
                          <pic:cNvPicPr/>
                        </pic:nvPicPr>
                        <pic:blipFill>
                          <a:blip r:embed="rId15" cstate="print"/>
                          <a:stretch>
                            <a:fillRect/>
                          </a:stretch>
                        </pic:blipFill>
                        <pic:spPr>
                          <a:xfrm>
                            <a:off x="0" y="0"/>
                            <a:ext cx="586710" cy="590550"/>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spacing w:before="10"/>
              <w:rPr>
                <w:rFonts w:ascii="Times New Roman"/>
                <w:sz w:val="23"/>
              </w:rPr>
            </w:pPr>
          </w:p>
          <w:p w:rsidR="00D6392D" w:rsidRDefault="002E7D23">
            <w:pPr>
              <w:pStyle w:val="TableParagraph"/>
              <w:spacing w:before="1"/>
              <w:ind w:left="115"/>
              <w:rPr>
                <w:sz w:val="18"/>
              </w:rPr>
            </w:pPr>
            <w:r>
              <w:rPr>
                <w:spacing w:val="-4"/>
                <w:sz w:val="18"/>
              </w:rPr>
              <w:t>H</w:t>
            </w:r>
            <w:r>
              <w:rPr>
                <w:spacing w:val="-5"/>
                <w:sz w:val="18"/>
              </w:rPr>
              <w:t>a</w:t>
            </w:r>
            <w:r>
              <w:rPr>
                <w:spacing w:val="-4"/>
                <w:sz w:val="18"/>
              </w:rPr>
              <w:t>l</w:t>
            </w:r>
            <w:r>
              <w:rPr>
                <w:sz w:val="18"/>
              </w:rPr>
              <w:t>k</w:t>
            </w:r>
            <w:r>
              <w:rPr>
                <w:spacing w:val="-7"/>
                <w:sz w:val="18"/>
              </w:rPr>
              <w:t xml:space="preserve"> </w:t>
            </w:r>
            <w:r>
              <w:rPr>
                <w:spacing w:val="-5"/>
                <w:sz w:val="18"/>
              </w:rPr>
              <w:t>a</w:t>
            </w:r>
            <w:r>
              <w:rPr>
                <w:spacing w:val="-4"/>
                <w:sz w:val="18"/>
              </w:rPr>
              <w:t>r</w:t>
            </w:r>
            <w:r>
              <w:rPr>
                <w:spacing w:val="-5"/>
                <w:sz w:val="18"/>
              </w:rPr>
              <w:t>a</w:t>
            </w:r>
            <w:r>
              <w:rPr>
                <w:spacing w:val="-4"/>
                <w:sz w:val="18"/>
              </w:rPr>
              <w:t>s</w:t>
            </w:r>
            <w:r>
              <w:rPr>
                <w:spacing w:val="-5"/>
                <w:sz w:val="18"/>
              </w:rPr>
              <w:t>ınd</w:t>
            </w:r>
            <w:r>
              <w:rPr>
                <w:spacing w:val="-81"/>
                <w:sz w:val="18"/>
              </w:rPr>
              <w:t>a</w:t>
            </w:r>
            <w:r>
              <w:rPr>
                <w:color w:val="EDEBE0"/>
                <w:spacing w:val="-1"/>
                <w:w w:val="92"/>
                <w:position w:val="10"/>
                <w:sz w:val="2"/>
              </w:rPr>
              <w:t>İ</w:t>
            </w:r>
            <w:r>
              <w:rPr>
                <w:color w:val="EDEBE0"/>
                <w:w w:val="70"/>
                <w:position w:val="10"/>
                <w:sz w:val="2"/>
              </w:rPr>
              <w:t>S</w:t>
            </w:r>
            <w:r>
              <w:rPr>
                <w:color w:val="EDEBE0"/>
                <w:w w:val="82"/>
                <w:position w:val="10"/>
                <w:sz w:val="2"/>
              </w:rPr>
              <w:t>G</w:t>
            </w:r>
            <w:r>
              <w:rPr>
                <w:color w:val="EDEBE0"/>
                <w:spacing w:val="-1"/>
                <w:w w:val="92"/>
                <w:position w:val="10"/>
                <w:sz w:val="2"/>
              </w:rPr>
              <w:t>İ</w:t>
            </w:r>
            <w:r>
              <w:rPr>
                <w:color w:val="EDEBE0"/>
                <w:w w:val="79"/>
                <w:position w:val="10"/>
                <w:sz w:val="2"/>
              </w:rPr>
              <w:t>P</w:t>
            </w:r>
            <w:r>
              <w:rPr>
                <w:color w:val="EDEBE0"/>
                <w:spacing w:val="-1"/>
                <w:position w:val="10"/>
                <w:sz w:val="2"/>
              </w:rPr>
              <w:t xml:space="preserve"> </w:t>
            </w:r>
            <w:r>
              <w:rPr>
                <w:color w:val="EDEBE0"/>
                <w:w w:val="79"/>
                <w:position w:val="10"/>
                <w:sz w:val="2"/>
              </w:rPr>
              <w:t>P</w:t>
            </w:r>
            <w:r>
              <w:rPr>
                <w:color w:val="EDEBE0"/>
                <w:spacing w:val="-1"/>
                <w:w w:val="76"/>
                <w:position w:val="10"/>
                <w:sz w:val="2"/>
              </w:rPr>
              <w:t>R</w:t>
            </w:r>
            <w:r>
              <w:rPr>
                <w:color w:val="EDEBE0"/>
                <w:spacing w:val="-1"/>
                <w:w w:val="86"/>
                <w:position w:val="10"/>
                <w:sz w:val="2"/>
              </w:rPr>
              <w:t>O</w:t>
            </w:r>
            <w:r>
              <w:rPr>
                <w:color w:val="EDEBE0"/>
                <w:spacing w:val="-1"/>
                <w:w w:val="65"/>
                <w:position w:val="10"/>
                <w:sz w:val="2"/>
              </w:rPr>
              <w:t>J</w:t>
            </w:r>
            <w:r>
              <w:rPr>
                <w:color w:val="EDEBE0"/>
                <w:spacing w:val="-1"/>
                <w:w w:val="74"/>
                <w:position w:val="10"/>
                <w:sz w:val="2"/>
              </w:rPr>
              <w:t>E</w:t>
            </w:r>
            <w:r>
              <w:rPr>
                <w:color w:val="EDEBE0"/>
                <w:w w:val="70"/>
                <w:position w:val="10"/>
                <w:sz w:val="2"/>
              </w:rPr>
              <w:t>S</w:t>
            </w:r>
            <w:r>
              <w:rPr>
                <w:color w:val="EDEBE0"/>
                <w:w w:val="92"/>
                <w:position w:val="10"/>
                <w:sz w:val="2"/>
              </w:rPr>
              <w:t>İ</w:t>
            </w:r>
            <w:r>
              <w:rPr>
                <w:color w:val="EDEBE0"/>
                <w:spacing w:val="-2"/>
                <w:position w:val="10"/>
                <w:sz w:val="2"/>
              </w:rPr>
              <w:t xml:space="preserve"> </w:t>
            </w:r>
            <w:r>
              <w:rPr>
                <w:color w:val="EDEBE0"/>
                <w:spacing w:val="-9"/>
                <w:w w:val="86"/>
                <w:position w:val="10"/>
                <w:sz w:val="2"/>
              </w:rPr>
              <w:t>Ö</w:t>
            </w:r>
            <w:r>
              <w:rPr>
                <w:spacing w:val="-42"/>
                <w:sz w:val="18"/>
              </w:rPr>
              <w:t>t</w:t>
            </w:r>
            <w:r>
              <w:rPr>
                <w:color w:val="EDEBE0"/>
                <w:spacing w:val="-1"/>
                <w:w w:val="76"/>
                <w:position w:val="10"/>
                <w:sz w:val="2"/>
              </w:rPr>
              <w:t>R</w:t>
            </w:r>
            <w:r>
              <w:rPr>
                <w:color w:val="EDEBE0"/>
                <w:w w:val="83"/>
                <w:position w:val="10"/>
                <w:sz w:val="2"/>
              </w:rPr>
              <w:t>N</w:t>
            </w:r>
            <w:r>
              <w:rPr>
                <w:color w:val="EDEBE0"/>
                <w:spacing w:val="-2"/>
                <w:w w:val="83"/>
                <w:position w:val="10"/>
                <w:sz w:val="2"/>
              </w:rPr>
              <w:t>E</w:t>
            </w:r>
            <w:r>
              <w:rPr>
                <w:color w:val="EDEBE0"/>
                <w:spacing w:val="-7"/>
                <w:w w:val="79"/>
                <w:position w:val="10"/>
                <w:sz w:val="2"/>
              </w:rPr>
              <w:t>K</w:t>
            </w:r>
            <w:r>
              <w:rPr>
                <w:spacing w:val="-90"/>
                <w:sz w:val="18"/>
              </w:rPr>
              <w:t>u</w:t>
            </w:r>
            <w:r>
              <w:rPr>
                <w:color w:val="EDEBE0"/>
                <w:spacing w:val="-1"/>
                <w:w w:val="86"/>
                <w:position w:val="10"/>
                <w:sz w:val="2"/>
              </w:rPr>
              <w:t>DÖ</w:t>
            </w:r>
            <w:r>
              <w:rPr>
                <w:color w:val="EDEBE0"/>
                <w:w w:val="79"/>
                <w:position w:val="10"/>
                <w:sz w:val="2"/>
              </w:rPr>
              <w:t>K</w:t>
            </w:r>
            <w:r>
              <w:rPr>
                <w:color w:val="EDEBE0"/>
                <w:spacing w:val="-2"/>
                <w:w w:val="90"/>
                <w:position w:val="10"/>
                <w:sz w:val="2"/>
              </w:rPr>
              <w:t>Ü</w:t>
            </w:r>
            <w:r>
              <w:rPr>
                <w:color w:val="EDEBE0"/>
                <w:w w:val="104"/>
                <w:position w:val="10"/>
                <w:sz w:val="2"/>
              </w:rPr>
              <w:t>M</w:t>
            </w:r>
            <w:r>
              <w:rPr>
                <w:color w:val="EDEBE0"/>
                <w:spacing w:val="-2"/>
                <w:w w:val="88"/>
                <w:position w:val="10"/>
                <w:sz w:val="2"/>
              </w:rPr>
              <w:t>A</w:t>
            </w:r>
            <w:r>
              <w:rPr>
                <w:color w:val="EDEBE0"/>
                <w:spacing w:val="-5"/>
                <w:w w:val="91"/>
                <w:position w:val="10"/>
                <w:sz w:val="2"/>
              </w:rPr>
              <w:t>N</w:t>
            </w:r>
            <w:r>
              <w:rPr>
                <w:sz w:val="18"/>
              </w:rPr>
              <w:t>z</w:t>
            </w:r>
            <w:r>
              <w:rPr>
                <w:spacing w:val="-7"/>
                <w:sz w:val="18"/>
              </w:rPr>
              <w:t xml:space="preserve"> </w:t>
            </w:r>
            <w:r>
              <w:rPr>
                <w:spacing w:val="-4"/>
                <w:sz w:val="18"/>
              </w:rPr>
              <w:t>r</w:t>
            </w:r>
            <w:r>
              <w:rPr>
                <w:spacing w:val="-5"/>
                <w:sz w:val="18"/>
              </w:rPr>
              <w:t>uh</w:t>
            </w:r>
            <w:r>
              <w:rPr>
                <w:sz w:val="18"/>
              </w:rPr>
              <w:t>u</w:t>
            </w:r>
            <w:r>
              <w:rPr>
                <w:spacing w:val="-9"/>
                <w:sz w:val="18"/>
              </w:rPr>
              <w:t xml:space="preserve"> </w:t>
            </w:r>
            <w:r>
              <w:rPr>
                <w:spacing w:val="-5"/>
                <w:sz w:val="18"/>
              </w:rPr>
              <w:t>o</w:t>
            </w:r>
            <w:r>
              <w:rPr>
                <w:spacing w:val="-4"/>
                <w:sz w:val="18"/>
              </w:rPr>
              <w:t>l</w:t>
            </w:r>
            <w:r>
              <w:rPr>
                <w:spacing w:val="-5"/>
                <w:sz w:val="18"/>
              </w:rPr>
              <w:t>a</w:t>
            </w:r>
            <w:r>
              <w:rPr>
                <w:spacing w:val="-4"/>
                <w:sz w:val="18"/>
              </w:rPr>
              <w:t>r</w:t>
            </w:r>
            <w:r>
              <w:rPr>
                <w:spacing w:val="-5"/>
                <w:sz w:val="18"/>
              </w:rPr>
              <w:t>a</w:t>
            </w:r>
            <w:r>
              <w:rPr>
                <w:sz w:val="18"/>
              </w:rPr>
              <w:t>k</w:t>
            </w:r>
            <w:r>
              <w:rPr>
                <w:spacing w:val="-9"/>
                <w:sz w:val="18"/>
              </w:rPr>
              <w:t xml:space="preserve"> </w:t>
            </w:r>
            <w:r>
              <w:rPr>
                <w:spacing w:val="-6"/>
                <w:sz w:val="18"/>
              </w:rPr>
              <w:t>b</w:t>
            </w:r>
            <w:r>
              <w:rPr>
                <w:spacing w:val="-4"/>
                <w:sz w:val="18"/>
              </w:rPr>
              <w:t>ili</w:t>
            </w:r>
            <w:r>
              <w:rPr>
                <w:spacing w:val="-5"/>
                <w:sz w:val="18"/>
              </w:rPr>
              <w:t>n</w:t>
            </w:r>
            <w:r>
              <w:rPr>
                <w:spacing w:val="-4"/>
                <w:sz w:val="18"/>
              </w:rPr>
              <w:t>ir</w:t>
            </w:r>
            <w:r>
              <w:rPr>
                <w:sz w:val="18"/>
              </w:rPr>
              <w:t>.</w:t>
            </w:r>
          </w:p>
          <w:p w:rsidR="00D6392D" w:rsidRDefault="002E7D23">
            <w:pPr>
              <w:pStyle w:val="TableParagraph"/>
              <w:spacing w:before="119"/>
              <w:ind w:left="115" w:right="80"/>
              <w:jc w:val="both"/>
              <w:rPr>
                <w:sz w:val="18"/>
              </w:rPr>
            </w:pPr>
            <w:r>
              <w:rPr>
                <w:spacing w:val="-4"/>
                <w:sz w:val="18"/>
              </w:rPr>
              <w:t xml:space="preserve">Tekstilde </w:t>
            </w:r>
            <w:r>
              <w:rPr>
                <w:spacing w:val="-5"/>
                <w:sz w:val="18"/>
              </w:rPr>
              <w:t xml:space="preserve">Nötrleştirme işlemlerinde, boyama </w:t>
            </w:r>
            <w:r>
              <w:rPr>
                <w:sz w:val="18"/>
              </w:rPr>
              <w:t xml:space="preserve">ve </w:t>
            </w:r>
            <w:r>
              <w:rPr>
                <w:spacing w:val="-4"/>
                <w:sz w:val="18"/>
              </w:rPr>
              <w:t xml:space="preserve">çeşitli kimyasal işlemlerde </w:t>
            </w:r>
            <w:r>
              <w:rPr>
                <w:spacing w:val="-3"/>
                <w:sz w:val="18"/>
              </w:rPr>
              <w:t xml:space="preserve">pH </w:t>
            </w:r>
            <w:r>
              <w:rPr>
                <w:spacing w:val="-5"/>
                <w:sz w:val="18"/>
              </w:rPr>
              <w:t xml:space="preserve">ayarlamada, </w:t>
            </w:r>
            <w:r>
              <w:rPr>
                <w:spacing w:val="-4"/>
                <w:sz w:val="18"/>
              </w:rPr>
              <w:t xml:space="preserve">yünlü mamullerin </w:t>
            </w:r>
            <w:r>
              <w:rPr>
                <w:spacing w:val="-5"/>
                <w:sz w:val="18"/>
              </w:rPr>
              <w:t xml:space="preserve">karbonizasyon </w:t>
            </w:r>
            <w:r>
              <w:rPr>
                <w:spacing w:val="-4"/>
                <w:sz w:val="18"/>
              </w:rPr>
              <w:t xml:space="preserve">işleminde </w:t>
            </w:r>
            <w:r>
              <w:rPr>
                <w:spacing w:val="-5"/>
                <w:sz w:val="18"/>
              </w:rPr>
              <w:t>kullanılır.</w:t>
            </w:r>
          </w:p>
        </w:tc>
        <w:tc>
          <w:tcPr>
            <w:tcW w:w="3827" w:type="dxa"/>
            <w:tcBorders>
              <w:top w:val="single" w:sz="6" w:space="0" w:color="000000"/>
              <w:left w:val="single" w:sz="6" w:space="0" w:color="000000"/>
              <w:bottom w:val="single" w:sz="6" w:space="0" w:color="000000"/>
            </w:tcBorders>
          </w:tcPr>
          <w:p w:rsidR="00D6392D" w:rsidRDefault="002E7D23">
            <w:pPr>
              <w:pStyle w:val="TableParagraph"/>
              <w:spacing w:before="117"/>
              <w:ind w:left="115"/>
              <w:rPr>
                <w:sz w:val="18"/>
              </w:rPr>
            </w:pPr>
            <w:r>
              <w:rPr>
                <w:sz w:val="18"/>
              </w:rPr>
              <w:t>Solunum: Yanma hissi, boğazda hassasiyet, öksürük, zor nefes alma, nefes darlığı.</w:t>
            </w:r>
          </w:p>
          <w:p w:rsidR="00D6392D" w:rsidRDefault="00D6392D">
            <w:pPr>
              <w:pStyle w:val="TableParagraph"/>
              <w:rPr>
                <w:rFonts w:ascii="Times New Roman"/>
                <w:sz w:val="20"/>
              </w:rPr>
            </w:pPr>
          </w:p>
          <w:p w:rsidR="00D6392D" w:rsidRDefault="00D6392D">
            <w:pPr>
              <w:pStyle w:val="TableParagraph"/>
              <w:spacing w:before="11"/>
              <w:rPr>
                <w:rFonts w:ascii="Times New Roman"/>
                <w:sz w:val="18"/>
              </w:rPr>
            </w:pPr>
          </w:p>
          <w:p w:rsidR="00D6392D" w:rsidRDefault="002E7D23">
            <w:pPr>
              <w:pStyle w:val="TableParagraph"/>
              <w:ind w:left="115"/>
              <w:rPr>
                <w:sz w:val="18"/>
              </w:rPr>
            </w:pPr>
            <w:r>
              <w:rPr>
                <w:sz w:val="18"/>
              </w:rPr>
              <w:t>Deri: Kızarıklık, ağrı, deride kabarcık, ciddi yanık, sıvı ile ilk temasta soğuk ısırması</w:t>
            </w:r>
          </w:p>
          <w:p w:rsidR="00D6392D" w:rsidRDefault="002E7D23">
            <w:pPr>
              <w:pStyle w:val="TableParagraph"/>
              <w:spacing w:before="120"/>
              <w:ind w:left="115"/>
              <w:rPr>
                <w:sz w:val="18"/>
              </w:rPr>
            </w:pPr>
            <w:r>
              <w:rPr>
                <w:sz w:val="18"/>
              </w:rPr>
              <w:t>Göz: Kızarıklık, ağrı [22].</w:t>
            </w:r>
          </w:p>
        </w:tc>
      </w:tr>
      <w:tr w:rsidR="00D6392D">
        <w:trPr>
          <w:trHeight w:val="2892"/>
        </w:trPr>
        <w:tc>
          <w:tcPr>
            <w:tcW w:w="1845" w:type="dxa"/>
            <w:tcBorders>
              <w:top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2"/>
              <w:rPr>
                <w:rFonts w:ascii="Times New Roman"/>
                <w:sz w:val="23"/>
              </w:rPr>
            </w:pPr>
          </w:p>
          <w:p w:rsidR="00D6392D" w:rsidRDefault="002E7D23">
            <w:pPr>
              <w:pStyle w:val="TableParagraph"/>
              <w:ind w:left="100"/>
            </w:pPr>
            <w:r>
              <w:t>Asetik Asit</w:t>
            </w:r>
          </w:p>
        </w:tc>
        <w:tc>
          <w:tcPr>
            <w:tcW w:w="1417"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2"/>
              <w:rPr>
                <w:rFonts w:ascii="Times New Roman"/>
                <w:sz w:val="23"/>
              </w:rPr>
            </w:pPr>
          </w:p>
          <w:p w:rsidR="00D6392D" w:rsidRDefault="002E7D23">
            <w:pPr>
              <w:pStyle w:val="TableParagraph"/>
              <w:ind w:left="115"/>
            </w:pPr>
            <w:r>
              <w:t>CH</w:t>
            </w:r>
            <w:r>
              <w:rPr>
                <w:vertAlign w:val="subscript"/>
              </w:rPr>
              <w:t>3</w:t>
            </w:r>
            <w:r>
              <w:t>COOH</w:t>
            </w:r>
          </w:p>
        </w:tc>
        <w:tc>
          <w:tcPr>
            <w:tcW w:w="269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26"/>
              </w:rPr>
            </w:pPr>
          </w:p>
          <w:p w:rsidR="00D6392D" w:rsidRDefault="002E7D23">
            <w:pPr>
              <w:pStyle w:val="TableParagraph"/>
              <w:tabs>
                <w:tab w:val="left" w:pos="1207"/>
              </w:tabs>
              <w:ind w:left="44"/>
              <w:rPr>
                <w:rFonts w:ascii="Times New Roman"/>
                <w:sz w:val="20"/>
              </w:rPr>
            </w:pPr>
            <w:r>
              <w:rPr>
                <w:rFonts w:ascii="Times New Roman"/>
                <w:noProof/>
                <w:sz w:val="20"/>
                <w:lang w:bidi="ar-SA"/>
              </w:rPr>
              <w:drawing>
                <wp:inline distT="0" distB="0" distL="0" distR="0">
                  <wp:extent cx="582365" cy="614172"/>
                  <wp:effectExtent l="0" t="0" r="0" b="0"/>
                  <wp:docPr id="2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8.jpeg"/>
                          <pic:cNvPicPr/>
                        </pic:nvPicPr>
                        <pic:blipFill>
                          <a:blip r:embed="rId15" cstate="print"/>
                          <a:stretch>
                            <a:fillRect/>
                          </a:stretch>
                        </pic:blipFill>
                        <pic:spPr>
                          <a:xfrm>
                            <a:off x="0" y="0"/>
                            <a:ext cx="582365" cy="614172"/>
                          </a:xfrm>
                          <a:prstGeom prst="rect">
                            <a:avLst/>
                          </a:prstGeom>
                        </pic:spPr>
                      </pic:pic>
                    </a:graphicData>
                  </a:graphic>
                </wp:inline>
              </w:drawing>
            </w:r>
            <w:r>
              <w:rPr>
                <w:rFonts w:ascii="Times New Roman"/>
                <w:sz w:val="20"/>
              </w:rPr>
              <w:tab/>
            </w:r>
            <w:r>
              <w:rPr>
                <w:rFonts w:ascii="Times New Roman"/>
                <w:noProof/>
                <w:position w:val="2"/>
                <w:sz w:val="20"/>
                <w:lang w:bidi="ar-SA"/>
              </w:rPr>
              <w:drawing>
                <wp:inline distT="0" distB="0" distL="0" distR="0">
                  <wp:extent cx="591203" cy="603504"/>
                  <wp:effectExtent l="0" t="0" r="0" b="0"/>
                  <wp:docPr id="2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9.jpeg"/>
                          <pic:cNvPicPr/>
                        </pic:nvPicPr>
                        <pic:blipFill>
                          <a:blip r:embed="rId16" cstate="print"/>
                          <a:stretch>
                            <a:fillRect/>
                          </a:stretch>
                        </pic:blipFill>
                        <pic:spPr>
                          <a:xfrm>
                            <a:off x="0" y="0"/>
                            <a:ext cx="591203" cy="603504"/>
                          </a:xfrm>
                          <a:prstGeom prst="rect">
                            <a:avLst/>
                          </a:prstGeom>
                        </pic:spPr>
                      </pic:pic>
                    </a:graphicData>
                  </a:graphic>
                </wp:inline>
              </w:drawing>
            </w:r>
          </w:p>
        </w:tc>
        <w:tc>
          <w:tcPr>
            <w:tcW w:w="3827"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21"/>
              </w:rPr>
            </w:pPr>
          </w:p>
          <w:p w:rsidR="00D6392D" w:rsidRDefault="002E7D23">
            <w:pPr>
              <w:pStyle w:val="TableParagraph"/>
              <w:ind w:left="115" w:right="79"/>
              <w:jc w:val="both"/>
              <w:rPr>
                <w:sz w:val="18"/>
              </w:rPr>
            </w:pPr>
            <w:r>
              <w:rPr>
                <w:sz w:val="18"/>
              </w:rPr>
              <w:t>Halk arasında sirke olarak bilinen maddedir. Zayıf bir asit olduğundan, polyester liflerinin terbiye işlemlerinde ağartma işlemleri sonrasında bazik ortamda yıkamada, yün, pamuk boyamasındaki yıkama işlemlerinin nötralizasyonunda kullanılır.</w:t>
            </w:r>
          </w:p>
          <w:p w:rsidR="00D6392D" w:rsidRDefault="002E7D23">
            <w:pPr>
              <w:pStyle w:val="TableParagraph"/>
              <w:spacing w:before="120"/>
              <w:ind w:left="115"/>
              <w:jc w:val="both"/>
              <w:rPr>
                <w:sz w:val="18"/>
              </w:rPr>
            </w:pPr>
            <w:r>
              <w:rPr>
                <w:sz w:val="18"/>
              </w:rPr>
              <w:t xml:space="preserve">Sıvı ve buhar </w:t>
            </w:r>
            <w:r>
              <w:rPr>
                <w:sz w:val="18"/>
              </w:rPr>
              <w:t>halinde alevlenir.</w:t>
            </w:r>
          </w:p>
        </w:tc>
        <w:tc>
          <w:tcPr>
            <w:tcW w:w="3827" w:type="dxa"/>
            <w:tcBorders>
              <w:top w:val="single" w:sz="6" w:space="0" w:color="000000"/>
              <w:left w:val="single" w:sz="6" w:space="0" w:color="000000"/>
            </w:tcBorders>
          </w:tcPr>
          <w:p w:rsidR="00D6392D" w:rsidRDefault="002E7D23">
            <w:pPr>
              <w:pStyle w:val="TableParagraph"/>
              <w:spacing w:before="117"/>
              <w:ind w:left="115" w:right="66"/>
              <w:jc w:val="both"/>
              <w:rPr>
                <w:sz w:val="18"/>
              </w:rPr>
            </w:pPr>
            <w:r>
              <w:rPr>
                <w:spacing w:val="-4"/>
                <w:sz w:val="18"/>
              </w:rPr>
              <w:t xml:space="preserve">Solunum: Yanma </w:t>
            </w:r>
            <w:r>
              <w:rPr>
                <w:spacing w:val="-5"/>
                <w:sz w:val="18"/>
              </w:rPr>
              <w:t xml:space="preserve">hissi, boğazda hassasiyet, </w:t>
            </w:r>
            <w:r>
              <w:rPr>
                <w:spacing w:val="-4"/>
                <w:sz w:val="18"/>
              </w:rPr>
              <w:t xml:space="preserve">baş </w:t>
            </w:r>
            <w:r>
              <w:rPr>
                <w:spacing w:val="-5"/>
                <w:sz w:val="18"/>
              </w:rPr>
              <w:t xml:space="preserve">ağrısı, </w:t>
            </w:r>
            <w:r>
              <w:rPr>
                <w:spacing w:val="-4"/>
                <w:sz w:val="18"/>
              </w:rPr>
              <w:t xml:space="preserve">baş dönmesi, </w:t>
            </w:r>
            <w:r>
              <w:rPr>
                <w:spacing w:val="-3"/>
                <w:sz w:val="18"/>
              </w:rPr>
              <w:t xml:space="preserve">zor </w:t>
            </w:r>
            <w:r>
              <w:rPr>
                <w:spacing w:val="-4"/>
                <w:sz w:val="18"/>
              </w:rPr>
              <w:t xml:space="preserve">nefes alma, nefes </w:t>
            </w:r>
            <w:r>
              <w:rPr>
                <w:spacing w:val="-5"/>
                <w:sz w:val="18"/>
              </w:rPr>
              <w:t>darlığı.</w:t>
            </w:r>
          </w:p>
          <w:p w:rsidR="00D6392D" w:rsidRDefault="002E7D23">
            <w:pPr>
              <w:pStyle w:val="TableParagraph"/>
              <w:spacing w:before="121"/>
              <w:ind w:left="115" w:right="66"/>
              <w:jc w:val="both"/>
              <w:rPr>
                <w:sz w:val="18"/>
              </w:rPr>
            </w:pPr>
            <w:r>
              <w:rPr>
                <w:spacing w:val="-4"/>
                <w:sz w:val="18"/>
              </w:rPr>
              <w:t xml:space="preserve">Deri: </w:t>
            </w:r>
            <w:r>
              <w:rPr>
                <w:spacing w:val="-5"/>
                <w:sz w:val="18"/>
              </w:rPr>
              <w:t xml:space="preserve">Kızarıklık, </w:t>
            </w:r>
            <w:r>
              <w:rPr>
                <w:spacing w:val="-4"/>
                <w:sz w:val="18"/>
              </w:rPr>
              <w:t xml:space="preserve">ağrı, deride </w:t>
            </w:r>
            <w:r>
              <w:rPr>
                <w:spacing w:val="-5"/>
                <w:sz w:val="18"/>
              </w:rPr>
              <w:t xml:space="preserve">kabarcık, </w:t>
            </w:r>
            <w:r>
              <w:rPr>
                <w:spacing w:val="-4"/>
                <w:sz w:val="18"/>
              </w:rPr>
              <w:t>ciddi yanık.</w:t>
            </w:r>
          </w:p>
          <w:p w:rsidR="00D6392D" w:rsidRDefault="002E7D23">
            <w:pPr>
              <w:pStyle w:val="TableParagraph"/>
              <w:spacing w:before="120"/>
              <w:ind w:left="115" w:right="64"/>
              <w:jc w:val="both"/>
              <w:rPr>
                <w:sz w:val="18"/>
              </w:rPr>
            </w:pPr>
            <w:r>
              <w:rPr>
                <w:spacing w:val="-4"/>
                <w:sz w:val="18"/>
              </w:rPr>
              <w:t xml:space="preserve">Göz: </w:t>
            </w:r>
            <w:r>
              <w:rPr>
                <w:spacing w:val="-5"/>
                <w:sz w:val="18"/>
              </w:rPr>
              <w:t xml:space="preserve">Kızarıklık, </w:t>
            </w:r>
            <w:r>
              <w:rPr>
                <w:spacing w:val="-4"/>
                <w:sz w:val="18"/>
              </w:rPr>
              <w:t xml:space="preserve">ağrı, ciddi derin </w:t>
            </w:r>
            <w:r>
              <w:rPr>
                <w:spacing w:val="-5"/>
                <w:sz w:val="18"/>
              </w:rPr>
              <w:t xml:space="preserve">yanık, </w:t>
            </w:r>
            <w:r>
              <w:rPr>
                <w:spacing w:val="-4"/>
                <w:sz w:val="18"/>
              </w:rPr>
              <w:t>görme kaybı.</w:t>
            </w:r>
          </w:p>
          <w:p w:rsidR="00D6392D" w:rsidRDefault="002E7D23">
            <w:pPr>
              <w:pStyle w:val="TableParagraph"/>
              <w:spacing w:before="120"/>
              <w:ind w:left="115" w:right="65"/>
              <w:jc w:val="both"/>
              <w:rPr>
                <w:sz w:val="18"/>
              </w:rPr>
            </w:pPr>
            <w:r>
              <w:rPr>
                <w:sz w:val="18"/>
              </w:rPr>
              <w:t>Sindirim: Boğazda hassasiyet, karın ağrısı, kusma, şok ve damarlardaki büzülmeye bağlı dolaşım yetmezliği [23].</w:t>
            </w:r>
          </w:p>
        </w:tc>
      </w:tr>
    </w:tbl>
    <w:p w:rsidR="00D6392D" w:rsidRDefault="00D6392D">
      <w:pPr>
        <w:jc w:val="both"/>
        <w:rPr>
          <w:sz w:val="18"/>
        </w:rPr>
        <w:sectPr w:rsidR="00D6392D">
          <w:headerReference w:type="default" r:id="rId17"/>
          <w:footerReference w:type="default" r:id="rId18"/>
          <w:pgSz w:w="16840" w:h="11910" w:orient="landscape"/>
          <w:pgMar w:top="1620" w:right="1920" w:bottom="1200" w:left="1040" w:header="1423" w:footer="1002" w:gutter="0"/>
          <w:pgNumType w:start="22"/>
          <w:cols w:space="708"/>
        </w:sectPr>
      </w:pPr>
    </w:p>
    <w:p w:rsidR="00D6392D" w:rsidRDefault="002E7D23">
      <w:pPr>
        <w:pStyle w:val="GvdeMetni"/>
        <w:spacing w:before="5"/>
        <w:rPr>
          <w:rFonts w:ascii="Times New Roman"/>
          <w:sz w:val="19"/>
        </w:rPr>
      </w:pPr>
      <w:r>
        <w:rPr>
          <w:noProof/>
          <w:lang w:bidi="ar-SA"/>
        </w:rPr>
        <w:lastRenderedPageBreak/>
        <w:drawing>
          <wp:anchor distT="0" distB="0" distL="0" distR="0" simplePos="0" relativeHeight="251662336" behindDoc="1" locked="0" layoutInCell="1" allowOverlap="1">
            <wp:simplePos x="0" y="0"/>
            <wp:positionH relativeFrom="page">
              <wp:posOffset>2431414</wp:posOffset>
            </wp:positionH>
            <wp:positionV relativeFrom="page">
              <wp:posOffset>1060450</wp:posOffset>
            </wp:positionV>
            <wp:extent cx="5535914" cy="5443537"/>
            <wp:effectExtent l="0" t="0" r="0" b="0"/>
            <wp:wrapNone/>
            <wp:docPr id="2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0.png"/>
                    <pic:cNvPicPr/>
                  </pic:nvPicPr>
                  <pic:blipFill>
                    <a:blip r:embed="rId19" cstate="print"/>
                    <a:stretch>
                      <a:fillRect/>
                    </a:stretch>
                  </pic:blipFill>
                  <pic:spPr>
                    <a:xfrm>
                      <a:off x="0" y="0"/>
                      <a:ext cx="5535914" cy="5443537"/>
                    </a:xfrm>
                    <a:prstGeom prst="rect">
                      <a:avLst/>
                    </a:prstGeom>
                  </pic:spPr>
                </pic:pic>
              </a:graphicData>
            </a:graphic>
          </wp:anchor>
        </w:drawing>
      </w:r>
    </w:p>
    <w:tbl>
      <w:tblPr>
        <w:tblStyle w:val="TableNormal"/>
        <w:tblW w:w="0" w:type="auto"/>
        <w:tblInd w:w="13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845"/>
        <w:gridCol w:w="1417"/>
        <w:gridCol w:w="2694"/>
        <w:gridCol w:w="3827"/>
        <w:gridCol w:w="3827"/>
      </w:tblGrid>
      <w:tr w:rsidR="00D6392D">
        <w:trPr>
          <w:trHeight w:val="576"/>
        </w:trPr>
        <w:tc>
          <w:tcPr>
            <w:tcW w:w="13610" w:type="dxa"/>
            <w:gridSpan w:val="5"/>
            <w:tcBorders>
              <w:bottom w:val="single" w:sz="6" w:space="0" w:color="000000"/>
            </w:tcBorders>
            <w:shd w:val="clear" w:color="auto" w:fill="0000FF"/>
          </w:tcPr>
          <w:p w:rsidR="00D6392D" w:rsidRDefault="00D6392D">
            <w:pPr>
              <w:pStyle w:val="TableParagraph"/>
              <w:spacing w:before="8"/>
              <w:rPr>
                <w:rFonts w:ascii="Times New Roman"/>
                <w:sz w:val="20"/>
              </w:rPr>
            </w:pPr>
          </w:p>
          <w:p w:rsidR="00D6392D" w:rsidRDefault="002E7D23">
            <w:pPr>
              <w:pStyle w:val="TableParagraph"/>
              <w:ind w:left="3826"/>
              <w:rPr>
                <w:b/>
                <w:sz w:val="20"/>
              </w:rPr>
            </w:pPr>
            <w:r>
              <w:rPr>
                <w:b/>
                <w:color w:val="FFFFFF"/>
                <w:sz w:val="20"/>
              </w:rPr>
              <w:t>Tekstil Sektöründe Yaygın Olarak Kullanılan Kimyasallar Tablosu</w:t>
            </w:r>
          </w:p>
        </w:tc>
      </w:tr>
      <w:tr w:rsidR="00D6392D">
        <w:trPr>
          <w:trHeight w:val="2343"/>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10"/>
              <w:rPr>
                <w:rFonts w:ascii="Times New Roman"/>
                <w:sz w:val="23"/>
              </w:rPr>
            </w:pPr>
          </w:p>
          <w:p w:rsidR="00D6392D" w:rsidRDefault="002E7D23">
            <w:pPr>
              <w:pStyle w:val="TableParagraph"/>
              <w:ind w:left="100"/>
            </w:pPr>
            <w:r>
              <w:t>Formik Asit</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10"/>
              <w:rPr>
                <w:rFonts w:ascii="Times New Roman"/>
                <w:sz w:val="23"/>
              </w:rPr>
            </w:pPr>
          </w:p>
          <w:p w:rsidR="00D6392D" w:rsidRDefault="002E7D23">
            <w:pPr>
              <w:pStyle w:val="TableParagraph"/>
              <w:ind w:left="115"/>
            </w:pPr>
            <w:r>
              <w:t>HCOOH</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5" w:after="1"/>
              <w:rPr>
                <w:rFonts w:ascii="Times New Roman"/>
                <w:sz w:val="21"/>
              </w:rPr>
            </w:pPr>
          </w:p>
          <w:p w:rsidR="00D6392D" w:rsidRDefault="002E7D23">
            <w:pPr>
              <w:pStyle w:val="TableParagraph"/>
              <w:ind w:left="259"/>
              <w:rPr>
                <w:rFonts w:ascii="Times New Roman"/>
                <w:sz w:val="20"/>
              </w:rPr>
            </w:pPr>
            <w:r>
              <w:rPr>
                <w:rFonts w:ascii="Times New Roman"/>
                <w:noProof/>
                <w:sz w:val="20"/>
                <w:lang w:bidi="ar-SA"/>
              </w:rPr>
              <w:drawing>
                <wp:inline distT="0" distB="0" distL="0" distR="0">
                  <wp:extent cx="641717" cy="661415"/>
                  <wp:effectExtent l="0" t="0" r="0" b="0"/>
                  <wp:docPr id="2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8.jpeg"/>
                          <pic:cNvPicPr/>
                        </pic:nvPicPr>
                        <pic:blipFill>
                          <a:blip r:embed="rId15" cstate="print"/>
                          <a:stretch>
                            <a:fillRect/>
                          </a:stretch>
                        </pic:blipFill>
                        <pic:spPr>
                          <a:xfrm>
                            <a:off x="0" y="0"/>
                            <a:ext cx="641717" cy="661415"/>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7"/>
              <w:rPr>
                <w:rFonts w:ascii="Times New Roman"/>
                <w:sz w:val="16"/>
              </w:rPr>
            </w:pPr>
          </w:p>
          <w:p w:rsidR="00D6392D" w:rsidRDefault="002E7D23">
            <w:pPr>
              <w:pStyle w:val="TableParagraph"/>
              <w:ind w:left="115" w:right="80"/>
              <w:jc w:val="both"/>
              <w:rPr>
                <w:sz w:val="18"/>
              </w:rPr>
            </w:pPr>
            <w:r>
              <w:rPr>
                <w:spacing w:val="-3"/>
                <w:sz w:val="18"/>
              </w:rPr>
              <w:t xml:space="preserve">Yün </w:t>
            </w:r>
            <w:r>
              <w:rPr>
                <w:spacing w:val="-5"/>
                <w:sz w:val="18"/>
              </w:rPr>
              <w:t xml:space="preserve">boyamacılığında, </w:t>
            </w:r>
            <w:r>
              <w:rPr>
                <w:sz w:val="18"/>
              </w:rPr>
              <w:t xml:space="preserve">su </w:t>
            </w:r>
            <w:r>
              <w:rPr>
                <w:spacing w:val="-4"/>
                <w:sz w:val="18"/>
              </w:rPr>
              <w:t xml:space="preserve">geçirmez </w:t>
            </w:r>
            <w:r>
              <w:rPr>
                <w:spacing w:val="-5"/>
                <w:sz w:val="18"/>
              </w:rPr>
              <w:t xml:space="preserve">kumaşların </w:t>
            </w:r>
            <w:r>
              <w:rPr>
                <w:spacing w:val="-4"/>
                <w:sz w:val="18"/>
              </w:rPr>
              <w:t xml:space="preserve">emdirme </w:t>
            </w:r>
            <w:r>
              <w:rPr>
                <w:spacing w:val="-5"/>
                <w:sz w:val="18"/>
              </w:rPr>
              <w:t xml:space="preserve">işlemlerinde, </w:t>
            </w:r>
            <w:r>
              <w:rPr>
                <w:spacing w:val="-4"/>
                <w:sz w:val="18"/>
              </w:rPr>
              <w:t xml:space="preserve">bitim </w:t>
            </w:r>
            <w:r>
              <w:rPr>
                <w:spacing w:val="-5"/>
                <w:sz w:val="18"/>
              </w:rPr>
              <w:t xml:space="preserve">işlemlerinin </w:t>
            </w:r>
            <w:r>
              <w:rPr>
                <w:spacing w:val="-3"/>
                <w:sz w:val="18"/>
              </w:rPr>
              <w:t xml:space="preserve">pH </w:t>
            </w:r>
            <w:r>
              <w:rPr>
                <w:spacing w:val="-5"/>
                <w:sz w:val="18"/>
              </w:rPr>
              <w:t xml:space="preserve">ayarlamasında, polyester </w:t>
            </w:r>
            <w:r>
              <w:rPr>
                <w:spacing w:val="-4"/>
                <w:sz w:val="18"/>
              </w:rPr>
              <w:t xml:space="preserve">mamullerin terbiye işlemlerinde </w:t>
            </w:r>
            <w:r>
              <w:rPr>
                <w:spacing w:val="-3"/>
                <w:sz w:val="18"/>
              </w:rPr>
              <w:t xml:space="preserve">pH </w:t>
            </w:r>
            <w:r>
              <w:rPr>
                <w:spacing w:val="-5"/>
                <w:sz w:val="18"/>
              </w:rPr>
              <w:t>ayarlamada kullanılır.</w:t>
            </w:r>
          </w:p>
          <w:p w:rsidR="00D6392D" w:rsidRDefault="002E7D23">
            <w:pPr>
              <w:pStyle w:val="TableParagraph"/>
              <w:spacing w:before="120"/>
              <w:ind w:left="115"/>
              <w:jc w:val="both"/>
              <w:rPr>
                <w:sz w:val="18"/>
              </w:rPr>
            </w:pPr>
            <w:r>
              <w:rPr>
                <w:sz w:val="18"/>
              </w:rPr>
              <w:t>Sıvı ve buhar halinde alevlenir.</w:t>
            </w:r>
          </w:p>
        </w:tc>
        <w:tc>
          <w:tcPr>
            <w:tcW w:w="3827" w:type="dxa"/>
            <w:tcBorders>
              <w:top w:val="single" w:sz="6" w:space="0" w:color="000000"/>
              <w:left w:val="single" w:sz="6" w:space="0" w:color="000000"/>
              <w:bottom w:val="single" w:sz="6" w:space="0" w:color="000000"/>
            </w:tcBorders>
          </w:tcPr>
          <w:p w:rsidR="00D6392D" w:rsidRDefault="002E7D23">
            <w:pPr>
              <w:pStyle w:val="TableParagraph"/>
              <w:spacing w:before="117"/>
              <w:ind w:left="115" w:right="66"/>
              <w:jc w:val="both"/>
              <w:rPr>
                <w:sz w:val="18"/>
              </w:rPr>
            </w:pPr>
            <w:r>
              <w:rPr>
                <w:sz w:val="18"/>
              </w:rPr>
              <w:t>Solunum: Yanma hissi, boğazda hassasiyet, öksürük, zor nefes alma, nefes darlığı, nefes darlığı.</w:t>
            </w:r>
          </w:p>
          <w:p w:rsidR="00D6392D" w:rsidRDefault="002E7D23">
            <w:pPr>
              <w:pStyle w:val="TableParagraph"/>
              <w:spacing w:before="121"/>
              <w:ind w:left="115" w:right="66"/>
              <w:jc w:val="both"/>
              <w:rPr>
                <w:sz w:val="18"/>
              </w:rPr>
            </w:pPr>
            <w:r>
              <w:rPr>
                <w:sz w:val="18"/>
              </w:rPr>
              <w:t>Deri: Kızarıklık, ağrı, deride kabarcık, ciddi yanık.</w:t>
            </w:r>
          </w:p>
          <w:p w:rsidR="00D6392D" w:rsidRDefault="002E7D23">
            <w:pPr>
              <w:pStyle w:val="TableParagraph"/>
              <w:spacing w:before="120"/>
              <w:ind w:left="115" w:right="63"/>
              <w:jc w:val="both"/>
              <w:rPr>
                <w:sz w:val="18"/>
              </w:rPr>
            </w:pPr>
            <w:r>
              <w:rPr>
                <w:spacing w:val="-4"/>
                <w:sz w:val="18"/>
              </w:rPr>
              <w:t xml:space="preserve">Göz: </w:t>
            </w:r>
            <w:r>
              <w:rPr>
                <w:spacing w:val="-5"/>
                <w:sz w:val="18"/>
              </w:rPr>
              <w:t xml:space="preserve">Kızarıklık, </w:t>
            </w:r>
            <w:r>
              <w:rPr>
                <w:spacing w:val="-4"/>
                <w:sz w:val="18"/>
              </w:rPr>
              <w:t>ağrı, ciddi derin yanık, bulanık</w:t>
            </w:r>
            <w:r>
              <w:rPr>
                <w:spacing w:val="-4"/>
                <w:sz w:val="18"/>
              </w:rPr>
              <w:t xml:space="preserve"> görme.</w:t>
            </w:r>
          </w:p>
          <w:p w:rsidR="00D6392D" w:rsidRDefault="002E7D23">
            <w:pPr>
              <w:pStyle w:val="TableParagraph"/>
              <w:spacing w:before="120" w:line="200" w:lineRule="atLeast"/>
              <w:ind w:left="115" w:right="64"/>
              <w:jc w:val="both"/>
              <w:rPr>
                <w:sz w:val="18"/>
              </w:rPr>
            </w:pPr>
            <w:r>
              <w:rPr>
                <w:sz w:val="18"/>
              </w:rPr>
              <w:t>Sindirim: Boğazda hassasiyet, yanma hissi, karın ağrısı, kramp, kusma [24].</w:t>
            </w:r>
          </w:p>
        </w:tc>
      </w:tr>
      <w:tr w:rsidR="00D6392D">
        <w:trPr>
          <w:trHeight w:val="2639"/>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1"/>
              <w:rPr>
                <w:rFonts w:ascii="Times New Roman"/>
                <w:sz w:val="25"/>
              </w:rPr>
            </w:pPr>
          </w:p>
          <w:p w:rsidR="00D6392D" w:rsidRDefault="002E7D23">
            <w:pPr>
              <w:pStyle w:val="TableParagraph"/>
              <w:ind w:left="100"/>
            </w:pPr>
            <w:r>
              <w:t>Fosforik Asit:</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47"/>
              <w:ind w:left="115"/>
            </w:pPr>
            <w:r>
              <w:t>H</w:t>
            </w:r>
            <w:r>
              <w:rPr>
                <w:vertAlign w:val="subscript"/>
              </w:rPr>
              <w:t>3</w:t>
            </w:r>
            <w:r>
              <w:t>PO</w:t>
            </w:r>
            <w:r>
              <w:rPr>
                <w:vertAlign w:val="subscript"/>
              </w:rPr>
              <w:t>4</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15"/>
              </w:rPr>
            </w:pPr>
          </w:p>
          <w:p w:rsidR="00D6392D" w:rsidRDefault="002E7D23">
            <w:pPr>
              <w:pStyle w:val="TableParagraph"/>
              <w:ind w:left="145"/>
              <w:rPr>
                <w:rFonts w:ascii="Times New Roman"/>
                <w:sz w:val="20"/>
              </w:rPr>
            </w:pPr>
            <w:r>
              <w:rPr>
                <w:rFonts w:ascii="Times New Roman"/>
                <w:noProof/>
                <w:sz w:val="20"/>
                <w:lang w:bidi="ar-SA"/>
              </w:rPr>
              <w:drawing>
                <wp:inline distT="0" distB="0" distL="0" distR="0">
                  <wp:extent cx="577379" cy="637794"/>
                  <wp:effectExtent l="0" t="0" r="0" b="0"/>
                  <wp:docPr id="3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8.jpeg"/>
                          <pic:cNvPicPr/>
                        </pic:nvPicPr>
                        <pic:blipFill>
                          <a:blip r:embed="rId15" cstate="print"/>
                          <a:stretch>
                            <a:fillRect/>
                          </a:stretch>
                        </pic:blipFill>
                        <pic:spPr>
                          <a:xfrm>
                            <a:off x="0" y="0"/>
                            <a:ext cx="577379" cy="637794"/>
                          </a:xfrm>
                          <a:prstGeom prst="rect">
                            <a:avLst/>
                          </a:prstGeom>
                        </pic:spPr>
                      </pic:pic>
                    </a:graphicData>
                  </a:graphic>
                </wp:inline>
              </w:drawing>
            </w:r>
            <w:r>
              <w:rPr>
                <w:rFonts w:ascii="Times New Roman"/>
                <w:spacing w:val="-23"/>
                <w:sz w:val="20"/>
              </w:rPr>
              <w:t xml:space="preserve"> </w:t>
            </w:r>
            <w:r>
              <w:rPr>
                <w:rFonts w:ascii="Times New Roman"/>
                <w:noProof/>
                <w:spacing w:val="-23"/>
                <w:position w:val="1"/>
                <w:sz w:val="20"/>
                <w:lang w:bidi="ar-SA"/>
              </w:rPr>
              <w:drawing>
                <wp:inline distT="0" distB="0" distL="0" distR="0">
                  <wp:extent cx="633254" cy="640079"/>
                  <wp:effectExtent l="0" t="0" r="0" b="0"/>
                  <wp:docPr id="3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1.png"/>
                          <pic:cNvPicPr/>
                        </pic:nvPicPr>
                        <pic:blipFill>
                          <a:blip r:embed="rId20" cstate="print"/>
                          <a:stretch>
                            <a:fillRect/>
                          </a:stretch>
                        </pic:blipFill>
                        <pic:spPr>
                          <a:xfrm>
                            <a:off x="0" y="0"/>
                            <a:ext cx="633254" cy="640079"/>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46"/>
              <w:ind w:left="115" w:right="125"/>
              <w:rPr>
                <w:sz w:val="18"/>
              </w:rPr>
            </w:pPr>
            <w:r>
              <w:rPr>
                <w:sz w:val="18"/>
              </w:rPr>
              <w:t xml:space="preserve">Baskıda fikse maddesi olarak, yünün asit boyarmaddeleriyle boyanmasında asetik asit </w:t>
            </w:r>
            <w:r>
              <w:rPr>
                <w:spacing w:val="-2"/>
                <w:sz w:val="18"/>
              </w:rPr>
              <w:t>y</w:t>
            </w:r>
            <w:r>
              <w:rPr>
                <w:spacing w:val="-1"/>
                <w:sz w:val="18"/>
              </w:rPr>
              <w:t>e</w:t>
            </w:r>
            <w:r>
              <w:rPr>
                <w:sz w:val="18"/>
              </w:rPr>
              <w:t>r</w:t>
            </w:r>
            <w:r>
              <w:rPr>
                <w:spacing w:val="-1"/>
                <w:sz w:val="18"/>
              </w:rPr>
              <w:t>ine</w:t>
            </w:r>
            <w:r>
              <w:rPr>
                <w:sz w:val="18"/>
              </w:rPr>
              <w:t xml:space="preserve">, </w:t>
            </w:r>
            <w:r>
              <w:rPr>
                <w:spacing w:val="-1"/>
                <w:sz w:val="18"/>
              </w:rPr>
              <w:t>gü</w:t>
            </w:r>
            <w:r>
              <w:rPr>
                <w:sz w:val="18"/>
              </w:rPr>
              <w:t>ç t</w:t>
            </w:r>
            <w:r>
              <w:rPr>
                <w:spacing w:val="-97"/>
                <w:sz w:val="18"/>
              </w:rPr>
              <w:t>u</w:t>
            </w:r>
            <w:r>
              <w:rPr>
                <w:color w:val="EDEBE0"/>
                <w:spacing w:val="-1"/>
                <w:w w:val="92"/>
                <w:position w:val="6"/>
                <w:sz w:val="2"/>
              </w:rPr>
              <w:t>İ</w:t>
            </w:r>
            <w:r>
              <w:rPr>
                <w:color w:val="EDEBE0"/>
                <w:w w:val="70"/>
                <w:position w:val="6"/>
                <w:sz w:val="2"/>
              </w:rPr>
              <w:t>S</w:t>
            </w:r>
            <w:r>
              <w:rPr>
                <w:color w:val="EDEBE0"/>
                <w:w w:val="82"/>
                <w:position w:val="6"/>
                <w:sz w:val="2"/>
              </w:rPr>
              <w:t>G</w:t>
            </w:r>
            <w:r>
              <w:rPr>
                <w:color w:val="EDEBE0"/>
                <w:spacing w:val="-1"/>
                <w:w w:val="92"/>
                <w:position w:val="6"/>
                <w:sz w:val="2"/>
              </w:rPr>
              <w:t>İ</w:t>
            </w:r>
            <w:r>
              <w:rPr>
                <w:color w:val="EDEBE0"/>
                <w:w w:val="79"/>
                <w:position w:val="6"/>
                <w:sz w:val="2"/>
              </w:rPr>
              <w:t>P</w:t>
            </w:r>
            <w:r>
              <w:rPr>
                <w:color w:val="EDEBE0"/>
                <w:position w:val="6"/>
                <w:sz w:val="2"/>
              </w:rPr>
              <w:t xml:space="preserve"> </w:t>
            </w:r>
            <w:r>
              <w:rPr>
                <w:color w:val="EDEBE0"/>
                <w:w w:val="79"/>
                <w:position w:val="6"/>
                <w:sz w:val="2"/>
              </w:rPr>
              <w:t>P</w:t>
            </w:r>
            <w:r>
              <w:rPr>
                <w:color w:val="EDEBE0"/>
                <w:spacing w:val="-1"/>
                <w:w w:val="76"/>
                <w:position w:val="6"/>
                <w:sz w:val="2"/>
              </w:rPr>
              <w:t>R</w:t>
            </w:r>
            <w:r>
              <w:rPr>
                <w:color w:val="EDEBE0"/>
                <w:spacing w:val="-1"/>
                <w:w w:val="86"/>
                <w:position w:val="6"/>
                <w:sz w:val="2"/>
              </w:rPr>
              <w:t>O</w:t>
            </w:r>
            <w:r>
              <w:rPr>
                <w:color w:val="EDEBE0"/>
                <w:spacing w:val="-1"/>
                <w:w w:val="65"/>
                <w:position w:val="6"/>
                <w:sz w:val="2"/>
              </w:rPr>
              <w:t>J</w:t>
            </w:r>
            <w:r>
              <w:rPr>
                <w:color w:val="EDEBE0"/>
                <w:spacing w:val="-2"/>
                <w:w w:val="74"/>
                <w:position w:val="6"/>
                <w:sz w:val="2"/>
              </w:rPr>
              <w:t>E</w:t>
            </w:r>
            <w:r>
              <w:rPr>
                <w:spacing w:val="-49"/>
                <w:sz w:val="18"/>
              </w:rPr>
              <w:t>t</w:t>
            </w:r>
            <w:r>
              <w:rPr>
                <w:color w:val="EDEBE0"/>
                <w:w w:val="70"/>
                <w:position w:val="6"/>
                <w:sz w:val="2"/>
              </w:rPr>
              <w:t>S</w:t>
            </w:r>
            <w:r>
              <w:rPr>
                <w:color w:val="EDEBE0"/>
                <w:w w:val="92"/>
                <w:position w:val="6"/>
                <w:sz w:val="2"/>
              </w:rPr>
              <w:t>İ</w:t>
            </w:r>
            <w:r>
              <w:rPr>
                <w:color w:val="EDEBE0"/>
                <w:position w:val="6"/>
                <w:sz w:val="2"/>
              </w:rPr>
              <w:t xml:space="preserve"> </w:t>
            </w:r>
            <w:r>
              <w:rPr>
                <w:color w:val="EDEBE0"/>
                <w:spacing w:val="-1"/>
                <w:w w:val="86"/>
                <w:position w:val="6"/>
                <w:sz w:val="2"/>
              </w:rPr>
              <w:t>Ö</w:t>
            </w:r>
            <w:r>
              <w:rPr>
                <w:color w:val="EDEBE0"/>
                <w:spacing w:val="-1"/>
                <w:w w:val="76"/>
                <w:position w:val="6"/>
                <w:sz w:val="2"/>
              </w:rPr>
              <w:t>R</w:t>
            </w:r>
            <w:r>
              <w:rPr>
                <w:color w:val="EDEBE0"/>
                <w:w w:val="83"/>
                <w:position w:val="6"/>
                <w:sz w:val="2"/>
              </w:rPr>
              <w:t>N</w:t>
            </w:r>
            <w:r>
              <w:rPr>
                <w:color w:val="EDEBE0"/>
                <w:spacing w:val="-18"/>
                <w:w w:val="83"/>
                <w:position w:val="6"/>
                <w:sz w:val="2"/>
              </w:rPr>
              <w:t>E</w:t>
            </w:r>
            <w:r>
              <w:rPr>
                <w:spacing w:val="-84"/>
                <w:sz w:val="18"/>
              </w:rPr>
              <w:t>u</w:t>
            </w:r>
            <w:r>
              <w:rPr>
                <w:color w:val="EDEBE0"/>
                <w:w w:val="79"/>
                <w:position w:val="6"/>
                <w:sz w:val="2"/>
              </w:rPr>
              <w:t>K</w:t>
            </w:r>
            <w:r>
              <w:rPr>
                <w:color w:val="EDEBE0"/>
                <w:position w:val="6"/>
                <w:sz w:val="2"/>
              </w:rPr>
              <w:t xml:space="preserve"> </w:t>
            </w:r>
            <w:r>
              <w:rPr>
                <w:color w:val="EDEBE0"/>
                <w:w w:val="86"/>
                <w:position w:val="6"/>
                <w:sz w:val="2"/>
              </w:rPr>
              <w:t>DÖ</w:t>
            </w:r>
            <w:r>
              <w:rPr>
                <w:color w:val="EDEBE0"/>
                <w:w w:val="79"/>
                <w:position w:val="6"/>
                <w:sz w:val="2"/>
              </w:rPr>
              <w:t>K</w:t>
            </w:r>
            <w:r>
              <w:rPr>
                <w:color w:val="EDEBE0"/>
                <w:spacing w:val="-2"/>
                <w:w w:val="90"/>
                <w:position w:val="6"/>
                <w:sz w:val="2"/>
              </w:rPr>
              <w:t>Ü</w:t>
            </w:r>
            <w:r>
              <w:rPr>
                <w:color w:val="EDEBE0"/>
                <w:w w:val="104"/>
                <w:position w:val="6"/>
                <w:sz w:val="2"/>
              </w:rPr>
              <w:t>M</w:t>
            </w:r>
            <w:r>
              <w:rPr>
                <w:color w:val="EDEBE0"/>
                <w:spacing w:val="-10"/>
                <w:w w:val="88"/>
                <w:position w:val="6"/>
                <w:sz w:val="2"/>
              </w:rPr>
              <w:t>A</w:t>
            </w:r>
            <w:r>
              <w:rPr>
                <w:spacing w:val="-82"/>
                <w:sz w:val="18"/>
              </w:rPr>
              <w:t>ş</w:t>
            </w:r>
            <w:r>
              <w:rPr>
                <w:color w:val="EDEBE0"/>
                <w:w w:val="91"/>
                <w:position w:val="6"/>
                <w:sz w:val="2"/>
              </w:rPr>
              <w:t>N</w:t>
            </w:r>
            <w:r>
              <w:rPr>
                <w:color w:val="EDEBE0"/>
                <w:position w:val="6"/>
                <w:sz w:val="2"/>
              </w:rPr>
              <w:t xml:space="preserve">            </w:t>
            </w:r>
            <w:r>
              <w:rPr>
                <w:sz w:val="18"/>
              </w:rPr>
              <w:t xml:space="preserve">urluk </w:t>
            </w:r>
            <w:r>
              <w:rPr>
                <w:spacing w:val="-1"/>
                <w:sz w:val="18"/>
              </w:rPr>
              <w:t>ap</w:t>
            </w:r>
            <w:r>
              <w:rPr>
                <w:sz w:val="18"/>
              </w:rPr>
              <w:t xml:space="preserve">re </w:t>
            </w:r>
            <w:r>
              <w:rPr>
                <w:spacing w:val="-1"/>
                <w:sz w:val="18"/>
              </w:rPr>
              <w:t>i</w:t>
            </w:r>
            <w:r>
              <w:rPr>
                <w:sz w:val="18"/>
              </w:rPr>
              <w:t>şl</w:t>
            </w:r>
            <w:r>
              <w:rPr>
                <w:spacing w:val="-1"/>
                <w:sz w:val="18"/>
              </w:rPr>
              <w:t>emi</w:t>
            </w:r>
            <w:r>
              <w:rPr>
                <w:sz w:val="18"/>
              </w:rPr>
              <w:t>n</w:t>
            </w:r>
            <w:r>
              <w:rPr>
                <w:spacing w:val="-1"/>
                <w:sz w:val="18"/>
              </w:rPr>
              <w:t xml:space="preserve">de </w:t>
            </w:r>
            <w:r>
              <w:rPr>
                <w:sz w:val="18"/>
              </w:rPr>
              <w:t>katalizör olarak kullanılır</w:t>
            </w:r>
          </w:p>
        </w:tc>
        <w:tc>
          <w:tcPr>
            <w:tcW w:w="3827" w:type="dxa"/>
            <w:tcBorders>
              <w:top w:val="single" w:sz="6" w:space="0" w:color="000000"/>
              <w:left w:val="single" w:sz="6" w:space="0" w:color="000000"/>
              <w:bottom w:val="single" w:sz="6" w:space="0" w:color="000000"/>
            </w:tcBorders>
          </w:tcPr>
          <w:p w:rsidR="00D6392D" w:rsidRDefault="002E7D23">
            <w:pPr>
              <w:pStyle w:val="TableParagraph"/>
              <w:spacing w:before="151" w:line="278" w:lineRule="auto"/>
              <w:ind w:left="115" w:right="66"/>
              <w:jc w:val="both"/>
              <w:rPr>
                <w:sz w:val="18"/>
              </w:rPr>
            </w:pPr>
            <w:r>
              <w:rPr>
                <w:sz w:val="18"/>
              </w:rPr>
              <w:t>Solunum: Yanma hissi, boğazda hassasiyet, öksürük, zor nefes alma, nefes darlığı.</w:t>
            </w:r>
          </w:p>
          <w:p w:rsidR="00D6392D" w:rsidRDefault="002E7D23">
            <w:pPr>
              <w:pStyle w:val="TableParagraph"/>
              <w:spacing w:before="120" w:line="278" w:lineRule="auto"/>
              <w:ind w:left="115" w:right="66"/>
              <w:jc w:val="both"/>
              <w:rPr>
                <w:sz w:val="18"/>
              </w:rPr>
            </w:pPr>
            <w:r>
              <w:rPr>
                <w:sz w:val="18"/>
              </w:rPr>
              <w:t>Deri: Kızarıklık, ağrı, deride kabarcık, ciddi yanık.</w:t>
            </w:r>
          </w:p>
          <w:p w:rsidR="00D6392D" w:rsidRDefault="002E7D23">
            <w:pPr>
              <w:pStyle w:val="TableParagraph"/>
              <w:spacing w:before="120"/>
              <w:ind w:left="115"/>
              <w:rPr>
                <w:sz w:val="18"/>
              </w:rPr>
            </w:pPr>
            <w:r>
              <w:rPr>
                <w:sz w:val="18"/>
              </w:rPr>
              <w:t>Göz: Kızarıklık, ağrı, ciddi derin yanık.</w:t>
            </w:r>
          </w:p>
          <w:p w:rsidR="00D6392D" w:rsidRDefault="002E7D23">
            <w:pPr>
              <w:pStyle w:val="TableParagraph"/>
              <w:spacing w:before="120" w:line="240" w:lineRule="atLeast"/>
              <w:ind w:left="115" w:right="66"/>
              <w:jc w:val="both"/>
              <w:rPr>
                <w:sz w:val="18"/>
              </w:rPr>
            </w:pPr>
            <w:r>
              <w:rPr>
                <w:sz w:val="18"/>
              </w:rPr>
              <w:t>Sindirim: Ağız içi ve boğazda yanık, iman tahtası arkasında yanma hissi, , karın ağrısı, kusma, şok ve damarlardaki büzülmeye bağlı dolaşım yetmezliği [25].</w:t>
            </w:r>
          </w:p>
        </w:tc>
      </w:tr>
      <w:tr w:rsidR="00D6392D">
        <w:trPr>
          <w:trHeight w:val="2147"/>
        </w:trPr>
        <w:tc>
          <w:tcPr>
            <w:tcW w:w="1845" w:type="dxa"/>
            <w:tcBorders>
              <w:top w:val="single" w:sz="6" w:space="0" w:color="000000"/>
              <w:bottom w:val="nil"/>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42"/>
              <w:ind w:left="100" w:right="83"/>
            </w:pPr>
            <w:r>
              <w:t>Sodyum Hidroksit</w:t>
            </w:r>
          </w:p>
        </w:tc>
        <w:tc>
          <w:tcPr>
            <w:tcW w:w="1417"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3"/>
              <w:rPr>
                <w:rFonts w:ascii="Times New Roman"/>
                <w:sz w:val="23"/>
              </w:rPr>
            </w:pPr>
          </w:p>
          <w:p w:rsidR="00D6392D" w:rsidRDefault="002E7D23">
            <w:pPr>
              <w:pStyle w:val="TableParagraph"/>
              <w:ind w:left="115"/>
            </w:pPr>
            <w:r>
              <w:t>NaOH</w:t>
            </w:r>
          </w:p>
        </w:tc>
        <w:tc>
          <w:tcPr>
            <w:tcW w:w="2694" w:type="dxa"/>
            <w:vMerge w:val="restart"/>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21"/>
              </w:rPr>
            </w:pPr>
          </w:p>
          <w:p w:rsidR="00D6392D" w:rsidRDefault="002E7D23">
            <w:pPr>
              <w:pStyle w:val="TableParagraph"/>
              <w:ind w:left="145"/>
              <w:rPr>
                <w:rFonts w:ascii="Times New Roman"/>
                <w:sz w:val="20"/>
              </w:rPr>
            </w:pPr>
            <w:r>
              <w:rPr>
                <w:rFonts w:ascii="Times New Roman"/>
                <w:noProof/>
                <w:sz w:val="20"/>
                <w:lang w:bidi="ar-SA"/>
              </w:rPr>
              <w:drawing>
                <wp:inline distT="0" distB="0" distL="0" distR="0">
                  <wp:extent cx="659856" cy="720470"/>
                  <wp:effectExtent l="0" t="0" r="0" b="0"/>
                  <wp:docPr id="3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8.jpeg"/>
                          <pic:cNvPicPr/>
                        </pic:nvPicPr>
                        <pic:blipFill>
                          <a:blip r:embed="rId15" cstate="print"/>
                          <a:stretch>
                            <a:fillRect/>
                          </a:stretch>
                        </pic:blipFill>
                        <pic:spPr>
                          <a:xfrm>
                            <a:off x="0" y="0"/>
                            <a:ext cx="659856" cy="720470"/>
                          </a:xfrm>
                          <a:prstGeom prst="rect">
                            <a:avLst/>
                          </a:prstGeom>
                        </pic:spPr>
                      </pic:pic>
                    </a:graphicData>
                  </a:graphic>
                </wp:inline>
              </w:drawing>
            </w:r>
          </w:p>
        </w:tc>
        <w:tc>
          <w:tcPr>
            <w:tcW w:w="3827" w:type="dxa"/>
            <w:tcBorders>
              <w:top w:val="single" w:sz="6" w:space="0" w:color="000000"/>
              <w:left w:val="single" w:sz="6" w:space="0" w:color="000000"/>
              <w:bottom w:val="nil"/>
              <w:right w:val="single" w:sz="6" w:space="0" w:color="000000"/>
            </w:tcBorders>
          </w:tcPr>
          <w:p w:rsidR="00D6392D" w:rsidRDefault="00D6392D">
            <w:pPr>
              <w:pStyle w:val="TableParagraph"/>
              <w:spacing w:before="4"/>
              <w:rPr>
                <w:rFonts w:ascii="Times New Roman"/>
                <w:sz w:val="23"/>
              </w:rPr>
            </w:pPr>
          </w:p>
          <w:p w:rsidR="00D6392D" w:rsidRDefault="002E7D23">
            <w:pPr>
              <w:pStyle w:val="TableParagraph"/>
              <w:ind w:left="115" w:right="82"/>
              <w:jc w:val="both"/>
              <w:rPr>
                <w:sz w:val="18"/>
              </w:rPr>
            </w:pPr>
            <w:r>
              <w:rPr>
                <w:sz w:val="18"/>
              </w:rPr>
              <w:t>Kuvvetli bir bazdır. pH aralığı 13-14’tür. Havanın nemini ve derinin suyunu çeker. Yakıcı etki yapar. Protein elyafın kimyasal çözücülerle tanınmasında, selüloz esaslı mamullerin merserizasyon işleminde pamuklu kumaşların ağartma işleminde, selüloz  mamull</w:t>
            </w:r>
            <w:r>
              <w:rPr>
                <w:sz w:val="18"/>
              </w:rPr>
              <w:t>erin  boyanmasında,</w:t>
            </w:r>
            <w:r>
              <w:rPr>
                <w:spacing w:val="12"/>
                <w:sz w:val="18"/>
              </w:rPr>
              <w:t xml:space="preserve"> </w:t>
            </w:r>
            <w:r>
              <w:rPr>
                <w:sz w:val="18"/>
              </w:rPr>
              <w:t>rejenere</w:t>
            </w:r>
          </w:p>
          <w:p w:rsidR="00D6392D" w:rsidRDefault="002E7D23">
            <w:pPr>
              <w:pStyle w:val="TableParagraph"/>
              <w:spacing w:before="5" w:line="206" w:lineRule="exact"/>
              <w:ind w:left="115" w:right="85"/>
              <w:jc w:val="both"/>
              <w:rPr>
                <w:sz w:val="18"/>
              </w:rPr>
            </w:pPr>
            <w:r>
              <w:rPr>
                <w:sz w:val="18"/>
              </w:rPr>
              <w:t>selüloz liflerinin elde edilmesinde doğal kaynaklardan  saf  selüloz  elde</w:t>
            </w:r>
            <w:r>
              <w:rPr>
                <w:spacing w:val="18"/>
                <w:sz w:val="18"/>
              </w:rPr>
              <w:t xml:space="preserve"> </w:t>
            </w:r>
            <w:r>
              <w:rPr>
                <w:sz w:val="18"/>
              </w:rPr>
              <w:t>edilmesinde,</w:t>
            </w:r>
          </w:p>
        </w:tc>
        <w:tc>
          <w:tcPr>
            <w:tcW w:w="3827" w:type="dxa"/>
            <w:tcBorders>
              <w:top w:val="single" w:sz="6" w:space="0" w:color="000000"/>
              <w:left w:val="single" w:sz="6" w:space="0" w:color="000000"/>
              <w:bottom w:val="nil"/>
            </w:tcBorders>
          </w:tcPr>
          <w:p w:rsidR="00D6392D" w:rsidRDefault="002E7D23">
            <w:pPr>
              <w:pStyle w:val="TableParagraph"/>
              <w:spacing w:before="152" w:line="278" w:lineRule="auto"/>
              <w:ind w:left="115"/>
              <w:rPr>
                <w:sz w:val="18"/>
              </w:rPr>
            </w:pPr>
            <w:r>
              <w:rPr>
                <w:sz w:val="18"/>
              </w:rPr>
              <w:t>Solunum: Yanma hissi, boğazda hassasiyet, öksürük, zor nefes alma, nefes darlığı.</w:t>
            </w:r>
          </w:p>
          <w:p w:rsidR="00D6392D" w:rsidRDefault="002E7D23">
            <w:pPr>
              <w:pStyle w:val="TableParagraph"/>
              <w:spacing w:before="120" w:line="278" w:lineRule="auto"/>
              <w:ind w:left="115"/>
              <w:rPr>
                <w:sz w:val="18"/>
              </w:rPr>
            </w:pPr>
            <w:r>
              <w:rPr>
                <w:sz w:val="18"/>
              </w:rPr>
              <w:t>Deri: Kızarıklık, ağrı, deride kabarcık, ciddi yanık.</w:t>
            </w:r>
          </w:p>
          <w:p w:rsidR="00D6392D" w:rsidRDefault="002E7D23">
            <w:pPr>
              <w:pStyle w:val="TableParagraph"/>
              <w:spacing w:before="120" w:line="278" w:lineRule="auto"/>
              <w:ind w:left="115"/>
              <w:rPr>
                <w:sz w:val="18"/>
              </w:rPr>
            </w:pPr>
            <w:r>
              <w:rPr>
                <w:sz w:val="18"/>
              </w:rPr>
              <w:t>Göz: Kızarıklık, ağrı, ciddi derin yanık, görme bulanıklığı.</w:t>
            </w:r>
          </w:p>
          <w:p w:rsidR="00D6392D" w:rsidRDefault="002E7D23">
            <w:pPr>
              <w:pStyle w:val="TableParagraph"/>
              <w:spacing w:before="120" w:line="175" w:lineRule="exact"/>
              <w:ind w:left="115"/>
              <w:rPr>
                <w:sz w:val="18"/>
              </w:rPr>
            </w:pPr>
            <w:r>
              <w:rPr>
                <w:spacing w:val="-4"/>
                <w:sz w:val="18"/>
              </w:rPr>
              <w:t xml:space="preserve">Sindirim: Ağız </w:t>
            </w:r>
            <w:r>
              <w:rPr>
                <w:spacing w:val="-3"/>
                <w:sz w:val="18"/>
              </w:rPr>
              <w:t xml:space="preserve">ve </w:t>
            </w:r>
            <w:r>
              <w:rPr>
                <w:spacing w:val="-5"/>
                <w:sz w:val="18"/>
              </w:rPr>
              <w:t xml:space="preserve">boğazda yanma, </w:t>
            </w:r>
            <w:r>
              <w:rPr>
                <w:spacing w:val="-4"/>
                <w:sz w:val="18"/>
              </w:rPr>
              <w:t xml:space="preserve">karın </w:t>
            </w:r>
            <w:r>
              <w:rPr>
                <w:spacing w:val="-5"/>
                <w:sz w:val="18"/>
              </w:rPr>
              <w:t>ağrısı,</w:t>
            </w:r>
          </w:p>
        </w:tc>
      </w:tr>
      <w:tr w:rsidR="00D6392D">
        <w:trPr>
          <w:trHeight w:val="188"/>
        </w:trPr>
        <w:tc>
          <w:tcPr>
            <w:tcW w:w="1845" w:type="dxa"/>
            <w:tcBorders>
              <w:top w:val="nil"/>
              <w:bottom w:val="nil"/>
              <w:right w:val="single" w:sz="6" w:space="0" w:color="000000"/>
            </w:tcBorders>
          </w:tcPr>
          <w:p w:rsidR="00D6392D" w:rsidRDefault="00D6392D">
            <w:pPr>
              <w:pStyle w:val="TableParagraph"/>
              <w:rPr>
                <w:rFonts w:ascii="Times New Roman"/>
                <w:sz w:val="12"/>
              </w:rPr>
            </w:pPr>
          </w:p>
        </w:tc>
        <w:tc>
          <w:tcPr>
            <w:tcW w:w="1417" w:type="dxa"/>
            <w:tcBorders>
              <w:top w:val="nil"/>
              <w:left w:val="single" w:sz="6" w:space="0" w:color="000000"/>
              <w:bottom w:val="nil"/>
              <w:right w:val="single" w:sz="6" w:space="0" w:color="000000"/>
            </w:tcBorders>
          </w:tcPr>
          <w:p w:rsidR="00D6392D" w:rsidRDefault="00D6392D">
            <w:pPr>
              <w:pStyle w:val="TableParagraph"/>
              <w:rPr>
                <w:rFonts w:ascii="Times New Roman"/>
                <w:sz w:val="12"/>
              </w:rPr>
            </w:pPr>
          </w:p>
        </w:tc>
        <w:tc>
          <w:tcPr>
            <w:tcW w:w="2694" w:type="dxa"/>
            <w:vMerge/>
            <w:tcBorders>
              <w:top w:val="nil"/>
              <w:left w:val="single" w:sz="6" w:space="0" w:color="000000"/>
              <w:right w:val="single" w:sz="6" w:space="0" w:color="000000"/>
            </w:tcBorders>
          </w:tcPr>
          <w:p w:rsidR="00D6392D" w:rsidRDefault="00D6392D">
            <w:pPr>
              <w:rPr>
                <w:sz w:val="2"/>
                <w:szCs w:val="2"/>
              </w:rPr>
            </w:pPr>
          </w:p>
        </w:tc>
        <w:tc>
          <w:tcPr>
            <w:tcW w:w="3827" w:type="dxa"/>
            <w:tcBorders>
              <w:top w:val="nil"/>
              <w:left w:val="single" w:sz="6" w:space="0" w:color="000000"/>
              <w:bottom w:val="nil"/>
              <w:right w:val="single" w:sz="6" w:space="0" w:color="000000"/>
            </w:tcBorders>
          </w:tcPr>
          <w:p w:rsidR="00D6392D" w:rsidRDefault="002E7D23">
            <w:pPr>
              <w:pStyle w:val="TableParagraph"/>
              <w:spacing w:line="168" w:lineRule="exact"/>
              <w:ind w:left="115"/>
              <w:rPr>
                <w:sz w:val="18"/>
              </w:rPr>
            </w:pPr>
            <w:r>
              <w:rPr>
                <w:sz w:val="18"/>
              </w:rPr>
              <w:t>polyesterin boyama sonrası redüktif yıkama</w:t>
            </w:r>
          </w:p>
        </w:tc>
        <w:tc>
          <w:tcPr>
            <w:tcW w:w="3827" w:type="dxa"/>
            <w:tcBorders>
              <w:top w:val="nil"/>
              <w:left w:val="single" w:sz="6" w:space="0" w:color="000000"/>
              <w:bottom w:val="nil"/>
            </w:tcBorders>
          </w:tcPr>
          <w:p w:rsidR="00D6392D" w:rsidRDefault="002E7D23">
            <w:pPr>
              <w:pStyle w:val="TableParagraph"/>
              <w:spacing w:line="168" w:lineRule="exact"/>
              <w:ind w:left="115"/>
              <w:rPr>
                <w:sz w:val="18"/>
              </w:rPr>
            </w:pPr>
            <w:r>
              <w:rPr>
                <w:sz w:val="18"/>
              </w:rPr>
              <w:t>mide bulantısı, göğüste yanma hissi, şok ve</w:t>
            </w:r>
          </w:p>
        </w:tc>
      </w:tr>
      <w:tr w:rsidR="00D6392D">
        <w:trPr>
          <w:trHeight w:val="210"/>
        </w:trPr>
        <w:tc>
          <w:tcPr>
            <w:tcW w:w="1845" w:type="dxa"/>
            <w:tcBorders>
              <w:top w:val="nil"/>
              <w:bottom w:val="nil"/>
              <w:right w:val="single" w:sz="6" w:space="0" w:color="000000"/>
            </w:tcBorders>
          </w:tcPr>
          <w:p w:rsidR="00D6392D" w:rsidRDefault="00D6392D">
            <w:pPr>
              <w:pStyle w:val="TableParagraph"/>
              <w:rPr>
                <w:rFonts w:ascii="Times New Roman"/>
                <w:sz w:val="14"/>
              </w:rPr>
            </w:pPr>
          </w:p>
        </w:tc>
        <w:tc>
          <w:tcPr>
            <w:tcW w:w="1417" w:type="dxa"/>
            <w:tcBorders>
              <w:top w:val="nil"/>
              <w:left w:val="single" w:sz="6" w:space="0" w:color="000000"/>
              <w:bottom w:val="nil"/>
              <w:right w:val="single" w:sz="6" w:space="0" w:color="000000"/>
            </w:tcBorders>
          </w:tcPr>
          <w:p w:rsidR="00D6392D" w:rsidRDefault="00D6392D">
            <w:pPr>
              <w:pStyle w:val="TableParagraph"/>
              <w:rPr>
                <w:rFonts w:ascii="Times New Roman"/>
                <w:sz w:val="14"/>
              </w:rPr>
            </w:pPr>
          </w:p>
        </w:tc>
        <w:tc>
          <w:tcPr>
            <w:tcW w:w="2694" w:type="dxa"/>
            <w:vMerge/>
            <w:tcBorders>
              <w:top w:val="nil"/>
              <w:left w:val="single" w:sz="6" w:space="0" w:color="000000"/>
              <w:right w:val="single" w:sz="6" w:space="0" w:color="000000"/>
            </w:tcBorders>
          </w:tcPr>
          <w:p w:rsidR="00D6392D" w:rsidRDefault="00D6392D">
            <w:pPr>
              <w:rPr>
                <w:sz w:val="2"/>
                <w:szCs w:val="2"/>
              </w:rPr>
            </w:pPr>
          </w:p>
        </w:tc>
        <w:tc>
          <w:tcPr>
            <w:tcW w:w="3827" w:type="dxa"/>
            <w:tcBorders>
              <w:top w:val="nil"/>
              <w:left w:val="single" w:sz="6" w:space="0" w:color="000000"/>
              <w:bottom w:val="nil"/>
              <w:right w:val="single" w:sz="6" w:space="0" w:color="000000"/>
            </w:tcBorders>
          </w:tcPr>
          <w:p w:rsidR="00D6392D" w:rsidRDefault="002E7D23">
            <w:pPr>
              <w:pStyle w:val="TableParagraph"/>
              <w:spacing w:line="182" w:lineRule="exact"/>
              <w:ind w:left="115"/>
              <w:rPr>
                <w:sz w:val="18"/>
              </w:rPr>
            </w:pPr>
            <w:r>
              <w:rPr>
                <w:sz w:val="18"/>
              </w:rPr>
              <w:t>işlemlerinde kullanılır.</w:t>
            </w:r>
          </w:p>
        </w:tc>
        <w:tc>
          <w:tcPr>
            <w:tcW w:w="3827" w:type="dxa"/>
            <w:tcBorders>
              <w:top w:val="nil"/>
              <w:left w:val="single" w:sz="6" w:space="0" w:color="000000"/>
              <w:bottom w:val="nil"/>
            </w:tcBorders>
          </w:tcPr>
          <w:p w:rsidR="00D6392D" w:rsidRDefault="002E7D23">
            <w:pPr>
              <w:pStyle w:val="TableParagraph"/>
              <w:tabs>
                <w:tab w:val="left" w:pos="1378"/>
                <w:tab w:val="left" w:pos="2483"/>
                <w:tab w:val="left" w:pos="3123"/>
              </w:tabs>
              <w:spacing w:before="6" w:line="184" w:lineRule="exact"/>
              <w:ind w:left="115"/>
              <w:rPr>
                <w:sz w:val="18"/>
              </w:rPr>
            </w:pPr>
            <w:r>
              <w:rPr>
                <w:spacing w:val="-5"/>
                <w:sz w:val="18"/>
              </w:rPr>
              <w:t>damarlardaki</w:t>
            </w:r>
            <w:r>
              <w:rPr>
                <w:spacing w:val="-5"/>
                <w:sz w:val="18"/>
              </w:rPr>
              <w:tab/>
              <w:t>büzülmeye</w:t>
            </w:r>
            <w:r>
              <w:rPr>
                <w:spacing w:val="-5"/>
                <w:sz w:val="18"/>
              </w:rPr>
              <w:tab/>
            </w:r>
            <w:r>
              <w:rPr>
                <w:spacing w:val="-4"/>
                <w:sz w:val="18"/>
              </w:rPr>
              <w:t>bağlı</w:t>
            </w:r>
            <w:r>
              <w:rPr>
                <w:spacing w:val="-4"/>
                <w:sz w:val="18"/>
              </w:rPr>
              <w:tab/>
              <w:t>dolaşım</w:t>
            </w:r>
          </w:p>
        </w:tc>
      </w:tr>
      <w:tr w:rsidR="00D6392D">
        <w:trPr>
          <w:trHeight w:val="214"/>
        </w:trPr>
        <w:tc>
          <w:tcPr>
            <w:tcW w:w="1845" w:type="dxa"/>
            <w:tcBorders>
              <w:top w:val="nil"/>
              <w:right w:val="single" w:sz="6" w:space="0" w:color="000000"/>
            </w:tcBorders>
          </w:tcPr>
          <w:p w:rsidR="00D6392D" w:rsidRDefault="00D6392D">
            <w:pPr>
              <w:pStyle w:val="TableParagraph"/>
              <w:rPr>
                <w:rFonts w:ascii="Times New Roman"/>
                <w:sz w:val="14"/>
              </w:rPr>
            </w:pPr>
          </w:p>
        </w:tc>
        <w:tc>
          <w:tcPr>
            <w:tcW w:w="1417" w:type="dxa"/>
            <w:tcBorders>
              <w:top w:val="nil"/>
              <w:left w:val="single" w:sz="6" w:space="0" w:color="000000"/>
              <w:right w:val="single" w:sz="6" w:space="0" w:color="000000"/>
            </w:tcBorders>
          </w:tcPr>
          <w:p w:rsidR="00D6392D" w:rsidRDefault="00D6392D">
            <w:pPr>
              <w:pStyle w:val="TableParagraph"/>
              <w:rPr>
                <w:rFonts w:ascii="Times New Roman"/>
                <w:sz w:val="14"/>
              </w:rPr>
            </w:pPr>
          </w:p>
        </w:tc>
        <w:tc>
          <w:tcPr>
            <w:tcW w:w="2694" w:type="dxa"/>
            <w:vMerge/>
            <w:tcBorders>
              <w:top w:val="nil"/>
              <w:left w:val="single" w:sz="6" w:space="0" w:color="000000"/>
              <w:right w:val="single" w:sz="6" w:space="0" w:color="000000"/>
            </w:tcBorders>
          </w:tcPr>
          <w:p w:rsidR="00D6392D" w:rsidRDefault="00D6392D">
            <w:pPr>
              <w:rPr>
                <w:sz w:val="2"/>
                <w:szCs w:val="2"/>
              </w:rPr>
            </w:pPr>
          </w:p>
        </w:tc>
        <w:tc>
          <w:tcPr>
            <w:tcW w:w="3827" w:type="dxa"/>
            <w:tcBorders>
              <w:top w:val="nil"/>
              <w:left w:val="single" w:sz="6" w:space="0" w:color="000000"/>
              <w:right w:val="single" w:sz="6" w:space="0" w:color="000000"/>
            </w:tcBorders>
          </w:tcPr>
          <w:p w:rsidR="00D6392D" w:rsidRDefault="00D6392D">
            <w:pPr>
              <w:pStyle w:val="TableParagraph"/>
              <w:rPr>
                <w:rFonts w:ascii="Times New Roman"/>
                <w:sz w:val="14"/>
              </w:rPr>
            </w:pPr>
          </w:p>
        </w:tc>
        <w:tc>
          <w:tcPr>
            <w:tcW w:w="3827" w:type="dxa"/>
            <w:tcBorders>
              <w:top w:val="nil"/>
              <w:left w:val="single" w:sz="6" w:space="0" w:color="000000"/>
            </w:tcBorders>
          </w:tcPr>
          <w:p w:rsidR="00D6392D" w:rsidRDefault="002E7D23">
            <w:pPr>
              <w:pStyle w:val="TableParagraph"/>
              <w:spacing w:line="194" w:lineRule="exact"/>
              <w:ind w:left="115"/>
              <w:rPr>
                <w:sz w:val="18"/>
              </w:rPr>
            </w:pPr>
            <w:r>
              <w:rPr>
                <w:sz w:val="18"/>
              </w:rPr>
              <w:t>yetmezliği [26].</w:t>
            </w:r>
          </w:p>
        </w:tc>
      </w:tr>
    </w:tbl>
    <w:p w:rsidR="00D6392D" w:rsidRDefault="00D6392D">
      <w:pPr>
        <w:spacing w:line="194" w:lineRule="exact"/>
        <w:rPr>
          <w:sz w:val="18"/>
        </w:rPr>
        <w:sectPr w:rsidR="00D6392D">
          <w:headerReference w:type="default" r:id="rId21"/>
          <w:pgSz w:w="16840" w:h="11910" w:orient="landscape"/>
          <w:pgMar w:top="1620" w:right="1920" w:bottom="1200" w:left="1040" w:header="1423" w:footer="1002" w:gutter="0"/>
          <w:cols w:space="708"/>
        </w:sectPr>
      </w:pPr>
    </w:p>
    <w:p w:rsidR="00D6392D" w:rsidRDefault="002E7D23">
      <w:pPr>
        <w:pStyle w:val="GvdeMetni"/>
        <w:spacing w:before="5"/>
        <w:rPr>
          <w:rFonts w:ascii="Times New Roman"/>
          <w:sz w:val="19"/>
        </w:rPr>
      </w:pPr>
      <w:r>
        <w:rPr>
          <w:noProof/>
          <w:lang w:bidi="ar-SA"/>
        </w:rPr>
        <w:lastRenderedPageBreak/>
        <w:drawing>
          <wp:anchor distT="0" distB="0" distL="0" distR="0" simplePos="0" relativeHeight="251663360" behindDoc="1" locked="0" layoutInCell="1" allowOverlap="1">
            <wp:simplePos x="0" y="0"/>
            <wp:positionH relativeFrom="page">
              <wp:posOffset>2431414</wp:posOffset>
            </wp:positionH>
            <wp:positionV relativeFrom="page">
              <wp:posOffset>1060450</wp:posOffset>
            </wp:positionV>
            <wp:extent cx="5535914" cy="5443537"/>
            <wp:effectExtent l="0" t="0" r="0" b="0"/>
            <wp:wrapNone/>
            <wp:docPr id="3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2.png"/>
                    <pic:cNvPicPr/>
                  </pic:nvPicPr>
                  <pic:blipFill>
                    <a:blip r:embed="rId12" cstate="print"/>
                    <a:stretch>
                      <a:fillRect/>
                    </a:stretch>
                  </pic:blipFill>
                  <pic:spPr>
                    <a:xfrm>
                      <a:off x="0" y="0"/>
                      <a:ext cx="5535914" cy="5443537"/>
                    </a:xfrm>
                    <a:prstGeom prst="rect">
                      <a:avLst/>
                    </a:prstGeom>
                  </pic:spPr>
                </pic:pic>
              </a:graphicData>
            </a:graphic>
          </wp:anchor>
        </w:drawing>
      </w:r>
      <w:r w:rsidR="001879BC">
        <w:rPr>
          <w:noProof/>
          <w:lang w:bidi="ar-SA"/>
        </w:rPr>
        <mc:AlternateContent>
          <mc:Choice Requires="wpg">
            <w:drawing>
              <wp:anchor distT="0" distB="0" distL="114300" distR="114300" simplePos="0" relativeHeight="251622400" behindDoc="0" locked="0" layoutInCell="1" allowOverlap="1">
                <wp:simplePos x="0" y="0"/>
                <wp:positionH relativeFrom="page">
                  <wp:posOffset>717550</wp:posOffset>
                </wp:positionH>
                <wp:positionV relativeFrom="page">
                  <wp:posOffset>6582410</wp:posOffset>
                </wp:positionV>
                <wp:extent cx="8689975" cy="47625"/>
                <wp:effectExtent l="3175" t="635" r="3175" b="0"/>
                <wp:wrapNone/>
                <wp:docPr id="515"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9975" cy="47625"/>
                          <a:chOff x="1130" y="10366"/>
                          <a:chExt cx="13685" cy="75"/>
                        </a:xfrm>
                      </wpg:grpSpPr>
                      <wps:wsp>
                        <wps:cNvPr id="516" name="Rectangle 551"/>
                        <wps:cNvSpPr>
                          <a:spLocks noChangeArrowheads="1"/>
                        </wps:cNvSpPr>
                        <wps:spPr bwMode="auto">
                          <a:xfrm>
                            <a:off x="1130" y="10410"/>
                            <a:ext cx="7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550"/>
                        <wps:cNvCnPr/>
                        <wps:spPr bwMode="auto">
                          <a:xfrm>
                            <a:off x="1205" y="10425"/>
                            <a:ext cx="18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549"/>
                        <wps:cNvSpPr>
                          <a:spLocks noChangeArrowheads="1"/>
                        </wps:cNvSpPr>
                        <wps:spPr bwMode="auto">
                          <a:xfrm>
                            <a:off x="3005" y="10410"/>
                            <a:ext cx="7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548"/>
                        <wps:cNvCnPr/>
                        <wps:spPr bwMode="auto">
                          <a:xfrm>
                            <a:off x="3080" y="10425"/>
                            <a:ext cx="134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547"/>
                        <wps:cNvSpPr>
                          <a:spLocks noChangeArrowheads="1"/>
                        </wps:cNvSpPr>
                        <wps:spPr bwMode="auto">
                          <a:xfrm>
                            <a:off x="4422" y="10410"/>
                            <a:ext cx="7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46"/>
                        <wps:cNvCnPr/>
                        <wps:spPr bwMode="auto">
                          <a:xfrm>
                            <a:off x="4497" y="10425"/>
                            <a:ext cx="261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545"/>
                        <wps:cNvSpPr>
                          <a:spLocks noChangeArrowheads="1"/>
                        </wps:cNvSpPr>
                        <wps:spPr bwMode="auto">
                          <a:xfrm>
                            <a:off x="7116" y="10410"/>
                            <a:ext cx="7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544"/>
                        <wps:cNvCnPr/>
                        <wps:spPr bwMode="auto">
                          <a:xfrm>
                            <a:off x="7191" y="10425"/>
                            <a:ext cx="3753"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543"/>
                        <wps:cNvSpPr>
                          <a:spLocks noChangeArrowheads="1"/>
                        </wps:cNvSpPr>
                        <wps:spPr bwMode="auto">
                          <a:xfrm>
                            <a:off x="10943" y="10410"/>
                            <a:ext cx="7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542"/>
                        <wps:cNvCnPr/>
                        <wps:spPr bwMode="auto">
                          <a:xfrm>
                            <a:off x="11018" y="10425"/>
                            <a:ext cx="3723"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Freeform 541"/>
                        <wps:cNvSpPr>
                          <a:spLocks/>
                        </wps:cNvSpPr>
                        <wps:spPr bwMode="auto">
                          <a:xfrm>
                            <a:off x="14740" y="10365"/>
                            <a:ext cx="75" cy="75"/>
                          </a:xfrm>
                          <a:custGeom>
                            <a:avLst/>
                            <a:gdLst>
                              <a:gd name="T0" fmla="+- 0 14815 14741"/>
                              <a:gd name="T1" fmla="*/ T0 w 75"/>
                              <a:gd name="T2" fmla="+- 0 10366 10366"/>
                              <a:gd name="T3" fmla="*/ 10366 h 75"/>
                              <a:gd name="T4" fmla="+- 0 14785 14741"/>
                              <a:gd name="T5" fmla="*/ T4 w 75"/>
                              <a:gd name="T6" fmla="+- 0 10366 10366"/>
                              <a:gd name="T7" fmla="*/ 10366 h 75"/>
                              <a:gd name="T8" fmla="+- 0 14785 14741"/>
                              <a:gd name="T9" fmla="*/ T8 w 75"/>
                              <a:gd name="T10" fmla="+- 0 10410 10366"/>
                              <a:gd name="T11" fmla="*/ 10410 h 75"/>
                              <a:gd name="T12" fmla="+- 0 14741 14741"/>
                              <a:gd name="T13" fmla="*/ T12 w 75"/>
                              <a:gd name="T14" fmla="+- 0 10410 10366"/>
                              <a:gd name="T15" fmla="*/ 10410 h 75"/>
                              <a:gd name="T16" fmla="+- 0 14741 14741"/>
                              <a:gd name="T17" fmla="*/ T16 w 75"/>
                              <a:gd name="T18" fmla="+- 0 10440 10366"/>
                              <a:gd name="T19" fmla="*/ 10440 h 75"/>
                              <a:gd name="T20" fmla="+- 0 14785 14741"/>
                              <a:gd name="T21" fmla="*/ T20 w 75"/>
                              <a:gd name="T22" fmla="+- 0 10440 10366"/>
                              <a:gd name="T23" fmla="*/ 10440 h 75"/>
                              <a:gd name="T24" fmla="+- 0 14815 14741"/>
                              <a:gd name="T25" fmla="*/ T24 w 75"/>
                              <a:gd name="T26" fmla="+- 0 10440 10366"/>
                              <a:gd name="T27" fmla="*/ 10440 h 75"/>
                              <a:gd name="T28" fmla="+- 0 14815 14741"/>
                              <a:gd name="T29" fmla="*/ T28 w 75"/>
                              <a:gd name="T30" fmla="+- 0 10410 10366"/>
                              <a:gd name="T31" fmla="*/ 10410 h 75"/>
                              <a:gd name="T32" fmla="+- 0 14815 14741"/>
                              <a:gd name="T33" fmla="*/ T32 w 75"/>
                              <a:gd name="T34" fmla="+- 0 10366 10366"/>
                              <a:gd name="T35" fmla="*/ 1036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4" y="0"/>
                                </a:moveTo>
                                <a:lnTo>
                                  <a:pt x="44" y="0"/>
                                </a:lnTo>
                                <a:lnTo>
                                  <a:pt x="44" y="44"/>
                                </a:lnTo>
                                <a:lnTo>
                                  <a:pt x="0" y="44"/>
                                </a:lnTo>
                                <a:lnTo>
                                  <a:pt x="0" y="74"/>
                                </a:lnTo>
                                <a:lnTo>
                                  <a:pt x="44" y="74"/>
                                </a:lnTo>
                                <a:lnTo>
                                  <a:pt x="74" y="74"/>
                                </a:lnTo>
                                <a:lnTo>
                                  <a:pt x="74" y="44"/>
                                </a:lnTo>
                                <a:lnTo>
                                  <a:pt x="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56.5pt;margin-top:518.3pt;width:684.25pt;height:3.75pt;z-index:251622400;mso-position-horizontal-relative:page;mso-position-vertical-relative:page" coordorigin="1130,10366" coordsize="136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">
                <v:rect id="Rectangle 551" o:spid="_x0000_s1027" style="position:absolute;left:1130;top:10410;width:7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550" o:spid="_x0000_s1028" style="position:absolute;visibility:visible;mso-wrap-style:square" from="1205,10425" to="3005,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P1cUAAADcAAAADwAAAGRycy9kb3ducmV2LnhtbESPT2vCQBTE70K/w/IKvelGpX+IriKC&#10;Wrw1FqG3R/aZxGTfxt2Npt/eLRQ8DjPzG2a+7E0jruR8ZVnBeJSAIM6trrhQ8H3YDD9A+ICssbFM&#10;Cn7Jw3LxNJhjqu2Nv+iahUJECPsUFZQhtKmUPi/JoB/Zljh6J+sMhihdIbXDW4SbRk6S5E0arDgu&#10;lNjSuqS8zjqj4Nhl/HOuN67BbrvbnY6X2k/3Sr0896sZiEB9eIT/259awev4H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5P1cUAAADcAAAADwAAAAAAAAAA&#10;AAAAAAChAgAAZHJzL2Rvd25yZXYueG1sUEsFBgAAAAAEAAQA+QAAAJMDAAAAAA==&#10;" strokeweight="1.5pt"/>
                <v:rect id="Rectangle 549" o:spid="_x0000_s1029" style="position:absolute;left:3005;top:10410;width:7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548" o:spid="_x0000_s1030" style="position:absolute;visibility:visible;mso-wrap-style:square" from="3080,10425" to="4422,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PMUAAADcAAAADwAAAGRycy9kb3ducmV2LnhtbESPQWvCQBSE70L/w/IKvelGp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PMUAAADcAAAADwAAAAAAAAAA&#10;AAAAAAChAgAAZHJzL2Rvd25yZXYueG1sUEsFBgAAAAAEAAQA+QAAAJMDAAAAAA==&#10;" strokeweight="1.5pt"/>
                <v:rect id="Rectangle 547" o:spid="_x0000_s1031" style="position:absolute;left:4422;top:10410;width:7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546" o:spid="_x0000_s1032" style="position:absolute;visibility:visible;mso-wrap-style:square" from="4497,10425" to="7116,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4h8QAAADcAAAADwAAAGRycy9kb3ducmV2LnhtbESPQWvCQBSE74L/YXmCt7pRsZTUVUSw&#10;Fm+NIvT2yD6TNNm36e5G03/fFQSPw8x8wyzXvWnElZyvLCuYThIQxLnVFRcKTsfdyxsIH5A1NpZJ&#10;wR95WK+GgyWm2t74i65ZKESEsE9RQRlCm0rp85IM+oltiaN3sc5giNIVUju8Rbhp5CxJXqXBiuNC&#10;iS1tS8rrrDMKzl3G3z/1zjXYfez3l/Nv7ecHpcajfvMOIlAfnuFH+1MrWMy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7iHxAAAANwAAAAPAAAAAAAAAAAA&#10;AAAAAKECAABkcnMvZG93bnJldi54bWxQSwUGAAAAAAQABAD5AAAAkgMAAAAA&#10;" strokeweight="1.5pt"/>
                <v:rect id="Rectangle 545" o:spid="_x0000_s1033" style="position:absolute;left:7116;top:10410;width:7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544" o:spid="_x0000_s1034" style="position:absolute;visibility:visible;mso-wrap-style:square" from="7191,10425" to="10944,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rect id="Rectangle 543" o:spid="_x0000_s1035" style="position:absolute;left:10943;top:10410;width:7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542" o:spid="_x0000_s1036" style="position:absolute;visibility:visible;mso-wrap-style:square" from="11018,10425" to="1474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hMQAAADcAAAADwAAAGRycy9kb3ducmV2LnhtbESPQWvCQBSE7wX/w/IEb3WjxSLRVUSw&#10;iremRfD2yD6TmOzbuLvR+O+7hUKPw8x8wyzXvWnEnZyvLCuYjBMQxLnVFRcKvr92r3MQPiBrbCyT&#10;gid5WK8GL0tMtX3wJ92zUIgIYZ+igjKENpXS5yUZ9GPbEkfvYp3BEKUrpHb4iHDTyGmSvEuDFceF&#10;ElvalpTXWWcUnLqMz9d65xrsPvb7y+lW+7ejUqNhv1mACNSH//Bf+6AVzKY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7L6ExAAAANwAAAAPAAAAAAAAAAAA&#10;AAAAAKECAABkcnMvZG93bnJldi54bWxQSwUGAAAAAAQABAD5AAAAkgMAAAAA&#10;" strokeweight="1.5pt"/>
                <v:shape id="Freeform 541" o:spid="_x0000_s1037" style="position:absolute;left:14740;top:10365;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KaMMA&#10;AADcAAAADwAAAGRycy9kb3ducmV2LnhtbESPQWvCQBSE74L/YXkFL6IbA1VJXUVESz2JMfT8yD6T&#10;0OzbsLtq+u+7BcHjMDPfMKtNb1pxJ+cbywpm0wQEcWl1w5WC4nKYLEH4gKyxtUwKfsnDZj0crDDT&#10;9sFnuuehEhHCPkMFdQhdJqUvazLop7Yjjt7VOoMhSldJ7fAR4aaVaZLMpcGG40KNHe1qKn/ym1GQ&#10;H6/FQu6K/lB593nKzffejFOlRm/99gNEoD68ws/2l1bwns7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KaMMAAADcAAAADwAAAAAAAAAAAAAAAACYAgAAZHJzL2Rv&#10;d25yZXYueG1sUEsFBgAAAAAEAAQA9QAAAIgDAAAAAA==&#10;" path="m74,l44,r,44l,44,,74r44,l74,74r,-30l74,e" fillcolor="black" stroked="f">
                  <v:path arrowok="t" o:connecttype="custom" o:connectlocs="74,10366;44,10366;44,10410;0,10410;0,10440;44,10440;74,10440;74,10410;74,10366" o:connectangles="0,0,0,0,0,0,0,0,0"/>
                </v:shape>
                <w10:wrap anchorx="page" anchory="page"/>
              </v:group>
            </w:pict>
          </mc:Fallback>
        </mc:AlternateContent>
      </w:r>
    </w:p>
    <w:tbl>
      <w:tblPr>
        <w:tblStyle w:val="TableNormal"/>
        <w:tblW w:w="0" w:type="auto"/>
        <w:tblInd w:w="13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845"/>
        <w:gridCol w:w="1417"/>
        <w:gridCol w:w="2694"/>
        <w:gridCol w:w="3827"/>
        <w:gridCol w:w="3827"/>
      </w:tblGrid>
      <w:tr w:rsidR="00D6392D">
        <w:trPr>
          <w:trHeight w:val="576"/>
        </w:trPr>
        <w:tc>
          <w:tcPr>
            <w:tcW w:w="13610" w:type="dxa"/>
            <w:gridSpan w:val="5"/>
            <w:tcBorders>
              <w:bottom w:val="single" w:sz="6" w:space="0" w:color="000000"/>
            </w:tcBorders>
            <w:shd w:val="clear" w:color="auto" w:fill="0000FF"/>
          </w:tcPr>
          <w:p w:rsidR="00D6392D" w:rsidRDefault="00D6392D">
            <w:pPr>
              <w:pStyle w:val="TableParagraph"/>
              <w:spacing w:before="8"/>
              <w:rPr>
                <w:rFonts w:ascii="Times New Roman"/>
                <w:sz w:val="20"/>
              </w:rPr>
            </w:pPr>
          </w:p>
          <w:p w:rsidR="00D6392D" w:rsidRDefault="002E7D23">
            <w:pPr>
              <w:pStyle w:val="TableParagraph"/>
              <w:ind w:left="3826"/>
              <w:rPr>
                <w:b/>
                <w:sz w:val="20"/>
              </w:rPr>
            </w:pPr>
            <w:r>
              <w:rPr>
                <w:b/>
                <w:color w:val="FFFFFF"/>
                <w:sz w:val="20"/>
              </w:rPr>
              <w:t>Tekstil Sektöründe Yaygın Olarak Kullanılan Kimyasallar Tablosu</w:t>
            </w:r>
          </w:p>
        </w:tc>
      </w:tr>
      <w:tr w:rsidR="00D6392D">
        <w:trPr>
          <w:trHeight w:val="1186"/>
        </w:trPr>
        <w:tc>
          <w:tcPr>
            <w:tcW w:w="1845" w:type="dxa"/>
            <w:tcBorders>
              <w:top w:val="single" w:sz="6" w:space="0" w:color="000000"/>
              <w:bottom w:val="nil"/>
              <w:right w:val="single" w:sz="6" w:space="0" w:color="000000"/>
            </w:tcBorders>
          </w:tcPr>
          <w:p w:rsidR="00D6392D" w:rsidRDefault="00D6392D">
            <w:pPr>
              <w:pStyle w:val="TableParagraph"/>
              <w:rPr>
                <w:rFonts w:ascii="Times New Roman"/>
                <w:sz w:val="24"/>
              </w:rPr>
            </w:pPr>
          </w:p>
          <w:p w:rsidR="00D6392D" w:rsidRDefault="00D6392D">
            <w:pPr>
              <w:pStyle w:val="TableParagraph"/>
              <w:spacing w:before="1"/>
              <w:rPr>
                <w:rFonts w:ascii="Times New Roman"/>
                <w:sz w:val="32"/>
              </w:rPr>
            </w:pPr>
          </w:p>
          <w:p w:rsidR="00D6392D" w:rsidRDefault="002E7D23">
            <w:pPr>
              <w:pStyle w:val="TableParagraph"/>
              <w:ind w:left="100" w:right="83"/>
            </w:pPr>
            <w:r>
              <w:rPr>
                <w:spacing w:val="-4"/>
              </w:rPr>
              <w:t>Sodyum Karbonat (Soda):</w:t>
            </w:r>
          </w:p>
        </w:tc>
        <w:tc>
          <w:tcPr>
            <w:tcW w:w="1417"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19"/>
              </w:rPr>
            </w:pPr>
          </w:p>
          <w:p w:rsidR="00D6392D" w:rsidRDefault="002E7D23">
            <w:pPr>
              <w:pStyle w:val="TableParagraph"/>
              <w:spacing w:before="1"/>
              <w:ind w:left="115"/>
            </w:pPr>
            <w:r>
              <w:t>Na</w:t>
            </w:r>
            <w:r>
              <w:rPr>
                <w:vertAlign w:val="subscript"/>
              </w:rPr>
              <w:t>2</w:t>
            </w:r>
            <w:r>
              <w:t>CO</w:t>
            </w:r>
            <w:r>
              <w:rPr>
                <w:vertAlign w:val="subscript"/>
              </w:rPr>
              <w:t>3</w:t>
            </w:r>
          </w:p>
        </w:tc>
        <w:tc>
          <w:tcPr>
            <w:tcW w:w="2694"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spacing w:before="7" w:after="1"/>
              <w:rPr>
                <w:rFonts w:ascii="Times New Roman"/>
                <w:sz w:val="14"/>
              </w:rPr>
            </w:pPr>
          </w:p>
          <w:p w:rsidR="00D6392D" w:rsidRDefault="002E7D23">
            <w:pPr>
              <w:pStyle w:val="TableParagraph"/>
              <w:ind w:left="145"/>
              <w:rPr>
                <w:rFonts w:ascii="Times New Roman"/>
                <w:sz w:val="20"/>
              </w:rPr>
            </w:pPr>
            <w:r>
              <w:rPr>
                <w:rFonts w:ascii="Times New Roman"/>
                <w:noProof/>
                <w:sz w:val="20"/>
                <w:lang w:bidi="ar-SA"/>
              </w:rPr>
              <w:drawing>
                <wp:inline distT="0" distB="0" distL="0" distR="0">
                  <wp:extent cx="638558" cy="637793"/>
                  <wp:effectExtent l="0" t="0" r="0" b="0"/>
                  <wp:docPr id="3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8.jpeg"/>
                          <pic:cNvPicPr/>
                        </pic:nvPicPr>
                        <pic:blipFill>
                          <a:blip r:embed="rId15" cstate="print"/>
                          <a:stretch>
                            <a:fillRect/>
                          </a:stretch>
                        </pic:blipFill>
                        <pic:spPr>
                          <a:xfrm>
                            <a:off x="0" y="0"/>
                            <a:ext cx="638558" cy="637793"/>
                          </a:xfrm>
                          <a:prstGeom prst="rect">
                            <a:avLst/>
                          </a:prstGeom>
                        </pic:spPr>
                      </pic:pic>
                    </a:graphicData>
                  </a:graphic>
                </wp:inline>
              </w:drawing>
            </w:r>
          </w:p>
        </w:tc>
        <w:tc>
          <w:tcPr>
            <w:tcW w:w="3827" w:type="dxa"/>
            <w:tcBorders>
              <w:top w:val="single" w:sz="6" w:space="0" w:color="000000"/>
              <w:left w:val="single" w:sz="6" w:space="0" w:color="000000"/>
              <w:bottom w:val="nil"/>
              <w:right w:val="single" w:sz="6" w:space="0" w:color="000000"/>
            </w:tcBorders>
          </w:tcPr>
          <w:p w:rsidR="00D6392D" w:rsidRDefault="00D6392D">
            <w:pPr>
              <w:pStyle w:val="TableParagraph"/>
              <w:spacing w:before="9"/>
              <w:rPr>
                <w:rFonts w:ascii="Times New Roman"/>
                <w:sz w:val="27"/>
              </w:rPr>
            </w:pPr>
          </w:p>
          <w:p w:rsidR="00D6392D" w:rsidRDefault="002E7D23">
            <w:pPr>
              <w:pStyle w:val="TableParagraph"/>
              <w:spacing w:before="1"/>
              <w:ind w:left="115" w:right="78"/>
              <w:jc w:val="both"/>
              <w:rPr>
                <w:sz w:val="18"/>
              </w:rPr>
            </w:pPr>
            <w:r>
              <w:rPr>
                <w:sz w:val="18"/>
              </w:rPr>
              <w:t>Selülozik esaslı mamullerin reaktif boyarmaddelerle boyanmasında yardımcı madde olarak ve reaktif baskı patında pH ayarlamada kullanılır.</w:t>
            </w:r>
          </w:p>
        </w:tc>
        <w:tc>
          <w:tcPr>
            <w:tcW w:w="3827" w:type="dxa"/>
            <w:tcBorders>
              <w:top w:val="single" w:sz="6" w:space="0" w:color="000000"/>
              <w:left w:val="single" w:sz="6" w:space="0" w:color="000000"/>
              <w:bottom w:val="nil"/>
            </w:tcBorders>
          </w:tcPr>
          <w:p w:rsidR="00D6392D" w:rsidRDefault="002E7D23">
            <w:pPr>
              <w:pStyle w:val="TableParagraph"/>
              <w:spacing w:before="151" w:line="417" w:lineRule="auto"/>
              <w:ind w:left="115" w:right="892"/>
              <w:rPr>
                <w:sz w:val="18"/>
              </w:rPr>
            </w:pPr>
            <w:r>
              <w:rPr>
                <w:spacing w:val="-4"/>
                <w:sz w:val="18"/>
              </w:rPr>
              <w:t xml:space="preserve">Solunum: Öksürük, </w:t>
            </w:r>
            <w:r>
              <w:rPr>
                <w:spacing w:val="-5"/>
                <w:sz w:val="18"/>
              </w:rPr>
              <w:t xml:space="preserve">boğazda yanma. </w:t>
            </w:r>
            <w:r>
              <w:rPr>
                <w:spacing w:val="-4"/>
                <w:sz w:val="18"/>
              </w:rPr>
              <w:t xml:space="preserve">Deri: </w:t>
            </w:r>
            <w:r>
              <w:rPr>
                <w:spacing w:val="-5"/>
                <w:sz w:val="18"/>
              </w:rPr>
              <w:t>Kızarıklık.</w:t>
            </w:r>
          </w:p>
          <w:p w:rsidR="00D6392D" w:rsidRDefault="002E7D23">
            <w:pPr>
              <w:pStyle w:val="TableParagraph"/>
              <w:spacing w:line="207" w:lineRule="exact"/>
              <w:ind w:left="115"/>
              <w:rPr>
                <w:sz w:val="18"/>
              </w:rPr>
            </w:pPr>
            <w:r>
              <w:rPr>
                <w:sz w:val="18"/>
              </w:rPr>
              <w:t>Göz: Kızarıklık, ağrı.</w:t>
            </w:r>
          </w:p>
        </w:tc>
      </w:tr>
      <w:tr w:rsidR="00D6392D">
        <w:trPr>
          <w:trHeight w:val="267"/>
        </w:trPr>
        <w:tc>
          <w:tcPr>
            <w:tcW w:w="1845" w:type="dxa"/>
            <w:tcBorders>
              <w:top w:val="nil"/>
              <w:bottom w:val="nil"/>
              <w:right w:val="single" w:sz="6" w:space="0" w:color="000000"/>
            </w:tcBorders>
          </w:tcPr>
          <w:p w:rsidR="00D6392D" w:rsidRDefault="00D6392D">
            <w:pPr>
              <w:pStyle w:val="TableParagraph"/>
              <w:rPr>
                <w:rFonts w:ascii="Times New Roman"/>
                <w:sz w:val="16"/>
              </w:rPr>
            </w:pPr>
          </w:p>
        </w:tc>
        <w:tc>
          <w:tcPr>
            <w:tcW w:w="1417" w:type="dxa"/>
            <w:tcBorders>
              <w:top w:val="nil"/>
              <w:left w:val="single" w:sz="6" w:space="0" w:color="000000"/>
              <w:bottom w:val="nil"/>
              <w:right w:val="single" w:sz="6" w:space="0" w:color="000000"/>
            </w:tcBorders>
          </w:tcPr>
          <w:p w:rsidR="00D6392D" w:rsidRDefault="00D6392D">
            <w:pPr>
              <w:pStyle w:val="TableParagraph"/>
              <w:rPr>
                <w:rFonts w:ascii="Times New Roman"/>
                <w:sz w:val="16"/>
              </w:rPr>
            </w:pPr>
          </w:p>
        </w:tc>
        <w:tc>
          <w:tcPr>
            <w:tcW w:w="269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3827" w:type="dxa"/>
            <w:tcBorders>
              <w:top w:val="nil"/>
              <w:left w:val="single" w:sz="6" w:space="0" w:color="000000"/>
              <w:bottom w:val="nil"/>
              <w:right w:val="single" w:sz="6" w:space="0" w:color="000000"/>
            </w:tcBorders>
          </w:tcPr>
          <w:p w:rsidR="00D6392D" w:rsidRDefault="002E7D23">
            <w:pPr>
              <w:pStyle w:val="TableParagraph"/>
              <w:spacing w:before="67" w:line="180" w:lineRule="exact"/>
              <w:ind w:left="115"/>
              <w:rPr>
                <w:sz w:val="18"/>
              </w:rPr>
            </w:pPr>
            <w:r>
              <w:rPr>
                <w:sz w:val="18"/>
              </w:rPr>
              <w:t>Ciddi göz tahrişine yol açar.</w:t>
            </w:r>
          </w:p>
        </w:tc>
        <w:tc>
          <w:tcPr>
            <w:tcW w:w="3827" w:type="dxa"/>
            <w:tcBorders>
              <w:top w:val="nil"/>
              <w:left w:val="single" w:sz="6" w:space="0" w:color="000000"/>
              <w:bottom w:val="nil"/>
            </w:tcBorders>
          </w:tcPr>
          <w:p w:rsidR="00D6392D" w:rsidRDefault="002E7D23">
            <w:pPr>
              <w:pStyle w:val="TableParagraph"/>
              <w:spacing w:before="30"/>
              <w:ind w:left="115"/>
              <w:rPr>
                <w:sz w:val="18"/>
              </w:rPr>
            </w:pPr>
            <w:r>
              <w:rPr>
                <w:sz w:val="18"/>
              </w:rPr>
              <w:t>Sindirim: Göğüste yanma hissi, karın ağrısı.</w:t>
            </w:r>
          </w:p>
        </w:tc>
      </w:tr>
      <w:tr w:rsidR="00D6392D">
        <w:trPr>
          <w:trHeight w:val="195"/>
        </w:trPr>
        <w:tc>
          <w:tcPr>
            <w:tcW w:w="1845" w:type="dxa"/>
            <w:tcBorders>
              <w:top w:val="nil"/>
              <w:bottom w:val="single" w:sz="6" w:space="0" w:color="000000"/>
              <w:right w:val="single" w:sz="6" w:space="0" w:color="000000"/>
            </w:tcBorders>
          </w:tcPr>
          <w:p w:rsidR="00D6392D" w:rsidRDefault="00D6392D">
            <w:pPr>
              <w:pStyle w:val="TableParagraph"/>
              <w:rPr>
                <w:rFonts w:ascii="Times New Roman"/>
                <w:sz w:val="12"/>
              </w:rPr>
            </w:pPr>
          </w:p>
        </w:tc>
        <w:tc>
          <w:tcPr>
            <w:tcW w:w="1417"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12"/>
              </w:rPr>
            </w:pPr>
          </w:p>
        </w:tc>
        <w:tc>
          <w:tcPr>
            <w:tcW w:w="269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3827"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12"/>
              </w:rPr>
            </w:pPr>
          </w:p>
        </w:tc>
        <w:tc>
          <w:tcPr>
            <w:tcW w:w="3827" w:type="dxa"/>
            <w:tcBorders>
              <w:top w:val="nil"/>
              <w:left w:val="single" w:sz="6" w:space="0" w:color="000000"/>
              <w:bottom w:val="single" w:sz="6" w:space="0" w:color="000000"/>
            </w:tcBorders>
          </w:tcPr>
          <w:p w:rsidR="00D6392D" w:rsidRDefault="002E7D23">
            <w:pPr>
              <w:pStyle w:val="TableParagraph"/>
              <w:spacing w:line="176" w:lineRule="exact"/>
              <w:ind w:left="115"/>
              <w:rPr>
                <w:sz w:val="18"/>
              </w:rPr>
            </w:pPr>
            <w:r>
              <w:rPr>
                <w:sz w:val="18"/>
              </w:rPr>
              <w:t>[27]</w:t>
            </w:r>
          </w:p>
        </w:tc>
      </w:tr>
      <w:tr w:rsidR="00D6392D">
        <w:trPr>
          <w:trHeight w:val="2191"/>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99"/>
              <w:ind w:left="100"/>
            </w:pPr>
            <w:r>
              <w:t>Amonyak</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99"/>
              <w:ind w:left="115"/>
            </w:pPr>
            <w:r>
              <w:t>NH</w:t>
            </w:r>
            <w:r>
              <w:rPr>
                <w:vertAlign w:val="subscript"/>
              </w:rPr>
              <w:t>3</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7" w:after="1"/>
              <w:rPr>
                <w:rFonts w:ascii="Times New Roman"/>
                <w:sz w:val="13"/>
              </w:rPr>
            </w:pPr>
          </w:p>
          <w:p w:rsidR="00D6392D" w:rsidRDefault="002E7D23">
            <w:pPr>
              <w:pStyle w:val="TableParagraph"/>
              <w:ind w:left="145"/>
              <w:rPr>
                <w:rFonts w:ascii="Times New Roman"/>
                <w:sz w:val="20"/>
              </w:rPr>
            </w:pPr>
            <w:r>
              <w:rPr>
                <w:rFonts w:ascii="Times New Roman"/>
                <w:noProof/>
                <w:sz w:val="20"/>
                <w:lang w:bidi="ar-SA"/>
              </w:rPr>
              <w:drawing>
                <wp:inline distT="0" distB="0" distL="0" distR="0">
                  <wp:extent cx="639110" cy="685800"/>
                  <wp:effectExtent l="0" t="0" r="0" b="0"/>
                  <wp:docPr id="4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1.png"/>
                          <pic:cNvPicPr/>
                        </pic:nvPicPr>
                        <pic:blipFill>
                          <a:blip r:embed="rId20" cstate="print"/>
                          <a:stretch>
                            <a:fillRect/>
                          </a:stretch>
                        </pic:blipFill>
                        <pic:spPr>
                          <a:xfrm>
                            <a:off x="0" y="0"/>
                            <a:ext cx="639110" cy="685800"/>
                          </a:xfrm>
                          <a:prstGeom prst="rect">
                            <a:avLst/>
                          </a:prstGeom>
                        </pic:spPr>
                      </pic:pic>
                    </a:graphicData>
                  </a:graphic>
                </wp:inline>
              </w:drawing>
            </w:r>
            <w:r>
              <w:rPr>
                <w:rFonts w:ascii="Times New Roman"/>
                <w:spacing w:val="33"/>
                <w:sz w:val="20"/>
              </w:rPr>
              <w:t xml:space="preserve"> </w:t>
            </w:r>
            <w:r>
              <w:rPr>
                <w:rFonts w:ascii="Times New Roman"/>
                <w:noProof/>
                <w:spacing w:val="33"/>
                <w:position w:val="1"/>
                <w:sz w:val="20"/>
                <w:lang w:bidi="ar-SA"/>
              </w:rPr>
              <w:drawing>
                <wp:inline distT="0" distB="0" distL="0" distR="0">
                  <wp:extent cx="650657" cy="614172"/>
                  <wp:effectExtent l="0" t="0" r="0" b="0"/>
                  <wp:docPr id="4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8.jpeg"/>
                          <pic:cNvPicPr/>
                        </pic:nvPicPr>
                        <pic:blipFill>
                          <a:blip r:embed="rId15" cstate="print"/>
                          <a:stretch>
                            <a:fillRect/>
                          </a:stretch>
                        </pic:blipFill>
                        <pic:spPr>
                          <a:xfrm>
                            <a:off x="0" y="0"/>
                            <a:ext cx="650657" cy="614172"/>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9"/>
              <w:ind w:left="115" w:right="81"/>
              <w:jc w:val="both"/>
              <w:rPr>
                <w:sz w:val="18"/>
              </w:rPr>
            </w:pPr>
            <w:r>
              <w:rPr>
                <w:spacing w:val="-4"/>
                <w:sz w:val="18"/>
              </w:rPr>
              <w:t xml:space="preserve">Renksiz, keskin kokulu yakıcı </w:t>
            </w:r>
            <w:r>
              <w:rPr>
                <w:spacing w:val="-3"/>
                <w:sz w:val="18"/>
              </w:rPr>
              <w:t xml:space="preserve">bir </w:t>
            </w:r>
            <w:r>
              <w:rPr>
                <w:spacing w:val="-4"/>
                <w:sz w:val="18"/>
              </w:rPr>
              <w:t xml:space="preserve">gazdır. Gözlere </w:t>
            </w:r>
            <w:r>
              <w:rPr>
                <w:spacing w:val="-3"/>
                <w:sz w:val="18"/>
              </w:rPr>
              <w:t xml:space="preserve">çok </w:t>
            </w:r>
            <w:r>
              <w:rPr>
                <w:spacing w:val="-5"/>
                <w:sz w:val="18"/>
              </w:rPr>
              <w:t xml:space="preserve">zararlıdır. </w:t>
            </w:r>
            <w:r>
              <w:rPr>
                <w:spacing w:val="-4"/>
                <w:sz w:val="18"/>
              </w:rPr>
              <w:t xml:space="preserve">Fazla </w:t>
            </w:r>
            <w:r>
              <w:rPr>
                <w:spacing w:val="-5"/>
                <w:sz w:val="18"/>
              </w:rPr>
              <w:t xml:space="preserve">koklanırsa gözyaşı </w:t>
            </w:r>
            <w:r>
              <w:rPr>
                <w:spacing w:val="-4"/>
                <w:sz w:val="18"/>
              </w:rPr>
              <w:t xml:space="preserve">getirir. Düşük alkali </w:t>
            </w:r>
            <w:r>
              <w:rPr>
                <w:spacing w:val="-5"/>
                <w:sz w:val="18"/>
              </w:rPr>
              <w:t xml:space="preserve">ortamlara dayanıklı </w:t>
            </w:r>
            <w:r>
              <w:rPr>
                <w:spacing w:val="-4"/>
                <w:sz w:val="18"/>
              </w:rPr>
              <w:t xml:space="preserve">kumaşlarda soda </w:t>
            </w:r>
            <w:r>
              <w:rPr>
                <w:sz w:val="18"/>
              </w:rPr>
              <w:t xml:space="preserve">ve </w:t>
            </w:r>
            <w:r>
              <w:rPr>
                <w:spacing w:val="-4"/>
                <w:sz w:val="18"/>
              </w:rPr>
              <w:t xml:space="preserve">sudkostik yerine </w:t>
            </w:r>
            <w:r>
              <w:rPr>
                <w:spacing w:val="10"/>
                <w:sz w:val="18"/>
              </w:rPr>
              <w:t xml:space="preserve"> </w:t>
            </w:r>
            <w:r>
              <w:rPr>
                <w:spacing w:val="-5"/>
                <w:sz w:val="18"/>
              </w:rPr>
              <w:t>kullanılır.</w:t>
            </w:r>
          </w:p>
          <w:p w:rsidR="00D6392D" w:rsidRDefault="002E7D23">
            <w:pPr>
              <w:pStyle w:val="TableParagraph"/>
              <w:ind w:left="115" w:right="79"/>
              <w:jc w:val="both"/>
              <w:rPr>
                <w:sz w:val="18"/>
              </w:rPr>
            </w:pPr>
            <w:r>
              <w:rPr>
                <w:spacing w:val="-4"/>
                <w:sz w:val="18"/>
              </w:rPr>
              <w:t xml:space="preserve">-Özellikle viskonun boyama </w:t>
            </w:r>
            <w:r>
              <w:rPr>
                <w:sz w:val="18"/>
              </w:rPr>
              <w:t xml:space="preserve">ve </w:t>
            </w:r>
            <w:r>
              <w:rPr>
                <w:spacing w:val="-4"/>
                <w:sz w:val="18"/>
              </w:rPr>
              <w:t xml:space="preserve">baskı işlemlerinde </w:t>
            </w:r>
            <w:r>
              <w:rPr>
                <w:spacing w:val="-5"/>
                <w:sz w:val="18"/>
              </w:rPr>
              <w:t xml:space="preserve">kullanılır. Pamuk/polyester karışımlarının </w:t>
            </w:r>
            <w:r>
              <w:rPr>
                <w:spacing w:val="-3"/>
                <w:sz w:val="18"/>
              </w:rPr>
              <w:t xml:space="preserve">ön </w:t>
            </w:r>
            <w:r>
              <w:rPr>
                <w:spacing w:val="-5"/>
                <w:sz w:val="18"/>
              </w:rPr>
              <w:t xml:space="preserve">terbiyesinde, </w:t>
            </w:r>
            <w:r>
              <w:rPr>
                <w:spacing w:val="-4"/>
                <w:sz w:val="18"/>
              </w:rPr>
              <w:t xml:space="preserve">liflerde ağırlık </w:t>
            </w:r>
            <w:r>
              <w:rPr>
                <w:spacing w:val="-5"/>
                <w:sz w:val="18"/>
              </w:rPr>
              <w:t xml:space="preserve">kaybına    </w:t>
            </w:r>
            <w:r>
              <w:rPr>
                <w:spacing w:val="-4"/>
                <w:sz w:val="18"/>
              </w:rPr>
              <w:t xml:space="preserve">yol    </w:t>
            </w:r>
            <w:r>
              <w:rPr>
                <w:spacing w:val="-5"/>
                <w:sz w:val="18"/>
              </w:rPr>
              <w:t xml:space="preserve">açmayacağı    </w:t>
            </w:r>
            <w:r>
              <w:rPr>
                <w:spacing w:val="-3"/>
                <w:sz w:val="18"/>
              </w:rPr>
              <w:t xml:space="preserve">için    </w:t>
            </w:r>
            <w:r>
              <w:rPr>
                <w:spacing w:val="-4"/>
                <w:sz w:val="18"/>
              </w:rPr>
              <w:t>tercih</w:t>
            </w:r>
            <w:r>
              <w:rPr>
                <w:spacing w:val="2"/>
                <w:sz w:val="18"/>
              </w:rPr>
              <w:t xml:space="preserve"> </w:t>
            </w:r>
            <w:r>
              <w:rPr>
                <w:spacing w:val="-4"/>
                <w:sz w:val="18"/>
              </w:rPr>
              <w:t>edilir.</w:t>
            </w:r>
          </w:p>
          <w:p w:rsidR="00D6392D" w:rsidRDefault="002E7D23">
            <w:pPr>
              <w:pStyle w:val="TableParagraph"/>
              <w:spacing w:line="10" w:lineRule="exact"/>
              <w:ind w:left="245" w:right="1589"/>
              <w:jc w:val="center"/>
              <w:rPr>
                <w:sz w:val="2"/>
              </w:rPr>
            </w:pPr>
            <w:r>
              <w:rPr>
                <w:color w:val="EDEBE0"/>
                <w:w w:val="90"/>
                <w:sz w:val="2"/>
              </w:rPr>
              <w:t>İSGİP PROJESİ ÖRNEK DÖKÜMAN</w:t>
            </w:r>
          </w:p>
          <w:p w:rsidR="00D6392D" w:rsidRDefault="002E7D23">
            <w:pPr>
              <w:pStyle w:val="TableParagraph"/>
              <w:spacing w:line="197" w:lineRule="exact"/>
              <w:ind w:left="115"/>
              <w:jc w:val="both"/>
              <w:rPr>
                <w:sz w:val="18"/>
              </w:rPr>
            </w:pPr>
            <w:r>
              <w:rPr>
                <w:sz w:val="18"/>
              </w:rPr>
              <w:t xml:space="preserve">Pigment baskı patında bağlayıcının </w:t>
            </w:r>
            <w:r>
              <w:rPr>
                <w:sz w:val="18"/>
              </w:rPr>
              <w:t>(binderin)</w:t>
            </w:r>
          </w:p>
          <w:p w:rsidR="00D6392D" w:rsidRDefault="002E7D23">
            <w:pPr>
              <w:pStyle w:val="TableParagraph"/>
              <w:spacing w:line="189" w:lineRule="exact"/>
              <w:ind w:left="115"/>
              <w:jc w:val="both"/>
              <w:rPr>
                <w:sz w:val="18"/>
              </w:rPr>
            </w:pPr>
            <w:r>
              <w:rPr>
                <w:sz w:val="18"/>
              </w:rPr>
              <w:t>erken polimerleşmesini önler.</w:t>
            </w:r>
          </w:p>
        </w:tc>
        <w:tc>
          <w:tcPr>
            <w:tcW w:w="3827" w:type="dxa"/>
            <w:tcBorders>
              <w:top w:val="single" w:sz="6" w:space="0" w:color="000000"/>
              <w:left w:val="single" w:sz="6" w:space="0" w:color="000000"/>
              <w:bottom w:val="single" w:sz="6" w:space="0" w:color="000000"/>
            </w:tcBorders>
          </w:tcPr>
          <w:p w:rsidR="00D6392D" w:rsidRDefault="00D6392D">
            <w:pPr>
              <w:pStyle w:val="TableParagraph"/>
              <w:spacing w:before="10"/>
              <w:rPr>
                <w:rFonts w:ascii="Times New Roman"/>
                <w:sz w:val="24"/>
              </w:rPr>
            </w:pPr>
          </w:p>
          <w:p w:rsidR="00D6392D" w:rsidRDefault="002E7D23">
            <w:pPr>
              <w:pStyle w:val="TableParagraph"/>
              <w:spacing w:before="1" w:line="278" w:lineRule="auto"/>
              <w:ind w:left="115"/>
              <w:rPr>
                <w:sz w:val="18"/>
              </w:rPr>
            </w:pPr>
            <w:r>
              <w:rPr>
                <w:sz w:val="18"/>
              </w:rPr>
              <w:t>Solunum: Yanma hissi, boğazda hassasiyet, öksürük, zor nefes alma, nefes darlığı.</w:t>
            </w:r>
          </w:p>
          <w:p w:rsidR="00D6392D" w:rsidRDefault="002E7D23">
            <w:pPr>
              <w:pStyle w:val="TableParagraph"/>
              <w:spacing w:before="120" w:line="278" w:lineRule="auto"/>
              <w:ind w:left="115"/>
              <w:rPr>
                <w:sz w:val="18"/>
              </w:rPr>
            </w:pPr>
            <w:r>
              <w:rPr>
                <w:sz w:val="18"/>
              </w:rPr>
              <w:t>Deri: Kızarıklık, ağrı, deride kabarcık, ciddi yanık.</w:t>
            </w:r>
          </w:p>
          <w:p w:rsidR="00D6392D" w:rsidRDefault="00D6392D">
            <w:pPr>
              <w:pStyle w:val="TableParagraph"/>
              <w:rPr>
                <w:rFonts w:ascii="Times New Roman"/>
                <w:sz w:val="20"/>
              </w:rPr>
            </w:pPr>
          </w:p>
          <w:p w:rsidR="00D6392D" w:rsidRDefault="00D6392D">
            <w:pPr>
              <w:pStyle w:val="TableParagraph"/>
              <w:spacing w:before="8"/>
              <w:rPr>
                <w:rFonts w:ascii="Times New Roman"/>
                <w:sz w:val="21"/>
              </w:rPr>
            </w:pPr>
          </w:p>
          <w:p w:rsidR="00D6392D" w:rsidRDefault="002E7D23">
            <w:pPr>
              <w:pStyle w:val="TableParagraph"/>
              <w:ind w:left="115"/>
              <w:rPr>
                <w:sz w:val="18"/>
              </w:rPr>
            </w:pPr>
            <w:r>
              <w:rPr>
                <w:sz w:val="18"/>
              </w:rPr>
              <w:t>Göz: Kızarıklık, ağrı, ciddi derin yanık [28].</w:t>
            </w:r>
          </w:p>
        </w:tc>
      </w:tr>
      <w:tr w:rsidR="00D6392D">
        <w:trPr>
          <w:trHeight w:val="2458"/>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10"/>
              <w:rPr>
                <w:rFonts w:ascii="Times New Roman"/>
                <w:sz w:val="28"/>
              </w:rPr>
            </w:pPr>
          </w:p>
          <w:p w:rsidR="00D6392D" w:rsidRDefault="002E7D23">
            <w:pPr>
              <w:pStyle w:val="TableParagraph"/>
              <w:ind w:left="100"/>
            </w:pPr>
            <w:r>
              <w:t>Hidrojen Peroksit</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98"/>
              <w:ind w:left="115"/>
            </w:pPr>
            <w:r>
              <w:t>H</w:t>
            </w:r>
            <w:r>
              <w:rPr>
                <w:vertAlign w:val="subscript"/>
              </w:rPr>
              <w:t>2</w:t>
            </w:r>
            <w:r>
              <w:t>O</w:t>
            </w:r>
            <w:r>
              <w:rPr>
                <w:vertAlign w:val="subscript"/>
              </w:rPr>
              <w:t>2</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2" w:after="1"/>
              <w:rPr>
                <w:rFonts w:ascii="Times New Roman"/>
                <w:sz w:val="23"/>
              </w:rPr>
            </w:pPr>
          </w:p>
          <w:p w:rsidR="00D6392D" w:rsidRDefault="002E7D23">
            <w:pPr>
              <w:pStyle w:val="TableParagraph"/>
              <w:ind w:left="145"/>
              <w:rPr>
                <w:rFonts w:ascii="Times New Roman"/>
                <w:sz w:val="20"/>
              </w:rPr>
            </w:pPr>
            <w:r>
              <w:rPr>
                <w:rFonts w:ascii="Times New Roman"/>
                <w:noProof/>
                <w:position w:val="1"/>
                <w:sz w:val="20"/>
                <w:lang w:bidi="ar-SA"/>
              </w:rPr>
              <w:drawing>
                <wp:inline distT="0" distB="0" distL="0" distR="0">
                  <wp:extent cx="678098" cy="704469"/>
                  <wp:effectExtent l="0" t="0" r="0" b="0"/>
                  <wp:docPr id="4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3.jpeg"/>
                          <pic:cNvPicPr/>
                        </pic:nvPicPr>
                        <pic:blipFill>
                          <a:blip r:embed="rId22" cstate="print"/>
                          <a:stretch>
                            <a:fillRect/>
                          </a:stretch>
                        </pic:blipFill>
                        <pic:spPr>
                          <a:xfrm>
                            <a:off x="0" y="0"/>
                            <a:ext cx="678098" cy="704469"/>
                          </a:xfrm>
                          <a:prstGeom prst="rect">
                            <a:avLst/>
                          </a:prstGeom>
                        </pic:spPr>
                      </pic:pic>
                    </a:graphicData>
                  </a:graphic>
                </wp:inline>
              </w:drawing>
            </w:r>
            <w:r>
              <w:rPr>
                <w:rFonts w:ascii="Times New Roman"/>
                <w:spacing w:val="-8"/>
                <w:position w:val="1"/>
                <w:sz w:val="20"/>
              </w:rPr>
              <w:t xml:space="preserve"> </w:t>
            </w:r>
            <w:r>
              <w:rPr>
                <w:rFonts w:ascii="Times New Roman"/>
                <w:noProof/>
                <w:spacing w:val="-8"/>
                <w:sz w:val="20"/>
                <w:lang w:bidi="ar-SA"/>
              </w:rPr>
              <w:drawing>
                <wp:inline distT="0" distB="0" distL="0" distR="0">
                  <wp:extent cx="722096" cy="661416"/>
                  <wp:effectExtent l="0" t="0" r="0" b="0"/>
                  <wp:docPr id="47"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8.jpeg"/>
                          <pic:cNvPicPr/>
                        </pic:nvPicPr>
                        <pic:blipFill>
                          <a:blip r:embed="rId15" cstate="print"/>
                          <a:stretch>
                            <a:fillRect/>
                          </a:stretch>
                        </pic:blipFill>
                        <pic:spPr>
                          <a:xfrm>
                            <a:off x="0" y="0"/>
                            <a:ext cx="722096" cy="661416"/>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p w:rsidR="00D6392D" w:rsidRDefault="002E7D23">
            <w:pPr>
              <w:pStyle w:val="TableParagraph"/>
              <w:spacing w:before="138"/>
              <w:ind w:left="115" w:right="195" w:firstLine="50"/>
              <w:rPr>
                <w:sz w:val="18"/>
              </w:rPr>
            </w:pPr>
            <w:r>
              <w:rPr>
                <w:sz w:val="18"/>
              </w:rPr>
              <w:t>Alkali, metal ve oksitlenebilir maddelerden uzakta tutulmalıdır. Doğal ve rejenere selülozik elyaf (pamuk, keten viskon vs.), protein elyaf (yün, ipek) ve polyester/pamuk karışımlarının ağartma işlemlerinde, genel amaçlı oksidasyon ve maddesi ola</w:t>
            </w:r>
            <w:r>
              <w:rPr>
                <w:sz w:val="18"/>
              </w:rPr>
              <w:t>rak boyama ve baskı işlemlerinde kullanılır.</w:t>
            </w:r>
          </w:p>
        </w:tc>
        <w:tc>
          <w:tcPr>
            <w:tcW w:w="3827" w:type="dxa"/>
            <w:tcBorders>
              <w:top w:val="single" w:sz="6" w:space="0" w:color="000000"/>
              <w:left w:val="single" w:sz="6" w:space="0" w:color="000000"/>
              <w:bottom w:val="single" w:sz="6" w:space="0" w:color="000000"/>
            </w:tcBorders>
          </w:tcPr>
          <w:p w:rsidR="00D6392D" w:rsidRDefault="002E7D23">
            <w:pPr>
              <w:pStyle w:val="TableParagraph"/>
              <w:spacing w:before="175"/>
              <w:ind w:left="115" w:right="66"/>
              <w:jc w:val="both"/>
              <w:rPr>
                <w:sz w:val="18"/>
              </w:rPr>
            </w:pPr>
            <w:r>
              <w:rPr>
                <w:sz w:val="18"/>
              </w:rPr>
              <w:t>Solunum: Yanma hissi, boğazda hassasiyet, öksürük, baş dönmesi, baş ağrısı, mide bulantısı, zor nefes alma, nefes darlığı.</w:t>
            </w:r>
          </w:p>
          <w:p w:rsidR="00D6392D" w:rsidRDefault="002E7D23">
            <w:pPr>
              <w:pStyle w:val="TableParagraph"/>
              <w:spacing w:before="121"/>
              <w:ind w:left="115" w:right="66"/>
              <w:jc w:val="both"/>
              <w:rPr>
                <w:sz w:val="18"/>
              </w:rPr>
            </w:pPr>
            <w:r>
              <w:rPr>
                <w:spacing w:val="-4"/>
                <w:sz w:val="18"/>
              </w:rPr>
              <w:t xml:space="preserve">Deri: Geçici </w:t>
            </w:r>
            <w:r>
              <w:rPr>
                <w:spacing w:val="-5"/>
                <w:sz w:val="18"/>
              </w:rPr>
              <w:t xml:space="preserve">beyaz </w:t>
            </w:r>
            <w:r>
              <w:rPr>
                <w:spacing w:val="-4"/>
                <w:sz w:val="18"/>
              </w:rPr>
              <w:t xml:space="preserve">lekeler, </w:t>
            </w:r>
            <w:r>
              <w:rPr>
                <w:spacing w:val="-5"/>
                <w:sz w:val="18"/>
              </w:rPr>
              <w:t xml:space="preserve">kızarıklık, </w:t>
            </w:r>
            <w:r>
              <w:rPr>
                <w:spacing w:val="-4"/>
                <w:sz w:val="18"/>
              </w:rPr>
              <w:t xml:space="preserve">ağrı, ciddi derin </w:t>
            </w:r>
            <w:r>
              <w:rPr>
                <w:spacing w:val="-5"/>
                <w:sz w:val="18"/>
              </w:rPr>
              <w:t>yanık.</w:t>
            </w:r>
          </w:p>
          <w:p w:rsidR="00D6392D" w:rsidRDefault="002E7D23">
            <w:pPr>
              <w:pStyle w:val="TableParagraph"/>
              <w:spacing w:before="120"/>
              <w:ind w:left="115" w:right="63"/>
              <w:jc w:val="both"/>
              <w:rPr>
                <w:sz w:val="18"/>
              </w:rPr>
            </w:pPr>
            <w:r>
              <w:rPr>
                <w:sz w:val="18"/>
              </w:rPr>
              <w:t>Göz: Kızarıklık, ağrı, görme bulanıklığı, ciddi derin yanıklar.</w:t>
            </w:r>
          </w:p>
          <w:p w:rsidR="00D6392D" w:rsidRDefault="002E7D23">
            <w:pPr>
              <w:pStyle w:val="TableParagraph"/>
              <w:spacing w:before="120"/>
              <w:ind w:left="115" w:right="66"/>
              <w:jc w:val="both"/>
              <w:rPr>
                <w:sz w:val="18"/>
              </w:rPr>
            </w:pPr>
            <w:r>
              <w:rPr>
                <w:spacing w:val="-4"/>
                <w:sz w:val="18"/>
              </w:rPr>
              <w:t xml:space="preserve">Sindirim: </w:t>
            </w:r>
            <w:r>
              <w:rPr>
                <w:spacing w:val="-5"/>
                <w:sz w:val="18"/>
              </w:rPr>
              <w:t xml:space="preserve">Boğazda </w:t>
            </w:r>
            <w:r>
              <w:rPr>
                <w:spacing w:val="-4"/>
                <w:sz w:val="18"/>
              </w:rPr>
              <w:t xml:space="preserve">yanma, karın ağrısı, karında şişlik, mide </w:t>
            </w:r>
            <w:r>
              <w:rPr>
                <w:spacing w:val="-5"/>
                <w:sz w:val="18"/>
              </w:rPr>
              <w:t xml:space="preserve">bulantısı, </w:t>
            </w:r>
            <w:r>
              <w:rPr>
                <w:spacing w:val="-4"/>
                <w:sz w:val="18"/>
              </w:rPr>
              <w:t>kusma [29].</w:t>
            </w:r>
          </w:p>
        </w:tc>
      </w:tr>
      <w:tr w:rsidR="00D6392D">
        <w:trPr>
          <w:trHeight w:val="1515"/>
        </w:trPr>
        <w:tc>
          <w:tcPr>
            <w:tcW w:w="184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spacing w:before="9"/>
              <w:rPr>
                <w:rFonts w:ascii="Times New Roman"/>
                <w:sz w:val="24"/>
              </w:rPr>
            </w:pPr>
          </w:p>
          <w:p w:rsidR="00D6392D" w:rsidRDefault="002E7D23">
            <w:pPr>
              <w:pStyle w:val="TableParagraph"/>
              <w:ind w:left="100" w:right="83"/>
            </w:pPr>
            <w:r>
              <w:t>Sodyum Hipoklorit</w:t>
            </w:r>
          </w:p>
        </w:tc>
        <w:tc>
          <w:tcPr>
            <w:tcW w:w="14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spacing w:before="10"/>
              <w:rPr>
                <w:rFonts w:ascii="Times New Roman"/>
                <w:sz w:val="35"/>
              </w:rPr>
            </w:pPr>
          </w:p>
          <w:p w:rsidR="00D6392D" w:rsidRDefault="002E7D23">
            <w:pPr>
              <w:pStyle w:val="TableParagraph"/>
              <w:ind w:left="115"/>
            </w:pPr>
            <w:r>
              <w:t>NaClO</w:t>
            </w:r>
          </w:p>
        </w:tc>
        <w:tc>
          <w:tcPr>
            <w:tcW w:w="26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8"/>
              <w:rPr>
                <w:rFonts w:ascii="Times New Roman"/>
                <w:sz w:val="24"/>
              </w:rPr>
            </w:pPr>
          </w:p>
          <w:p w:rsidR="00D6392D" w:rsidRDefault="002E7D23">
            <w:pPr>
              <w:pStyle w:val="TableParagraph"/>
              <w:ind w:left="145"/>
              <w:rPr>
                <w:rFonts w:ascii="Times New Roman"/>
                <w:sz w:val="20"/>
              </w:rPr>
            </w:pPr>
            <w:r>
              <w:rPr>
                <w:rFonts w:ascii="Times New Roman"/>
                <w:noProof/>
                <w:sz w:val="20"/>
                <w:lang w:bidi="ar-SA"/>
              </w:rPr>
              <w:drawing>
                <wp:inline distT="0" distB="0" distL="0" distR="0">
                  <wp:extent cx="664108" cy="673226"/>
                  <wp:effectExtent l="0" t="0" r="0" b="0"/>
                  <wp:docPr id="4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8.jpeg"/>
                          <pic:cNvPicPr/>
                        </pic:nvPicPr>
                        <pic:blipFill>
                          <a:blip r:embed="rId15" cstate="print"/>
                          <a:stretch>
                            <a:fillRect/>
                          </a:stretch>
                        </pic:blipFill>
                        <pic:spPr>
                          <a:xfrm>
                            <a:off x="0" y="0"/>
                            <a:ext cx="664108" cy="673226"/>
                          </a:xfrm>
                          <a:prstGeom prst="rect">
                            <a:avLst/>
                          </a:prstGeom>
                        </pic:spPr>
                      </pic:pic>
                    </a:graphicData>
                  </a:graphic>
                </wp:inline>
              </w:drawing>
            </w:r>
          </w:p>
        </w:tc>
        <w:tc>
          <w:tcPr>
            <w:tcW w:w="382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25"/>
              </w:rPr>
            </w:pPr>
          </w:p>
          <w:p w:rsidR="00D6392D" w:rsidRDefault="002E7D23">
            <w:pPr>
              <w:pStyle w:val="TableParagraph"/>
              <w:ind w:left="115" w:right="79"/>
              <w:jc w:val="both"/>
              <w:rPr>
                <w:sz w:val="18"/>
              </w:rPr>
            </w:pPr>
            <w:r>
              <w:rPr>
                <w:spacing w:val="-4"/>
                <w:sz w:val="18"/>
              </w:rPr>
              <w:t xml:space="preserve">Halk </w:t>
            </w:r>
            <w:r>
              <w:rPr>
                <w:spacing w:val="-5"/>
                <w:sz w:val="18"/>
              </w:rPr>
              <w:t xml:space="preserve">arasında </w:t>
            </w:r>
            <w:r>
              <w:rPr>
                <w:spacing w:val="-4"/>
                <w:sz w:val="18"/>
              </w:rPr>
              <w:t xml:space="preserve">çamaşır suyu olarak bilinir. Tekstil </w:t>
            </w:r>
            <w:r>
              <w:rPr>
                <w:spacing w:val="-5"/>
                <w:sz w:val="18"/>
              </w:rPr>
              <w:t xml:space="preserve">terbiyesinde </w:t>
            </w:r>
            <w:r>
              <w:rPr>
                <w:spacing w:val="-4"/>
                <w:sz w:val="18"/>
              </w:rPr>
              <w:t xml:space="preserve">genel amaçlı </w:t>
            </w:r>
            <w:r>
              <w:rPr>
                <w:spacing w:val="-5"/>
                <w:sz w:val="18"/>
              </w:rPr>
              <w:t xml:space="preserve">oksidasyon </w:t>
            </w:r>
            <w:r>
              <w:rPr>
                <w:spacing w:val="-4"/>
                <w:sz w:val="18"/>
              </w:rPr>
              <w:t xml:space="preserve">maddesi olarak pamuk </w:t>
            </w:r>
            <w:r>
              <w:rPr>
                <w:sz w:val="18"/>
              </w:rPr>
              <w:t xml:space="preserve">ve </w:t>
            </w:r>
            <w:r>
              <w:rPr>
                <w:spacing w:val="-5"/>
                <w:sz w:val="18"/>
              </w:rPr>
              <w:t xml:space="preserve">sentetik </w:t>
            </w:r>
            <w:r>
              <w:rPr>
                <w:spacing w:val="-4"/>
                <w:sz w:val="18"/>
              </w:rPr>
              <w:t xml:space="preserve">liflerde yüksek etkili ağartma malzemesi olarak </w:t>
            </w:r>
            <w:r>
              <w:rPr>
                <w:spacing w:val="-5"/>
                <w:sz w:val="18"/>
              </w:rPr>
              <w:t>kullanılır.</w:t>
            </w:r>
          </w:p>
        </w:tc>
        <w:tc>
          <w:tcPr>
            <w:tcW w:w="3827" w:type="dxa"/>
            <w:tcBorders>
              <w:top w:val="single" w:sz="6" w:space="0" w:color="000000"/>
              <w:left w:val="single" w:sz="6" w:space="0" w:color="000000"/>
              <w:bottom w:val="single" w:sz="6" w:space="0" w:color="000000"/>
            </w:tcBorders>
          </w:tcPr>
          <w:p w:rsidR="00D6392D" w:rsidRDefault="002E7D23">
            <w:pPr>
              <w:pStyle w:val="TableParagraph"/>
              <w:spacing w:before="117" w:line="379" w:lineRule="auto"/>
              <w:ind w:left="115" w:right="1218"/>
              <w:rPr>
                <w:sz w:val="18"/>
              </w:rPr>
            </w:pPr>
            <w:r>
              <w:rPr>
                <w:spacing w:val="-4"/>
                <w:sz w:val="18"/>
              </w:rPr>
              <w:t xml:space="preserve">Solunum: Yanma hissi, </w:t>
            </w:r>
            <w:r>
              <w:rPr>
                <w:spacing w:val="-5"/>
                <w:sz w:val="18"/>
              </w:rPr>
              <w:t xml:space="preserve">öksürük. </w:t>
            </w:r>
            <w:r>
              <w:rPr>
                <w:spacing w:val="-4"/>
                <w:sz w:val="18"/>
              </w:rPr>
              <w:t xml:space="preserve">Deri: </w:t>
            </w:r>
            <w:r>
              <w:rPr>
                <w:spacing w:val="-5"/>
                <w:sz w:val="18"/>
              </w:rPr>
              <w:t>Kızarıklık,</w:t>
            </w:r>
            <w:r>
              <w:rPr>
                <w:spacing w:val="-12"/>
                <w:sz w:val="18"/>
              </w:rPr>
              <w:t xml:space="preserve"> </w:t>
            </w:r>
            <w:r>
              <w:rPr>
                <w:spacing w:val="-4"/>
                <w:sz w:val="18"/>
              </w:rPr>
              <w:t>ağrı.</w:t>
            </w:r>
          </w:p>
          <w:p w:rsidR="00D6392D" w:rsidRDefault="002E7D23">
            <w:pPr>
              <w:pStyle w:val="TableParagraph"/>
              <w:ind w:left="115"/>
              <w:rPr>
                <w:sz w:val="18"/>
              </w:rPr>
            </w:pPr>
            <w:r>
              <w:rPr>
                <w:spacing w:val="-4"/>
                <w:sz w:val="18"/>
              </w:rPr>
              <w:t>Göz: Kızarıklık,</w:t>
            </w:r>
            <w:r>
              <w:rPr>
                <w:spacing w:val="-10"/>
                <w:sz w:val="18"/>
              </w:rPr>
              <w:t xml:space="preserve"> </w:t>
            </w:r>
            <w:r>
              <w:rPr>
                <w:spacing w:val="-4"/>
                <w:sz w:val="18"/>
              </w:rPr>
              <w:t>ağrı.</w:t>
            </w:r>
          </w:p>
          <w:p w:rsidR="00D6392D" w:rsidRDefault="002E7D23">
            <w:pPr>
              <w:pStyle w:val="TableParagraph"/>
              <w:spacing w:before="120" w:line="200" w:lineRule="atLeast"/>
              <w:ind w:left="115" w:right="66"/>
              <w:rPr>
                <w:sz w:val="18"/>
              </w:rPr>
            </w:pPr>
            <w:r>
              <w:rPr>
                <w:spacing w:val="-4"/>
                <w:sz w:val="18"/>
              </w:rPr>
              <w:t xml:space="preserve">Sindirim: Karın </w:t>
            </w:r>
            <w:r>
              <w:rPr>
                <w:spacing w:val="-5"/>
                <w:sz w:val="18"/>
              </w:rPr>
              <w:t xml:space="preserve">ağrısı, </w:t>
            </w:r>
            <w:r>
              <w:rPr>
                <w:spacing w:val="-4"/>
                <w:sz w:val="18"/>
              </w:rPr>
              <w:t>yanma hissi, ishal, kusma, öksürük</w:t>
            </w:r>
            <w:r>
              <w:rPr>
                <w:spacing w:val="-11"/>
                <w:sz w:val="18"/>
              </w:rPr>
              <w:t xml:space="preserve"> </w:t>
            </w:r>
            <w:r>
              <w:rPr>
                <w:spacing w:val="-4"/>
                <w:sz w:val="18"/>
              </w:rPr>
              <w:t>[30].</w:t>
            </w:r>
          </w:p>
        </w:tc>
      </w:tr>
    </w:tbl>
    <w:p w:rsidR="00D6392D" w:rsidRDefault="00D6392D">
      <w:pPr>
        <w:spacing w:line="200" w:lineRule="atLeast"/>
        <w:rPr>
          <w:sz w:val="18"/>
        </w:rPr>
        <w:sectPr w:rsidR="00D6392D">
          <w:pgSz w:w="16840" w:h="11910" w:orient="landscape"/>
          <w:pgMar w:top="1620" w:right="1920" w:bottom="1200" w:left="1040" w:header="1423" w:footer="1002" w:gutter="0"/>
          <w:cols w:space="708"/>
        </w:sectPr>
      </w:pPr>
    </w:p>
    <w:p w:rsidR="00D6392D" w:rsidRDefault="00D6392D">
      <w:pPr>
        <w:pStyle w:val="GvdeMetni"/>
        <w:spacing w:before="6"/>
        <w:rPr>
          <w:rFonts w:ascii="Times New Roman"/>
          <w:sz w:val="17"/>
        </w:rPr>
      </w:pPr>
      <w:bookmarkStart w:id="4" w:name="3.2.4_Biyolojik_Etmenler"/>
      <w:bookmarkStart w:id="5" w:name="_bookmark28"/>
      <w:bookmarkEnd w:id="4"/>
      <w:bookmarkEnd w:id="5"/>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560"/>
        <w:gridCol w:w="2268"/>
        <w:gridCol w:w="4110"/>
        <w:gridCol w:w="3291"/>
      </w:tblGrid>
      <w:tr w:rsidR="00D6392D">
        <w:trPr>
          <w:trHeight w:val="736"/>
        </w:trPr>
        <w:tc>
          <w:tcPr>
            <w:tcW w:w="845" w:type="dxa"/>
            <w:shd w:val="clear" w:color="auto" w:fill="0000FF"/>
          </w:tcPr>
          <w:p w:rsidR="00D6392D" w:rsidRDefault="00D6392D">
            <w:pPr>
              <w:pStyle w:val="TableParagraph"/>
              <w:spacing w:before="4"/>
              <w:rPr>
                <w:rFonts w:ascii="Times New Roman"/>
                <w:sz w:val="10"/>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5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D6392D">
            <w:pPr>
              <w:pStyle w:val="TableParagraph"/>
              <w:spacing w:before="4"/>
              <w:rPr>
                <w:rFonts w:ascii="Times New Roman"/>
                <w:sz w:val="19"/>
              </w:rPr>
            </w:pPr>
          </w:p>
          <w:p w:rsidR="00D6392D" w:rsidRDefault="002E7D23">
            <w:pPr>
              <w:pStyle w:val="TableParagraph"/>
              <w:ind w:left="3111"/>
              <w:rPr>
                <w:b/>
                <w:sz w:val="20"/>
              </w:rPr>
            </w:pPr>
            <w:bookmarkStart w:id="6" w:name="_bookmark32"/>
            <w:bookmarkEnd w:id="6"/>
            <w:r>
              <w:rPr>
                <w:b/>
                <w:color w:val="FFFFFF"/>
                <w:sz w:val="20"/>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467"/>
              <w:rPr>
                <w:b/>
                <w:sz w:val="20"/>
              </w:rPr>
            </w:pPr>
            <w:r>
              <w:rPr>
                <w:b/>
                <w:sz w:val="20"/>
              </w:rPr>
              <w:t>1. TEMEL PROSES: HAMMADDE DEPOLAMA</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65" w:line="300" w:lineRule="auto"/>
              <w:ind w:left="142" w:firstLine="147"/>
              <w:rPr>
                <w:b/>
                <w:sz w:val="20"/>
              </w:rPr>
            </w:pPr>
            <w:r>
              <w:rPr>
                <w:b/>
                <w:sz w:val="20"/>
              </w:rPr>
              <w:t>Temel İşlem Adı</w:t>
            </w:r>
          </w:p>
        </w:tc>
        <w:tc>
          <w:tcPr>
            <w:tcW w:w="3260"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226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615"/>
              <w:rPr>
                <w:b/>
                <w:sz w:val="20"/>
              </w:rPr>
            </w:pPr>
            <w:r>
              <w:rPr>
                <w:b/>
                <w:sz w:val="20"/>
              </w:rPr>
              <w:t>Tehlikeler</w:t>
            </w:r>
          </w:p>
        </w:tc>
        <w:tc>
          <w:tcPr>
            <w:tcW w:w="411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254"/>
              <w:rPr>
                <w:b/>
                <w:sz w:val="20"/>
              </w:rPr>
            </w:pPr>
            <w:r>
              <w:rPr>
                <w:b/>
                <w:sz w:val="20"/>
              </w:rPr>
              <w:t>Sağlık Sorunları</w:t>
            </w:r>
          </w:p>
        </w:tc>
        <w:tc>
          <w:tcPr>
            <w:tcW w:w="3291" w:type="dxa"/>
            <w:vMerge w:val="restart"/>
            <w:shd w:val="clear" w:color="auto" w:fill="FFC000"/>
          </w:tcPr>
          <w:p w:rsidR="00D6392D" w:rsidRDefault="002E7D23">
            <w:pPr>
              <w:pStyle w:val="TableParagraph"/>
              <w:spacing w:before="65" w:line="300" w:lineRule="auto"/>
              <w:ind w:left="1287" w:right="641"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9" w:lineRule="exact"/>
              <w:ind w:left="83" w:right="210"/>
              <w:jc w:val="center"/>
              <w:rPr>
                <w:b/>
                <w:sz w:val="20"/>
              </w:rPr>
            </w:pPr>
            <w:r>
              <w:rPr>
                <w:b/>
                <w:sz w:val="20"/>
              </w:rPr>
              <w:t>İş Ekipmanları</w:t>
            </w:r>
          </w:p>
        </w:tc>
        <w:tc>
          <w:tcPr>
            <w:tcW w:w="1560" w:type="dxa"/>
            <w:shd w:val="clear" w:color="auto" w:fill="FFC000"/>
          </w:tcPr>
          <w:p w:rsidR="00D6392D" w:rsidRDefault="002E7D23">
            <w:pPr>
              <w:pStyle w:val="TableParagraph"/>
              <w:spacing w:before="59"/>
              <w:ind w:left="169"/>
              <w:rPr>
                <w:b/>
                <w:sz w:val="20"/>
              </w:rPr>
            </w:pPr>
            <w:r>
              <w:rPr>
                <w:b/>
                <w:sz w:val="20"/>
              </w:rPr>
              <w:t>Kimyasallar</w:t>
            </w:r>
          </w:p>
        </w:tc>
        <w:tc>
          <w:tcPr>
            <w:tcW w:w="2268" w:type="dxa"/>
            <w:vMerge/>
            <w:tcBorders>
              <w:top w:val="nil"/>
            </w:tcBorders>
            <w:shd w:val="clear" w:color="auto" w:fill="FFC000"/>
          </w:tcPr>
          <w:p w:rsidR="00D6392D" w:rsidRDefault="00D6392D">
            <w:pPr>
              <w:rPr>
                <w:sz w:val="2"/>
                <w:szCs w:val="2"/>
              </w:rPr>
            </w:pPr>
          </w:p>
        </w:tc>
        <w:tc>
          <w:tcPr>
            <w:tcW w:w="4110" w:type="dxa"/>
            <w:vMerge/>
            <w:tcBorders>
              <w:top w:val="nil"/>
            </w:tcBorders>
            <w:shd w:val="clear" w:color="auto" w:fill="FFC000"/>
          </w:tcPr>
          <w:p w:rsidR="00D6392D" w:rsidRDefault="00D6392D">
            <w:pPr>
              <w:rPr>
                <w:sz w:val="2"/>
                <w:szCs w:val="2"/>
              </w:rPr>
            </w:pPr>
          </w:p>
        </w:tc>
        <w:tc>
          <w:tcPr>
            <w:tcW w:w="3291" w:type="dxa"/>
            <w:vMerge/>
            <w:tcBorders>
              <w:top w:val="nil"/>
            </w:tcBorders>
            <w:shd w:val="clear" w:color="auto" w:fill="FFC000"/>
          </w:tcPr>
          <w:p w:rsidR="00D6392D" w:rsidRDefault="00D6392D">
            <w:pPr>
              <w:rPr>
                <w:sz w:val="2"/>
                <w:szCs w:val="2"/>
              </w:rPr>
            </w:pPr>
          </w:p>
        </w:tc>
      </w:tr>
      <w:tr w:rsidR="00D6392D">
        <w:trPr>
          <w:trHeight w:val="460"/>
        </w:trPr>
        <w:tc>
          <w:tcPr>
            <w:tcW w:w="845" w:type="dxa"/>
            <w:vMerge w:val="restart"/>
            <w:tcBorders>
              <w:bottom w:val="nil"/>
            </w:tcBorders>
          </w:tcPr>
          <w:p w:rsidR="00D6392D" w:rsidRDefault="00D6392D">
            <w:pPr>
              <w:pStyle w:val="TableParagraph"/>
              <w:rPr>
                <w:rFonts w:ascii="Times New Roman"/>
                <w:sz w:val="16"/>
              </w:rPr>
            </w:pPr>
          </w:p>
        </w:tc>
        <w:tc>
          <w:tcPr>
            <w:tcW w:w="1283" w:type="dxa"/>
            <w:vMerge w:val="restart"/>
            <w:tcBorders>
              <w:bottom w:val="nil"/>
            </w:tcBorders>
          </w:tcPr>
          <w:p w:rsidR="00D6392D" w:rsidRDefault="00D6392D">
            <w:pPr>
              <w:pStyle w:val="TableParagraph"/>
              <w:rPr>
                <w:rFonts w:ascii="Times New Roman"/>
                <w:sz w:val="16"/>
              </w:rPr>
            </w:pPr>
          </w:p>
        </w:tc>
        <w:tc>
          <w:tcPr>
            <w:tcW w:w="1700" w:type="dxa"/>
            <w:vMerge w:val="restart"/>
            <w:tcBorders>
              <w:bottom w:val="nil"/>
            </w:tcBorders>
          </w:tcPr>
          <w:p w:rsidR="00D6392D" w:rsidRDefault="00D6392D">
            <w:pPr>
              <w:pStyle w:val="TableParagraph"/>
              <w:rPr>
                <w:rFonts w:ascii="Times New Roman"/>
                <w:sz w:val="16"/>
              </w:rPr>
            </w:pPr>
          </w:p>
        </w:tc>
        <w:tc>
          <w:tcPr>
            <w:tcW w:w="1560"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9"/>
              <w:rPr>
                <w:rFonts w:ascii="Times New Roman"/>
                <w:sz w:val="26"/>
              </w:rPr>
            </w:pPr>
          </w:p>
          <w:p w:rsidR="00D6392D" w:rsidRDefault="002E7D23" w:rsidP="002E7D23">
            <w:pPr>
              <w:pStyle w:val="TableParagraph"/>
              <w:numPr>
                <w:ilvl w:val="0"/>
                <w:numId w:val="33"/>
              </w:numPr>
              <w:tabs>
                <w:tab w:val="left" w:pos="284"/>
              </w:tabs>
              <w:ind w:right="234" w:firstLine="0"/>
              <w:rPr>
                <w:sz w:val="16"/>
              </w:rPr>
            </w:pPr>
            <w:r>
              <w:rPr>
                <w:spacing w:val="-4"/>
                <w:sz w:val="16"/>
              </w:rPr>
              <w:t>Makina Bakım Yağları</w:t>
            </w:r>
          </w:p>
          <w:p w:rsidR="00D6392D" w:rsidRDefault="002E7D23" w:rsidP="002E7D23">
            <w:pPr>
              <w:pStyle w:val="TableParagraph"/>
              <w:numPr>
                <w:ilvl w:val="0"/>
                <w:numId w:val="33"/>
              </w:numPr>
              <w:tabs>
                <w:tab w:val="left" w:pos="284"/>
                <w:tab w:val="left" w:pos="885"/>
              </w:tabs>
              <w:spacing w:before="1"/>
              <w:ind w:right="233" w:firstLine="0"/>
              <w:rPr>
                <w:sz w:val="16"/>
              </w:rPr>
            </w:pPr>
            <w:r>
              <w:rPr>
                <w:spacing w:val="-4"/>
                <w:sz w:val="16"/>
              </w:rPr>
              <w:t>Dizel</w:t>
            </w:r>
            <w:r>
              <w:rPr>
                <w:spacing w:val="-4"/>
                <w:sz w:val="16"/>
              </w:rPr>
              <w:tab/>
              <w:t>Egzoz Gazları</w:t>
            </w:r>
          </w:p>
          <w:p w:rsidR="00D6392D" w:rsidRDefault="002E7D23" w:rsidP="002E7D23">
            <w:pPr>
              <w:pStyle w:val="TableParagraph"/>
              <w:numPr>
                <w:ilvl w:val="0"/>
                <w:numId w:val="33"/>
              </w:numPr>
              <w:tabs>
                <w:tab w:val="left" w:pos="430"/>
              </w:tabs>
              <w:ind w:right="375" w:firstLine="41"/>
              <w:rPr>
                <w:sz w:val="16"/>
              </w:rPr>
            </w:pPr>
            <w:r>
              <w:rPr>
                <w:spacing w:val="-4"/>
                <w:sz w:val="16"/>
              </w:rPr>
              <w:t>Depolanan tekstil kimyasalları</w:t>
            </w:r>
          </w:p>
        </w:tc>
        <w:tc>
          <w:tcPr>
            <w:tcW w:w="2268" w:type="dxa"/>
          </w:tcPr>
          <w:p w:rsidR="00D6392D" w:rsidRDefault="002E7D23">
            <w:pPr>
              <w:pStyle w:val="TableParagraph"/>
              <w:spacing w:line="183" w:lineRule="exact"/>
              <w:ind w:left="142"/>
              <w:rPr>
                <w:b/>
                <w:sz w:val="16"/>
              </w:rPr>
            </w:pPr>
            <w:r>
              <w:rPr>
                <w:b/>
                <w:sz w:val="16"/>
              </w:rPr>
              <w:t>Malzemelerin Depoya Girişi</w:t>
            </w:r>
          </w:p>
          <w:p w:rsidR="00D6392D" w:rsidRDefault="002E7D23">
            <w:pPr>
              <w:pStyle w:val="TableParagraph"/>
              <w:spacing w:before="45"/>
              <w:ind w:left="140"/>
              <w:rPr>
                <w:sz w:val="16"/>
              </w:rPr>
            </w:pPr>
            <w:r>
              <w:rPr>
                <w:sz w:val="16"/>
              </w:rPr>
              <w:t>1. Kamyon-TIR manevraları</w:t>
            </w:r>
          </w:p>
        </w:tc>
        <w:tc>
          <w:tcPr>
            <w:tcW w:w="4110" w:type="dxa"/>
            <w:vMerge w:val="restart"/>
            <w:tcBorders>
              <w:bottom w:val="nil"/>
            </w:tcBorders>
          </w:tcPr>
          <w:p w:rsidR="00D6392D" w:rsidRDefault="002E7D23">
            <w:pPr>
              <w:pStyle w:val="TableParagraph"/>
              <w:spacing w:before="118"/>
              <w:ind w:left="108" w:right="91"/>
              <w:jc w:val="both"/>
              <w:rPr>
                <w:sz w:val="16"/>
              </w:rPr>
            </w:pPr>
            <w:r>
              <w:rPr>
                <w:spacing w:val="-3"/>
                <w:sz w:val="16"/>
              </w:rPr>
              <w:t xml:space="preserve">Tüm </w:t>
            </w:r>
            <w:r>
              <w:rPr>
                <w:spacing w:val="-4"/>
                <w:sz w:val="16"/>
              </w:rPr>
              <w:t xml:space="preserve">vücut titreşimine bağlı omurga hasarları, </w:t>
            </w:r>
            <w:r>
              <w:rPr>
                <w:spacing w:val="-3"/>
                <w:sz w:val="16"/>
              </w:rPr>
              <w:t xml:space="preserve">(en çok </w:t>
            </w:r>
            <w:r>
              <w:rPr>
                <w:spacing w:val="-4"/>
                <w:sz w:val="16"/>
              </w:rPr>
              <w:t xml:space="preserve">bel, </w:t>
            </w:r>
            <w:r>
              <w:rPr>
                <w:spacing w:val="-3"/>
                <w:sz w:val="16"/>
              </w:rPr>
              <w:t xml:space="preserve">daha </w:t>
            </w:r>
            <w:r>
              <w:rPr>
                <w:sz w:val="16"/>
              </w:rPr>
              <w:t xml:space="preserve">az </w:t>
            </w:r>
            <w:r>
              <w:rPr>
                <w:spacing w:val="-4"/>
                <w:sz w:val="16"/>
              </w:rPr>
              <w:t xml:space="preserve">boyun </w:t>
            </w:r>
            <w:r>
              <w:rPr>
                <w:sz w:val="16"/>
              </w:rPr>
              <w:t xml:space="preserve">ve </w:t>
            </w:r>
            <w:r>
              <w:rPr>
                <w:spacing w:val="-4"/>
                <w:sz w:val="16"/>
              </w:rPr>
              <w:t xml:space="preserve">omuzlar), </w:t>
            </w:r>
            <w:r>
              <w:rPr>
                <w:spacing w:val="-5"/>
                <w:sz w:val="16"/>
              </w:rPr>
              <w:t xml:space="preserve">disklerin </w:t>
            </w:r>
            <w:r>
              <w:rPr>
                <w:spacing w:val="-4"/>
                <w:sz w:val="16"/>
              </w:rPr>
              <w:t xml:space="preserve">patolojik durumu (diskopati), vertebral basılara bağlı </w:t>
            </w:r>
            <w:r>
              <w:rPr>
                <w:spacing w:val="-3"/>
                <w:sz w:val="16"/>
              </w:rPr>
              <w:t xml:space="preserve">ağrı </w:t>
            </w:r>
            <w:r>
              <w:rPr>
                <w:spacing w:val="-4"/>
                <w:sz w:val="16"/>
              </w:rPr>
              <w:t xml:space="preserve">(lomber strain), deformasyon, siyatik, periferik </w:t>
            </w:r>
            <w:r>
              <w:rPr>
                <w:spacing w:val="-3"/>
                <w:sz w:val="16"/>
              </w:rPr>
              <w:t xml:space="preserve">ve </w:t>
            </w:r>
            <w:r>
              <w:rPr>
                <w:spacing w:val="-4"/>
                <w:sz w:val="16"/>
              </w:rPr>
              <w:t xml:space="preserve">otonom sinir sinirler, vestibüler, vasküler, sindirim sistemi </w:t>
            </w:r>
            <w:r>
              <w:rPr>
                <w:spacing w:val="-5"/>
                <w:sz w:val="16"/>
              </w:rPr>
              <w:t xml:space="preserve">etkilenmeleri. </w:t>
            </w:r>
            <w:r>
              <w:rPr>
                <w:spacing w:val="-3"/>
                <w:sz w:val="16"/>
              </w:rPr>
              <w:t>vb.</w:t>
            </w:r>
          </w:p>
        </w:tc>
        <w:tc>
          <w:tcPr>
            <w:tcW w:w="3291" w:type="dxa"/>
            <w:vMerge w:val="restart"/>
          </w:tcPr>
          <w:p w:rsidR="00D6392D" w:rsidRDefault="00D6392D">
            <w:pPr>
              <w:pStyle w:val="TableParagraph"/>
              <w:rPr>
                <w:rFonts w:ascii="Times New Roman"/>
                <w:sz w:val="18"/>
              </w:rPr>
            </w:pPr>
          </w:p>
          <w:p w:rsidR="00D6392D" w:rsidRDefault="00D6392D">
            <w:pPr>
              <w:pStyle w:val="TableParagraph"/>
              <w:spacing w:before="2"/>
              <w:rPr>
                <w:rFonts w:ascii="Times New Roman"/>
                <w:sz w:val="24"/>
              </w:rPr>
            </w:pPr>
          </w:p>
          <w:p w:rsidR="00D6392D" w:rsidRDefault="002E7D23">
            <w:pPr>
              <w:pStyle w:val="TableParagraph"/>
              <w:ind w:left="108" w:right="234"/>
              <w:jc w:val="both"/>
              <w:rPr>
                <w:sz w:val="16"/>
              </w:rPr>
            </w:pPr>
            <w:r>
              <w:rPr>
                <w:spacing w:val="-4"/>
                <w:sz w:val="16"/>
              </w:rPr>
              <w:t xml:space="preserve">Sürücüler için gereken göz, KBB, ortopedik, psikolojik </w:t>
            </w:r>
            <w:r>
              <w:rPr>
                <w:spacing w:val="-3"/>
                <w:sz w:val="16"/>
              </w:rPr>
              <w:t xml:space="preserve">ve </w:t>
            </w:r>
            <w:r>
              <w:rPr>
                <w:spacing w:val="-4"/>
                <w:sz w:val="16"/>
              </w:rPr>
              <w:t>nör</w:t>
            </w:r>
            <w:r>
              <w:rPr>
                <w:spacing w:val="-4"/>
                <w:sz w:val="16"/>
              </w:rPr>
              <w:t>olojik sistem muayeneleri.</w:t>
            </w:r>
          </w:p>
          <w:p w:rsidR="00D6392D" w:rsidRDefault="002E7D23">
            <w:pPr>
              <w:pStyle w:val="TableParagraph"/>
              <w:spacing w:before="121"/>
              <w:ind w:left="108" w:right="233"/>
              <w:jc w:val="both"/>
              <w:rPr>
                <w:sz w:val="16"/>
              </w:rPr>
            </w:pPr>
            <w:r>
              <w:rPr>
                <w:b/>
                <w:spacing w:val="-4"/>
                <w:sz w:val="16"/>
              </w:rPr>
              <w:t xml:space="preserve">Titreşim ve </w:t>
            </w:r>
            <w:r>
              <w:rPr>
                <w:b/>
                <w:spacing w:val="-3"/>
                <w:sz w:val="16"/>
              </w:rPr>
              <w:t xml:space="preserve">Kas </w:t>
            </w:r>
            <w:r>
              <w:rPr>
                <w:b/>
                <w:spacing w:val="-4"/>
                <w:sz w:val="16"/>
              </w:rPr>
              <w:t>İskelet Sistemi Hastalıkları için</w:t>
            </w:r>
            <w:r>
              <w:rPr>
                <w:spacing w:val="-4"/>
                <w:sz w:val="16"/>
              </w:rPr>
              <w:t xml:space="preserve">; Fizik Muayene, Nörolojik Muayene, Kas-İskelet Sistemi Muayenesi, Dolaşım Sistemi Muayenesi </w:t>
            </w:r>
            <w:r>
              <w:rPr>
                <w:spacing w:val="-3"/>
                <w:sz w:val="16"/>
              </w:rPr>
              <w:t>vb.</w:t>
            </w:r>
          </w:p>
          <w:p w:rsidR="00D6392D" w:rsidRDefault="002E7D23">
            <w:pPr>
              <w:pStyle w:val="TableParagraph"/>
              <w:spacing w:before="120"/>
              <w:ind w:left="108" w:right="234"/>
              <w:jc w:val="both"/>
              <w:rPr>
                <w:sz w:val="16"/>
              </w:rPr>
            </w:pPr>
            <w:r>
              <w:rPr>
                <w:spacing w:val="-4"/>
                <w:sz w:val="16"/>
              </w:rPr>
              <w:t xml:space="preserve">Radyolojik İnceleme (kemik grafileri, omurga </w:t>
            </w:r>
            <w:r>
              <w:rPr>
                <w:sz w:val="16"/>
              </w:rPr>
              <w:t xml:space="preserve">ve </w:t>
            </w:r>
            <w:r>
              <w:rPr>
                <w:spacing w:val="-3"/>
                <w:sz w:val="16"/>
              </w:rPr>
              <w:t xml:space="preserve">bel </w:t>
            </w:r>
            <w:r>
              <w:rPr>
                <w:spacing w:val="-4"/>
                <w:sz w:val="16"/>
              </w:rPr>
              <w:t xml:space="preserve">grafileri), </w:t>
            </w:r>
            <w:r>
              <w:rPr>
                <w:spacing w:val="-5"/>
                <w:sz w:val="16"/>
              </w:rPr>
              <w:t xml:space="preserve">Nörosensensorial </w:t>
            </w:r>
            <w:r>
              <w:rPr>
                <w:spacing w:val="-4"/>
                <w:sz w:val="16"/>
              </w:rPr>
              <w:t>Te</w:t>
            </w:r>
            <w:r>
              <w:rPr>
                <w:spacing w:val="-4"/>
                <w:sz w:val="16"/>
              </w:rPr>
              <w:t>stler, EMG, ENMG</w:t>
            </w:r>
            <w:r>
              <w:rPr>
                <w:spacing w:val="-18"/>
                <w:sz w:val="16"/>
              </w:rPr>
              <w:t xml:space="preserve"> </w:t>
            </w:r>
            <w:r>
              <w:rPr>
                <w:spacing w:val="-3"/>
                <w:sz w:val="16"/>
              </w:rPr>
              <w:t>vb.</w:t>
            </w:r>
          </w:p>
          <w:p w:rsidR="00D6392D" w:rsidRDefault="00D6392D">
            <w:pPr>
              <w:pStyle w:val="TableParagraph"/>
              <w:rPr>
                <w:rFonts w:ascii="Times New Roman"/>
                <w:sz w:val="18"/>
              </w:rPr>
            </w:pPr>
          </w:p>
          <w:p w:rsidR="00D6392D" w:rsidRDefault="00D6392D">
            <w:pPr>
              <w:pStyle w:val="TableParagraph"/>
              <w:spacing w:before="11"/>
              <w:rPr>
                <w:rFonts w:ascii="Times New Roman"/>
                <w:sz w:val="18"/>
              </w:rPr>
            </w:pPr>
          </w:p>
          <w:p w:rsidR="00D6392D" w:rsidRDefault="002E7D23">
            <w:pPr>
              <w:pStyle w:val="TableParagraph"/>
              <w:spacing w:line="300" w:lineRule="auto"/>
              <w:ind w:left="140" w:right="234"/>
              <w:jc w:val="both"/>
              <w:rPr>
                <w:sz w:val="16"/>
              </w:rPr>
            </w:pPr>
            <w:r>
              <w:rPr>
                <w:b/>
                <w:spacing w:val="-4"/>
                <w:sz w:val="16"/>
              </w:rPr>
              <w:t xml:space="preserve">Gürültü için; </w:t>
            </w:r>
            <w:r>
              <w:rPr>
                <w:spacing w:val="-4"/>
                <w:sz w:val="16"/>
              </w:rPr>
              <w:t xml:space="preserve">Fizik Muayene Rinne Testi, Weber Testi, Kulak Burun Boğaz Muayenesi, Nörolojik muayene, </w:t>
            </w:r>
            <w:r>
              <w:rPr>
                <w:spacing w:val="-5"/>
                <w:sz w:val="16"/>
              </w:rPr>
              <w:t xml:space="preserve">Psikolojik </w:t>
            </w:r>
            <w:r>
              <w:rPr>
                <w:spacing w:val="-4"/>
                <w:sz w:val="16"/>
              </w:rPr>
              <w:t xml:space="preserve">muayene </w:t>
            </w:r>
            <w:r>
              <w:rPr>
                <w:spacing w:val="-3"/>
                <w:sz w:val="16"/>
              </w:rPr>
              <w:t>vb.</w:t>
            </w:r>
          </w:p>
          <w:p w:rsidR="00D6392D" w:rsidRDefault="002E7D23">
            <w:pPr>
              <w:pStyle w:val="TableParagraph"/>
              <w:spacing w:before="120"/>
              <w:ind w:left="108" w:right="234"/>
              <w:jc w:val="both"/>
              <w:rPr>
                <w:sz w:val="16"/>
              </w:rPr>
            </w:pPr>
            <w:r>
              <w:rPr>
                <w:sz w:val="16"/>
              </w:rPr>
              <w:t>Odyometri, tansiyon ve nabız ölçümleri, Elektrokardiyografi vb.</w:t>
            </w:r>
          </w:p>
          <w:p w:rsidR="00D6392D" w:rsidRDefault="002E7D23">
            <w:pPr>
              <w:pStyle w:val="TableParagraph"/>
              <w:spacing w:before="120"/>
              <w:ind w:left="108" w:right="90"/>
              <w:jc w:val="both"/>
              <w:rPr>
                <w:sz w:val="16"/>
              </w:rPr>
            </w:pPr>
            <w:r>
              <w:rPr>
                <w:spacing w:val="-4"/>
                <w:sz w:val="16"/>
              </w:rPr>
              <w:t xml:space="preserve">Dizel egzozu için; </w:t>
            </w:r>
            <w:r>
              <w:rPr>
                <w:sz w:val="16"/>
              </w:rPr>
              <w:t xml:space="preserve">AC </w:t>
            </w:r>
            <w:r>
              <w:rPr>
                <w:spacing w:val="-4"/>
                <w:sz w:val="16"/>
              </w:rPr>
              <w:t xml:space="preserve">grafisi, SFT, kanser markerları Karbonmonoksit için; Maruziyet öyküsü, Kanda </w:t>
            </w:r>
            <w:r>
              <w:rPr>
                <w:spacing w:val="-5"/>
                <w:sz w:val="16"/>
              </w:rPr>
              <w:t xml:space="preserve">karboksihemoglobin </w:t>
            </w:r>
            <w:r>
              <w:rPr>
                <w:spacing w:val="-4"/>
                <w:sz w:val="16"/>
              </w:rPr>
              <w:t>ölçümü, Soluk havasında karbonmonoksit ölçümü</w:t>
            </w:r>
          </w:p>
          <w:p w:rsidR="00D6392D" w:rsidRDefault="002E7D23">
            <w:pPr>
              <w:pStyle w:val="TableParagraph"/>
              <w:spacing w:before="120"/>
              <w:ind w:left="140" w:right="236"/>
              <w:jc w:val="both"/>
              <w:rPr>
                <w:sz w:val="16"/>
              </w:rPr>
            </w:pPr>
            <w:r>
              <w:rPr>
                <w:sz w:val="16"/>
              </w:rPr>
              <w:t>Yanık ve travmalar için ilkyardım ve acil tedavi organizasyonu</w:t>
            </w:r>
          </w:p>
        </w:tc>
      </w:tr>
      <w:tr w:rsidR="00D6392D">
        <w:trPr>
          <w:trHeight w:val="625"/>
        </w:trPr>
        <w:tc>
          <w:tcPr>
            <w:tcW w:w="845" w:type="dxa"/>
            <w:vMerge/>
            <w:tcBorders>
              <w:top w:val="nil"/>
              <w:bottom w:val="nil"/>
            </w:tcBorders>
          </w:tcPr>
          <w:p w:rsidR="00D6392D" w:rsidRDefault="00D6392D">
            <w:pPr>
              <w:rPr>
                <w:sz w:val="2"/>
                <w:szCs w:val="2"/>
              </w:rPr>
            </w:pPr>
          </w:p>
        </w:tc>
        <w:tc>
          <w:tcPr>
            <w:tcW w:w="1283" w:type="dxa"/>
            <w:vMerge/>
            <w:tcBorders>
              <w:top w:val="nil"/>
              <w:bottom w:val="nil"/>
            </w:tcBorders>
          </w:tcPr>
          <w:p w:rsidR="00D6392D" w:rsidRDefault="00D6392D">
            <w:pPr>
              <w:rPr>
                <w:sz w:val="2"/>
                <w:szCs w:val="2"/>
              </w:rPr>
            </w:pPr>
          </w:p>
        </w:tc>
        <w:tc>
          <w:tcPr>
            <w:tcW w:w="1700" w:type="dxa"/>
            <w:vMerge/>
            <w:tcBorders>
              <w:top w:val="nil"/>
              <w:bottom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268" w:type="dxa"/>
            <w:tcBorders>
              <w:bottom w:val="nil"/>
            </w:tcBorders>
          </w:tcPr>
          <w:p w:rsidR="00D6392D" w:rsidRDefault="00D6392D">
            <w:pPr>
              <w:pStyle w:val="TableParagraph"/>
              <w:rPr>
                <w:rFonts w:ascii="Times New Roman"/>
                <w:sz w:val="16"/>
              </w:rPr>
            </w:pPr>
          </w:p>
        </w:tc>
        <w:tc>
          <w:tcPr>
            <w:tcW w:w="4110" w:type="dxa"/>
            <w:vMerge/>
            <w:tcBorders>
              <w:top w:val="nil"/>
              <w:bottom w:val="nil"/>
            </w:tcBorders>
          </w:tcPr>
          <w:p w:rsidR="00D6392D" w:rsidRDefault="00D6392D">
            <w:pPr>
              <w:rPr>
                <w:sz w:val="2"/>
                <w:szCs w:val="2"/>
              </w:rPr>
            </w:pPr>
          </w:p>
        </w:tc>
        <w:tc>
          <w:tcPr>
            <w:tcW w:w="3291" w:type="dxa"/>
            <w:vMerge/>
            <w:tcBorders>
              <w:top w:val="nil"/>
            </w:tcBorders>
          </w:tcPr>
          <w:p w:rsidR="00D6392D" w:rsidRDefault="00D6392D">
            <w:pPr>
              <w:rPr>
                <w:sz w:val="2"/>
                <w:szCs w:val="2"/>
              </w:rPr>
            </w:pPr>
          </w:p>
        </w:tc>
      </w:tr>
      <w:tr w:rsidR="00D6392D">
        <w:trPr>
          <w:trHeight w:val="661"/>
        </w:trPr>
        <w:tc>
          <w:tcPr>
            <w:tcW w:w="845" w:type="dxa"/>
            <w:tcBorders>
              <w:top w:val="nil"/>
              <w:bottom w:val="nil"/>
            </w:tcBorders>
          </w:tcPr>
          <w:p w:rsidR="00D6392D" w:rsidRDefault="00D6392D">
            <w:pPr>
              <w:pStyle w:val="TableParagraph"/>
              <w:rPr>
                <w:rFonts w:ascii="Times New Roman"/>
                <w:sz w:val="16"/>
              </w:rPr>
            </w:pPr>
          </w:p>
        </w:tc>
        <w:tc>
          <w:tcPr>
            <w:tcW w:w="1283" w:type="dxa"/>
            <w:tcBorders>
              <w:top w:val="nil"/>
              <w:bottom w:val="nil"/>
            </w:tcBorders>
          </w:tcPr>
          <w:p w:rsidR="00D6392D" w:rsidRDefault="00D6392D">
            <w:pPr>
              <w:pStyle w:val="TableParagraph"/>
              <w:rPr>
                <w:rFonts w:ascii="Times New Roman"/>
                <w:sz w:val="16"/>
              </w:rPr>
            </w:pPr>
          </w:p>
        </w:tc>
        <w:tc>
          <w:tcPr>
            <w:tcW w:w="1700" w:type="dxa"/>
            <w:tcBorders>
              <w:top w:val="nil"/>
              <w:bottom w:val="nil"/>
            </w:tcBorders>
          </w:tcPr>
          <w:p w:rsidR="00D6392D" w:rsidRDefault="00D6392D">
            <w:pPr>
              <w:pStyle w:val="TableParagraph"/>
              <w:rPr>
                <w:rFonts w:ascii="Times New Roman"/>
                <w:sz w:val="16"/>
              </w:rPr>
            </w:pPr>
          </w:p>
        </w:tc>
        <w:tc>
          <w:tcPr>
            <w:tcW w:w="1560" w:type="dxa"/>
            <w:vMerge/>
            <w:tcBorders>
              <w:top w:val="nil"/>
            </w:tcBorders>
          </w:tcPr>
          <w:p w:rsidR="00D6392D" w:rsidRDefault="00D6392D">
            <w:pPr>
              <w:rPr>
                <w:sz w:val="2"/>
                <w:szCs w:val="2"/>
              </w:rPr>
            </w:pPr>
          </w:p>
        </w:tc>
        <w:tc>
          <w:tcPr>
            <w:tcW w:w="2268" w:type="dxa"/>
            <w:tcBorders>
              <w:top w:val="nil"/>
              <w:bottom w:val="nil"/>
            </w:tcBorders>
          </w:tcPr>
          <w:p w:rsidR="00D6392D" w:rsidRDefault="00D6392D">
            <w:pPr>
              <w:pStyle w:val="TableParagraph"/>
              <w:rPr>
                <w:rFonts w:ascii="Times New Roman"/>
                <w:sz w:val="16"/>
              </w:rPr>
            </w:pPr>
          </w:p>
        </w:tc>
        <w:tc>
          <w:tcPr>
            <w:tcW w:w="4110" w:type="dxa"/>
            <w:tcBorders>
              <w:top w:val="nil"/>
              <w:bottom w:val="nil"/>
            </w:tcBorders>
          </w:tcPr>
          <w:p w:rsidR="00D6392D" w:rsidRDefault="002E7D23">
            <w:pPr>
              <w:pStyle w:val="TableParagraph"/>
              <w:spacing w:before="52"/>
              <w:ind w:left="108" w:right="90"/>
              <w:jc w:val="both"/>
              <w:rPr>
                <w:sz w:val="16"/>
              </w:rPr>
            </w:pPr>
            <w:r>
              <w:rPr>
                <w:spacing w:val="-3"/>
                <w:sz w:val="16"/>
              </w:rPr>
              <w:t xml:space="preserve">Kas </w:t>
            </w:r>
            <w:r>
              <w:rPr>
                <w:spacing w:val="-4"/>
                <w:sz w:val="16"/>
              </w:rPr>
              <w:t xml:space="preserve">iskelet sistemi hastalıkları (vertebral basılara bağlı </w:t>
            </w:r>
            <w:r>
              <w:rPr>
                <w:spacing w:val="-3"/>
                <w:sz w:val="16"/>
              </w:rPr>
              <w:t xml:space="preserve">ağrı </w:t>
            </w:r>
            <w:r>
              <w:rPr>
                <w:spacing w:val="-4"/>
                <w:sz w:val="16"/>
              </w:rPr>
              <w:t xml:space="preserve">(lomber strain), disklerin patolojik durumu (diskopati), omurga </w:t>
            </w:r>
            <w:r>
              <w:rPr>
                <w:spacing w:val="-5"/>
                <w:sz w:val="16"/>
              </w:rPr>
              <w:t xml:space="preserve">hastalıkları </w:t>
            </w:r>
            <w:r>
              <w:rPr>
                <w:spacing w:val="-3"/>
                <w:sz w:val="16"/>
              </w:rPr>
              <w:t xml:space="preserve">kas </w:t>
            </w:r>
            <w:r>
              <w:rPr>
                <w:spacing w:val="-4"/>
                <w:sz w:val="16"/>
              </w:rPr>
              <w:t>krampları,</w:t>
            </w:r>
            <w:r>
              <w:rPr>
                <w:spacing w:val="18"/>
                <w:sz w:val="16"/>
              </w:rPr>
              <w:t xml:space="preserve"> </w:t>
            </w:r>
            <w:r>
              <w:rPr>
                <w:spacing w:val="-3"/>
                <w:sz w:val="16"/>
              </w:rPr>
              <w:t>vb.)</w:t>
            </w:r>
          </w:p>
        </w:tc>
        <w:tc>
          <w:tcPr>
            <w:tcW w:w="3291" w:type="dxa"/>
            <w:vMerge/>
            <w:tcBorders>
              <w:top w:val="nil"/>
            </w:tcBorders>
          </w:tcPr>
          <w:p w:rsidR="00D6392D" w:rsidRDefault="00D6392D">
            <w:pPr>
              <w:rPr>
                <w:sz w:val="2"/>
                <w:szCs w:val="2"/>
              </w:rPr>
            </w:pPr>
          </w:p>
        </w:tc>
      </w:tr>
      <w:tr w:rsidR="00D6392D">
        <w:trPr>
          <w:trHeight w:val="415"/>
        </w:trPr>
        <w:tc>
          <w:tcPr>
            <w:tcW w:w="845" w:type="dxa"/>
            <w:tcBorders>
              <w:top w:val="nil"/>
              <w:bottom w:val="nil"/>
            </w:tcBorders>
          </w:tcPr>
          <w:p w:rsidR="00D6392D" w:rsidRDefault="00D6392D">
            <w:pPr>
              <w:pStyle w:val="TableParagraph"/>
              <w:rPr>
                <w:rFonts w:ascii="Times New Roman"/>
                <w:sz w:val="16"/>
              </w:rPr>
            </w:pPr>
          </w:p>
        </w:tc>
        <w:tc>
          <w:tcPr>
            <w:tcW w:w="1283" w:type="dxa"/>
            <w:tcBorders>
              <w:top w:val="nil"/>
              <w:bottom w:val="nil"/>
            </w:tcBorders>
          </w:tcPr>
          <w:p w:rsidR="00D6392D" w:rsidRDefault="00D6392D">
            <w:pPr>
              <w:pStyle w:val="TableParagraph"/>
              <w:rPr>
                <w:rFonts w:ascii="Times New Roman"/>
                <w:sz w:val="16"/>
              </w:rPr>
            </w:pPr>
          </w:p>
        </w:tc>
        <w:tc>
          <w:tcPr>
            <w:tcW w:w="1700" w:type="dxa"/>
            <w:tcBorders>
              <w:top w:val="nil"/>
              <w:bottom w:val="nil"/>
            </w:tcBorders>
          </w:tcPr>
          <w:p w:rsidR="00D6392D" w:rsidRDefault="002E7D23">
            <w:pPr>
              <w:pStyle w:val="TableParagraph"/>
              <w:spacing w:before="127"/>
              <w:ind w:left="146"/>
              <w:rPr>
                <w:sz w:val="16"/>
              </w:rPr>
            </w:pPr>
            <w:r>
              <w:t xml:space="preserve">1. </w:t>
            </w:r>
            <w:r>
              <w:rPr>
                <w:sz w:val="16"/>
              </w:rPr>
              <w:t>Bantlı Konveyör</w:t>
            </w:r>
          </w:p>
        </w:tc>
        <w:tc>
          <w:tcPr>
            <w:tcW w:w="1560" w:type="dxa"/>
            <w:vMerge/>
            <w:tcBorders>
              <w:top w:val="nil"/>
            </w:tcBorders>
          </w:tcPr>
          <w:p w:rsidR="00D6392D" w:rsidRDefault="00D6392D">
            <w:pPr>
              <w:rPr>
                <w:sz w:val="2"/>
                <w:szCs w:val="2"/>
              </w:rPr>
            </w:pPr>
          </w:p>
        </w:tc>
        <w:tc>
          <w:tcPr>
            <w:tcW w:w="2268" w:type="dxa"/>
            <w:tcBorders>
              <w:top w:val="nil"/>
              <w:bottom w:val="nil"/>
            </w:tcBorders>
          </w:tcPr>
          <w:p w:rsidR="00D6392D" w:rsidRDefault="00D6392D">
            <w:pPr>
              <w:pStyle w:val="TableParagraph"/>
              <w:rPr>
                <w:rFonts w:ascii="Times New Roman"/>
                <w:sz w:val="16"/>
              </w:rPr>
            </w:pPr>
          </w:p>
        </w:tc>
        <w:tc>
          <w:tcPr>
            <w:tcW w:w="4110" w:type="dxa"/>
            <w:tcBorders>
              <w:top w:val="nil"/>
              <w:bottom w:val="nil"/>
            </w:tcBorders>
          </w:tcPr>
          <w:p w:rsidR="00D6392D" w:rsidRDefault="002E7D23">
            <w:pPr>
              <w:pStyle w:val="TableParagraph"/>
              <w:spacing w:before="52" w:line="180" w:lineRule="atLeast"/>
              <w:ind w:left="108"/>
              <w:rPr>
                <w:sz w:val="16"/>
              </w:rPr>
            </w:pPr>
            <w:r>
              <w:rPr>
                <w:sz w:val="16"/>
              </w:rPr>
              <w:t>Süreli ayakta çalışmalara bağlı Dolaşım Sistemi Hastalıkları (varis, vb.)</w:t>
            </w:r>
          </w:p>
        </w:tc>
        <w:tc>
          <w:tcPr>
            <w:tcW w:w="3291" w:type="dxa"/>
            <w:vMerge/>
            <w:tcBorders>
              <w:top w:val="nil"/>
            </w:tcBorders>
          </w:tcPr>
          <w:p w:rsidR="00D6392D" w:rsidRDefault="00D6392D">
            <w:pPr>
              <w:rPr>
                <w:sz w:val="2"/>
                <w:szCs w:val="2"/>
              </w:rPr>
            </w:pPr>
          </w:p>
        </w:tc>
      </w:tr>
      <w:tr w:rsidR="00D6392D">
        <w:trPr>
          <w:trHeight w:val="538"/>
        </w:trPr>
        <w:tc>
          <w:tcPr>
            <w:tcW w:w="845" w:type="dxa"/>
            <w:tcBorders>
              <w:top w:val="nil"/>
              <w:bottom w:val="nil"/>
            </w:tcBorders>
          </w:tcPr>
          <w:p w:rsidR="00D6392D" w:rsidRDefault="00D6392D">
            <w:pPr>
              <w:pStyle w:val="TableParagraph"/>
              <w:rPr>
                <w:rFonts w:ascii="Times New Roman"/>
                <w:sz w:val="16"/>
              </w:rPr>
            </w:pPr>
          </w:p>
        </w:tc>
        <w:tc>
          <w:tcPr>
            <w:tcW w:w="1283" w:type="dxa"/>
            <w:tcBorders>
              <w:top w:val="nil"/>
              <w:bottom w:val="nil"/>
            </w:tcBorders>
          </w:tcPr>
          <w:p w:rsidR="00D6392D" w:rsidRDefault="00D6392D">
            <w:pPr>
              <w:pStyle w:val="TableParagraph"/>
              <w:rPr>
                <w:rFonts w:ascii="Times New Roman"/>
                <w:sz w:val="16"/>
              </w:rPr>
            </w:pPr>
          </w:p>
        </w:tc>
        <w:tc>
          <w:tcPr>
            <w:tcW w:w="1700" w:type="dxa"/>
            <w:tcBorders>
              <w:top w:val="nil"/>
              <w:bottom w:val="nil"/>
            </w:tcBorders>
          </w:tcPr>
          <w:p w:rsidR="00D6392D" w:rsidRDefault="002E7D23" w:rsidP="002E7D23">
            <w:pPr>
              <w:pStyle w:val="TableParagraph"/>
              <w:numPr>
                <w:ilvl w:val="0"/>
                <w:numId w:val="32"/>
              </w:numPr>
              <w:tabs>
                <w:tab w:val="left" w:pos="431"/>
              </w:tabs>
              <w:spacing w:line="236" w:lineRule="exact"/>
              <w:ind w:hanging="284"/>
              <w:rPr>
                <w:sz w:val="16"/>
              </w:rPr>
            </w:pPr>
            <w:r>
              <w:rPr>
                <w:spacing w:val="-4"/>
                <w:sz w:val="16"/>
              </w:rPr>
              <w:t>Forkliftler</w:t>
            </w:r>
          </w:p>
          <w:p w:rsidR="00D6392D" w:rsidRDefault="002E7D23" w:rsidP="002E7D23">
            <w:pPr>
              <w:pStyle w:val="TableParagraph"/>
              <w:numPr>
                <w:ilvl w:val="0"/>
                <w:numId w:val="32"/>
              </w:numPr>
              <w:tabs>
                <w:tab w:val="left" w:pos="431"/>
              </w:tabs>
              <w:spacing w:before="34" w:line="249" w:lineRule="exact"/>
              <w:ind w:hanging="284"/>
              <w:rPr>
                <w:sz w:val="16"/>
              </w:rPr>
            </w:pPr>
            <w:r>
              <w:rPr>
                <w:spacing w:val="-4"/>
                <w:sz w:val="16"/>
              </w:rPr>
              <w:t>Yük</w:t>
            </w:r>
            <w:r>
              <w:rPr>
                <w:spacing w:val="-7"/>
                <w:sz w:val="16"/>
              </w:rPr>
              <w:t xml:space="preserve"> </w:t>
            </w:r>
            <w:r>
              <w:rPr>
                <w:spacing w:val="-4"/>
                <w:sz w:val="16"/>
              </w:rPr>
              <w:t>Asansörü</w:t>
            </w:r>
          </w:p>
        </w:tc>
        <w:tc>
          <w:tcPr>
            <w:tcW w:w="1560" w:type="dxa"/>
            <w:vMerge/>
            <w:tcBorders>
              <w:top w:val="nil"/>
            </w:tcBorders>
          </w:tcPr>
          <w:p w:rsidR="00D6392D" w:rsidRDefault="00D6392D">
            <w:pPr>
              <w:rPr>
                <w:sz w:val="2"/>
                <w:szCs w:val="2"/>
              </w:rPr>
            </w:pPr>
          </w:p>
        </w:tc>
        <w:tc>
          <w:tcPr>
            <w:tcW w:w="2268" w:type="dxa"/>
            <w:tcBorders>
              <w:top w:val="nil"/>
              <w:bottom w:val="nil"/>
            </w:tcBorders>
          </w:tcPr>
          <w:p w:rsidR="00D6392D" w:rsidRDefault="00D6392D">
            <w:pPr>
              <w:pStyle w:val="TableParagraph"/>
              <w:rPr>
                <w:rFonts w:ascii="Times New Roman"/>
                <w:sz w:val="16"/>
              </w:rPr>
            </w:pPr>
          </w:p>
        </w:tc>
        <w:tc>
          <w:tcPr>
            <w:tcW w:w="4110" w:type="dxa"/>
            <w:tcBorders>
              <w:top w:val="nil"/>
              <w:bottom w:val="nil"/>
            </w:tcBorders>
          </w:tcPr>
          <w:p w:rsidR="00D6392D" w:rsidRDefault="002E7D23">
            <w:pPr>
              <w:pStyle w:val="TableParagraph"/>
              <w:spacing w:before="110"/>
              <w:ind w:left="108"/>
              <w:rPr>
                <w:sz w:val="16"/>
              </w:rPr>
            </w:pPr>
            <w:r>
              <w:rPr>
                <w:spacing w:val="-4"/>
                <w:sz w:val="16"/>
              </w:rPr>
              <w:t xml:space="preserve">Süreli oturarak çalışmalarda Dolaşım Sistemi bozuklukları </w:t>
            </w:r>
            <w:r>
              <w:rPr>
                <w:spacing w:val="-3"/>
                <w:sz w:val="16"/>
              </w:rPr>
              <w:t xml:space="preserve">(kan </w:t>
            </w:r>
            <w:r>
              <w:rPr>
                <w:spacing w:val="-5"/>
                <w:sz w:val="16"/>
              </w:rPr>
              <w:t xml:space="preserve">dolaşımının </w:t>
            </w:r>
            <w:r>
              <w:rPr>
                <w:spacing w:val="-4"/>
                <w:sz w:val="16"/>
              </w:rPr>
              <w:t xml:space="preserve">yavaşlaması, </w:t>
            </w:r>
            <w:r>
              <w:rPr>
                <w:spacing w:val="-3"/>
                <w:sz w:val="16"/>
              </w:rPr>
              <w:t xml:space="preserve">kan </w:t>
            </w:r>
            <w:r>
              <w:rPr>
                <w:spacing w:val="-5"/>
                <w:sz w:val="16"/>
              </w:rPr>
              <w:t>pıhtılaşması..vb.)</w:t>
            </w:r>
          </w:p>
        </w:tc>
        <w:tc>
          <w:tcPr>
            <w:tcW w:w="3291" w:type="dxa"/>
            <w:vMerge/>
            <w:tcBorders>
              <w:top w:val="nil"/>
            </w:tcBorders>
          </w:tcPr>
          <w:p w:rsidR="00D6392D" w:rsidRDefault="00D6392D">
            <w:pPr>
              <w:rPr>
                <w:sz w:val="2"/>
                <w:szCs w:val="2"/>
              </w:rPr>
            </w:pPr>
          </w:p>
        </w:tc>
      </w:tr>
      <w:tr w:rsidR="00D6392D">
        <w:trPr>
          <w:trHeight w:val="848"/>
        </w:trPr>
        <w:tc>
          <w:tcPr>
            <w:tcW w:w="845" w:type="dxa"/>
            <w:tcBorders>
              <w:top w:val="nil"/>
              <w:bottom w:val="nil"/>
            </w:tcBorders>
          </w:tcPr>
          <w:p w:rsidR="00D6392D" w:rsidRDefault="002E7D23">
            <w:pPr>
              <w:pStyle w:val="TableParagraph"/>
              <w:spacing w:before="151"/>
              <w:ind w:left="467"/>
              <w:rPr>
                <w:b/>
                <w:sz w:val="16"/>
              </w:rPr>
            </w:pPr>
            <w:r>
              <w:rPr>
                <w:b/>
                <w:sz w:val="16"/>
              </w:rPr>
              <w:t>a.</w:t>
            </w:r>
          </w:p>
        </w:tc>
        <w:tc>
          <w:tcPr>
            <w:tcW w:w="1283" w:type="dxa"/>
            <w:tcBorders>
              <w:top w:val="nil"/>
              <w:bottom w:val="nil"/>
            </w:tcBorders>
          </w:tcPr>
          <w:p w:rsidR="00D6392D" w:rsidRDefault="002E7D23">
            <w:pPr>
              <w:pStyle w:val="TableParagraph"/>
              <w:spacing w:before="35" w:line="300" w:lineRule="auto"/>
              <w:ind w:left="107" w:firstLine="1"/>
              <w:rPr>
                <w:b/>
                <w:sz w:val="16"/>
              </w:rPr>
            </w:pPr>
            <w:r>
              <w:rPr>
                <w:b/>
                <w:sz w:val="16"/>
              </w:rPr>
              <w:t>Genel Depolama</w:t>
            </w:r>
          </w:p>
        </w:tc>
        <w:tc>
          <w:tcPr>
            <w:tcW w:w="1700" w:type="dxa"/>
            <w:tcBorders>
              <w:top w:val="nil"/>
              <w:bottom w:val="nil"/>
            </w:tcBorders>
          </w:tcPr>
          <w:p w:rsidR="00D6392D" w:rsidRDefault="002E7D23" w:rsidP="002E7D23">
            <w:pPr>
              <w:pStyle w:val="TableParagraph"/>
              <w:numPr>
                <w:ilvl w:val="0"/>
                <w:numId w:val="31"/>
              </w:numPr>
              <w:tabs>
                <w:tab w:val="left" w:pos="431"/>
              </w:tabs>
              <w:spacing w:before="8"/>
              <w:ind w:hanging="284"/>
              <w:rPr>
                <w:sz w:val="16"/>
              </w:rPr>
            </w:pPr>
            <w:r>
              <w:rPr>
                <w:spacing w:val="-4"/>
                <w:sz w:val="16"/>
              </w:rPr>
              <w:t>Transpalet</w:t>
            </w:r>
          </w:p>
          <w:p w:rsidR="00D6392D" w:rsidRDefault="002E7D23" w:rsidP="002E7D23">
            <w:pPr>
              <w:pStyle w:val="TableParagraph"/>
              <w:numPr>
                <w:ilvl w:val="0"/>
                <w:numId w:val="31"/>
              </w:numPr>
              <w:tabs>
                <w:tab w:val="left" w:pos="431"/>
              </w:tabs>
              <w:spacing w:before="32"/>
              <w:ind w:hanging="284"/>
              <w:rPr>
                <w:sz w:val="16"/>
              </w:rPr>
            </w:pPr>
            <w:r>
              <w:rPr>
                <w:spacing w:val="-4"/>
                <w:sz w:val="16"/>
              </w:rPr>
              <w:t>Döner</w:t>
            </w:r>
            <w:r>
              <w:rPr>
                <w:spacing w:val="-8"/>
                <w:sz w:val="16"/>
              </w:rPr>
              <w:t xml:space="preserve"> </w:t>
            </w:r>
            <w:r>
              <w:rPr>
                <w:spacing w:val="-3"/>
                <w:sz w:val="16"/>
              </w:rPr>
              <w:t>raf</w:t>
            </w:r>
          </w:p>
          <w:p w:rsidR="00D6392D" w:rsidRDefault="002E7D23" w:rsidP="002E7D23">
            <w:pPr>
              <w:pStyle w:val="TableParagraph"/>
              <w:numPr>
                <w:ilvl w:val="0"/>
                <w:numId w:val="31"/>
              </w:numPr>
              <w:tabs>
                <w:tab w:val="left" w:pos="431"/>
              </w:tabs>
              <w:spacing w:before="34" w:line="248" w:lineRule="exact"/>
              <w:ind w:hanging="284"/>
              <w:rPr>
                <w:sz w:val="16"/>
              </w:rPr>
            </w:pPr>
            <w:r>
              <w:rPr>
                <w:spacing w:val="-4"/>
                <w:sz w:val="16"/>
              </w:rPr>
              <w:t>Sabit</w:t>
            </w:r>
            <w:r>
              <w:rPr>
                <w:spacing w:val="-8"/>
                <w:sz w:val="16"/>
              </w:rPr>
              <w:t xml:space="preserve"> </w:t>
            </w:r>
            <w:r>
              <w:rPr>
                <w:spacing w:val="-4"/>
                <w:sz w:val="16"/>
              </w:rPr>
              <w:t>raflar</w:t>
            </w:r>
          </w:p>
        </w:tc>
        <w:tc>
          <w:tcPr>
            <w:tcW w:w="1560" w:type="dxa"/>
            <w:vMerge/>
            <w:tcBorders>
              <w:top w:val="nil"/>
            </w:tcBorders>
          </w:tcPr>
          <w:p w:rsidR="00D6392D" w:rsidRDefault="00D6392D">
            <w:pPr>
              <w:rPr>
                <w:sz w:val="2"/>
                <w:szCs w:val="2"/>
              </w:rPr>
            </w:pPr>
          </w:p>
        </w:tc>
        <w:tc>
          <w:tcPr>
            <w:tcW w:w="2268" w:type="dxa"/>
            <w:tcBorders>
              <w:top w:val="nil"/>
              <w:bottom w:val="nil"/>
            </w:tcBorders>
          </w:tcPr>
          <w:p w:rsidR="00D6392D" w:rsidRDefault="00D6392D">
            <w:pPr>
              <w:pStyle w:val="TableParagraph"/>
              <w:rPr>
                <w:rFonts w:ascii="Times New Roman"/>
                <w:sz w:val="18"/>
              </w:rPr>
            </w:pPr>
          </w:p>
          <w:p w:rsidR="00D6392D" w:rsidRDefault="00D6392D">
            <w:pPr>
              <w:pStyle w:val="TableParagraph"/>
              <w:spacing w:before="6"/>
              <w:rPr>
                <w:rFonts w:ascii="Times New Roman"/>
                <w:sz w:val="15"/>
              </w:rPr>
            </w:pPr>
          </w:p>
          <w:p w:rsidR="00D6392D" w:rsidRDefault="002E7D23">
            <w:pPr>
              <w:pStyle w:val="TableParagraph"/>
              <w:ind w:left="140"/>
              <w:rPr>
                <w:sz w:val="16"/>
              </w:rPr>
            </w:pPr>
            <w:r>
              <w:rPr>
                <w:sz w:val="16"/>
              </w:rPr>
              <w:t>2. Yangın</w:t>
            </w:r>
          </w:p>
        </w:tc>
        <w:tc>
          <w:tcPr>
            <w:tcW w:w="4110" w:type="dxa"/>
            <w:tcBorders>
              <w:top w:val="nil"/>
              <w:bottom w:val="nil"/>
            </w:tcBorders>
          </w:tcPr>
          <w:p w:rsidR="00D6392D" w:rsidRDefault="002E7D23">
            <w:pPr>
              <w:pStyle w:val="TableParagraph"/>
              <w:spacing w:before="50"/>
              <w:ind w:left="108" w:right="93"/>
              <w:jc w:val="both"/>
              <w:rPr>
                <w:sz w:val="16"/>
              </w:rPr>
            </w:pPr>
            <w:r>
              <w:rPr>
                <w:sz w:val="16"/>
              </w:rPr>
              <w:t>Geçici ve kalıcı işitme kaybı, kulak çınlaması, hipertansiyon, ritim bozuklukları, uyku düzensizliği, gürültülü ortamlarda çalışmalarda dikkat dağınıklığı ve iletişim bozuklukları, sinirlilik, huzursuzluk, vb.</w:t>
            </w:r>
          </w:p>
        </w:tc>
        <w:tc>
          <w:tcPr>
            <w:tcW w:w="3291" w:type="dxa"/>
            <w:vMerge/>
            <w:tcBorders>
              <w:top w:val="nil"/>
            </w:tcBorders>
          </w:tcPr>
          <w:p w:rsidR="00D6392D" w:rsidRDefault="00D6392D">
            <w:pPr>
              <w:rPr>
                <w:sz w:val="2"/>
                <w:szCs w:val="2"/>
              </w:rPr>
            </w:pPr>
          </w:p>
        </w:tc>
      </w:tr>
      <w:tr w:rsidR="00D6392D">
        <w:trPr>
          <w:trHeight w:val="1393"/>
        </w:trPr>
        <w:tc>
          <w:tcPr>
            <w:tcW w:w="845" w:type="dxa"/>
            <w:tcBorders>
              <w:top w:val="nil"/>
              <w:bottom w:val="nil"/>
            </w:tcBorders>
          </w:tcPr>
          <w:p w:rsidR="00D6392D" w:rsidRDefault="00D6392D">
            <w:pPr>
              <w:pStyle w:val="TableParagraph"/>
              <w:rPr>
                <w:rFonts w:ascii="Times New Roman"/>
                <w:sz w:val="16"/>
              </w:rPr>
            </w:pPr>
          </w:p>
        </w:tc>
        <w:tc>
          <w:tcPr>
            <w:tcW w:w="1283" w:type="dxa"/>
            <w:tcBorders>
              <w:top w:val="nil"/>
              <w:bottom w:val="nil"/>
            </w:tcBorders>
          </w:tcPr>
          <w:p w:rsidR="00D6392D" w:rsidRDefault="00D6392D">
            <w:pPr>
              <w:pStyle w:val="TableParagraph"/>
              <w:rPr>
                <w:rFonts w:ascii="Times New Roman"/>
                <w:sz w:val="16"/>
              </w:rPr>
            </w:pPr>
          </w:p>
        </w:tc>
        <w:tc>
          <w:tcPr>
            <w:tcW w:w="1700" w:type="dxa"/>
            <w:tcBorders>
              <w:top w:val="nil"/>
              <w:bottom w:val="nil"/>
            </w:tcBorders>
          </w:tcPr>
          <w:p w:rsidR="00D6392D" w:rsidRDefault="002E7D23">
            <w:pPr>
              <w:pStyle w:val="TableParagraph"/>
              <w:spacing w:before="7"/>
              <w:ind w:left="146"/>
              <w:rPr>
                <w:sz w:val="16"/>
              </w:rPr>
            </w:pPr>
            <w:r>
              <w:t xml:space="preserve">7. </w:t>
            </w:r>
            <w:r>
              <w:rPr>
                <w:sz w:val="16"/>
              </w:rPr>
              <w:t>Elektrikli ısıtıcı</w:t>
            </w:r>
          </w:p>
        </w:tc>
        <w:tc>
          <w:tcPr>
            <w:tcW w:w="1560" w:type="dxa"/>
            <w:vMerge/>
            <w:tcBorders>
              <w:top w:val="nil"/>
            </w:tcBorders>
          </w:tcPr>
          <w:p w:rsidR="00D6392D" w:rsidRDefault="00D6392D">
            <w:pPr>
              <w:rPr>
                <w:sz w:val="2"/>
                <w:szCs w:val="2"/>
              </w:rPr>
            </w:pPr>
          </w:p>
        </w:tc>
        <w:tc>
          <w:tcPr>
            <w:tcW w:w="2268" w:type="dxa"/>
            <w:tcBorders>
              <w:top w:val="nil"/>
              <w:bottom w:val="nil"/>
            </w:tcBorders>
          </w:tcPr>
          <w:p w:rsidR="00D6392D" w:rsidRDefault="00D6392D">
            <w:pPr>
              <w:pStyle w:val="TableParagraph"/>
              <w:rPr>
                <w:rFonts w:ascii="Times New Roman"/>
                <w:sz w:val="16"/>
              </w:rPr>
            </w:pPr>
          </w:p>
        </w:tc>
        <w:tc>
          <w:tcPr>
            <w:tcW w:w="4110" w:type="dxa"/>
            <w:tcBorders>
              <w:top w:val="nil"/>
              <w:bottom w:val="nil"/>
            </w:tcBorders>
          </w:tcPr>
          <w:p w:rsidR="00D6392D" w:rsidRDefault="002E7D23">
            <w:pPr>
              <w:pStyle w:val="TableParagraph"/>
              <w:spacing w:before="47"/>
              <w:ind w:left="108" w:right="89"/>
              <w:jc w:val="both"/>
              <w:rPr>
                <w:sz w:val="16"/>
              </w:rPr>
            </w:pPr>
            <w:r>
              <w:rPr>
                <w:spacing w:val="-4"/>
                <w:sz w:val="16"/>
              </w:rPr>
              <w:t xml:space="preserve">Dizel egzozuna bağlı, Kanserojen etki (Mesane, akciğer kanseri vb.) </w:t>
            </w:r>
            <w:r>
              <w:rPr>
                <w:sz w:val="16"/>
              </w:rPr>
              <w:t xml:space="preserve">, </w:t>
            </w:r>
            <w:r>
              <w:rPr>
                <w:spacing w:val="-4"/>
                <w:sz w:val="16"/>
              </w:rPr>
              <w:t xml:space="preserve">Solunum sistemi hastalıkları (Solunum sistemi irritasyonu, akciğer kanseri), Genitoüriner Sistem Hastlaıkları (Mesane Kanseri) Karbonmonoksite bağlı hastalıklar </w:t>
            </w:r>
            <w:r>
              <w:rPr>
                <w:spacing w:val="-5"/>
                <w:sz w:val="16"/>
              </w:rPr>
              <w:t xml:space="preserve">(kimyasal </w:t>
            </w:r>
            <w:r>
              <w:rPr>
                <w:spacing w:val="-4"/>
                <w:sz w:val="16"/>
              </w:rPr>
              <w:t xml:space="preserve">boğucu gaz, </w:t>
            </w:r>
            <w:r>
              <w:rPr>
                <w:spacing w:val="-5"/>
                <w:sz w:val="16"/>
              </w:rPr>
              <w:t>kar</w:t>
            </w:r>
            <w:r>
              <w:rPr>
                <w:spacing w:val="-5"/>
                <w:sz w:val="16"/>
              </w:rPr>
              <w:t xml:space="preserve">boksihemoglobin </w:t>
            </w:r>
            <w:r>
              <w:rPr>
                <w:spacing w:val="-4"/>
                <w:sz w:val="16"/>
              </w:rPr>
              <w:t xml:space="preserve">oluşumu, nörolojik hasar </w:t>
            </w:r>
            <w:r>
              <w:rPr>
                <w:sz w:val="16"/>
              </w:rPr>
              <w:t xml:space="preserve">ve </w:t>
            </w:r>
            <w:r>
              <w:rPr>
                <w:spacing w:val="-4"/>
                <w:sz w:val="16"/>
              </w:rPr>
              <w:t xml:space="preserve">davranış </w:t>
            </w:r>
            <w:r>
              <w:rPr>
                <w:spacing w:val="-5"/>
                <w:sz w:val="16"/>
              </w:rPr>
              <w:t xml:space="preserve">bozuklukları, </w:t>
            </w:r>
            <w:r>
              <w:rPr>
                <w:spacing w:val="-4"/>
                <w:sz w:val="16"/>
              </w:rPr>
              <w:t xml:space="preserve">solunum depresyonu, ölüm </w:t>
            </w:r>
            <w:r>
              <w:rPr>
                <w:spacing w:val="-3"/>
                <w:sz w:val="16"/>
              </w:rPr>
              <w:t>vb.</w:t>
            </w:r>
          </w:p>
        </w:tc>
        <w:tc>
          <w:tcPr>
            <w:tcW w:w="3291" w:type="dxa"/>
            <w:vMerge/>
            <w:tcBorders>
              <w:top w:val="nil"/>
            </w:tcBorders>
          </w:tcPr>
          <w:p w:rsidR="00D6392D" w:rsidRDefault="00D6392D">
            <w:pPr>
              <w:rPr>
                <w:sz w:val="2"/>
                <w:szCs w:val="2"/>
              </w:rPr>
            </w:pPr>
          </w:p>
        </w:tc>
      </w:tr>
      <w:tr w:rsidR="00D6392D">
        <w:trPr>
          <w:trHeight w:val="661"/>
        </w:trPr>
        <w:tc>
          <w:tcPr>
            <w:tcW w:w="845" w:type="dxa"/>
            <w:tcBorders>
              <w:top w:val="nil"/>
              <w:bottom w:val="nil"/>
            </w:tcBorders>
          </w:tcPr>
          <w:p w:rsidR="00D6392D" w:rsidRDefault="00D6392D">
            <w:pPr>
              <w:pStyle w:val="TableParagraph"/>
              <w:rPr>
                <w:rFonts w:ascii="Times New Roman"/>
                <w:sz w:val="16"/>
              </w:rPr>
            </w:pPr>
          </w:p>
        </w:tc>
        <w:tc>
          <w:tcPr>
            <w:tcW w:w="1283" w:type="dxa"/>
            <w:tcBorders>
              <w:top w:val="nil"/>
              <w:bottom w:val="nil"/>
            </w:tcBorders>
          </w:tcPr>
          <w:p w:rsidR="00D6392D" w:rsidRDefault="00D6392D">
            <w:pPr>
              <w:pStyle w:val="TableParagraph"/>
              <w:rPr>
                <w:rFonts w:ascii="Times New Roman"/>
                <w:sz w:val="16"/>
              </w:rPr>
            </w:pPr>
          </w:p>
        </w:tc>
        <w:tc>
          <w:tcPr>
            <w:tcW w:w="1700" w:type="dxa"/>
            <w:tcBorders>
              <w:top w:val="nil"/>
              <w:bottom w:val="nil"/>
            </w:tcBorders>
          </w:tcPr>
          <w:p w:rsidR="00D6392D" w:rsidRDefault="00D6392D">
            <w:pPr>
              <w:pStyle w:val="TableParagraph"/>
              <w:rPr>
                <w:rFonts w:ascii="Times New Roman"/>
                <w:sz w:val="16"/>
              </w:rPr>
            </w:pPr>
          </w:p>
        </w:tc>
        <w:tc>
          <w:tcPr>
            <w:tcW w:w="1560" w:type="dxa"/>
            <w:vMerge/>
            <w:tcBorders>
              <w:top w:val="nil"/>
            </w:tcBorders>
          </w:tcPr>
          <w:p w:rsidR="00D6392D" w:rsidRDefault="00D6392D">
            <w:pPr>
              <w:rPr>
                <w:sz w:val="2"/>
                <w:szCs w:val="2"/>
              </w:rPr>
            </w:pPr>
          </w:p>
        </w:tc>
        <w:tc>
          <w:tcPr>
            <w:tcW w:w="2268" w:type="dxa"/>
            <w:tcBorders>
              <w:top w:val="nil"/>
              <w:bottom w:val="nil"/>
            </w:tcBorders>
          </w:tcPr>
          <w:p w:rsidR="00D6392D" w:rsidRDefault="00D6392D">
            <w:pPr>
              <w:pStyle w:val="TableParagraph"/>
              <w:rPr>
                <w:rFonts w:ascii="Times New Roman"/>
                <w:sz w:val="16"/>
              </w:rPr>
            </w:pPr>
          </w:p>
        </w:tc>
        <w:tc>
          <w:tcPr>
            <w:tcW w:w="4110" w:type="dxa"/>
            <w:tcBorders>
              <w:top w:val="nil"/>
              <w:bottom w:val="nil"/>
            </w:tcBorders>
          </w:tcPr>
          <w:p w:rsidR="00D6392D" w:rsidRDefault="002E7D23">
            <w:pPr>
              <w:pStyle w:val="TableParagraph"/>
              <w:spacing w:before="52"/>
              <w:ind w:left="108" w:right="91"/>
              <w:jc w:val="both"/>
              <w:rPr>
                <w:sz w:val="16"/>
              </w:rPr>
            </w:pPr>
            <w:r>
              <w:rPr>
                <w:sz w:val="16"/>
              </w:rPr>
              <w:t>Yangına bağlı cilt ve dokuda yanık hasarları, yanıklara bağlı nekroz, infeksiyon, stres ülserleri, doku hasarları, ölüm vb.</w:t>
            </w:r>
          </w:p>
        </w:tc>
        <w:tc>
          <w:tcPr>
            <w:tcW w:w="3291" w:type="dxa"/>
            <w:vMerge/>
            <w:tcBorders>
              <w:top w:val="nil"/>
            </w:tcBorders>
          </w:tcPr>
          <w:p w:rsidR="00D6392D" w:rsidRDefault="00D6392D">
            <w:pPr>
              <w:rPr>
                <w:sz w:val="2"/>
                <w:szCs w:val="2"/>
              </w:rPr>
            </w:pPr>
          </w:p>
        </w:tc>
      </w:tr>
      <w:tr w:rsidR="00D6392D">
        <w:trPr>
          <w:trHeight w:val="359"/>
        </w:trPr>
        <w:tc>
          <w:tcPr>
            <w:tcW w:w="845" w:type="dxa"/>
            <w:tcBorders>
              <w:top w:val="nil"/>
            </w:tcBorders>
          </w:tcPr>
          <w:p w:rsidR="00D6392D" w:rsidRDefault="00D6392D">
            <w:pPr>
              <w:pStyle w:val="TableParagraph"/>
              <w:rPr>
                <w:rFonts w:ascii="Times New Roman"/>
                <w:sz w:val="16"/>
              </w:rPr>
            </w:pPr>
          </w:p>
        </w:tc>
        <w:tc>
          <w:tcPr>
            <w:tcW w:w="1283" w:type="dxa"/>
            <w:tcBorders>
              <w:top w:val="nil"/>
            </w:tcBorders>
          </w:tcPr>
          <w:p w:rsidR="00D6392D" w:rsidRDefault="00D6392D">
            <w:pPr>
              <w:pStyle w:val="TableParagraph"/>
              <w:rPr>
                <w:rFonts w:ascii="Times New Roman"/>
                <w:sz w:val="16"/>
              </w:rPr>
            </w:pPr>
          </w:p>
        </w:tc>
        <w:tc>
          <w:tcPr>
            <w:tcW w:w="1700" w:type="dxa"/>
            <w:tcBorders>
              <w:top w:val="nil"/>
            </w:tcBorders>
          </w:tcPr>
          <w:p w:rsidR="00D6392D" w:rsidRDefault="00D6392D">
            <w:pPr>
              <w:pStyle w:val="TableParagraph"/>
              <w:rPr>
                <w:rFonts w:ascii="Times New Roman"/>
                <w:sz w:val="16"/>
              </w:rPr>
            </w:pPr>
          </w:p>
        </w:tc>
        <w:tc>
          <w:tcPr>
            <w:tcW w:w="1560" w:type="dxa"/>
            <w:vMerge/>
            <w:tcBorders>
              <w:top w:val="nil"/>
            </w:tcBorders>
          </w:tcPr>
          <w:p w:rsidR="00D6392D" w:rsidRDefault="00D6392D">
            <w:pPr>
              <w:rPr>
                <w:sz w:val="2"/>
                <w:szCs w:val="2"/>
              </w:rPr>
            </w:pPr>
          </w:p>
        </w:tc>
        <w:tc>
          <w:tcPr>
            <w:tcW w:w="2268" w:type="dxa"/>
            <w:tcBorders>
              <w:top w:val="nil"/>
            </w:tcBorders>
          </w:tcPr>
          <w:p w:rsidR="00D6392D" w:rsidRDefault="00D6392D">
            <w:pPr>
              <w:pStyle w:val="TableParagraph"/>
              <w:rPr>
                <w:rFonts w:ascii="Times New Roman"/>
                <w:sz w:val="16"/>
              </w:rPr>
            </w:pPr>
          </w:p>
        </w:tc>
        <w:tc>
          <w:tcPr>
            <w:tcW w:w="4110" w:type="dxa"/>
            <w:tcBorders>
              <w:top w:val="nil"/>
            </w:tcBorders>
          </w:tcPr>
          <w:p w:rsidR="00D6392D" w:rsidRDefault="002E7D23">
            <w:pPr>
              <w:pStyle w:val="TableParagraph"/>
              <w:spacing w:before="52"/>
              <w:ind w:left="108"/>
              <w:rPr>
                <w:sz w:val="16"/>
              </w:rPr>
            </w:pPr>
            <w:r>
              <w:rPr>
                <w:sz w:val="16"/>
              </w:rPr>
              <w:t>Travma, ölüm,</w:t>
            </w:r>
          </w:p>
        </w:tc>
        <w:tc>
          <w:tcPr>
            <w:tcW w:w="3291" w:type="dxa"/>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24"/>
          <w:footerReference w:type="default" r:id="rId25"/>
          <w:pgSz w:w="16840" w:h="11910" w:orient="landscape"/>
          <w:pgMar w:top="2020" w:right="280" w:bottom="1100" w:left="880" w:header="1829" w:footer="916" w:gutter="0"/>
          <w:pgNumType w:start="42"/>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276"/>
        <w:gridCol w:w="1560"/>
        <w:gridCol w:w="1984"/>
        <w:gridCol w:w="2835"/>
        <w:gridCol w:w="3261"/>
        <w:gridCol w:w="3291"/>
      </w:tblGrid>
      <w:tr w:rsidR="00D6392D">
        <w:trPr>
          <w:trHeight w:val="616"/>
        </w:trPr>
        <w:tc>
          <w:tcPr>
            <w:tcW w:w="852" w:type="dxa"/>
            <w:shd w:val="clear" w:color="auto" w:fill="0000FF"/>
          </w:tcPr>
          <w:p w:rsidR="00D6392D" w:rsidRDefault="002E7D23">
            <w:pPr>
              <w:pStyle w:val="TableParagraph"/>
              <w:ind w:left="129"/>
              <w:rPr>
                <w:rFonts w:ascii="Times New Roman"/>
                <w:sz w:val="20"/>
              </w:rPr>
            </w:pPr>
            <w:r>
              <w:rPr>
                <w:rFonts w:ascii="Times New Roman"/>
                <w:noProof/>
                <w:sz w:val="20"/>
                <w:lang w:bidi="ar-SA"/>
              </w:rPr>
              <w:drawing>
                <wp:inline distT="0" distB="0" distL="0" distR="0">
                  <wp:extent cx="285979" cy="355377"/>
                  <wp:effectExtent l="0" t="0" r="0" b="0"/>
                  <wp:docPr id="5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07" w:type="dxa"/>
            <w:gridSpan w:val="6"/>
            <w:shd w:val="clear" w:color="auto" w:fill="0000FF"/>
          </w:tcPr>
          <w:p w:rsidR="00D6392D" w:rsidRDefault="002E7D23">
            <w:pPr>
              <w:pStyle w:val="TableParagraph"/>
              <w:spacing w:before="162"/>
              <w:ind w:left="3108"/>
              <w:rPr>
                <w:b/>
                <w:sz w:val="20"/>
              </w:rPr>
            </w:pPr>
            <w:r>
              <w:rPr>
                <w:b/>
                <w:color w:val="FFFFFF"/>
                <w:sz w:val="20"/>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467"/>
              <w:rPr>
                <w:b/>
                <w:sz w:val="20"/>
              </w:rPr>
            </w:pPr>
            <w:r>
              <w:rPr>
                <w:b/>
                <w:sz w:val="20"/>
              </w:rPr>
              <w:t>1. TEMEL PROSES: HAMMADDE DEPOLAMA</w:t>
            </w:r>
          </w:p>
        </w:tc>
      </w:tr>
      <w:tr w:rsidR="00D6392D">
        <w:trPr>
          <w:trHeight w:val="287"/>
        </w:trPr>
        <w:tc>
          <w:tcPr>
            <w:tcW w:w="852" w:type="dxa"/>
            <w:vMerge w:val="restart"/>
            <w:shd w:val="clear" w:color="auto" w:fill="FFC000"/>
          </w:tcPr>
          <w:p w:rsidR="00D6392D" w:rsidRDefault="00D6392D">
            <w:pPr>
              <w:pStyle w:val="TableParagraph"/>
              <w:spacing w:before="3"/>
              <w:rPr>
                <w:rFonts w:ascii="Times New Roman"/>
                <w:sz w:val="25"/>
              </w:rPr>
            </w:pPr>
          </w:p>
          <w:p w:rsidR="00D6392D" w:rsidRDefault="002E7D23">
            <w:pPr>
              <w:pStyle w:val="TableParagraph"/>
              <w:ind w:left="173"/>
              <w:rPr>
                <w:b/>
                <w:sz w:val="20"/>
              </w:rPr>
            </w:pPr>
            <w:r>
              <w:rPr>
                <w:b/>
                <w:sz w:val="20"/>
              </w:rPr>
              <w:t>Sıra</w:t>
            </w:r>
          </w:p>
        </w:tc>
        <w:tc>
          <w:tcPr>
            <w:tcW w:w="1276" w:type="dxa"/>
            <w:vMerge w:val="restart"/>
            <w:shd w:val="clear" w:color="auto" w:fill="FFC000"/>
          </w:tcPr>
          <w:p w:rsidR="00D6392D" w:rsidRDefault="002E7D23">
            <w:pPr>
              <w:pStyle w:val="TableParagraph"/>
              <w:spacing w:before="148" w:line="300" w:lineRule="auto"/>
              <w:ind w:left="138" w:right="12" w:firstLine="147"/>
              <w:rPr>
                <w:b/>
                <w:sz w:val="20"/>
              </w:rPr>
            </w:pPr>
            <w:r>
              <w:rPr>
                <w:b/>
                <w:sz w:val="20"/>
              </w:rPr>
              <w:t>Temel İşlem Adı</w:t>
            </w:r>
          </w:p>
        </w:tc>
        <w:tc>
          <w:tcPr>
            <w:tcW w:w="3544"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2835" w:type="dxa"/>
            <w:vMerge w:val="restart"/>
            <w:shd w:val="clear" w:color="auto" w:fill="FFC000"/>
          </w:tcPr>
          <w:p w:rsidR="00D6392D" w:rsidRDefault="00D6392D">
            <w:pPr>
              <w:pStyle w:val="TableParagraph"/>
              <w:spacing w:before="3"/>
              <w:rPr>
                <w:rFonts w:ascii="Times New Roman"/>
                <w:sz w:val="25"/>
              </w:rPr>
            </w:pPr>
          </w:p>
          <w:p w:rsidR="00D6392D" w:rsidRDefault="002E7D23">
            <w:pPr>
              <w:pStyle w:val="TableParagraph"/>
              <w:ind w:left="896"/>
              <w:rPr>
                <w:b/>
                <w:sz w:val="20"/>
              </w:rPr>
            </w:pPr>
            <w:r>
              <w:rPr>
                <w:b/>
                <w:sz w:val="20"/>
              </w:rPr>
              <w:t>Tehlikeler</w:t>
            </w:r>
          </w:p>
        </w:tc>
        <w:tc>
          <w:tcPr>
            <w:tcW w:w="3261" w:type="dxa"/>
            <w:vMerge w:val="restart"/>
            <w:shd w:val="clear" w:color="auto" w:fill="FFC000"/>
          </w:tcPr>
          <w:p w:rsidR="00D6392D" w:rsidRDefault="00D6392D">
            <w:pPr>
              <w:pStyle w:val="TableParagraph"/>
              <w:spacing w:before="3"/>
              <w:rPr>
                <w:rFonts w:ascii="Times New Roman"/>
                <w:sz w:val="25"/>
              </w:rPr>
            </w:pPr>
          </w:p>
          <w:p w:rsidR="00D6392D" w:rsidRDefault="002E7D23">
            <w:pPr>
              <w:pStyle w:val="TableParagraph"/>
              <w:ind w:left="828"/>
              <w:rPr>
                <w:b/>
                <w:sz w:val="20"/>
              </w:rPr>
            </w:pPr>
            <w:r>
              <w:rPr>
                <w:b/>
                <w:sz w:val="20"/>
              </w:rPr>
              <w:t>Sağlık Sorunları</w:t>
            </w:r>
          </w:p>
        </w:tc>
        <w:tc>
          <w:tcPr>
            <w:tcW w:w="3291" w:type="dxa"/>
            <w:vMerge w:val="restart"/>
            <w:shd w:val="clear" w:color="auto" w:fill="FFC000"/>
          </w:tcPr>
          <w:p w:rsidR="00D6392D" w:rsidRDefault="002E7D23">
            <w:pPr>
              <w:pStyle w:val="TableParagraph"/>
              <w:spacing w:before="148" w:line="300" w:lineRule="auto"/>
              <w:ind w:left="1285" w:right="643" w:hanging="680"/>
              <w:rPr>
                <w:b/>
                <w:sz w:val="20"/>
              </w:rPr>
            </w:pPr>
            <w:r>
              <w:rPr>
                <w:b/>
                <w:sz w:val="20"/>
              </w:rPr>
              <w:t>Muayene ve Tetkikler (*), (**)</w:t>
            </w:r>
          </w:p>
        </w:tc>
      </w:tr>
      <w:tr w:rsidR="00D6392D">
        <w:trPr>
          <w:trHeight w:val="575"/>
        </w:trPr>
        <w:tc>
          <w:tcPr>
            <w:tcW w:w="852" w:type="dxa"/>
            <w:vMerge/>
            <w:tcBorders>
              <w:top w:val="nil"/>
            </w:tcBorders>
            <w:shd w:val="clear" w:color="auto" w:fill="FFC000"/>
          </w:tcPr>
          <w:p w:rsidR="00D6392D" w:rsidRDefault="00D6392D">
            <w:pPr>
              <w:rPr>
                <w:sz w:val="2"/>
                <w:szCs w:val="2"/>
              </w:rPr>
            </w:pPr>
          </w:p>
        </w:tc>
        <w:tc>
          <w:tcPr>
            <w:tcW w:w="1276" w:type="dxa"/>
            <w:vMerge/>
            <w:tcBorders>
              <w:top w:val="nil"/>
            </w:tcBorders>
            <w:shd w:val="clear" w:color="auto" w:fill="FFC000"/>
          </w:tcPr>
          <w:p w:rsidR="00D6392D" w:rsidRDefault="00D6392D">
            <w:pPr>
              <w:rPr>
                <w:sz w:val="2"/>
                <w:szCs w:val="2"/>
              </w:rPr>
            </w:pPr>
          </w:p>
        </w:tc>
        <w:tc>
          <w:tcPr>
            <w:tcW w:w="1560" w:type="dxa"/>
            <w:shd w:val="clear" w:color="auto" w:fill="FFC000"/>
          </w:tcPr>
          <w:p w:rsidR="00D6392D" w:rsidRDefault="002E7D23">
            <w:pPr>
              <w:pStyle w:val="TableParagraph"/>
              <w:spacing w:line="228" w:lineRule="exact"/>
              <w:ind w:left="121" w:right="251"/>
              <w:jc w:val="center"/>
              <w:rPr>
                <w:b/>
                <w:sz w:val="20"/>
              </w:rPr>
            </w:pPr>
            <w:r>
              <w:rPr>
                <w:b/>
                <w:sz w:val="20"/>
              </w:rPr>
              <w:t>İş</w:t>
            </w:r>
          </w:p>
          <w:p w:rsidR="00D6392D" w:rsidRDefault="002E7D23">
            <w:pPr>
              <w:pStyle w:val="TableParagraph"/>
              <w:spacing w:before="58"/>
              <w:ind w:left="124" w:right="251"/>
              <w:jc w:val="center"/>
              <w:rPr>
                <w:b/>
                <w:sz w:val="20"/>
              </w:rPr>
            </w:pPr>
            <w:r>
              <w:rPr>
                <w:b/>
                <w:sz w:val="20"/>
              </w:rPr>
              <w:t>Ekipmanları</w:t>
            </w:r>
          </w:p>
        </w:tc>
        <w:tc>
          <w:tcPr>
            <w:tcW w:w="1984" w:type="dxa"/>
            <w:shd w:val="clear" w:color="auto" w:fill="FFC000"/>
          </w:tcPr>
          <w:p w:rsidR="00D6392D" w:rsidRDefault="002E7D23">
            <w:pPr>
              <w:pStyle w:val="TableParagraph"/>
              <w:spacing w:before="142"/>
              <w:ind w:left="380"/>
              <w:rPr>
                <w:b/>
                <w:sz w:val="20"/>
              </w:rPr>
            </w:pPr>
            <w:r>
              <w:rPr>
                <w:b/>
                <w:sz w:val="20"/>
              </w:rPr>
              <w:t>Kimyasallar</w:t>
            </w:r>
          </w:p>
        </w:tc>
        <w:tc>
          <w:tcPr>
            <w:tcW w:w="2835" w:type="dxa"/>
            <w:vMerge/>
            <w:tcBorders>
              <w:top w:val="nil"/>
            </w:tcBorders>
            <w:shd w:val="clear" w:color="auto" w:fill="FFC000"/>
          </w:tcPr>
          <w:p w:rsidR="00D6392D" w:rsidRDefault="00D6392D">
            <w:pPr>
              <w:rPr>
                <w:sz w:val="2"/>
                <w:szCs w:val="2"/>
              </w:rPr>
            </w:pPr>
          </w:p>
        </w:tc>
        <w:tc>
          <w:tcPr>
            <w:tcW w:w="3261" w:type="dxa"/>
            <w:vMerge/>
            <w:tcBorders>
              <w:top w:val="nil"/>
            </w:tcBorders>
            <w:shd w:val="clear" w:color="auto" w:fill="FFC000"/>
          </w:tcPr>
          <w:p w:rsidR="00D6392D" w:rsidRDefault="00D6392D">
            <w:pPr>
              <w:rPr>
                <w:sz w:val="2"/>
                <w:szCs w:val="2"/>
              </w:rPr>
            </w:pPr>
          </w:p>
        </w:tc>
        <w:tc>
          <w:tcPr>
            <w:tcW w:w="3291" w:type="dxa"/>
            <w:vMerge/>
            <w:tcBorders>
              <w:top w:val="nil"/>
            </w:tcBorders>
            <w:shd w:val="clear" w:color="auto" w:fill="FFC000"/>
          </w:tcPr>
          <w:p w:rsidR="00D6392D" w:rsidRDefault="00D6392D">
            <w:pPr>
              <w:rPr>
                <w:sz w:val="2"/>
                <w:szCs w:val="2"/>
              </w:rPr>
            </w:pPr>
          </w:p>
        </w:tc>
      </w:tr>
      <w:tr w:rsidR="00D6392D">
        <w:trPr>
          <w:trHeight w:val="3819"/>
        </w:trPr>
        <w:tc>
          <w:tcPr>
            <w:tcW w:w="852" w:type="dxa"/>
            <w:vMerge w:val="restart"/>
          </w:tcPr>
          <w:p w:rsidR="00D6392D" w:rsidRDefault="00D6392D">
            <w:pPr>
              <w:pStyle w:val="TableParagraph"/>
              <w:rPr>
                <w:rFonts w:ascii="Times New Roman"/>
                <w:sz w:val="18"/>
              </w:rPr>
            </w:pPr>
          </w:p>
        </w:tc>
        <w:tc>
          <w:tcPr>
            <w:tcW w:w="1276"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1984" w:type="dxa"/>
            <w:vMerge w:val="restart"/>
          </w:tcPr>
          <w:p w:rsidR="00D6392D" w:rsidRDefault="00D6392D">
            <w:pPr>
              <w:pStyle w:val="TableParagraph"/>
              <w:rPr>
                <w:rFonts w:ascii="Times New Roman"/>
                <w:sz w:val="18"/>
              </w:rPr>
            </w:pPr>
          </w:p>
        </w:tc>
        <w:tc>
          <w:tcPr>
            <w:tcW w:w="2835"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30"/>
              </w:rPr>
            </w:pPr>
          </w:p>
          <w:p w:rsidR="00D6392D" w:rsidRDefault="002E7D23">
            <w:pPr>
              <w:pStyle w:val="TableParagraph"/>
              <w:spacing w:before="1" w:line="300" w:lineRule="auto"/>
              <w:ind w:left="106" w:firstLine="32"/>
              <w:rPr>
                <w:sz w:val="20"/>
              </w:rPr>
            </w:pPr>
            <w:r>
              <w:rPr>
                <w:sz w:val="20"/>
              </w:rPr>
              <w:t>3. Dizel egzoz gazları (CO2, NOx, vb.)</w:t>
            </w:r>
          </w:p>
        </w:tc>
        <w:tc>
          <w:tcPr>
            <w:tcW w:w="3261" w:type="dxa"/>
          </w:tcPr>
          <w:p w:rsidR="00D6392D" w:rsidRDefault="002E7D23">
            <w:pPr>
              <w:pStyle w:val="TableParagraph"/>
              <w:spacing w:before="117"/>
              <w:ind w:left="107" w:right="93"/>
              <w:jc w:val="both"/>
              <w:rPr>
                <w:sz w:val="20"/>
              </w:rPr>
            </w:pPr>
            <w:r>
              <w:rPr>
                <w:sz w:val="20"/>
              </w:rPr>
              <w:t>Kanserojen etki (Mesane, akciğer kanseri vb. )</w:t>
            </w:r>
          </w:p>
          <w:p w:rsidR="00D6392D" w:rsidRDefault="002E7D23">
            <w:pPr>
              <w:pStyle w:val="TableParagraph"/>
              <w:spacing w:before="119"/>
              <w:ind w:left="107" w:right="93"/>
              <w:jc w:val="both"/>
              <w:rPr>
                <w:sz w:val="20"/>
              </w:rPr>
            </w:pPr>
            <w:r>
              <w:rPr>
                <w:sz w:val="20"/>
              </w:rPr>
              <w:t>Solunum sistemi hastalıkları (Solunum sistemi irritasyonu, akciğer kanseri)</w:t>
            </w:r>
          </w:p>
          <w:p w:rsidR="00D6392D" w:rsidRDefault="002E7D23">
            <w:pPr>
              <w:pStyle w:val="TableParagraph"/>
              <w:tabs>
                <w:tab w:val="left" w:pos="2438"/>
              </w:tabs>
              <w:spacing w:before="121"/>
              <w:ind w:left="107" w:right="92"/>
              <w:jc w:val="both"/>
              <w:rPr>
                <w:sz w:val="20"/>
              </w:rPr>
            </w:pPr>
            <w:r>
              <w:rPr>
                <w:spacing w:val="-5"/>
                <w:sz w:val="20"/>
              </w:rPr>
              <w:t xml:space="preserve">Genitoüriner </w:t>
            </w:r>
            <w:r>
              <w:rPr>
                <w:spacing w:val="-4"/>
                <w:sz w:val="20"/>
              </w:rPr>
              <w:t xml:space="preserve">Sistem </w:t>
            </w:r>
            <w:r>
              <w:rPr>
                <w:spacing w:val="-5"/>
                <w:sz w:val="20"/>
              </w:rPr>
              <w:t>Hastlaıkları (Mesane</w:t>
            </w:r>
            <w:r>
              <w:rPr>
                <w:spacing w:val="-5"/>
                <w:sz w:val="20"/>
              </w:rPr>
              <w:tab/>
            </w:r>
            <w:r>
              <w:rPr>
                <w:spacing w:val="-4"/>
                <w:sz w:val="20"/>
              </w:rPr>
              <w:t>Kanseri)</w:t>
            </w:r>
          </w:p>
          <w:p w:rsidR="00D6392D" w:rsidRDefault="002E7D23">
            <w:pPr>
              <w:pStyle w:val="TableParagraph"/>
              <w:tabs>
                <w:tab w:val="left" w:pos="1536"/>
                <w:tab w:val="left" w:pos="2790"/>
              </w:tabs>
              <w:ind w:left="107" w:right="92"/>
              <w:jc w:val="both"/>
              <w:rPr>
                <w:sz w:val="20"/>
              </w:rPr>
            </w:pPr>
            <w:r>
              <w:rPr>
                <w:spacing w:val="-5"/>
                <w:sz w:val="20"/>
              </w:rPr>
              <w:t xml:space="preserve">Karbonmonoksite </w:t>
            </w:r>
            <w:r>
              <w:rPr>
                <w:spacing w:val="-4"/>
                <w:sz w:val="20"/>
              </w:rPr>
              <w:t xml:space="preserve">bağlı </w:t>
            </w:r>
            <w:r>
              <w:rPr>
                <w:spacing w:val="-5"/>
                <w:sz w:val="20"/>
              </w:rPr>
              <w:t xml:space="preserve">hastalıklar </w:t>
            </w:r>
            <w:r>
              <w:rPr>
                <w:spacing w:val="-4"/>
                <w:sz w:val="20"/>
              </w:rPr>
              <w:t>(kimyasal</w:t>
            </w:r>
            <w:r>
              <w:rPr>
                <w:spacing w:val="-4"/>
                <w:sz w:val="20"/>
              </w:rPr>
              <w:tab/>
              <w:t>boğucu</w:t>
            </w:r>
            <w:r>
              <w:rPr>
                <w:spacing w:val="-4"/>
                <w:sz w:val="20"/>
              </w:rPr>
              <w:tab/>
              <w:t xml:space="preserve">gaz, </w:t>
            </w:r>
            <w:r>
              <w:rPr>
                <w:spacing w:val="-5"/>
                <w:sz w:val="20"/>
              </w:rPr>
              <w:t xml:space="preserve">karboksihemoglobin </w:t>
            </w:r>
            <w:r>
              <w:rPr>
                <w:spacing w:val="-4"/>
                <w:sz w:val="20"/>
              </w:rPr>
              <w:t xml:space="preserve">oluşumu, nörolojik hasar </w:t>
            </w:r>
            <w:r>
              <w:rPr>
                <w:spacing w:val="-3"/>
                <w:sz w:val="20"/>
              </w:rPr>
              <w:t xml:space="preserve">ve </w:t>
            </w:r>
            <w:r>
              <w:rPr>
                <w:spacing w:val="-5"/>
                <w:sz w:val="20"/>
              </w:rPr>
              <w:t xml:space="preserve">davranış bozuklukları, </w:t>
            </w:r>
            <w:r>
              <w:rPr>
                <w:spacing w:val="-4"/>
                <w:sz w:val="20"/>
              </w:rPr>
              <w:t xml:space="preserve">solunum </w:t>
            </w:r>
            <w:r>
              <w:rPr>
                <w:spacing w:val="-5"/>
                <w:sz w:val="20"/>
              </w:rPr>
              <w:t xml:space="preserve">depresyonu, </w:t>
            </w:r>
            <w:r>
              <w:rPr>
                <w:spacing w:val="-4"/>
                <w:sz w:val="20"/>
              </w:rPr>
              <w:t>ölüm</w:t>
            </w:r>
            <w:r>
              <w:rPr>
                <w:spacing w:val="-8"/>
                <w:sz w:val="20"/>
              </w:rPr>
              <w:t xml:space="preserve"> </w:t>
            </w:r>
            <w:r>
              <w:rPr>
                <w:spacing w:val="-4"/>
                <w:sz w:val="20"/>
              </w:rPr>
              <w:t>vb.)</w:t>
            </w:r>
          </w:p>
        </w:tc>
        <w:tc>
          <w:tcPr>
            <w:tcW w:w="3291" w:type="dxa"/>
          </w:tcPr>
          <w:p w:rsidR="00D6392D" w:rsidRDefault="002E7D23">
            <w:pPr>
              <w:pStyle w:val="TableParagraph"/>
              <w:spacing w:before="117"/>
              <w:ind w:left="106"/>
              <w:rPr>
                <w:sz w:val="20"/>
              </w:rPr>
            </w:pPr>
            <w:r>
              <w:rPr>
                <w:sz w:val="20"/>
              </w:rPr>
              <w:t>AC grafisi, SFT, kanser markerları</w:t>
            </w:r>
          </w:p>
          <w:p w:rsidR="00D6392D" w:rsidRDefault="002E7D23">
            <w:pPr>
              <w:pStyle w:val="TableParagraph"/>
              <w:spacing w:before="120"/>
              <w:ind w:left="106" w:right="93"/>
              <w:jc w:val="both"/>
              <w:rPr>
                <w:sz w:val="20"/>
              </w:rPr>
            </w:pPr>
            <w:r>
              <w:rPr>
                <w:spacing w:val="-5"/>
                <w:sz w:val="20"/>
              </w:rPr>
              <w:t xml:space="preserve">Karbonmonoksit </w:t>
            </w:r>
            <w:r>
              <w:rPr>
                <w:spacing w:val="-4"/>
                <w:sz w:val="20"/>
              </w:rPr>
              <w:t xml:space="preserve">için; </w:t>
            </w:r>
            <w:r>
              <w:rPr>
                <w:spacing w:val="-5"/>
                <w:sz w:val="20"/>
              </w:rPr>
              <w:t xml:space="preserve">Maruziyet </w:t>
            </w:r>
            <w:r>
              <w:rPr>
                <w:spacing w:val="-4"/>
                <w:sz w:val="20"/>
              </w:rPr>
              <w:t xml:space="preserve">öyküsü, Kanda </w:t>
            </w:r>
            <w:r>
              <w:rPr>
                <w:spacing w:val="-5"/>
                <w:sz w:val="20"/>
              </w:rPr>
              <w:t xml:space="preserve">karboksihemoglobin </w:t>
            </w:r>
            <w:r>
              <w:rPr>
                <w:spacing w:val="-4"/>
                <w:sz w:val="20"/>
              </w:rPr>
              <w:t xml:space="preserve">ölçümü, Soluk </w:t>
            </w:r>
            <w:r>
              <w:rPr>
                <w:spacing w:val="-5"/>
                <w:sz w:val="20"/>
              </w:rPr>
              <w:t xml:space="preserve">havasında karbonmonoksit </w:t>
            </w:r>
            <w:r>
              <w:rPr>
                <w:spacing w:val="-4"/>
                <w:sz w:val="20"/>
              </w:rPr>
              <w:t>ölçümü</w:t>
            </w:r>
          </w:p>
        </w:tc>
      </w:tr>
      <w:tr w:rsidR="00D6392D">
        <w:trPr>
          <w:trHeight w:val="287"/>
        </w:trPr>
        <w:tc>
          <w:tcPr>
            <w:tcW w:w="852" w:type="dxa"/>
            <w:vMerge/>
            <w:tcBorders>
              <w:top w:val="nil"/>
            </w:tcBorders>
          </w:tcPr>
          <w:p w:rsidR="00D6392D" w:rsidRDefault="00D6392D">
            <w:pPr>
              <w:rPr>
                <w:sz w:val="2"/>
                <w:szCs w:val="2"/>
              </w:rPr>
            </w:pPr>
          </w:p>
        </w:tc>
        <w:tc>
          <w:tcPr>
            <w:tcW w:w="1276"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2835" w:type="dxa"/>
          </w:tcPr>
          <w:p w:rsidR="00D6392D" w:rsidRDefault="002E7D23">
            <w:pPr>
              <w:pStyle w:val="TableParagraph"/>
              <w:spacing w:line="227" w:lineRule="exact"/>
              <w:ind w:left="138"/>
              <w:rPr>
                <w:sz w:val="20"/>
              </w:rPr>
            </w:pPr>
            <w:r>
              <w:rPr>
                <w:sz w:val="20"/>
              </w:rPr>
              <w:t>4. Yüksekte çalışma</w:t>
            </w:r>
          </w:p>
        </w:tc>
        <w:tc>
          <w:tcPr>
            <w:tcW w:w="326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9"/>
              </w:rPr>
            </w:pPr>
          </w:p>
          <w:p w:rsidR="00D6392D" w:rsidRDefault="002E7D23">
            <w:pPr>
              <w:pStyle w:val="TableParagraph"/>
              <w:ind w:left="107"/>
              <w:rPr>
                <w:sz w:val="20"/>
              </w:rPr>
            </w:pPr>
            <w:r>
              <w:rPr>
                <w:sz w:val="20"/>
              </w:rPr>
              <w:t>Düşmeye bağlı vücut travmaları, ölüm</w:t>
            </w:r>
          </w:p>
        </w:tc>
        <w:tc>
          <w:tcPr>
            <w:tcW w:w="3291" w:type="dxa"/>
            <w:vMerge w:val="restart"/>
          </w:tcPr>
          <w:p w:rsidR="00D6392D" w:rsidRDefault="002E7D23">
            <w:pPr>
              <w:pStyle w:val="TableParagraph"/>
              <w:spacing w:before="117" w:line="300" w:lineRule="auto"/>
              <w:ind w:left="106" w:right="94"/>
              <w:jc w:val="both"/>
              <w:rPr>
                <w:sz w:val="20"/>
              </w:rPr>
            </w:pPr>
            <w:r>
              <w:rPr>
                <w:spacing w:val="-4"/>
                <w:sz w:val="20"/>
              </w:rPr>
              <w:t xml:space="preserve">Yüksekte çalışacak olanlara fizik muayene, </w:t>
            </w:r>
            <w:r>
              <w:rPr>
                <w:spacing w:val="-5"/>
                <w:sz w:val="20"/>
              </w:rPr>
              <w:t xml:space="preserve">ayrıntılı </w:t>
            </w:r>
            <w:r>
              <w:rPr>
                <w:spacing w:val="-4"/>
                <w:sz w:val="20"/>
              </w:rPr>
              <w:t xml:space="preserve">görme, işitme </w:t>
            </w:r>
            <w:r>
              <w:rPr>
                <w:spacing w:val="-3"/>
                <w:sz w:val="20"/>
              </w:rPr>
              <w:t xml:space="preserve">ve </w:t>
            </w:r>
            <w:r>
              <w:rPr>
                <w:spacing w:val="-4"/>
                <w:sz w:val="20"/>
              </w:rPr>
              <w:t xml:space="preserve">denge </w:t>
            </w:r>
            <w:r>
              <w:rPr>
                <w:spacing w:val="-5"/>
                <w:sz w:val="20"/>
              </w:rPr>
              <w:t xml:space="preserve">muayenesi </w:t>
            </w:r>
            <w:r>
              <w:rPr>
                <w:spacing w:val="-3"/>
                <w:sz w:val="20"/>
              </w:rPr>
              <w:t>vb.</w:t>
            </w:r>
          </w:p>
          <w:p w:rsidR="00D6392D" w:rsidRDefault="002E7D23">
            <w:pPr>
              <w:pStyle w:val="TableParagraph"/>
              <w:spacing w:before="120" w:line="300" w:lineRule="auto"/>
              <w:ind w:left="106" w:right="94"/>
              <w:jc w:val="both"/>
              <w:rPr>
                <w:sz w:val="20"/>
              </w:rPr>
            </w:pPr>
            <w:r>
              <w:rPr>
                <w:sz w:val="20"/>
              </w:rPr>
              <w:t>Elektrokardiyografi, Akciğer grafisi, odyometri, açlık kan şekeri, kan biyokimyası, Tam İdrar Tahlili vb.</w:t>
            </w:r>
          </w:p>
          <w:p w:rsidR="00D6392D" w:rsidRDefault="002E7D23">
            <w:pPr>
              <w:pStyle w:val="TableParagraph"/>
              <w:tabs>
                <w:tab w:val="left" w:pos="1323"/>
                <w:tab w:val="left" w:pos="1885"/>
                <w:tab w:val="left" w:pos="2527"/>
              </w:tabs>
              <w:spacing w:before="121"/>
              <w:ind w:left="139" w:right="236" w:firstLine="51"/>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2367"/>
        </w:trPr>
        <w:tc>
          <w:tcPr>
            <w:tcW w:w="852" w:type="dxa"/>
            <w:vMerge/>
            <w:tcBorders>
              <w:top w:val="nil"/>
            </w:tcBorders>
          </w:tcPr>
          <w:p w:rsidR="00D6392D" w:rsidRDefault="00D6392D">
            <w:pPr>
              <w:rPr>
                <w:sz w:val="2"/>
                <w:szCs w:val="2"/>
              </w:rPr>
            </w:pPr>
          </w:p>
        </w:tc>
        <w:tc>
          <w:tcPr>
            <w:tcW w:w="1276"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2835"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4"/>
              </w:rPr>
            </w:pPr>
          </w:p>
          <w:p w:rsidR="00D6392D" w:rsidRDefault="002E7D23">
            <w:pPr>
              <w:pStyle w:val="TableParagraph"/>
              <w:spacing w:before="1"/>
              <w:ind w:left="106"/>
              <w:rPr>
                <w:sz w:val="20"/>
              </w:rPr>
            </w:pPr>
            <w:r>
              <w:rPr>
                <w:sz w:val="20"/>
              </w:rPr>
              <w:t>5. Depo içi yaya trafiği</w:t>
            </w:r>
          </w:p>
        </w:tc>
        <w:tc>
          <w:tcPr>
            <w:tcW w:w="3261" w:type="dxa"/>
            <w:vMerge/>
            <w:tcBorders>
              <w:top w:val="nil"/>
            </w:tcBorders>
          </w:tcPr>
          <w:p w:rsidR="00D6392D" w:rsidRDefault="00D6392D">
            <w:pPr>
              <w:rPr>
                <w:sz w:val="2"/>
                <w:szCs w:val="2"/>
              </w:rPr>
            </w:pPr>
          </w:p>
        </w:tc>
        <w:tc>
          <w:tcPr>
            <w:tcW w:w="3291" w:type="dxa"/>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26"/>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41"/>
        <w:gridCol w:w="1559"/>
        <w:gridCol w:w="3287"/>
        <w:gridCol w:w="3119"/>
        <w:gridCol w:w="3118"/>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5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07" w:type="dxa"/>
            <w:gridSpan w:val="7"/>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376"/>
        </w:trPr>
        <w:tc>
          <w:tcPr>
            <w:tcW w:w="15052" w:type="dxa"/>
            <w:gridSpan w:val="8"/>
            <w:shd w:val="clear" w:color="auto" w:fill="FFC000"/>
          </w:tcPr>
          <w:p w:rsidR="00D6392D" w:rsidRDefault="002E7D23">
            <w:pPr>
              <w:pStyle w:val="TableParagraph"/>
              <w:spacing w:before="44"/>
              <w:ind w:left="467"/>
              <w:rPr>
                <w:b/>
                <w:sz w:val="20"/>
              </w:rPr>
            </w:pPr>
            <w:r>
              <w:rPr>
                <w:b/>
                <w:sz w:val="20"/>
              </w:rPr>
              <w:t>1. TEMEL PROSES: HAMMADDE DEPOLAMA</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7"/>
              <w:ind w:left="108" w:right="235"/>
              <w:jc w:val="center"/>
              <w:rPr>
                <w:b/>
                <w:sz w:val="20"/>
              </w:rPr>
            </w:pPr>
            <w:r>
              <w:rPr>
                <w:b/>
                <w:sz w:val="20"/>
              </w:rPr>
              <w:t>İşlem Adı</w:t>
            </w:r>
          </w:p>
        </w:tc>
        <w:tc>
          <w:tcPr>
            <w:tcW w:w="3400" w:type="dxa"/>
            <w:gridSpan w:val="3"/>
            <w:shd w:val="clear" w:color="auto" w:fill="FFC000"/>
          </w:tcPr>
          <w:p w:rsidR="00D6392D" w:rsidRDefault="002E7D23">
            <w:pPr>
              <w:pStyle w:val="TableParagraph"/>
              <w:spacing w:line="229" w:lineRule="exact"/>
              <w:ind w:left="670"/>
              <w:rPr>
                <w:b/>
                <w:sz w:val="20"/>
              </w:rPr>
            </w:pPr>
            <w:r>
              <w:rPr>
                <w:b/>
                <w:sz w:val="20"/>
              </w:rPr>
              <w:t>İşlemlerde Kullanılan</w:t>
            </w:r>
          </w:p>
        </w:tc>
        <w:tc>
          <w:tcPr>
            <w:tcW w:w="3287" w:type="dxa"/>
            <w:vMerge w:val="restart"/>
            <w:shd w:val="clear" w:color="auto" w:fill="FFC000"/>
          </w:tcPr>
          <w:p w:rsidR="00D6392D" w:rsidRDefault="002E7D23">
            <w:pPr>
              <w:pStyle w:val="TableParagraph"/>
              <w:spacing w:before="148"/>
              <w:ind w:left="1089" w:right="1213"/>
              <w:jc w:val="center"/>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61"/>
              <w:rPr>
                <w:b/>
                <w:sz w:val="20"/>
              </w:rPr>
            </w:pPr>
            <w:r>
              <w:rPr>
                <w:b/>
                <w:sz w:val="20"/>
              </w:rPr>
              <w:t>Sağlık Sorunları</w:t>
            </w:r>
          </w:p>
        </w:tc>
        <w:tc>
          <w:tcPr>
            <w:tcW w:w="3118" w:type="dxa"/>
            <w:vMerge w:val="restart"/>
            <w:shd w:val="clear" w:color="auto" w:fill="FFC000"/>
          </w:tcPr>
          <w:p w:rsidR="00D6392D" w:rsidRDefault="002E7D23">
            <w:pPr>
              <w:pStyle w:val="TableParagraph"/>
              <w:spacing w:before="4"/>
              <w:ind w:left="466" w:right="584"/>
              <w:jc w:val="center"/>
              <w:rPr>
                <w:b/>
                <w:sz w:val="20"/>
              </w:rPr>
            </w:pPr>
            <w:r>
              <w:rPr>
                <w:b/>
                <w:sz w:val="20"/>
              </w:rPr>
              <w:t>Muayene ve Tetkikler</w:t>
            </w:r>
          </w:p>
          <w:p w:rsidR="00D6392D" w:rsidRDefault="002E7D23">
            <w:pPr>
              <w:pStyle w:val="TableParagraph"/>
              <w:spacing w:before="57"/>
              <w:ind w:left="466" w:right="584"/>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1" w:type="dxa"/>
            <w:gridSpan w:val="2"/>
            <w:shd w:val="clear" w:color="auto" w:fill="FFC000"/>
          </w:tcPr>
          <w:p w:rsidR="00D6392D" w:rsidRDefault="002E7D23">
            <w:pPr>
              <w:pStyle w:val="TableParagraph"/>
              <w:spacing w:line="229" w:lineRule="exact"/>
              <w:ind w:left="198"/>
              <w:rPr>
                <w:b/>
                <w:sz w:val="20"/>
              </w:rPr>
            </w:pPr>
            <w:r>
              <w:rPr>
                <w:b/>
                <w:sz w:val="20"/>
              </w:rPr>
              <w:t>İş Ekipmanları</w:t>
            </w:r>
          </w:p>
        </w:tc>
        <w:tc>
          <w:tcPr>
            <w:tcW w:w="1559" w:type="dxa"/>
            <w:shd w:val="clear" w:color="auto" w:fill="FFC000"/>
          </w:tcPr>
          <w:p w:rsidR="00D6392D" w:rsidRDefault="002E7D23">
            <w:pPr>
              <w:pStyle w:val="TableParagraph"/>
              <w:spacing w:line="229" w:lineRule="exact"/>
              <w:ind w:left="169"/>
              <w:rPr>
                <w:b/>
                <w:sz w:val="20"/>
              </w:rPr>
            </w:pPr>
            <w:r>
              <w:rPr>
                <w:b/>
                <w:sz w:val="20"/>
              </w:rPr>
              <w:t>Kimyasallar</w:t>
            </w:r>
          </w:p>
        </w:tc>
        <w:tc>
          <w:tcPr>
            <w:tcW w:w="3287"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r>
      <w:tr w:rsidR="00D6392D">
        <w:trPr>
          <w:trHeight w:val="575"/>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1700" w:type="dxa"/>
            <w:gridSpan w:val="2"/>
            <w:vMerge w:val="restart"/>
          </w:tcPr>
          <w:p w:rsidR="00D6392D" w:rsidRDefault="00D6392D">
            <w:pPr>
              <w:pStyle w:val="TableParagraph"/>
              <w:rPr>
                <w:rFonts w:ascii="Times New Roman"/>
                <w:sz w:val="18"/>
              </w:rPr>
            </w:pPr>
          </w:p>
        </w:tc>
        <w:tc>
          <w:tcPr>
            <w:tcW w:w="3287" w:type="dxa"/>
          </w:tcPr>
          <w:p w:rsidR="00D6392D" w:rsidRDefault="002E7D23">
            <w:pPr>
              <w:pStyle w:val="TableParagraph"/>
              <w:spacing w:line="229" w:lineRule="exact"/>
              <w:ind w:left="108"/>
              <w:rPr>
                <w:b/>
                <w:sz w:val="20"/>
              </w:rPr>
            </w:pPr>
            <w:r>
              <w:rPr>
                <w:b/>
                <w:sz w:val="20"/>
              </w:rPr>
              <w:t>Depolama şartları</w:t>
            </w:r>
          </w:p>
          <w:p w:rsidR="00D6392D" w:rsidRDefault="002E7D23">
            <w:pPr>
              <w:pStyle w:val="TableParagraph"/>
              <w:spacing w:before="55"/>
              <w:ind w:left="108"/>
              <w:rPr>
                <w:sz w:val="20"/>
              </w:rPr>
            </w:pPr>
            <w:r>
              <w:rPr>
                <w:sz w:val="20"/>
              </w:rPr>
              <w:t>1. Bozuk Zemin</w:t>
            </w:r>
          </w:p>
        </w:tc>
        <w:tc>
          <w:tcPr>
            <w:tcW w:w="3119" w:type="dxa"/>
            <w:vMerge w:val="restart"/>
          </w:tcPr>
          <w:p w:rsidR="00D6392D" w:rsidRDefault="00D6392D">
            <w:pPr>
              <w:pStyle w:val="TableParagraph"/>
              <w:spacing w:before="4"/>
              <w:rPr>
                <w:rFonts w:ascii="Times New Roman"/>
                <w:sz w:val="25"/>
              </w:rPr>
            </w:pPr>
          </w:p>
          <w:p w:rsidR="00D6392D" w:rsidRDefault="002E7D23">
            <w:pPr>
              <w:pStyle w:val="TableParagraph"/>
              <w:ind w:left="111" w:right="87"/>
              <w:jc w:val="both"/>
              <w:rPr>
                <w:sz w:val="20"/>
              </w:rPr>
            </w:pPr>
            <w:r>
              <w:rPr>
                <w:spacing w:val="-3"/>
                <w:sz w:val="20"/>
              </w:rPr>
              <w:t xml:space="preserve">Kas </w:t>
            </w:r>
            <w:r>
              <w:rPr>
                <w:spacing w:val="-4"/>
                <w:sz w:val="20"/>
              </w:rPr>
              <w:t xml:space="preserve">iskelet sistemi </w:t>
            </w:r>
            <w:r>
              <w:rPr>
                <w:spacing w:val="-5"/>
                <w:sz w:val="20"/>
              </w:rPr>
              <w:t xml:space="preserve">hastalıkları (vertebral </w:t>
            </w:r>
            <w:r>
              <w:rPr>
                <w:spacing w:val="-4"/>
                <w:sz w:val="20"/>
              </w:rPr>
              <w:t xml:space="preserve">basılara bağlı ağrı (lomber strain), </w:t>
            </w:r>
            <w:r>
              <w:rPr>
                <w:spacing w:val="-5"/>
                <w:sz w:val="20"/>
              </w:rPr>
              <w:t xml:space="preserve">disklerin </w:t>
            </w:r>
            <w:r>
              <w:rPr>
                <w:spacing w:val="-4"/>
                <w:sz w:val="20"/>
              </w:rPr>
              <w:t xml:space="preserve">patolojik durumu </w:t>
            </w:r>
            <w:r>
              <w:rPr>
                <w:spacing w:val="-5"/>
                <w:sz w:val="20"/>
              </w:rPr>
              <w:t xml:space="preserve">(diskopati), </w:t>
            </w:r>
            <w:r>
              <w:rPr>
                <w:spacing w:val="-4"/>
                <w:sz w:val="20"/>
              </w:rPr>
              <w:t xml:space="preserve">omurga </w:t>
            </w:r>
            <w:r>
              <w:rPr>
                <w:spacing w:val="-5"/>
                <w:sz w:val="20"/>
              </w:rPr>
              <w:t xml:space="preserve">hastalıkları </w:t>
            </w:r>
            <w:r>
              <w:rPr>
                <w:spacing w:val="-4"/>
                <w:sz w:val="20"/>
              </w:rPr>
              <w:t xml:space="preserve">kas </w:t>
            </w:r>
            <w:r>
              <w:rPr>
                <w:spacing w:val="-5"/>
                <w:sz w:val="20"/>
              </w:rPr>
              <w:t xml:space="preserve">krampları, </w:t>
            </w:r>
            <w:r>
              <w:rPr>
                <w:spacing w:val="-4"/>
                <w:sz w:val="20"/>
              </w:rPr>
              <w:t>vb.)</w:t>
            </w:r>
          </w:p>
          <w:p w:rsidR="00D6392D" w:rsidRDefault="002E7D23">
            <w:pPr>
              <w:pStyle w:val="TableParagraph"/>
              <w:spacing w:before="122"/>
              <w:ind w:left="111" w:right="88"/>
              <w:jc w:val="both"/>
              <w:rPr>
                <w:sz w:val="20"/>
              </w:rPr>
            </w:pPr>
            <w:r>
              <w:rPr>
                <w:spacing w:val="-4"/>
                <w:sz w:val="20"/>
              </w:rPr>
              <w:t xml:space="preserve">Süreli ayakta </w:t>
            </w:r>
            <w:r>
              <w:rPr>
                <w:spacing w:val="-5"/>
                <w:sz w:val="20"/>
              </w:rPr>
              <w:t xml:space="preserve">çalışmalara </w:t>
            </w:r>
            <w:r>
              <w:rPr>
                <w:spacing w:val="-4"/>
                <w:sz w:val="20"/>
              </w:rPr>
              <w:t xml:space="preserve">bağlı Dolaşım Sistemi </w:t>
            </w:r>
            <w:r>
              <w:rPr>
                <w:spacing w:val="-5"/>
                <w:sz w:val="20"/>
              </w:rPr>
              <w:t xml:space="preserve">Hastalıkları </w:t>
            </w:r>
            <w:r>
              <w:rPr>
                <w:spacing w:val="-4"/>
                <w:sz w:val="20"/>
              </w:rPr>
              <w:t>(varis,</w:t>
            </w:r>
            <w:r>
              <w:rPr>
                <w:spacing w:val="-9"/>
                <w:sz w:val="20"/>
              </w:rPr>
              <w:t xml:space="preserve"> </w:t>
            </w:r>
            <w:r>
              <w:rPr>
                <w:spacing w:val="-4"/>
                <w:sz w:val="20"/>
              </w:rPr>
              <w:t>vb.)</w:t>
            </w:r>
          </w:p>
          <w:p w:rsidR="00D6392D" w:rsidRDefault="002E7D23">
            <w:pPr>
              <w:pStyle w:val="TableParagraph"/>
              <w:spacing w:before="120"/>
              <w:ind w:left="111"/>
              <w:jc w:val="both"/>
              <w:rPr>
                <w:sz w:val="20"/>
              </w:rPr>
            </w:pPr>
            <w:r>
              <w:rPr>
                <w:sz w:val="20"/>
              </w:rPr>
              <w:t>Travma, ölüm</w:t>
            </w:r>
          </w:p>
        </w:tc>
        <w:tc>
          <w:tcPr>
            <w:tcW w:w="3118" w:type="dxa"/>
            <w:vMerge w:val="restart"/>
          </w:tcPr>
          <w:p w:rsidR="00D6392D" w:rsidRDefault="002E7D23">
            <w:pPr>
              <w:pStyle w:val="TableParagraph"/>
              <w:spacing w:before="118"/>
              <w:ind w:left="111" w:right="228"/>
              <w:jc w:val="both"/>
              <w:rPr>
                <w:sz w:val="20"/>
              </w:rPr>
            </w:pPr>
            <w:r>
              <w:rPr>
                <w:sz w:val="20"/>
              </w:rPr>
              <w:t>Fizik Muayene, Nörolojik Muayene, Kas-İskelet Sistemi Muayenesi, Dolaşım Sistemi Muayenesi vb.</w:t>
            </w:r>
          </w:p>
          <w:p w:rsidR="00D6392D" w:rsidRDefault="002E7D23">
            <w:pPr>
              <w:pStyle w:val="TableParagraph"/>
              <w:spacing w:before="120"/>
              <w:ind w:left="111" w:right="229"/>
              <w:jc w:val="both"/>
              <w:rPr>
                <w:sz w:val="20"/>
              </w:rPr>
            </w:pPr>
            <w:r>
              <w:rPr>
                <w:spacing w:val="-5"/>
                <w:sz w:val="20"/>
              </w:rPr>
              <w:t xml:space="preserve">Radyolojik </w:t>
            </w:r>
            <w:r>
              <w:rPr>
                <w:spacing w:val="-4"/>
                <w:sz w:val="20"/>
              </w:rPr>
              <w:t xml:space="preserve">İnceleme (kemik </w:t>
            </w:r>
            <w:r>
              <w:rPr>
                <w:spacing w:val="-5"/>
                <w:sz w:val="20"/>
              </w:rPr>
              <w:t xml:space="preserve">grafileri, </w:t>
            </w:r>
            <w:r>
              <w:rPr>
                <w:spacing w:val="-4"/>
                <w:sz w:val="20"/>
              </w:rPr>
              <w:t xml:space="preserve">omurga </w:t>
            </w:r>
            <w:r>
              <w:rPr>
                <w:spacing w:val="-3"/>
                <w:sz w:val="20"/>
              </w:rPr>
              <w:t xml:space="preserve">ve bel </w:t>
            </w:r>
            <w:r>
              <w:rPr>
                <w:spacing w:val="-5"/>
                <w:sz w:val="20"/>
              </w:rPr>
              <w:t xml:space="preserve">grafileri), Nörosensensorial </w:t>
            </w:r>
            <w:r>
              <w:rPr>
                <w:spacing w:val="-4"/>
                <w:sz w:val="20"/>
              </w:rPr>
              <w:t xml:space="preserve">Testler, </w:t>
            </w:r>
            <w:r>
              <w:rPr>
                <w:spacing w:val="-3"/>
                <w:sz w:val="20"/>
              </w:rPr>
              <w:t xml:space="preserve">EMG, </w:t>
            </w:r>
            <w:r>
              <w:rPr>
                <w:spacing w:val="-4"/>
                <w:sz w:val="20"/>
              </w:rPr>
              <w:t>ENMG vb.</w:t>
            </w:r>
          </w:p>
          <w:p w:rsidR="00D6392D" w:rsidRDefault="002E7D23">
            <w:pPr>
              <w:pStyle w:val="TableParagraph"/>
              <w:spacing w:before="120"/>
              <w:ind w:left="143" w:right="231"/>
              <w:jc w:val="both"/>
              <w:rPr>
                <w:sz w:val="20"/>
              </w:rPr>
            </w:pPr>
            <w:r>
              <w:rPr>
                <w:sz w:val="20"/>
              </w:rPr>
              <w:t>İlkyardım ve acil tedavi organizasyonu</w:t>
            </w:r>
          </w:p>
        </w:tc>
      </w:tr>
      <w:tr w:rsidR="00D6392D">
        <w:trPr>
          <w:trHeight w:val="2194"/>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700" w:type="dxa"/>
            <w:gridSpan w:val="2"/>
            <w:vMerge/>
            <w:tcBorders>
              <w:top w:val="nil"/>
            </w:tcBorders>
          </w:tcPr>
          <w:p w:rsidR="00D6392D" w:rsidRDefault="00D6392D">
            <w:pPr>
              <w:rPr>
                <w:sz w:val="2"/>
                <w:szCs w:val="2"/>
              </w:rPr>
            </w:pPr>
          </w:p>
        </w:tc>
        <w:tc>
          <w:tcPr>
            <w:tcW w:w="328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8"/>
              <w:ind w:left="142" w:right="231"/>
              <w:jc w:val="both"/>
              <w:rPr>
                <w:sz w:val="20"/>
              </w:rPr>
            </w:pPr>
            <w:r>
              <w:rPr>
                <w:sz w:val="20"/>
              </w:rPr>
              <w:t xml:space="preserve">2. </w:t>
            </w:r>
            <w:r>
              <w:rPr>
                <w:spacing w:val="-4"/>
                <w:sz w:val="20"/>
              </w:rPr>
              <w:t xml:space="preserve">Hatalı </w:t>
            </w:r>
            <w:r>
              <w:rPr>
                <w:spacing w:val="-5"/>
                <w:sz w:val="20"/>
              </w:rPr>
              <w:t xml:space="preserve">istifleme (Yüksek istifleme, </w:t>
            </w:r>
            <w:r>
              <w:rPr>
                <w:spacing w:val="-4"/>
                <w:sz w:val="20"/>
              </w:rPr>
              <w:t xml:space="preserve">acil çıkışın </w:t>
            </w:r>
            <w:r>
              <w:rPr>
                <w:spacing w:val="-5"/>
                <w:sz w:val="20"/>
              </w:rPr>
              <w:t xml:space="preserve">engelleyen istifleme, yangın söndürücü  </w:t>
            </w:r>
            <w:r>
              <w:rPr>
                <w:spacing w:val="-4"/>
                <w:sz w:val="20"/>
              </w:rPr>
              <w:t xml:space="preserve">önüne </w:t>
            </w:r>
            <w:r>
              <w:rPr>
                <w:spacing w:val="-5"/>
                <w:sz w:val="20"/>
              </w:rPr>
              <w:t>istifleme,</w:t>
            </w:r>
            <w:r>
              <w:rPr>
                <w:spacing w:val="-13"/>
                <w:sz w:val="20"/>
              </w:rPr>
              <w:t xml:space="preserve"> </w:t>
            </w:r>
            <w:r>
              <w:rPr>
                <w:spacing w:val="-4"/>
                <w:sz w:val="20"/>
              </w:rPr>
              <w:t>vb.)</w:t>
            </w:r>
          </w:p>
        </w:tc>
        <w:tc>
          <w:tcPr>
            <w:tcW w:w="3119" w:type="dxa"/>
            <w:vMerge/>
            <w:tcBorders>
              <w:top w:val="nil"/>
            </w:tcBorders>
          </w:tcPr>
          <w:p w:rsidR="00D6392D" w:rsidRDefault="00D6392D">
            <w:pPr>
              <w:rPr>
                <w:sz w:val="2"/>
                <w:szCs w:val="2"/>
              </w:rPr>
            </w:pPr>
          </w:p>
        </w:tc>
        <w:tc>
          <w:tcPr>
            <w:tcW w:w="3118" w:type="dxa"/>
            <w:vMerge/>
            <w:tcBorders>
              <w:top w:val="nil"/>
            </w:tcBorders>
          </w:tcPr>
          <w:p w:rsidR="00D6392D" w:rsidRDefault="00D6392D">
            <w:pPr>
              <w:rPr>
                <w:sz w:val="2"/>
                <w:szCs w:val="2"/>
              </w:rPr>
            </w:pPr>
          </w:p>
        </w:tc>
      </w:tr>
      <w:tr w:rsidR="00D6392D">
        <w:trPr>
          <w:trHeight w:val="151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700" w:type="dxa"/>
            <w:gridSpan w:val="2"/>
            <w:vMerge/>
            <w:tcBorders>
              <w:top w:val="nil"/>
            </w:tcBorders>
          </w:tcPr>
          <w:p w:rsidR="00D6392D" w:rsidRDefault="00D6392D">
            <w:pPr>
              <w:rPr>
                <w:sz w:val="2"/>
                <w:szCs w:val="2"/>
              </w:rPr>
            </w:pPr>
          </w:p>
        </w:tc>
        <w:tc>
          <w:tcPr>
            <w:tcW w:w="3287" w:type="dxa"/>
          </w:tcPr>
          <w:p w:rsidR="00D6392D" w:rsidRDefault="00D6392D">
            <w:pPr>
              <w:pStyle w:val="TableParagraph"/>
              <w:rPr>
                <w:rFonts w:ascii="Times New Roman"/>
              </w:rPr>
            </w:pPr>
          </w:p>
          <w:p w:rsidR="00D6392D" w:rsidRDefault="00D6392D">
            <w:pPr>
              <w:pStyle w:val="TableParagraph"/>
              <w:spacing w:before="11"/>
              <w:rPr>
                <w:rFonts w:ascii="Times New Roman"/>
                <w:sz w:val="30"/>
              </w:rPr>
            </w:pPr>
          </w:p>
          <w:p w:rsidR="00D6392D" w:rsidRDefault="002E7D23">
            <w:pPr>
              <w:pStyle w:val="TableParagraph"/>
              <w:ind w:left="143"/>
              <w:rPr>
                <w:sz w:val="20"/>
              </w:rPr>
            </w:pPr>
            <w:r>
              <w:rPr>
                <w:sz w:val="20"/>
              </w:rPr>
              <w:t>3. Yetersiz havalandırma</w:t>
            </w:r>
          </w:p>
        </w:tc>
        <w:tc>
          <w:tcPr>
            <w:tcW w:w="3119" w:type="dxa"/>
          </w:tcPr>
          <w:p w:rsidR="00D6392D" w:rsidRDefault="00D6392D">
            <w:pPr>
              <w:pStyle w:val="TableParagraph"/>
              <w:spacing w:before="4"/>
              <w:rPr>
                <w:rFonts w:ascii="Times New Roman"/>
                <w:sz w:val="25"/>
              </w:rPr>
            </w:pPr>
          </w:p>
          <w:p w:rsidR="00D6392D" w:rsidRDefault="002E7D23">
            <w:pPr>
              <w:pStyle w:val="TableParagraph"/>
              <w:ind w:left="111" w:right="229"/>
              <w:jc w:val="both"/>
              <w:rPr>
                <w:sz w:val="20"/>
              </w:rPr>
            </w:pPr>
            <w:r>
              <w:rPr>
                <w:sz w:val="20"/>
              </w:rPr>
              <w:t>Solunum sistemi hastalıkları (allerjik astım vb.) , havadaki kimyasallara bağlı boğulma vb. toksik etkiler.</w:t>
            </w:r>
          </w:p>
        </w:tc>
        <w:tc>
          <w:tcPr>
            <w:tcW w:w="3118" w:type="dxa"/>
          </w:tcPr>
          <w:p w:rsidR="00D6392D" w:rsidRDefault="002E7D23">
            <w:pPr>
              <w:pStyle w:val="TableParagraph"/>
              <w:spacing w:before="117"/>
              <w:ind w:left="111"/>
              <w:rPr>
                <w:sz w:val="20"/>
              </w:rPr>
            </w:pPr>
            <w:r>
              <w:rPr>
                <w:sz w:val="20"/>
              </w:rPr>
              <w:t>Solunum sistemi muayenesi vb.</w:t>
            </w:r>
          </w:p>
          <w:p w:rsidR="00D6392D" w:rsidRDefault="002E7D23">
            <w:pPr>
              <w:pStyle w:val="TableParagraph"/>
              <w:spacing w:before="120"/>
              <w:ind w:left="111" w:right="228"/>
              <w:jc w:val="both"/>
              <w:rPr>
                <w:sz w:val="20"/>
              </w:rPr>
            </w:pPr>
            <w:r>
              <w:rPr>
                <w:sz w:val="20"/>
              </w:rPr>
              <w:t>Akciğer grafisi, Solunum Fonksiyon Testi, allerji testleri, toksikolojik testler, eğitim ilkyardım ve acil tedavi</w:t>
            </w:r>
          </w:p>
        </w:tc>
      </w:tr>
    </w:tbl>
    <w:p w:rsidR="00D6392D" w:rsidRDefault="00D6392D">
      <w:pPr>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2948"/>
        <w:gridCol w:w="3288"/>
        <w:gridCol w:w="3118"/>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5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09"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376"/>
        </w:trPr>
        <w:tc>
          <w:tcPr>
            <w:tcW w:w="15054" w:type="dxa"/>
            <w:gridSpan w:val="7"/>
            <w:shd w:val="clear" w:color="auto" w:fill="FFC000"/>
          </w:tcPr>
          <w:p w:rsidR="00D6392D" w:rsidRDefault="002E7D23">
            <w:pPr>
              <w:pStyle w:val="TableParagraph"/>
              <w:spacing w:before="44"/>
              <w:ind w:left="467"/>
              <w:rPr>
                <w:b/>
                <w:sz w:val="20"/>
              </w:rPr>
            </w:pPr>
            <w:r>
              <w:rPr>
                <w:b/>
                <w:sz w:val="20"/>
              </w:rPr>
              <w:t>2. TEMEL PROSES: HAMMADDE DEPOLAMA</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7"/>
              <w:ind w:left="108" w:right="235"/>
              <w:jc w:val="center"/>
              <w:rPr>
                <w:b/>
                <w:sz w:val="20"/>
              </w:rPr>
            </w:pPr>
            <w:r>
              <w:rPr>
                <w:b/>
                <w:sz w:val="20"/>
              </w:rPr>
              <w:t>İşlem Adı</w:t>
            </w:r>
          </w:p>
        </w:tc>
        <w:tc>
          <w:tcPr>
            <w:tcW w:w="3572" w:type="dxa"/>
            <w:gridSpan w:val="2"/>
            <w:shd w:val="clear" w:color="auto" w:fill="FFC000"/>
          </w:tcPr>
          <w:p w:rsidR="00D6392D" w:rsidRDefault="002E7D23">
            <w:pPr>
              <w:pStyle w:val="TableParagraph"/>
              <w:spacing w:line="229" w:lineRule="exact"/>
              <w:ind w:left="755"/>
              <w:rPr>
                <w:b/>
                <w:sz w:val="20"/>
              </w:rPr>
            </w:pPr>
            <w:r>
              <w:rPr>
                <w:b/>
                <w:sz w:val="20"/>
              </w:rPr>
              <w:t>İşlemlerde Kullanılan</w:t>
            </w:r>
          </w:p>
        </w:tc>
        <w:tc>
          <w:tcPr>
            <w:tcW w:w="2948" w:type="dxa"/>
            <w:vMerge w:val="restart"/>
            <w:shd w:val="clear" w:color="auto" w:fill="FFC000"/>
          </w:tcPr>
          <w:p w:rsidR="00D6392D" w:rsidRDefault="002E7D23">
            <w:pPr>
              <w:pStyle w:val="TableParagraph"/>
              <w:spacing w:before="148"/>
              <w:ind w:left="955"/>
              <w:rPr>
                <w:b/>
                <w:sz w:val="20"/>
              </w:rPr>
            </w:pPr>
            <w:r>
              <w:rPr>
                <w:b/>
                <w:sz w:val="20"/>
              </w:rPr>
              <w:t>Tehlikeler</w:t>
            </w:r>
          </w:p>
        </w:tc>
        <w:tc>
          <w:tcPr>
            <w:tcW w:w="3288" w:type="dxa"/>
            <w:vMerge w:val="restart"/>
            <w:shd w:val="clear" w:color="auto" w:fill="FFC000"/>
          </w:tcPr>
          <w:p w:rsidR="00D6392D" w:rsidRDefault="002E7D23">
            <w:pPr>
              <w:pStyle w:val="TableParagraph"/>
              <w:spacing w:before="148"/>
              <w:ind w:left="843"/>
              <w:rPr>
                <w:b/>
                <w:sz w:val="20"/>
              </w:rPr>
            </w:pPr>
            <w:r>
              <w:rPr>
                <w:b/>
                <w:sz w:val="20"/>
              </w:rPr>
              <w:t>Sağlık Sorunları</w:t>
            </w:r>
          </w:p>
        </w:tc>
        <w:tc>
          <w:tcPr>
            <w:tcW w:w="3118" w:type="dxa"/>
            <w:vMerge w:val="restart"/>
            <w:shd w:val="clear" w:color="auto" w:fill="FFC000"/>
          </w:tcPr>
          <w:p w:rsidR="00D6392D" w:rsidRDefault="002E7D23">
            <w:pPr>
              <w:pStyle w:val="TableParagraph"/>
              <w:spacing w:before="4"/>
              <w:ind w:left="464" w:right="586"/>
              <w:jc w:val="center"/>
              <w:rPr>
                <w:b/>
                <w:sz w:val="20"/>
              </w:rPr>
            </w:pPr>
            <w:r>
              <w:rPr>
                <w:b/>
                <w:sz w:val="20"/>
              </w:rPr>
              <w:t>Muayene ve Tetkikler</w:t>
            </w:r>
          </w:p>
          <w:p w:rsidR="00D6392D" w:rsidRDefault="002E7D23">
            <w:pPr>
              <w:pStyle w:val="TableParagraph"/>
              <w:spacing w:before="57"/>
              <w:ind w:left="464" w:right="586"/>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29" w:lineRule="exact"/>
              <w:ind w:left="198"/>
              <w:rPr>
                <w:b/>
                <w:sz w:val="20"/>
              </w:rPr>
            </w:pPr>
            <w:r>
              <w:rPr>
                <w:b/>
                <w:sz w:val="20"/>
              </w:rPr>
              <w:t>İş Ekipmanları</w:t>
            </w:r>
          </w:p>
        </w:tc>
        <w:tc>
          <w:tcPr>
            <w:tcW w:w="1730" w:type="dxa"/>
            <w:shd w:val="clear" w:color="auto" w:fill="FFC000"/>
          </w:tcPr>
          <w:p w:rsidR="00D6392D" w:rsidRDefault="002E7D23">
            <w:pPr>
              <w:pStyle w:val="TableParagraph"/>
              <w:spacing w:line="229" w:lineRule="exact"/>
              <w:ind w:left="254"/>
              <w:rPr>
                <w:b/>
                <w:sz w:val="20"/>
              </w:rPr>
            </w:pPr>
            <w:r>
              <w:rPr>
                <w:b/>
                <w:sz w:val="20"/>
              </w:rPr>
              <w:t>Kimyasallar</w:t>
            </w:r>
          </w:p>
        </w:tc>
        <w:tc>
          <w:tcPr>
            <w:tcW w:w="2948" w:type="dxa"/>
            <w:vMerge/>
            <w:tcBorders>
              <w:top w:val="nil"/>
            </w:tcBorders>
            <w:shd w:val="clear" w:color="auto" w:fill="FFC000"/>
          </w:tcPr>
          <w:p w:rsidR="00D6392D" w:rsidRDefault="00D6392D">
            <w:pPr>
              <w:rPr>
                <w:sz w:val="2"/>
                <w:szCs w:val="2"/>
              </w:rPr>
            </w:pPr>
          </w:p>
        </w:tc>
        <w:tc>
          <w:tcPr>
            <w:tcW w:w="3288"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r>
      <w:tr w:rsidR="00D6392D">
        <w:trPr>
          <w:trHeight w:val="2875"/>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842" w:type="dxa"/>
            <w:vMerge w:val="restart"/>
          </w:tcPr>
          <w:p w:rsidR="00D6392D" w:rsidRDefault="00D6392D">
            <w:pPr>
              <w:pStyle w:val="TableParagraph"/>
              <w:rPr>
                <w:rFonts w:ascii="Times New Roman"/>
                <w:sz w:val="18"/>
              </w:rPr>
            </w:pPr>
          </w:p>
        </w:tc>
        <w:tc>
          <w:tcPr>
            <w:tcW w:w="1730" w:type="dxa"/>
            <w:vMerge w:val="restart"/>
          </w:tcPr>
          <w:p w:rsidR="00D6392D" w:rsidRDefault="00D6392D">
            <w:pPr>
              <w:pStyle w:val="TableParagraph"/>
              <w:rPr>
                <w:rFonts w:ascii="Times New Roman"/>
                <w:sz w:val="18"/>
              </w:rPr>
            </w:pP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30"/>
              </w:rPr>
            </w:pPr>
          </w:p>
          <w:p w:rsidR="00D6392D" w:rsidRDefault="002E7D23">
            <w:pPr>
              <w:pStyle w:val="TableParagraph"/>
              <w:ind w:left="108"/>
              <w:rPr>
                <w:b/>
                <w:sz w:val="20"/>
              </w:rPr>
            </w:pPr>
            <w:r>
              <w:rPr>
                <w:b/>
                <w:sz w:val="20"/>
              </w:rPr>
              <w:t>Ergonomik Uygulamalar</w:t>
            </w:r>
          </w:p>
          <w:p w:rsidR="00D6392D" w:rsidRDefault="002E7D23">
            <w:pPr>
              <w:pStyle w:val="TableParagraph"/>
              <w:spacing w:before="57" w:line="300" w:lineRule="auto"/>
              <w:ind w:left="108" w:right="232"/>
              <w:jc w:val="both"/>
              <w:rPr>
                <w:sz w:val="20"/>
              </w:rPr>
            </w:pPr>
            <w:r>
              <w:rPr>
                <w:sz w:val="20"/>
              </w:rPr>
              <w:t xml:space="preserve">1. </w:t>
            </w:r>
            <w:r>
              <w:rPr>
                <w:spacing w:val="-3"/>
                <w:sz w:val="20"/>
              </w:rPr>
              <w:t xml:space="preserve">Elle </w:t>
            </w:r>
            <w:r>
              <w:rPr>
                <w:spacing w:val="-4"/>
                <w:sz w:val="20"/>
              </w:rPr>
              <w:t>taşıma İşleri (Kamyon- TIR boşaltma, yükleme taşıma)</w:t>
            </w:r>
          </w:p>
        </w:tc>
        <w:tc>
          <w:tcPr>
            <w:tcW w:w="3288" w:type="dxa"/>
          </w:tcPr>
          <w:p w:rsidR="00D6392D" w:rsidRDefault="002E7D23">
            <w:pPr>
              <w:pStyle w:val="TableParagraph"/>
              <w:spacing w:line="300" w:lineRule="auto"/>
              <w:ind w:left="107" w:right="231"/>
              <w:jc w:val="both"/>
              <w:rPr>
                <w:sz w:val="20"/>
              </w:rPr>
            </w:pPr>
            <w:r>
              <w:rPr>
                <w:spacing w:val="-3"/>
                <w:sz w:val="20"/>
              </w:rPr>
              <w:t xml:space="preserve">Kas </w:t>
            </w:r>
            <w:r>
              <w:rPr>
                <w:spacing w:val="-4"/>
                <w:sz w:val="20"/>
              </w:rPr>
              <w:t xml:space="preserve">iskelet sistemi </w:t>
            </w:r>
            <w:r>
              <w:rPr>
                <w:spacing w:val="-5"/>
                <w:sz w:val="20"/>
              </w:rPr>
              <w:t xml:space="preserve">hastalıkları (Birikimsel </w:t>
            </w:r>
            <w:r>
              <w:rPr>
                <w:spacing w:val="-4"/>
                <w:sz w:val="20"/>
              </w:rPr>
              <w:t xml:space="preserve">zedelenme </w:t>
            </w:r>
            <w:r>
              <w:rPr>
                <w:spacing w:val="-5"/>
                <w:sz w:val="20"/>
              </w:rPr>
              <w:t xml:space="preserve">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ten</w:t>
            </w:r>
            <w:r>
              <w:rPr>
                <w:spacing w:val="-4"/>
                <w:sz w:val="20"/>
              </w:rPr>
              <w:t xml:space="preserve">isçi dirseği </w:t>
            </w:r>
            <w:r>
              <w:rPr>
                <w:spacing w:val="-5"/>
                <w:sz w:val="20"/>
              </w:rPr>
              <w:t xml:space="preserve">vertebral basılara </w:t>
            </w:r>
            <w:r>
              <w:rPr>
                <w:spacing w:val="-4"/>
                <w:sz w:val="20"/>
              </w:rPr>
              <w:t xml:space="preserve">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kas</w:t>
            </w:r>
          </w:p>
          <w:p w:rsidR="00D6392D" w:rsidRDefault="002E7D23">
            <w:pPr>
              <w:pStyle w:val="TableParagraph"/>
              <w:ind w:left="107"/>
              <w:jc w:val="both"/>
              <w:rPr>
                <w:sz w:val="20"/>
              </w:rPr>
            </w:pPr>
            <w:r>
              <w:rPr>
                <w:sz w:val="20"/>
              </w:rPr>
              <w:t>krampları, vb.)</w:t>
            </w:r>
          </w:p>
        </w:tc>
        <w:tc>
          <w:tcPr>
            <w:tcW w:w="3118" w:type="dxa"/>
          </w:tcPr>
          <w:p w:rsidR="00D6392D" w:rsidRDefault="002E7D23">
            <w:pPr>
              <w:pStyle w:val="TableParagraph"/>
              <w:spacing w:before="165" w:line="300" w:lineRule="auto"/>
              <w:ind w:left="109" w:right="230"/>
              <w:jc w:val="both"/>
              <w:rPr>
                <w:sz w:val="20"/>
              </w:rPr>
            </w:pPr>
            <w:r>
              <w:rPr>
                <w:sz w:val="20"/>
              </w:rPr>
              <w:t>Kas iskelet sistemi muayenesi, Nörolojik Muayene vb.</w:t>
            </w:r>
          </w:p>
          <w:p w:rsidR="00D6392D" w:rsidRDefault="002E7D23">
            <w:pPr>
              <w:pStyle w:val="TableParagraph"/>
              <w:spacing w:before="120" w:line="300" w:lineRule="auto"/>
              <w:ind w:left="109" w:right="231"/>
              <w:jc w:val="both"/>
              <w:rPr>
                <w:sz w:val="20"/>
              </w:rPr>
            </w:pPr>
            <w:r>
              <w:rPr>
                <w:sz w:val="20"/>
              </w:rPr>
              <w:t>Radyografi, MR, EMG, ENMG vb. testler</w:t>
            </w:r>
          </w:p>
          <w:p w:rsidR="00D6392D" w:rsidRDefault="002E7D23">
            <w:pPr>
              <w:pStyle w:val="TableParagraph"/>
              <w:spacing w:before="120" w:line="300" w:lineRule="auto"/>
              <w:ind w:left="109" w:right="230"/>
              <w:jc w:val="both"/>
              <w:rPr>
                <w:sz w:val="20"/>
              </w:rPr>
            </w:pPr>
            <w:r>
              <w:rPr>
                <w:spacing w:val="-4"/>
                <w:sz w:val="20"/>
              </w:rPr>
              <w:t xml:space="preserve">Meslek </w:t>
            </w:r>
            <w:r>
              <w:rPr>
                <w:spacing w:val="-5"/>
                <w:sz w:val="20"/>
              </w:rPr>
              <w:t xml:space="preserve">Hastalıkları </w:t>
            </w:r>
            <w:r>
              <w:rPr>
                <w:spacing w:val="-3"/>
                <w:sz w:val="20"/>
              </w:rPr>
              <w:t xml:space="preserve">ve İşle </w:t>
            </w:r>
            <w:r>
              <w:rPr>
                <w:spacing w:val="-4"/>
                <w:sz w:val="20"/>
              </w:rPr>
              <w:t xml:space="preserve">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r w:rsidR="00D6392D">
        <w:trPr>
          <w:trHeight w:val="3115"/>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7"/>
              <w:ind w:left="108"/>
              <w:rPr>
                <w:sz w:val="20"/>
              </w:rPr>
            </w:pPr>
            <w:r>
              <w:rPr>
                <w:sz w:val="20"/>
              </w:rPr>
              <w:t>2. Sık tekrarlanan hareketler</w:t>
            </w:r>
          </w:p>
        </w:tc>
        <w:tc>
          <w:tcPr>
            <w:tcW w:w="3288" w:type="dxa"/>
          </w:tcPr>
          <w:p w:rsidR="00D6392D" w:rsidRDefault="002E7D23">
            <w:pPr>
              <w:pStyle w:val="TableParagraph"/>
              <w:spacing w:before="117" w:line="300" w:lineRule="auto"/>
              <w:ind w:left="107" w:right="231"/>
              <w:jc w:val="both"/>
              <w:rPr>
                <w:sz w:val="20"/>
              </w:rPr>
            </w:pPr>
            <w:r>
              <w:rPr>
                <w:spacing w:val="-3"/>
                <w:sz w:val="20"/>
              </w:rPr>
              <w:t xml:space="preserve">Kas </w:t>
            </w:r>
            <w:r>
              <w:rPr>
                <w:spacing w:val="-4"/>
                <w:sz w:val="20"/>
              </w:rPr>
              <w:t xml:space="preserve">iskelet sistemi </w:t>
            </w:r>
            <w:r>
              <w:rPr>
                <w:spacing w:val="-5"/>
                <w:sz w:val="20"/>
              </w:rPr>
              <w:t xml:space="preserve">hastalıkları (Birikimsel </w:t>
            </w:r>
            <w:r>
              <w:rPr>
                <w:spacing w:val="-4"/>
                <w:sz w:val="20"/>
              </w:rPr>
              <w:t xml:space="preserve">zedelenme </w:t>
            </w:r>
            <w:r>
              <w:rPr>
                <w:spacing w:val="-5"/>
                <w:sz w:val="20"/>
              </w:rPr>
              <w:t xml:space="preserve">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w:t>
            </w:r>
            <w:r>
              <w:rPr>
                <w:spacing w:val="-5"/>
                <w:sz w:val="20"/>
              </w:rPr>
              <w:t xml:space="preserve">dirseği, 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krampları,</w:t>
            </w:r>
            <w:r>
              <w:rPr>
                <w:spacing w:val="43"/>
                <w:sz w:val="20"/>
              </w:rPr>
              <w:t xml:space="preserve"> </w:t>
            </w:r>
            <w:r>
              <w:rPr>
                <w:spacing w:val="-4"/>
                <w:sz w:val="20"/>
              </w:rPr>
              <w:t>vb.)</w:t>
            </w:r>
          </w:p>
        </w:tc>
        <w:tc>
          <w:tcPr>
            <w:tcW w:w="3118" w:type="dxa"/>
          </w:tcPr>
          <w:p w:rsidR="00D6392D" w:rsidRDefault="00D6392D">
            <w:pPr>
              <w:pStyle w:val="TableParagraph"/>
              <w:spacing w:before="9"/>
              <w:rPr>
                <w:rFonts w:ascii="Times New Roman"/>
                <w:sz w:val="24"/>
              </w:rPr>
            </w:pPr>
          </w:p>
          <w:p w:rsidR="00D6392D" w:rsidRDefault="002E7D23">
            <w:pPr>
              <w:pStyle w:val="TableParagraph"/>
              <w:spacing w:line="300" w:lineRule="auto"/>
              <w:ind w:left="109" w:right="230"/>
              <w:jc w:val="both"/>
              <w:rPr>
                <w:sz w:val="20"/>
              </w:rPr>
            </w:pPr>
            <w:r>
              <w:rPr>
                <w:sz w:val="20"/>
              </w:rPr>
              <w:t>Kas iskelet sistemi muayenesi, Nöroloj</w:t>
            </w:r>
            <w:r>
              <w:rPr>
                <w:sz w:val="20"/>
              </w:rPr>
              <w:t>ik Muayene vb.</w:t>
            </w:r>
          </w:p>
          <w:p w:rsidR="00D6392D" w:rsidRDefault="002E7D23">
            <w:pPr>
              <w:pStyle w:val="TableParagraph"/>
              <w:spacing w:before="120" w:line="300" w:lineRule="auto"/>
              <w:ind w:left="109" w:right="231"/>
              <w:jc w:val="both"/>
              <w:rPr>
                <w:sz w:val="20"/>
              </w:rPr>
            </w:pPr>
            <w:r>
              <w:rPr>
                <w:sz w:val="20"/>
              </w:rPr>
              <w:t>Radyografi, MR, EMG, ENMG vb. testler</w:t>
            </w:r>
          </w:p>
          <w:p w:rsidR="00D6392D" w:rsidRDefault="002E7D23">
            <w:pPr>
              <w:pStyle w:val="TableParagraph"/>
              <w:spacing w:before="120" w:line="300" w:lineRule="auto"/>
              <w:ind w:left="109" w:right="231"/>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bl>
    <w:p w:rsidR="00D6392D" w:rsidRDefault="00D6392D">
      <w:pPr>
        <w:spacing w:line="300"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000"/>
        <w:gridCol w:w="1559"/>
        <w:gridCol w:w="1559"/>
        <w:gridCol w:w="3262"/>
        <w:gridCol w:w="3402"/>
        <w:gridCol w:w="3431"/>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5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3" w:type="dxa"/>
            <w:gridSpan w:val="6"/>
            <w:shd w:val="clear" w:color="auto" w:fill="0000FF"/>
          </w:tcPr>
          <w:p w:rsidR="00D6392D" w:rsidRDefault="002E7D23">
            <w:pPr>
              <w:pStyle w:val="TableParagraph"/>
              <w:spacing w:before="162"/>
              <w:ind w:left="3111"/>
              <w:rPr>
                <w:b/>
                <w:sz w:val="20"/>
              </w:rPr>
            </w:pPr>
            <w:r>
              <w:rPr>
                <w:b/>
                <w:color w:val="FFFFFF"/>
                <w:sz w:val="20"/>
              </w:rPr>
              <w:t>TEKSTİL SEKTÖRÜ TEHLİKELERİ, SAĞLIK SORUNLARI, MUAYENE VE TETKİKLER</w:t>
            </w:r>
          </w:p>
        </w:tc>
      </w:tr>
      <w:tr w:rsidR="00D6392D">
        <w:trPr>
          <w:trHeight w:val="207"/>
        </w:trPr>
        <w:tc>
          <w:tcPr>
            <w:tcW w:w="15058" w:type="dxa"/>
            <w:gridSpan w:val="7"/>
            <w:shd w:val="clear" w:color="auto" w:fill="FFC000"/>
          </w:tcPr>
          <w:p w:rsidR="00D6392D" w:rsidRDefault="002E7D23">
            <w:pPr>
              <w:pStyle w:val="TableParagraph"/>
              <w:tabs>
                <w:tab w:val="left" w:pos="816"/>
              </w:tabs>
              <w:spacing w:line="187" w:lineRule="exact"/>
              <w:ind w:left="467"/>
              <w:rPr>
                <w:b/>
                <w:sz w:val="18"/>
              </w:rPr>
            </w:pPr>
            <w:r>
              <w:rPr>
                <w:b/>
                <w:spacing w:val="-3"/>
                <w:sz w:val="18"/>
              </w:rPr>
              <w:t>1.</w:t>
            </w:r>
            <w:r>
              <w:rPr>
                <w:b/>
                <w:spacing w:val="-3"/>
                <w:sz w:val="18"/>
              </w:rPr>
              <w:tab/>
            </w:r>
            <w:r>
              <w:rPr>
                <w:b/>
                <w:spacing w:val="-4"/>
                <w:sz w:val="18"/>
              </w:rPr>
              <w:t>TEMEL PROSES: HAMMADDE</w:t>
            </w:r>
            <w:r>
              <w:rPr>
                <w:b/>
                <w:spacing w:val="-15"/>
                <w:sz w:val="18"/>
              </w:rPr>
              <w:t xml:space="preserve"> </w:t>
            </w:r>
            <w:r>
              <w:rPr>
                <w:b/>
                <w:spacing w:val="-4"/>
                <w:sz w:val="18"/>
              </w:rPr>
              <w:t>DEPOLAMA</w:t>
            </w:r>
          </w:p>
        </w:tc>
      </w:tr>
      <w:tr w:rsidR="00D6392D">
        <w:trPr>
          <w:trHeight w:val="285"/>
        </w:trPr>
        <w:tc>
          <w:tcPr>
            <w:tcW w:w="845" w:type="dxa"/>
            <w:vMerge w:val="restart"/>
            <w:shd w:val="clear" w:color="auto" w:fill="FFC000"/>
          </w:tcPr>
          <w:p w:rsidR="00D6392D" w:rsidRDefault="00D6392D">
            <w:pPr>
              <w:pStyle w:val="TableParagraph"/>
              <w:spacing w:before="8"/>
              <w:rPr>
                <w:rFonts w:ascii="Times New Roman"/>
                <w:sz w:val="17"/>
              </w:rPr>
            </w:pPr>
          </w:p>
          <w:p w:rsidR="00D6392D" w:rsidRDefault="002E7D23">
            <w:pPr>
              <w:pStyle w:val="TableParagraph"/>
              <w:ind w:left="189"/>
              <w:rPr>
                <w:b/>
                <w:sz w:val="18"/>
              </w:rPr>
            </w:pPr>
            <w:r>
              <w:rPr>
                <w:b/>
                <w:sz w:val="18"/>
              </w:rPr>
              <w:t>Sıra</w:t>
            </w:r>
          </w:p>
        </w:tc>
        <w:tc>
          <w:tcPr>
            <w:tcW w:w="1000" w:type="dxa"/>
            <w:vMerge w:val="restart"/>
            <w:shd w:val="clear" w:color="auto" w:fill="FFC000"/>
          </w:tcPr>
          <w:p w:rsidR="00D6392D" w:rsidRDefault="002E7D23">
            <w:pPr>
              <w:pStyle w:val="TableParagraph"/>
              <w:spacing w:line="204" w:lineRule="exact"/>
              <w:ind w:left="207" w:hanging="30"/>
              <w:rPr>
                <w:b/>
                <w:sz w:val="18"/>
              </w:rPr>
            </w:pPr>
            <w:r>
              <w:rPr>
                <w:b/>
                <w:sz w:val="18"/>
              </w:rPr>
              <w:t>Temel</w:t>
            </w:r>
          </w:p>
          <w:p w:rsidR="00D6392D" w:rsidRDefault="002E7D23">
            <w:pPr>
              <w:pStyle w:val="TableParagraph"/>
              <w:spacing w:before="4" w:line="206" w:lineRule="exact"/>
              <w:ind w:left="288" w:right="53" w:hanging="82"/>
              <w:rPr>
                <w:b/>
                <w:sz w:val="18"/>
              </w:rPr>
            </w:pPr>
            <w:r>
              <w:rPr>
                <w:b/>
                <w:sz w:val="18"/>
              </w:rPr>
              <w:t>İşlem Adı</w:t>
            </w:r>
          </w:p>
        </w:tc>
        <w:tc>
          <w:tcPr>
            <w:tcW w:w="3118" w:type="dxa"/>
            <w:gridSpan w:val="2"/>
            <w:shd w:val="clear" w:color="auto" w:fill="FFC000"/>
          </w:tcPr>
          <w:p w:rsidR="00D6392D" w:rsidRDefault="002E7D23">
            <w:pPr>
              <w:pStyle w:val="TableParagraph"/>
              <w:spacing w:before="36"/>
              <w:ind w:left="628"/>
              <w:rPr>
                <w:b/>
                <w:sz w:val="18"/>
              </w:rPr>
            </w:pPr>
            <w:r>
              <w:rPr>
                <w:b/>
                <w:sz w:val="18"/>
              </w:rPr>
              <w:t>İşlemlerde Kullanılan</w:t>
            </w:r>
          </w:p>
        </w:tc>
        <w:tc>
          <w:tcPr>
            <w:tcW w:w="3262" w:type="dxa"/>
            <w:vMerge w:val="restart"/>
            <w:shd w:val="clear" w:color="auto" w:fill="FFC000"/>
          </w:tcPr>
          <w:p w:rsidR="00D6392D" w:rsidRDefault="00D6392D">
            <w:pPr>
              <w:pStyle w:val="TableParagraph"/>
              <w:spacing w:before="8"/>
              <w:rPr>
                <w:rFonts w:ascii="Times New Roman"/>
                <w:sz w:val="17"/>
              </w:rPr>
            </w:pPr>
          </w:p>
          <w:p w:rsidR="00D6392D" w:rsidRDefault="002E7D23">
            <w:pPr>
              <w:pStyle w:val="TableParagraph"/>
              <w:ind w:left="1122" w:right="1249"/>
              <w:jc w:val="center"/>
              <w:rPr>
                <w:b/>
                <w:sz w:val="18"/>
              </w:rPr>
            </w:pPr>
            <w:r>
              <w:rPr>
                <w:b/>
                <w:sz w:val="18"/>
              </w:rPr>
              <w:t>Tehlikeler</w:t>
            </w:r>
          </w:p>
        </w:tc>
        <w:tc>
          <w:tcPr>
            <w:tcW w:w="3402" w:type="dxa"/>
            <w:vMerge w:val="restart"/>
            <w:shd w:val="clear" w:color="auto" w:fill="FFC000"/>
          </w:tcPr>
          <w:p w:rsidR="00D6392D" w:rsidRDefault="00D6392D">
            <w:pPr>
              <w:pStyle w:val="TableParagraph"/>
              <w:spacing w:before="8"/>
              <w:rPr>
                <w:rFonts w:ascii="Times New Roman"/>
                <w:sz w:val="17"/>
              </w:rPr>
            </w:pPr>
          </w:p>
          <w:p w:rsidR="00D6392D" w:rsidRDefault="002E7D23">
            <w:pPr>
              <w:pStyle w:val="TableParagraph"/>
              <w:ind w:left="974"/>
              <w:rPr>
                <w:b/>
                <w:sz w:val="18"/>
              </w:rPr>
            </w:pPr>
            <w:r>
              <w:rPr>
                <w:b/>
                <w:sz w:val="18"/>
              </w:rPr>
              <w:t>Sağlık Sorunları</w:t>
            </w:r>
          </w:p>
        </w:tc>
        <w:tc>
          <w:tcPr>
            <w:tcW w:w="3431" w:type="dxa"/>
            <w:vMerge w:val="restart"/>
            <w:shd w:val="clear" w:color="auto" w:fill="FFC000"/>
          </w:tcPr>
          <w:p w:rsidR="00D6392D" w:rsidRDefault="002E7D23">
            <w:pPr>
              <w:pStyle w:val="TableParagraph"/>
              <w:spacing w:before="99"/>
              <w:ind w:left="1385" w:right="814" w:hanging="609"/>
              <w:rPr>
                <w:b/>
                <w:sz w:val="18"/>
              </w:rPr>
            </w:pPr>
            <w:r>
              <w:rPr>
                <w:b/>
                <w:sz w:val="18"/>
              </w:rPr>
              <w:t>Muayene ve Tetkikler (*), (**)</w:t>
            </w:r>
          </w:p>
        </w:tc>
      </w:tr>
      <w:tr w:rsidR="00D6392D">
        <w:trPr>
          <w:trHeight w:val="326"/>
        </w:trPr>
        <w:tc>
          <w:tcPr>
            <w:tcW w:w="845" w:type="dxa"/>
            <w:vMerge/>
            <w:tcBorders>
              <w:top w:val="nil"/>
            </w:tcBorders>
            <w:shd w:val="clear" w:color="auto" w:fill="FFC000"/>
          </w:tcPr>
          <w:p w:rsidR="00D6392D" w:rsidRDefault="00D6392D">
            <w:pPr>
              <w:rPr>
                <w:sz w:val="2"/>
                <w:szCs w:val="2"/>
              </w:rPr>
            </w:pPr>
          </w:p>
        </w:tc>
        <w:tc>
          <w:tcPr>
            <w:tcW w:w="1000" w:type="dxa"/>
            <w:vMerge/>
            <w:tcBorders>
              <w:top w:val="nil"/>
            </w:tcBorders>
            <w:shd w:val="clear" w:color="auto" w:fill="FFC000"/>
          </w:tcPr>
          <w:p w:rsidR="00D6392D" w:rsidRDefault="00D6392D">
            <w:pPr>
              <w:rPr>
                <w:sz w:val="2"/>
                <w:szCs w:val="2"/>
              </w:rPr>
            </w:pPr>
          </w:p>
        </w:tc>
        <w:tc>
          <w:tcPr>
            <w:tcW w:w="1559" w:type="dxa"/>
            <w:shd w:val="clear" w:color="auto" w:fill="FFC000"/>
          </w:tcPr>
          <w:p w:rsidR="00D6392D" w:rsidRDefault="002E7D23">
            <w:pPr>
              <w:pStyle w:val="TableParagraph"/>
              <w:spacing w:line="204" w:lineRule="exact"/>
              <w:ind w:left="124"/>
              <w:rPr>
                <w:b/>
                <w:sz w:val="18"/>
              </w:rPr>
            </w:pPr>
            <w:r>
              <w:rPr>
                <w:b/>
                <w:sz w:val="18"/>
              </w:rPr>
              <w:t>İş Ekipmanları</w:t>
            </w:r>
          </w:p>
        </w:tc>
        <w:tc>
          <w:tcPr>
            <w:tcW w:w="1559" w:type="dxa"/>
            <w:shd w:val="clear" w:color="auto" w:fill="FFC000"/>
          </w:tcPr>
          <w:p w:rsidR="00D6392D" w:rsidRDefault="002E7D23">
            <w:pPr>
              <w:pStyle w:val="TableParagraph"/>
              <w:spacing w:before="56"/>
              <w:ind w:left="222"/>
              <w:rPr>
                <w:b/>
                <w:sz w:val="18"/>
              </w:rPr>
            </w:pPr>
            <w:r>
              <w:rPr>
                <w:b/>
                <w:sz w:val="18"/>
              </w:rPr>
              <w:t>Kimyasallar</w:t>
            </w:r>
          </w:p>
        </w:tc>
        <w:tc>
          <w:tcPr>
            <w:tcW w:w="326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31" w:type="dxa"/>
            <w:vMerge/>
            <w:tcBorders>
              <w:top w:val="nil"/>
            </w:tcBorders>
            <w:shd w:val="clear" w:color="auto" w:fill="FFC000"/>
          </w:tcPr>
          <w:p w:rsidR="00D6392D" w:rsidRDefault="00D6392D">
            <w:pPr>
              <w:rPr>
                <w:sz w:val="2"/>
                <w:szCs w:val="2"/>
              </w:rPr>
            </w:pPr>
          </w:p>
        </w:tc>
      </w:tr>
      <w:tr w:rsidR="00D6392D">
        <w:trPr>
          <w:trHeight w:val="446"/>
        </w:trPr>
        <w:tc>
          <w:tcPr>
            <w:tcW w:w="845" w:type="dxa"/>
            <w:vMerge w:val="restart"/>
          </w:tcPr>
          <w:p w:rsidR="00D6392D" w:rsidRDefault="00D6392D">
            <w:pPr>
              <w:pStyle w:val="TableParagraph"/>
              <w:rPr>
                <w:rFonts w:ascii="Times New Roman"/>
                <w:sz w:val="18"/>
              </w:rPr>
            </w:pPr>
          </w:p>
        </w:tc>
        <w:tc>
          <w:tcPr>
            <w:tcW w:w="1000"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3262" w:type="dxa"/>
          </w:tcPr>
          <w:p w:rsidR="00D6392D" w:rsidRDefault="002E7D23">
            <w:pPr>
              <w:pStyle w:val="TableParagraph"/>
              <w:spacing w:before="117"/>
              <w:ind w:left="107"/>
              <w:rPr>
                <w:sz w:val="18"/>
              </w:rPr>
            </w:pPr>
            <w:r>
              <w:rPr>
                <w:sz w:val="18"/>
              </w:rPr>
              <w:t>1. Bantlı konveyörle çalışma</w:t>
            </w:r>
          </w:p>
        </w:tc>
        <w:tc>
          <w:tcPr>
            <w:tcW w:w="3402" w:type="dxa"/>
          </w:tcPr>
          <w:p w:rsidR="00D6392D" w:rsidRDefault="002E7D23">
            <w:pPr>
              <w:pStyle w:val="TableParagraph"/>
              <w:spacing w:before="117"/>
              <w:ind w:left="138"/>
              <w:rPr>
                <w:sz w:val="18"/>
              </w:rPr>
            </w:pPr>
            <w:r>
              <w:rPr>
                <w:sz w:val="18"/>
              </w:rPr>
              <w:t>Travma, ölüm</w:t>
            </w:r>
          </w:p>
        </w:tc>
        <w:tc>
          <w:tcPr>
            <w:tcW w:w="3431" w:type="dxa"/>
          </w:tcPr>
          <w:p w:rsidR="00D6392D" w:rsidRDefault="002E7D23">
            <w:pPr>
              <w:pStyle w:val="TableParagraph"/>
              <w:spacing w:before="117"/>
              <w:ind w:left="138"/>
              <w:rPr>
                <w:sz w:val="18"/>
              </w:rPr>
            </w:pPr>
            <w:r>
              <w:rPr>
                <w:sz w:val="18"/>
              </w:rPr>
              <w:t>İlkyardım ve acil tedavi organizasyonu</w:t>
            </w:r>
          </w:p>
        </w:tc>
      </w:tr>
      <w:tr w:rsidR="00D6392D">
        <w:trPr>
          <w:trHeight w:val="414"/>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2E7D23">
            <w:pPr>
              <w:pStyle w:val="TableParagraph"/>
              <w:spacing w:line="205" w:lineRule="exact"/>
              <w:ind w:left="107"/>
              <w:rPr>
                <w:b/>
                <w:sz w:val="18"/>
              </w:rPr>
            </w:pPr>
            <w:r>
              <w:rPr>
                <w:b/>
                <w:sz w:val="18"/>
              </w:rPr>
              <w:t>Forkliftle çalışma</w:t>
            </w:r>
          </w:p>
          <w:p w:rsidR="00D6392D" w:rsidRDefault="002E7D23">
            <w:pPr>
              <w:pStyle w:val="TableParagraph"/>
              <w:spacing w:line="189" w:lineRule="exact"/>
              <w:ind w:left="107"/>
              <w:rPr>
                <w:sz w:val="18"/>
              </w:rPr>
            </w:pPr>
            <w:r>
              <w:rPr>
                <w:sz w:val="18"/>
              </w:rPr>
              <w:t>1. Hatalı forklift seçimi</w:t>
            </w:r>
          </w:p>
        </w:tc>
        <w:tc>
          <w:tcPr>
            <w:tcW w:w="3402" w:type="dxa"/>
            <w:vMerge w:val="restart"/>
          </w:tcPr>
          <w:p w:rsidR="00D6392D" w:rsidRDefault="00D6392D">
            <w:pPr>
              <w:pStyle w:val="TableParagraph"/>
              <w:spacing w:before="4"/>
              <w:rPr>
                <w:rFonts w:ascii="Times New Roman"/>
                <w:sz w:val="18"/>
              </w:rPr>
            </w:pPr>
          </w:p>
          <w:p w:rsidR="00D6392D" w:rsidRDefault="002E7D23">
            <w:pPr>
              <w:pStyle w:val="TableParagraph"/>
              <w:ind w:left="106" w:right="94"/>
              <w:jc w:val="both"/>
              <w:rPr>
                <w:sz w:val="18"/>
              </w:rPr>
            </w:pPr>
            <w:r>
              <w:rPr>
                <w:spacing w:val="-3"/>
                <w:sz w:val="18"/>
              </w:rPr>
              <w:t xml:space="preserve">Tüm </w:t>
            </w:r>
            <w:r>
              <w:rPr>
                <w:spacing w:val="-4"/>
                <w:sz w:val="18"/>
              </w:rPr>
              <w:t xml:space="preserve">vücut </w:t>
            </w:r>
            <w:r>
              <w:rPr>
                <w:spacing w:val="-5"/>
                <w:sz w:val="18"/>
              </w:rPr>
              <w:t xml:space="preserve">titreşimine </w:t>
            </w:r>
            <w:r>
              <w:rPr>
                <w:spacing w:val="-4"/>
                <w:sz w:val="18"/>
              </w:rPr>
              <w:t xml:space="preserve">bağlı omurga </w:t>
            </w:r>
            <w:r>
              <w:rPr>
                <w:spacing w:val="-5"/>
                <w:sz w:val="18"/>
              </w:rPr>
              <w:t xml:space="preserve">hasarları, </w:t>
            </w:r>
            <w:r>
              <w:rPr>
                <w:spacing w:val="-3"/>
                <w:sz w:val="18"/>
              </w:rPr>
              <w:t xml:space="preserve">(en </w:t>
            </w:r>
            <w:r>
              <w:rPr>
                <w:spacing w:val="-4"/>
                <w:sz w:val="18"/>
              </w:rPr>
              <w:t xml:space="preserve">çok bel, daha </w:t>
            </w:r>
            <w:r>
              <w:rPr>
                <w:spacing w:val="-3"/>
                <w:sz w:val="18"/>
              </w:rPr>
              <w:t xml:space="preserve">az </w:t>
            </w:r>
            <w:r>
              <w:rPr>
                <w:spacing w:val="-5"/>
                <w:sz w:val="18"/>
              </w:rPr>
              <w:t xml:space="preserve">boyun </w:t>
            </w:r>
            <w:r>
              <w:rPr>
                <w:sz w:val="18"/>
              </w:rPr>
              <w:t xml:space="preserve">ve </w:t>
            </w:r>
            <w:r>
              <w:rPr>
                <w:spacing w:val="-4"/>
                <w:sz w:val="18"/>
              </w:rPr>
              <w:t xml:space="preserve">omuzlar), disklerin </w:t>
            </w:r>
            <w:r>
              <w:rPr>
                <w:spacing w:val="-5"/>
                <w:sz w:val="18"/>
              </w:rPr>
              <w:t xml:space="preserve">patolojik </w:t>
            </w:r>
            <w:r>
              <w:rPr>
                <w:spacing w:val="-4"/>
                <w:sz w:val="18"/>
              </w:rPr>
              <w:t xml:space="preserve">durumu </w:t>
            </w:r>
            <w:r>
              <w:rPr>
                <w:spacing w:val="-5"/>
                <w:sz w:val="18"/>
              </w:rPr>
              <w:t xml:space="preserve">(diskopati), vertebral </w:t>
            </w:r>
            <w:r>
              <w:rPr>
                <w:spacing w:val="-4"/>
                <w:sz w:val="18"/>
              </w:rPr>
              <w:t xml:space="preserve">basılara bağlı ağrı (lomber strain), </w:t>
            </w:r>
            <w:r>
              <w:rPr>
                <w:spacing w:val="-5"/>
                <w:sz w:val="18"/>
              </w:rPr>
              <w:t xml:space="preserve">deformasyon, </w:t>
            </w:r>
            <w:r>
              <w:rPr>
                <w:spacing w:val="-4"/>
                <w:sz w:val="18"/>
              </w:rPr>
              <w:t xml:space="preserve">siyatik, </w:t>
            </w:r>
            <w:r>
              <w:rPr>
                <w:spacing w:val="-5"/>
                <w:sz w:val="18"/>
              </w:rPr>
              <w:t xml:space="preserve">periferik </w:t>
            </w:r>
            <w:r>
              <w:rPr>
                <w:sz w:val="18"/>
              </w:rPr>
              <w:t xml:space="preserve">ve </w:t>
            </w:r>
            <w:r>
              <w:rPr>
                <w:spacing w:val="-5"/>
                <w:sz w:val="18"/>
              </w:rPr>
              <w:t xml:space="preserve">otonom </w:t>
            </w:r>
            <w:r>
              <w:rPr>
                <w:spacing w:val="-4"/>
                <w:sz w:val="18"/>
              </w:rPr>
              <w:t xml:space="preserve">sinir sinirler, vestibüler, </w:t>
            </w:r>
            <w:r>
              <w:rPr>
                <w:spacing w:val="-5"/>
                <w:sz w:val="18"/>
              </w:rPr>
              <w:t xml:space="preserve">vasküler, sindirim </w:t>
            </w:r>
            <w:r>
              <w:rPr>
                <w:spacing w:val="-4"/>
                <w:sz w:val="18"/>
              </w:rPr>
              <w:t xml:space="preserve">sistemi </w:t>
            </w:r>
            <w:r>
              <w:rPr>
                <w:spacing w:val="-5"/>
                <w:sz w:val="18"/>
              </w:rPr>
              <w:t>etkilenmeleri..vb.</w:t>
            </w:r>
          </w:p>
          <w:p w:rsidR="00D6392D" w:rsidRDefault="002E7D23">
            <w:pPr>
              <w:pStyle w:val="TableParagraph"/>
              <w:spacing w:before="121"/>
              <w:ind w:left="106" w:right="94"/>
              <w:jc w:val="both"/>
              <w:rPr>
                <w:sz w:val="18"/>
              </w:rPr>
            </w:pPr>
            <w:r>
              <w:rPr>
                <w:spacing w:val="-4"/>
                <w:sz w:val="18"/>
              </w:rPr>
              <w:t xml:space="preserve">Geçici </w:t>
            </w:r>
            <w:r>
              <w:rPr>
                <w:sz w:val="18"/>
              </w:rPr>
              <w:t xml:space="preserve">ve </w:t>
            </w:r>
            <w:r>
              <w:rPr>
                <w:spacing w:val="-4"/>
                <w:sz w:val="18"/>
              </w:rPr>
              <w:t xml:space="preserve">kalıcı işitme kaybı, kulak </w:t>
            </w:r>
            <w:r>
              <w:rPr>
                <w:spacing w:val="-5"/>
                <w:sz w:val="18"/>
              </w:rPr>
              <w:t xml:space="preserve">çınlaması, hipertansiyon, </w:t>
            </w:r>
            <w:r>
              <w:rPr>
                <w:spacing w:val="-4"/>
                <w:sz w:val="18"/>
              </w:rPr>
              <w:t xml:space="preserve">ritim </w:t>
            </w:r>
            <w:r>
              <w:rPr>
                <w:spacing w:val="-5"/>
                <w:sz w:val="18"/>
              </w:rPr>
              <w:t>bozukluklar</w:t>
            </w:r>
            <w:r>
              <w:rPr>
                <w:spacing w:val="-5"/>
                <w:sz w:val="18"/>
              </w:rPr>
              <w:t xml:space="preserve">ı, </w:t>
            </w:r>
            <w:r>
              <w:rPr>
                <w:spacing w:val="-4"/>
                <w:sz w:val="18"/>
              </w:rPr>
              <w:t xml:space="preserve">uyku </w:t>
            </w:r>
            <w:r>
              <w:rPr>
                <w:spacing w:val="-5"/>
                <w:sz w:val="18"/>
              </w:rPr>
              <w:t xml:space="preserve">düzensizliği, gürültülü 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huzursuzluk,</w:t>
            </w:r>
            <w:r>
              <w:rPr>
                <w:spacing w:val="-8"/>
                <w:sz w:val="18"/>
              </w:rPr>
              <w:t xml:space="preserve"> </w:t>
            </w:r>
            <w:r>
              <w:rPr>
                <w:spacing w:val="-4"/>
                <w:sz w:val="18"/>
              </w:rPr>
              <w:t>vb.</w:t>
            </w:r>
          </w:p>
          <w:p w:rsidR="00D6392D" w:rsidRDefault="002E7D23">
            <w:pPr>
              <w:pStyle w:val="TableParagraph"/>
              <w:tabs>
                <w:tab w:val="left" w:pos="1615"/>
                <w:tab w:val="left" w:pos="2967"/>
              </w:tabs>
              <w:spacing w:before="120"/>
              <w:ind w:left="106" w:right="93"/>
              <w:jc w:val="both"/>
              <w:rPr>
                <w:sz w:val="18"/>
              </w:rPr>
            </w:pPr>
            <w:r>
              <w:rPr>
                <w:spacing w:val="-4"/>
                <w:sz w:val="18"/>
              </w:rPr>
              <w:t xml:space="preserve">Dizel </w:t>
            </w:r>
            <w:r>
              <w:rPr>
                <w:spacing w:val="-5"/>
                <w:sz w:val="18"/>
              </w:rPr>
              <w:t xml:space="preserve">egzozuna </w:t>
            </w:r>
            <w:r>
              <w:rPr>
                <w:spacing w:val="-4"/>
                <w:sz w:val="18"/>
              </w:rPr>
              <w:t xml:space="preserve">bağlı, </w:t>
            </w:r>
            <w:r>
              <w:rPr>
                <w:spacing w:val="-5"/>
                <w:sz w:val="18"/>
              </w:rPr>
              <w:t xml:space="preserve">Kanserojen </w:t>
            </w:r>
            <w:r>
              <w:rPr>
                <w:spacing w:val="-4"/>
                <w:sz w:val="18"/>
              </w:rPr>
              <w:t xml:space="preserve">etki (Mesane, akciğer kanseri vb.) </w:t>
            </w:r>
            <w:r>
              <w:rPr>
                <w:sz w:val="18"/>
              </w:rPr>
              <w:t xml:space="preserve">, </w:t>
            </w:r>
            <w:r>
              <w:rPr>
                <w:spacing w:val="-5"/>
                <w:sz w:val="18"/>
              </w:rPr>
              <w:t xml:space="preserve">Solunum </w:t>
            </w:r>
            <w:r>
              <w:rPr>
                <w:spacing w:val="-4"/>
                <w:sz w:val="18"/>
              </w:rPr>
              <w:t xml:space="preserve">sistemi </w:t>
            </w:r>
            <w:r>
              <w:rPr>
                <w:spacing w:val="-5"/>
                <w:sz w:val="18"/>
              </w:rPr>
              <w:t xml:space="preserve">hastalıkları (Solunum </w:t>
            </w:r>
            <w:r>
              <w:rPr>
                <w:spacing w:val="-4"/>
                <w:sz w:val="18"/>
              </w:rPr>
              <w:t xml:space="preserve">sistemi </w:t>
            </w:r>
            <w:r>
              <w:rPr>
                <w:spacing w:val="-5"/>
                <w:sz w:val="18"/>
              </w:rPr>
              <w:t>irritasyon</w:t>
            </w:r>
            <w:r>
              <w:rPr>
                <w:spacing w:val="-5"/>
                <w:sz w:val="18"/>
              </w:rPr>
              <w:t xml:space="preserve">u, akciğer kanseri), Genitoüriner </w:t>
            </w:r>
            <w:r>
              <w:rPr>
                <w:spacing w:val="-4"/>
                <w:sz w:val="18"/>
              </w:rPr>
              <w:t xml:space="preserve">Sistem </w:t>
            </w:r>
            <w:r>
              <w:rPr>
                <w:spacing w:val="-5"/>
                <w:sz w:val="18"/>
              </w:rPr>
              <w:t xml:space="preserve">Hastlaıkları </w:t>
            </w:r>
            <w:r>
              <w:rPr>
                <w:spacing w:val="-4"/>
                <w:sz w:val="18"/>
              </w:rPr>
              <w:t xml:space="preserve">(Mesane Kanseri) </w:t>
            </w:r>
            <w:r>
              <w:rPr>
                <w:spacing w:val="-5"/>
                <w:sz w:val="18"/>
              </w:rPr>
              <w:t xml:space="preserve">Karbonmonoksite </w:t>
            </w:r>
            <w:r>
              <w:rPr>
                <w:spacing w:val="-4"/>
                <w:sz w:val="18"/>
              </w:rPr>
              <w:t xml:space="preserve">bağlı </w:t>
            </w:r>
            <w:r>
              <w:rPr>
                <w:spacing w:val="-5"/>
                <w:sz w:val="18"/>
              </w:rPr>
              <w:t xml:space="preserve">hastalıklar </w:t>
            </w:r>
            <w:r>
              <w:rPr>
                <w:spacing w:val="-4"/>
                <w:sz w:val="18"/>
              </w:rPr>
              <w:t>(kimyasal</w:t>
            </w:r>
            <w:r>
              <w:rPr>
                <w:spacing w:val="-4"/>
                <w:sz w:val="18"/>
              </w:rPr>
              <w:tab/>
              <w:t>boğucu</w:t>
            </w:r>
            <w:r>
              <w:rPr>
                <w:spacing w:val="-4"/>
                <w:sz w:val="18"/>
              </w:rPr>
              <w:tab/>
              <w:t xml:space="preserve">gaz, </w:t>
            </w:r>
            <w:r>
              <w:rPr>
                <w:spacing w:val="-5"/>
                <w:sz w:val="18"/>
              </w:rPr>
              <w:t xml:space="preserve">karboksihemoglobin oluşumu, </w:t>
            </w:r>
            <w:r>
              <w:rPr>
                <w:spacing w:val="-4"/>
                <w:sz w:val="18"/>
              </w:rPr>
              <w:t xml:space="preserve">nörolojik hasar </w:t>
            </w:r>
            <w:r>
              <w:rPr>
                <w:sz w:val="18"/>
              </w:rPr>
              <w:t xml:space="preserve">ve </w:t>
            </w:r>
            <w:r>
              <w:rPr>
                <w:spacing w:val="-5"/>
                <w:sz w:val="18"/>
              </w:rPr>
              <w:t xml:space="preserve">davranış bozuklukları, </w:t>
            </w:r>
            <w:r>
              <w:rPr>
                <w:spacing w:val="-4"/>
                <w:sz w:val="18"/>
              </w:rPr>
              <w:t xml:space="preserve">solunum </w:t>
            </w:r>
            <w:r>
              <w:rPr>
                <w:spacing w:val="-5"/>
                <w:sz w:val="18"/>
              </w:rPr>
              <w:t xml:space="preserve">depresyonu, </w:t>
            </w:r>
            <w:r>
              <w:rPr>
                <w:spacing w:val="-4"/>
                <w:sz w:val="18"/>
              </w:rPr>
              <w:t>ölüm</w:t>
            </w:r>
            <w:r>
              <w:rPr>
                <w:spacing w:val="-9"/>
                <w:sz w:val="18"/>
              </w:rPr>
              <w:t xml:space="preserve"> </w:t>
            </w:r>
            <w:r>
              <w:rPr>
                <w:spacing w:val="-4"/>
                <w:sz w:val="18"/>
              </w:rPr>
              <w:t>vb.</w:t>
            </w:r>
          </w:p>
        </w:tc>
        <w:tc>
          <w:tcPr>
            <w:tcW w:w="3431" w:type="dxa"/>
            <w:vMerge w:val="restart"/>
            <w:tcBorders>
              <w:bottom w:val="nil"/>
            </w:tcBorders>
          </w:tcPr>
          <w:p w:rsidR="00D6392D" w:rsidRDefault="002E7D23">
            <w:pPr>
              <w:pStyle w:val="TableParagraph"/>
              <w:spacing w:before="117"/>
              <w:ind w:left="105" w:right="236"/>
              <w:jc w:val="both"/>
              <w:rPr>
                <w:sz w:val="18"/>
              </w:rPr>
            </w:pPr>
            <w:r>
              <w:rPr>
                <w:b/>
                <w:spacing w:val="-5"/>
                <w:sz w:val="18"/>
              </w:rPr>
              <w:t xml:space="preserve">Sürücüler </w:t>
            </w:r>
            <w:r>
              <w:rPr>
                <w:b/>
                <w:spacing w:val="-4"/>
                <w:sz w:val="18"/>
              </w:rPr>
              <w:t xml:space="preserve">için; </w:t>
            </w:r>
            <w:r>
              <w:rPr>
                <w:spacing w:val="-4"/>
                <w:sz w:val="18"/>
              </w:rPr>
              <w:t>gereken göz, K</w:t>
            </w:r>
            <w:r>
              <w:rPr>
                <w:spacing w:val="-4"/>
                <w:sz w:val="18"/>
              </w:rPr>
              <w:t xml:space="preserve">BB, </w:t>
            </w:r>
            <w:r>
              <w:rPr>
                <w:spacing w:val="-5"/>
                <w:sz w:val="18"/>
              </w:rPr>
              <w:t xml:space="preserve">ortopedik, psikolojik </w:t>
            </w:r>
            <w:r>
              <w:rPr>
                <w:sz w:val="18"/>
              </w:rPr>
              <w:t xml:space="preserve">ve </w:t>
            </w:r>
            <w:r>
              <w:rPr>
                <w:spacing w:val="-5"/>
                <w:sz w:val="18"/>
              </w:rPr>
              <w:t xml:space="preserve">nörolojik </w:t>
            </w:r>
            <w:r>
              <w:rPr>
                <w:spacing w:val="-4"/>
                <w:sz w:val="18"/>
              </w:rPr>
              <w:t xml:space="preserve">sistem </w:t>
            </w:r>
            <w:r>
              <w:rPr>
                <w:spacing w:val="-5"/>
                <w:sz w:val="18"/>
              </w:rPr>
              <w:t>muayeneleri.</w:t>
            </w:r>
          </w:p>
        </w:tc>
      </w:tr>
      <w:tr w:rsidR="00D6392D">
        <w:trPr>
          <w:trHeight w:val="290"/>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2E7D23">
            <w:pPr>
              <w:pStyle w:val="TableParagraph"/>
              <w:spacing w:before="39"/>
              <w:ind w:left="139"/>
              <w:rPr>
                <w:sz w:val="18"/>
              </w:rPr>
            </w:pPr>
            <w:r>
              <w:rPr>
                <w:sz w:val="18"/>
              </w:rPr>
              <w:t>2. Aşırı yükleme</w:t>
            </w: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72"/>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vMerge w:val="restart"/>
          </w:tcPr>
          <w:p w:rsidR="00D6392D" w:rsidRDefault="002E7D23">
            <w:pPr>
              <w:pStyle w:val="TableParagraph"/>
              <w:spacing w:before="39"/>
              <w:ind w:left="139"/>
              <w:rPr>
                <w:sz w:val="18"/>
              </w:rPr>
            </w:pPr>
            <w:r>
              <w:rPr>
                <w:sz w:val="18"/>
              </w:rPr>
              <w:t>3. Amaç dışı kullanım</w:t>
            </w: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207"/>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vMerge/>
            <w:tcBorders>
              <w:top w:val="nil"/>
            </w:tcBorders>
          </w:tcPr>
          <w:p w:rsidR="00D6392D" w:rsidRDefault="00D6392D">
            <w:pPr>
              <w:rPr>
                <w:sz w:val="2"/>
                <w:szCs w:val="2"/>
              </w:rPr>
            </w:pPr>
          </w:p>
        </w:tc>
        <w:tc>
          <w:tcPr>
            <w:tcW w:w="3402" w:type="dxa"/>
            <w:vMerge/>
            <w:tcBorders>
              <w:top w:val="nil"/>
            </w:tcBorders>
          </w:tcPr>
          <w:p w:rsidR="00D6392D" w:rsidRDefault="00D6392D">
            <w:pPr>
              <w:rPr>
                <w:sz w:val="2"/>
                <w:szCs w:val="2"/>
              </w:rPr>
            </w:pPr>
          </w:p>
        </w:tc>
        <w:tc>
          <w:tcPr>
            <w:tcW w:w="3431" w:type="dxa"/>
            <w:vMerge w:val="restart"/>
            <w:tcBorders>
              <w:top w:val="nil"/>
              <w:bottom w:val="nil"/>
            </w:tcBorders>
          </w:tcPr>
          <w:p w:rsidR="00D6392D" w:rsidRDefault="002E7D23">
            <w:pPr>
              <w:pStyle w:val="TableParagraph"/>
              <w:spacing w:before="51"/>
              <w:ind w:left="105" w:right="234"/>
              <w:jc w:val="both"/>
              <w:rPr>
                <w:sz w:val="18"/>
              </w:rPr>
            </w:pPr>
            <w:r>
              <w:rPr>
                <w:b/>
                <w:spacing w:val="-4"/>
                <w:sz w:val="18"/>
              </w:rPr>
              <w:t>Titreşim için</w:t>
            </w:r>
            <w:r>
              <w:rPr>
                <w:spacing w:val="-4"/>
                <w:sz w:val="18"/>
              </w:rPr>
              <w:t xml:space="preserve">; Fizik </w:t>
            </w:r>
            <w:r>
              <w:rPr>
                <w:spacing w:val="-5"/>
                <w:sz w:val="18"/>
              </w:rPr>
              <w:t xml:space="preserve">Muayene, </w:t>
            </w:r>
            <w:r>
              <w:rPr>
                <w:spacing w:val="-4"/>
                <w:sz w:val="18"/>
              </w:rPr>
              <w:t xml:space="preserve">Nörolojik </w:t>
            </w:r>
            <w:r>
              <w:rPr>
                <w:spacing w:val="-5"/>
                <w:sz w:val="18"/>
              </w:rPr>
              <w:t xml:space="preserve">Muayene, </w:t>
            </w:r>
            <w:r>
              <w:rPr>
                <w:spacing w:val="-4"/>
                <w:sz w:val="18"/>
              </w:rPr>
              <w:t xml:space="preserve">Kas-İskelet Sistemi </w:t>
            </w:r>
            <w:r>
              <w:rPr>
                <w:spacing w:val="-5"/>
                <w:sz w:val="18"/>
              </w:rPr>
              <w:t xml:space="preserve">Muayenesi, Dolaşım </w:t>
            </w:r>
            <w:r>
              <w:rPr>
                <w:spacing w:val="-4"/>
                <w:sz w:val="18"/>
              </w:rPr>
              <w:t>Sistemi</w:t>
            </w:r>
            <w:r>
              <w:rPr>
                <w:spacing w:val="8"/>
                <w:sz w:val="18"/>
              </w:rPr>
              <w:t xml:space="preserve"> </w:t>
            </w:r>
            <w:r>
              <w:rPr>
                <w:spacing w:val="-5"/>
                <w:sz w:val="18"/>
              </w:rPr>
              <w:t>Muayenesi</w:t>
            </w:r>
          </w:p>
          <w:p w:rsidR="00D6392D" w:rsidRDefault="002E7D23">
            <w:pPr>
              <w:pStyle w:val="TableParagraph"/>
              <w:spacing w:before="122"/>
              <w:ind w:left="105" w:right="236"/>
              <w:jc w:val="both"/>
              <w:rPr>
                <w:sz w:val="18"/>
              </w:rPr>
            </w:pPr>
            <w:r>
              <w:rPr>
                <w:spacing w:val="-4"/>
                <w:sz w:val="18"/>
              </w:rPr>
              <w:t xml:space="preserve">Radyolojik İnceleme (kemik </w:t>
            </w:r>
            <w:r>
              <w:rPr>
                <w:spacing w:val="-5"/>
                <w:sz w:val="18"/>
              </w:rPr>
              <w:t xml:space="preserve">grafileri, </w:t>
            </w:r>
            <w:r>
              <w:rPr>
                <w:spacing w:val="-4"/>
                <w:sz w:val="18"/>
              </w:rPr>
              <w:t xml:space="preserve">omurga </w:t>
            </w:r>
            <w:r>
              <w:rPr>
                <w:spacing w:val="-3"/>
                <w:sz w:val="18"/>
              </w:rPr>
              <w:t xml:space="preserve">ve </w:t>
            </w:r>
            <w:r>
              <w:rPr>
                <w:spacing w:val="-4"/>
                <w:sz w:val="18"/>
              </w:rPr>
              <w:t xml:space="preserve">bel </w:t>
            </w:r>
            <w:r>
              <w:rPr>
                <w:spacing w:val="-5"/>
                <w:sz w:val="18"/>
              </w:rPr>
              <w:t xml:space="preserve">grafileri), Nörosensensorial </w:t>
            </w:r>
            <w:r>
              <w:rPr>
                <w:spacing w:val="-4"/>
                <w:sz w:val="18"/>
              </w:rPr>
              <w:t>Testler, EMG,</w:t>
            </w:r>
            <w:r>
              <w:rPr>
                <w:spacing w:val="-6"/>
                <w:sz w:val="18"/>
              </w:rPr>
              <w:t xml:space="preserve"> </w:t>
            </w:r>
            <w:r>
              <w:rPr>
                <w:spacing w:val="-4"/>
                <w:sz w:val="18"/>
              </w:rPr>
              <w:t>ENMG</w:t>
            </w:r>
          </w:p>
        </w:tc>
      </w:tr>
      <w:tr w:rsidR="00D6392D">
        <w:trPr>
          <w:trHeight w:val="207"/>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2E7D23">
            <w:pPr>
              <w:pStyle w:val="TableParagraph"/>
              <w:spacing w:line="188" w:lineRule="exact"/>
              <w:ind w:left="139"/>
              <w:rPr>
                <w:sz w:val="18"/>
              </w:rPr>
            </w:pPr>
            <w:r>
              <w:rPr>
                <w:sz w:val="18"/>
              </w:rPr>
              <w:t>4. Trafik kurallarına uymama</w:t>
            </w: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205"/>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2E7D23">
            <w:pPr>
              <w:pStyle w:val="TableParagraph"/>
              <w:spacing w:line="186" w:lineRule="exact"/>
              <w:ind w:left="139"/>
              <w:rPr>
                <w:sz w:val="18"/>
              </w:rPr>
            </w:pPr>
            <w:r>
              <w:rPr>
                <w:sz w:val="18"/>
              </w:rPr>
              <w:t>5. Hatalı yük taşıma</w:t>
            </w: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414"/>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2E7D23">
            <w:pPr>
              <w:pStyle w:val="TableParagraph"/>
              <w:spacing w:before="3" w:line="206" w:lineRule="exact"/>
              <w:ind w:left="139" w:right="731"/>
              <w:rPr>
                <w:sz w:val="18"/>
              </w:rPr>
            </w:pPr>
            <w:r>
              <w:rPr>
                <w:sz w:val="18"/>
              </w:rPr>
              <w:t>6. Araç ve yayaların aynı yolu kullanması</w:t>
            </w: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206"/>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2E7D23">
            <w:pPr>
              <w:pStyle w:val="TableParagraph"/>
              <w:spacing w:line="186" w:lineRule="exact"/>
              <w:ind w:left="139"/>
              <w:rPr>
                <w:sz w:val="18"/>
              </w:rPr>
            </w:pPr>
            <w:r>
              <w:rPr>
                <w:sz w:val="18"/>
              </w:rPr>
              <w:t>7. Hatalı trafik düzenlemesi</w:t>
            </w: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343"/>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Borders>
              <w:bottom w:val="nil"/>
            </w:tcBorders>
          </w:tcPr>
          <w:p w:rsidR="00D6392D" w:rsidRDefault="00D6392D">
            <w:pPr>
              <w:pStyle w:val="TableParagraph"/>
              <w:rPr>
                <w:rFonts w:ascii="Times New Roman"/>
                <w:sz w:val="18"/>
              </w:rPr>
            </w:pPr>
          </w:p>
        </w:tc>
        <w:tc>
          <w:tcPr>
            <w:tcW w:w="3402" w:type="dxa"/>
            <w:vMerge/>
            <w:tcBorders>
              <w:top w:val="nil"/>
            </w:tcBorders>
          </w:tcPr>
          <w:p w:rsidR="00D6392D" w:rsidRDefault="00D6392D">
            <w:pPr>
              <w:rPr>
                <w:sz w:val="2"/>
                <w:szCs w:val="2"/>
              </w:rPr>
            </w:pPr>
          </w:p>
        </w:tc>
        <w:tc>
          <w:tcPr>
            <w:tcW w:w="3431" w:type="dxa"/>
            <w:vMerge/>
            <w:tcBorders>
              <w:top w:val="nil"/>
              <w:bottom w:val="nil"/>
            </w:tcBorders>
          </w:tcPr>
          <w:p w:rsidR="00D6392D" w:rsidRDefault="00D6392D">
            <w:pPr>
              <w:rPr>
                <w:sz w:val="2"/>
                <w:szCs w:val="2"/>
              </w:rPr>
            </w:pPr>
          </w:p>
        </w:tc>
      </w:tr>
      <w:tr w:rsidR="00D6392D">
        <w:trPr>
          <w:trHeight w:val="1101"/>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Borders>
              <w:top w:val="nil"/>
              <w:bottom w:val="nil"/>
            </w:tcBorders>
          </w:tcPr>
          <w:p w:rsidR="00D6392D" w:rsidRDefault="00D6392D">
            <w:pPr>
              <w:pStyle w:val="TableParagraph"/>
              <w:rPr>
                <w:rFonts w:ascii="Times New Roman"/>
                <w:sz w:val="18"/>
              </w:rPr>
            </w:pPr>
          </w:p>
        </w:tc>
        <w:tc>
          <w:tcPr>
            <w:tcW w:w="3402" w:type="dxa"/>
            <w:vMerge/>
            <w:tcBorders>
              <w:top w:val="nil"/>
            </w:tcBorders>
          </w:tcPr>
          <w:p w:rsidR="00D6392D" w:rsidRDefault="00D6392D">
            <w:pPr>
              <w:rPr>
                <w:sz w:val="2"/>
                <w:szCs w:val="2"/>
              </w:rPr>
            </w:pPr>
          </w:p>
        </w:tc>
        <w:tc>
          <w:tcPr>
            <w:tcW w:w="3431" w:type="dxa"/>
            <w:tcBorders>
              <w:top w:val="nil"/>
              <w:bottom w:val="nil"/>
            </w:tcBorders>
          </w:tcPr>
          <w:p w:rsidR="00D6392D" w:rsidRDefault="00D6392D">
            <w:pPr>
              <w:pStyle w:val="TableParagraph"/>
              <w:spacing w:before="7"/>
              <w:rPr>
                <w:rFonts w:ascii="Times New Roman"/>
                <w:sz w:val="18"/>
              </w:rPr>
            </w:pPr>
          </w:p>
          <w:p w:rsidR="00D6392D" w:rsidRDefault="002E7D23">
            <w:pPr>
              <w:pStyle w:val="TableParagraph"/>
              <w:spacing w:before="1"/>
              <w:ind w:left="138" w:right="236"/>
              <w:jc w:val="both"/>
              <w:rPr>
                <w:sz w:val="18"/>
              </w:rPr>
            </w:pPr>
            <w:r>
              <w:rPr>
                <w:b/>
                <w:spacing w:val="-4"/>
                <w:sz w:val="18"/>
              </w:rPr>
              <w:t xml:space="preserve">Gürültü için; </w:t>
            </w:r>
            <w:r>
              <w:rPr>
                <w:spacing w:val="-4"/>
                <w:sz w:val="18"/>
              </w:rPr>
              <w:t xml:space="preserve">Fizik Muayene Rinne Testi, Weber Testi, Kulak Burun Boğaz </w:t>
            </w:r>
            <w:r>
              <w:rPr>
                <w:spacing w:val="-5"/>
                <w:sz w:val="18"/>
              </w:rPr>
              <w:t xml:space="preserve">Muayenesi, Nörolojik muayene, </w:t>
            </w:r>
            <w:r>
              <w:rPr>
                <w:spacing w:val="-4"/>
                <w:sz w:val="18"/>
              </w:rPr>
              <w:t xml:space="preserve">Psikolojik </w:t>
            </w:r>
            <w:r>
              <w:rPr>
                <w:spacing w:val="-5"/>
                <w:sz w:val="18"/>
              </w:rPr>
              <w:t xml:space="preserve">muayene </w:t>
            </w:r>
            <w:r>
              <w:rPr>
                <w:spacing w:val="-3"/>
                <w:sz w:val="18"/>
              </w:rPr>
              <w:t>vb.</w:t>
            </w:r>
          </w:p>
        </w:tc>
      </w:tr>
      <w:tr w:rsidR="00D6392D">
        <w:trPr>
          <w:trHeight w:val="545"/>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Borders>
              <w:top w:val="nil"/>
              <w:bottom w:val="nil"/>
            </w:tcBorders>
          </w:tcPr>
          <w:p w:rsidR="00D6392D" w:rsidRDefault="00D6392D">
            <w:pPr>
              <w:pStyle w:val="TableParagraph"/>
              <w:spacing w:before="1"/>
              <w:rPr>
                <w:rFonts w:ascii="Times New Roman"/>
                <w:sz w:val="26"/>
              </w:rPr>
            </w:pPr>
          </w:p>
          <w:p w:rsidR="00D6392D" w:rsidRDefault="002E7D23">
            <w:pPr>
              <w:pStyle w:val="TableParagraph"/>
              <w:ind w:left="139"/>
              <w:rPr>
                <w:sz w:val="18"/>
              </w:rPr>
            </w:pPr>
            <w:r>
              <w:rPr>
                <w:sz w:val="18"/>
              </w:rPr>
              <w:t>8. Mesleki yeterliliği olmayan operatör</w:t>
            </w:r>
          </w:p>
        </w:tc>
        <w:tc>
          <w:tcPr>
            <w:tcW w:w="3402" w:type="dxa"/>
            <w:vMerge/>
            <w:tcBorders>
              <w:top w:val="nil"/>
            </w:tcBorders>
          </w:tcPr>
          <w:p w:rsidR="00D6392D" w:rsidRDefault="00D6392D">
            <w:pPr>
              <w:rPr>
                <w:sz w:val="2"/>
                <w:szCs w:val="2"/>
              </w:rPr>
            </w:pPr>
          </w:p>
        </w:tc>
        <w:tc>
          <w:tcPr>
            <w:tcW w:w="3431" w:type="dxa"/>
            <w:tcBorders>
              <w:top w:val="nil"/>
              <w:bottom w:val="nil"/>
            </w:tcBorders>
          </w:tcPr>
          <w:p w:rsidR="00D6392D" w:rsidRDefault="002E7D23">
            <w:pPr>
              <w:pStyle w:val="TableParagraph"/>
              <w:spacing w:before="52"/>
              <w:ind w:left="105"/>
              <w:rPr>
                <w:sz w:val="18"/>
              </w:rPr>
            </w:pPr>
            <w:r>
              <w:rPr>
                <w:sz w:val="18"/>
              </w:rPr>
              <w:t>Odyometri, tansiyon ve nabız ölçümleri, Elektrokardiyografi vb.</w:t>
            </w:r>
          </w:p>
        </w:tc>
      </w:tr>
      <w:tr w:rsidR="00D6392D">
        <w:trPr>
          <w:trHeight w:val="1123"/>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Borders>
              <w:top w:val="nil"/>
              <w:bottom w:val="nil"/>
            </w:tcBorders>
          </w:tcPr>
          <w:p w:rsidR="00D6392D" w:rsidRDefault="00D6392D">
            <w:pPr>
              <w:pStyle w:val="TableParagraph"/>
              <w:rPr>
                <w:rFonts w:ascii="Times New Roman"/>
                <w:sz w:val="18"/>
              </w:rPr>
            </w:pPr>
          </w:p>
        </w:tc>
        <w:tc>
          <w:tcPr>
            <w:tcW w:w="3402" w:type="dxa"/>
            <w:vMerge/>
            <w:tcBorders>
              <w:top w:val="nil"/>
            </w:tcBorders>
          </w:tcPr>
          <w:p w:rsidR="00D6392D" w:rsidRDefault="00D6392D">
            <w:pPr>
              <w:rPr>
                <w:sz w:val="2"/>
                <w:szCs w:val="2"/>
              </w:rPr>
            </w:pPr>
          </w:p>
        </w:tc>
        <w:tc>
          <w:tcPr>
            <w:tcW w:w="3431" w:type="dxa"/>
            <w:tcBorders>
              <w:top w:val="nil"/>
              <w:bottom w:val="nil"/>
            </w:tcBorders>
          </w:tcPr>
          <w:p w:rsidR="00D6392D" w:rsidRDefault="002E7D23">
            <w:pPr>
              <w:pStyle w:val="TableParagraph"/>
              <w:spacing w:before="31"/>
              <w:ind w:left="105" w:right="94"/>
              <w:jc w:val="both"/>
              <w:rPr>
                <w:sz w:val="18"/>
              </w:rPr>
            </w:pPr>
            <w:r>
              <w:rPr>
                <w:spacing w:val="-4"/>
                <w:sz w:val="18"/>
              </w:rPr>
              <w:t xml:space="preserve">Dizel egzozu için; </w:t>
            </w:r>
            <w:r>
              <w:rPr>
                <w:sz w:val="18"/>
              </w:rPr>
              <w:t xml:space="preserve">AC </w:t>
            </w:r>
            <w:r>
              <w:rPr>
                <w:spacing w:val="-5"/>
                <w:sz w:val="18"/>
              </w:rPr>
              <w:t xml:space="preserve">grafisi, </w:t>
            </w:r>
            <w:r>
              <w:rPr>
                <w:spacing w:val="-4"/>
                <w:sz w:val="18"/>
              </w:rPr>
              <w:t xml:space="preserve">SFT, kanser markerları </w:t>
            </w:r>
            <w:r>
              <w:rPr>
                <w:spacing w:val="-5"/>
                <w:sz w:val="18"/>
              </w:rPr>
              <w:t xml:space="preserve">Karbonmonoksit </w:t>
            </w:r>
            <w:r>
              <w:rPr>
                <w:spacing w:val="-4"/>
                <w:sz w:val="18"/>
              </w:rPr>
              <w:t xml:space="preserve">için; </w:t>
            </w:r>
            <w:r>
              <w:rPr>
                <w:spacing w:val="-5"/>
                <w:sz w:val="18"/>
              </w:rPr>
              <w:t xml:space="preserve">Maruziyet </w:t>
            </w:r>
            <w:r>
              <w:rPr>
                <w:spacing w:val="-4"/>
                <w:sz w:val="18"/>
              </w:rPr>
              <w:t xml:space="preserve">öyküsü, Kanda </w:t>
            </w:r>
            <w:r>
              <w:rPr>
                <w:spacing w:val="-5"/>
                <w:sz w:val="18"/>
              </w:rPr>
              <w:t xml:space="preserve">karboksihemoglobin </w:t>
            </w:r>
            <w:r>
              <w:rPr>
                <w:spacing w:val="-4"/>
                <w:sz w:val="18"/>
              </w:rPr>
              <w:t xml:space="preserve">ölçümü, Soluk </w:t>
            </w:r>
            <w:r>
              <w:rPr>
                <w:spacing w:val="-5"/>
                <w:sz w:val="18"/>
              </w:rPr>
              <w:t xml:space="preserve">havasında karbonmonoksit </w:t>
            </w:r>
            <w:r>
              <w:rPr>
                <w:spacing w:val="-4"/>
                <w:sz w:val="18"/>
              </w:rPr>
              <w:t>ölçümü</w:t>
            </w:r>
          </w:p>
        </w:tc>
      </w:tr>
      <w:tr w:rsidR="00D6392D">
        <w:trPr>
          <w:trHeight w:val="588"/>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Borders>
              <w:top w:val="nil"/>
            </w:tcBorders>
          </w:tcPr>
          <w:p w:rsidR="00D6392D" w:rsidRDefault="00D6392D">
            <w:pPr>
              <w:pStyle w:val="TableParagraph"/>
              <w:rPr>
                <w:rFonts w:ascii="Times New Roman"/>
                <w:sz w:val="18"/>
              </w:rPr>
            </w:pPr>
          </w:p>
        </w:tc>
        <w:tc>
          <w:tcPr>
            <w:tcW w:w="3402" w:type="dxa"/>
            <w:vMerge/>
            <w:tcBorders>
              <w:top w:val="nil"/>
            </w:tcBorders>
          </w:tcPr>
          <w:p w:rsidR="00D6392D" w:rsidRDefault="00D6392D">
            <w:pPr>
              <w:rPr>
                <w:sz w:val="2"/>
                <w:szCs w:val="2"/>
              </w:rPr>
            </w:pPr>
          </w:p>
        </w:tc>
        <w:tc>
          <w:tcPr>
            <w:tcW w:w="3431" w:type="dxa"/>
            <w:tcBorders>
              <w:top w:val="nil"/>
            </w:tcBorders>
          </w:tcPr>
          <w:p w:rsidR="00D6392D" w:rsidRDefault="002E7D23">
            <w:pPr>
              <w:pStyle w:val="TableParagraph"/>
              <w:spacing w:before="52"/>
              <w:ind w:left="138" w:right="256"/>
              <w:rPr>
                <w:sz w:val="18"/>
              </w:rPr>
            </w:pPr>
            <w:r>
              <w:rPr>
                <w:spacing w:val="-5"/>
                <w:sz w:val="18"/>
              </w:rPr>
              <w:t xml:space="preserve">Yaralanmalar </w:t>
            </w:r>
            <w:r>
              <w:rPr>
                <w:spacing w:val="-4"/>
                <w:sz w:val="18"/>
              </w:rPr>
              <w:t xml:space="preserve">için </w:t>
            </w:r>
            <w:r>
              <w:rPr>
                <w:spacing w:val="-5"/>
                <w:sz w:val="18"/>
              </w:rPr>
              <w:t xml:space="preserve">ilkyardım </w:t>
            </w:r>
            <w:r>
              <w:rPr>
                <w:sz w:val="18"/>
              </w:rPr>
              <w:t xml:space="preserve">ve </w:t>
            </w:r>
            <w:r>
              <w:rPr>
                <w:spacing w:val="-4"/>
                <w:sz w:val="18"/>
              </w:rPr>
              <w:t>acil tedavi</w:t>
            </w:r>
            <w:r>
              <w:rPr>
                <w:spacing w:val="-8"/>
                <w:sz w:val="18"/>
              </w:rPr>
              <w:t xml:space="preserve"> </w:t>
            </w:r>
            <w:r>
              <w:rPr>
                <w:spacing w:val="-5"/>
                <w:sz w:val="18"/>
              </w:rPr>
              <w:t>organizasyonu</w:t>
            </w:r>
          </w:p>
        </w:tc>
      </w:tr>
      <w:tr w:rsidR="00D6392D">
        <w:trPr>
          <w:trHeight w:val="828"/>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2" w:type="dxa"/>
          </w:tcPr>
          <w:p w:rsidR="00D6392D" w:rsidRDefault="00D6392D">
            <w:pPr>
              <w:pStyle w:val="TableParagraph"/>
              <w:spacing w:before="9"/>
              <w:rPr>
                <w:rFonts w:ascii="Times New Roman"/>
                <w:sz w:val="26"/>
              </w:rPr>
            </w:pPr>
          </w:p>
          <w:p w:rsidR="00D6392D" w:rsidRDefault="002E7D23">
            <w:pPr>
              <w:pStyle w:val="TableParagraph"/>
              <w:ind w:left="139"/>
              <w:rPr>
                <w:sz w:val="18"/>
              </w:rPr>
            </w:pPr>
            <w:r>
              <w:rPr>
                <w:sz w:val="18"/>
              </w:rPr>
              <w:t>9. Akü şarj işleri</w:t>
            </w:r>
          </w:p>
        </w:tc>
        <w:tc>
          <w:tcPr>
            <w:tcW w:w="6833" w:type="dxa"/>
            <w:gridSpan w:val="2"/>
          </w:tcPr>
          <w:p w:rsidR="00D6392D" w:rsidRDefault="002E7D23">
            <w:pPr>
              <w:pStyle w:val="TableParagraph"/>
              <w:ind w:left="106" w:right="94"/>
              <w:jc w:val="both"/>
              <w:rPr>
                <w:sz w:val="18"/>
              </w:rPr>
            </w:pPr>
            <w:r>
              <w:rPr>
                <w:spacing w:val="-5"/>
                <w:sz w:val="18"/>
              </w:rPr>
              <w:t xml:space="preserve">Kimyasallar </w:t>
            </w:r>
            <w:r>
              <w:rPr>
                <w:spacing w:val="-3"/>
                <w:sz w:val="18"/>
              </w:rPr>
              <w:t xml:space="preserve">ile </w:t>
            </w:r>
            <w:r>
              <w:rPr>
                <w:spacing w:val="-4"/>
                <w:sz w:val="18"/>
              </w:rPr>
              <w:t xml:space="preserve">ayrıntılı bilgi </w:t>
            </w:r>
            <w:r>
              <w:rPr>
                <w:spacing w:val="-3"/>
                <w:sz w:val="18"/>
              </w:rPr>
              <w:t xml:space="preserve">için bu </w:t>
            </w:r>
            <w:r>
              <w:rPr>
                <w:spacing w:val="-4"/>
                <w:sz w:val="18"/>
              </w:rPr>
              <w:t xml:space="preserve">rehberin “Kimyasal </w:t>
            </w:r>
            <w:r>
              <w:rPr>
                <w:spacing w:val="-5"/>
                <w:sz w:val="18"/>
              </w:rPr>
              <w:t xml:space="preserve">Maddelerle Çalışanlarda </w:t>
            </w:r>
            <w:r>
              <w:rPr>
                <w:spacing w:val="-4"/>
                <w:sz w:val="18"/>
              </w:rPr>
              <w:t xml:space="preserve">Sağlık Gözetimi” </w:t>
            </w:r>
            <w:r>
              <w:rPr>
                <w:spacing w:val="-5"/>
                <w:sz w:val="18"/>
              </w:rPr>
              <w:t xml:space="preserve">bölümü, </w:t>
            </w:r>
            <w:r>
              <w:rPr>
                <w:spacing w:val="-4"/>
                <w:sz w:val="18"/>
              </w:rPr>
              <w:t>“</w:t>
            </w:r>
            <w:hyperlink w:anchor="_bookmark23" w:history="1">
              <w:r>
                <w:rPr>
                  <w:spacing w:val="-4"/>
                  <w:sz w:val="18"/>
                </w:rPr>
                <w:t>3.2.3 Kimyasal Etmenler</w:t>
              </w:r>
            </w:hyperlink>
            <w:r>
              <w:rPr>
                <w:spacing w:val="-4"/>
                <w:sz w:val="18"/>
              </w:rPr>
              <w:t xml:space="preserve">” </w:t>
            </w:r>
            <w:r>
              <w:rPr>
                <w:spacing w:val="-5"/>
                <w:sz w:val="18"/>
              </w:rPr>
              <w:t xml:space="preserve">bölümü, </w:t>
            </w:r>
            <w:r>
              <w:rPr>
                <w:spacing w:val="-4"/>
                <w:sz w:val="18"/>
              </w:rPr>
              <w:t xml:space="preserve">Tablo </w:t>
            </w:r>
            <w:r>
              <w:rPr>
                <w:spacing w:val="-3"/>
                <w:sz w:val="18"/>
              </w:rPr>
              <w:t xml:space="preserve">6, </w:t>
            </w:r>
            <w:r>
              <w:rPr>
                <w:spacing w:val="-4"/>
                <w:sz w:val="18"/>
              </w:rPr>
              <w:t xml:space="preserve">Tablo </w:t>
            </w:r>
            <w:r>
              <w:rPr>
                <w:spacing w:val="-5"/>
                <w:sz w:val="18"/>
              </w:rPr>
              <w:t xml:space="preserve">14.1, </w:t>
            </w:r>
            <w:r>
              <w:rPr>
                <w:spacing w:val="-4"/>
                <w:sz w:val="18"/>
              </w:rPr>
              <w:t xml:space="preserve">Tablo 14.2’si </w:t>
            </w:r>
            <w:r>
              <w:rPr>
                <w:spacing w:val="-3"/>
                <w:sz w:val="18"/>
              </w:rPr>
              <w:t xml:space="preserve">ile </w:t>
            </w:r>
            <w:r>
              <w:rPr>
                <w:spacing w:val="-5"/>
                <w:sz w:val="18"/>
              </w:rPr>
              <w:t xml:space="preserve">Meslek Hastalıkları </w:t>
            </w:r>
            <w:r>
              <w:rPr>
                <w:sz w:val="18"/>
              </w:rPr>
              <w:t xml:space="preserve">ve </w:t>
            </w:r>
            <w:r>
              <w:rPr>
                <w:spacing w:val="-3"/>
                <w:sz w:val="18"/>
              </w:rPr>
              <w:t xml:space="preserve">İşle </w:t>
            </w:r>
            <w:r>
              <w:rPr>
                <w:spacing w:val="-4"/>
                <w:sz w:val="18"/>
              </w:rPr>
              <w:t xml:space="preserve">İlgili </w:t>
            </w:r>
            <w:r>
              <w:rPr>
                <w:spacing w:val="-5"/>
                <w:sz w:val="18"/>
              </w:rPr>
              <w:t xml:space="preserve">Hastalıklar </w:t>
            </w:r>
            <w:r>
              <w:rPr>
                <w:spacing w:val="-4"/>
                <w:sz w:val="18"/>
              </w:rPr>
              <w:t xml:space="preserve">Tanı </w:t>
            </w:r>
            <w:r>
              <w:rPr>
                <w:spacing w:val="-5"/>
                <w:sz w:val="18"/>
              </w:rPr>
              <w:t>Rehberi’</w:t>
            </w:r>
            <w:r>
              <w:rPr>
                <w:spacing w:val="-5"/>
                <w:sz w:val="18"/>
              </w:rPr>
              <w:t xml:space="preserve">nin </w:t>
            </w:r>
            <w:r>
              <w:rPr>
                <w:spacing w:val="-4"/>
                <w:sz w:val="18"/>
              </w:rPr>
              <w:t>“5.2</w:t>
            </w:r>
            <w:r>
              <w:rPr>
                <w:spacing w:val="18"/>
                <w:sz w:val="18"/>
              </w:rPr>
              <w:t xml:space="preserve"> </w:t>
            </w:r>
            <w:r>
              <w:rPr>
                <w:spacing w:val="-4"/>
                <w:sz w:val="18"/>
              </w:rPr>
              <w:t>Kimyasal</w:t>
            </w:r>
          </w:p>
          <w:p w:rsidR="00D6392D" w:rsidRDefault="002E7D23">
            <w:pPr>
              <w:pStyle w:val="TableParagraph"/>
              <w:spacing w:line="189" w:lineRule="exact"/>
              <w:ind w:left="106"/>
              <w:jc w:val="both"/>
              <w:rPr>
                <w:sz w:val="18"/>
              </w:rPr>
            </w:pPr>
            <w:r>
              <w:rPr>
                <w:sz w:val="18"/>
              </w:rPr>
              <w:t>Risk Etmenlerine Bağlı Hastalıklar” bölümüne bakınız.</w:t>
            </w:r>
          </w:p>
        </w:tc>
      </w:tr>
    </w:tbl>
    <w:p w:rsidR="00D6392D" w:rsidRDefault="00D6392D">
      <w:pPr>
        <w:spacing w:line="189" w:lineRule="exact"/>
        <w:jc w:val="both"/>
        <w:rPr>
          <w:sz w:val="18"/>
        </w:rPr>
        <w:sectPr w:rsidR="00D6392D">
          <w:headerReference w:type="default" r:id="rId27"/>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02"/>
        <w:gridCol w:w="3118"/>
        <w:gridCol w:w="3119"/>
        <w:gridCol w:w="3121"/>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6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85" w:type="dxa"/>
            <w:gridSpan w:val="6"/>
            <w:shd w:val="clear" w:color="auto" w:fill="0000FF"/>
          </w:tcPr>
          <w:p w:rsidR="00D6392D" w:rsidRDefault="002E7D23">
            <w:pPr>
              <w:pStyle w:val="TableParagraph"/>
              <w:spacing w:before="148"/>
              <w:ind w:left="2691"/>
              <w:rPr>
                <w:b/>
              </w:rPr>
            </w:pPr>
            <w:r>
              <w:rPr>
                <w:b/>
                <w:color w:val="FFFFFF"/>
              </w:rPr>
              <w:t>TEKSTİL SEKTÖRÜ TEHLİKELERİ, SAĞLIK SORUNLARI, MUAYENE VE TETKİKLER</w:t>
            </w:r>
          </w:p>
        </w:tc>
      </w:tr>
      <w:tr w:rsidR="00D6392D">
        <w:trPr>
          <w:trHeight w:val="401"/>
        </w:trPr>
        <w:tc>
          <w:tcPr>
            <w:tcW w:w="15030" w:type="dxa"/>
            <w:gridSpan w:val="7"/>
            <w:shd w:val="clear" w:color="auto" w:fill="FFC000"/>
          </w:tcPr>
          <w:p w:rsidR="00D6392D" w:rsidRDefault="002E7D23">
            <w:pPr>
              <w:pStyle w:val="TableParagraph"/>
              <w:spacing w:before="56"/>
              <w:ind w:left="467"/>
              <w:rPr>
                <w:b/>
                <w:sz w:val="20"/>
              </w:rPr>
            </w:pPr>
            <w:r>
              <w:rPr>
                <w:b/>
                <w:sz w:val="20"/>
              </w:rPr>
              <w:t>1. TEMEL PROSES: HAMMADDE DEPOLAMA</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7"/>
              <w:ind w:left="108" w:right="235"/>
              <w:jc w:val="center"/>
              <w:rPr>
                <w:b/>
                <w:sz w:val="20"/>
              </w:rPr>
            </w:pPr>
            <w:r>
              <w:rPr>
                <w:b/>
                <w:sz w:val="20"/>
              </w:rPr>
              <w:t>İşlem Adı</w:t>
            </w:r>
          </w:p>
        </w:tc>
        <w:tc>
          <w:tcPr>
            <w:tcW w:w="3544"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2E7D23">
            <w:pPr>
              <w:pStyle w:val="TableParagraph"/>
              <w:spacing w:before="148"/>
              <w:ind w:left="456" w:right="586"/>
              <w:jc w:val="center"/>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57"/>
              <w:rPr>
                <w:b/>
                <w:sz w:val="20"/>
              </w:rPr>
            </w:pPr>
            <w:r>
              <w:rPr>
                <w:b/>
                <w:sz w:val="20"/>
              </w:rPr>
              <w:t>Sağlık Sorunları</w:t>
            </w:r>
          </w:p>
        </w:tc>
        <w:tc>
          <w:tcPr>
            <w:tcW w:w="3121" w:type="dxa"/>
            <w:vMerge w:val="restart"/>
            <w:shd w:val="clear" w:color="auto" w:fill="FFC000"/>
          </w:tcPr>
          <w:p w:rsidR="00D6392D" w:rsidRDefault="002E7D23">
            <w:pPr>
              <w:pStyle w:val="TableParagraph"/>
              <w:spacing w:before="4"/>
              <w:ind w:left="464" w:right="593"/>
              <w:jc w:val="center"/>
              <w:rPr>
                <w:b/>
                <w:sz w:val="20"/>
              </w:rPr>
            </w:pPr>
            <w:r>
              <w:rPr>
                <w:b/>
                <w:sz w:val="20"/>
              </w:rPr>
              <w:t>Muayene ve Tetkikler</w:t>
            </w:r>
          </w:p>
          <w:p w:rsidR="00D6392D" w:rsidRDefault="002E7D23">
            <w:pPr>
              <w:pStyle w:val="TableParagraph"/>
              <w:spacing w:before="57"/>
              <w:ind w:left="464" w:right="592"/>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28" w:lineRule="exact"/>
              <w:ind w:left="198"/>
              <w:rPr>
                <w:b/>
                <w:sz w:val="20"/>
              </w:rPr>
            </w:pPr>
            <w:r>
              <w:rPr>
                <w:b/>
                <w:sz w:val="20"/>
              </w:rPr>
              <w:t>İş Ekipmanları</w:t>
            </w:r>
          </w:p>
        </w:tc>
        <w:tc>
          <w:tcPr>
            <w:tcW w:w="1702" w:type="dxa"/>
            <w:shd w:val="clear" w:color="auto" w:fill="FFC000"/>
          </w:tcPr>
          <w:p w:rsidR="00D6392D" w:rsidRDefault="002E7D23">
            <w:pPr>
              <w:pStyle w:val="TableParagraph"/>
              <w:spacing w:line="228" w:lineRule="exact"/>
              <w:ind w:left="239"/>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3121" w:type="dxa"/>
            <w:vMerge/>
            <w:tcBorders>
              <w:top w:val="nil"/>
            </w:tcBorders>
            <w:shd w:val="clear" w:color="auto" w:fill="FFC000"/>
          </w:tcPr>
          <w:p w:rsidR="00D6392D" w:rsidRDefault="00D6392D">
            <w:pPr>
              <w:rPr>
                <w:sz w:val="2"/>
                <w:szCs w:val="2"/>
              </w:rPr>
            </w:pPr>
          </w:p>
        </w:tc>
      </w:tr>
      <w:tr w:rsidR="00D6392D">
        <w:trPr>
          <w:trHeight w:val="1413"/>
        </w:trPr>
        <w:tc>
          <w:tcPr>
            <w:tcW w:w="845" w:type="dxa"/>
            <w:vMerge w:val="restart"/>
          </w:tcPr>
          <w:p w:rsidR="00D6392D" w:rsidRDefault="00D6392D">
            <w:pPr>
              <w:pStyle w:val="TableParagraph"/>
              <w:rPr>
                <w:rFonts w:ascii="Times New Roman"/>
                <w:sz w:val="20"/>
              </w:rPr>
            </w:pPr>
          </w:p>
        </w:tc>
        <w:tc>
          <w:tcPr>
            <w:tcW w:w="1283" w:type="dxa"/>
            <w:vMerge w:val="restart"/>
          </w:tcPr>
          <w:p w:rsidR="00D6392D" w:rsidRDefault="00D6392D">
            <w:pPr>
              <w:pStyle w:val="TableParagraph"/>
              <w:rPr>
                <w:rFonts w:ascii="Times New Roman"/>
                <w:sz w:val="20"/>
              </w:rPr>
            </w:pPr>
          </w:p>
        </w:tc>
        <w:tc>
          <w:tcPr>
            <w:tcW w:w="1842"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3118" w:type="dxa"/>
          </w:tcPr>
          <w:p w:rsidR="00D6392D" w:rsidRDefault="00D6392D">
            <w:pPr>
              <w:pStyle w:val="TableParagraph"/>
              <w:rPr>
                <w:rFonts w:ascii="Times New Roman"/>
              </w:rPr>
            </w:pPr>
          </w:p>
          <w:p w:rsidR="00D6392D" w:rsidRDefault="00D6392D">
            <w:pPr>
              <w:pStyle w:val="TableParagraph"/>
              <w:spacing w:before="2"/>
              <w:rPr>
                <w:rFonts w:ascii="Times New Roman"/>
                <w:sz w:val="29"/>
              </w:rPr>
            </w:pPr>
          </w:p>
          <w:p w:rsidR="00D6392D" w:rsidRDefault="002E7D23">
            <w:pPr>
              <w:pStyle w:val="TableParagraph"/>
              <w:ind w:left="146"/>
              <w:rPr>
                <w:sz w:val="20"/>
              </w:rPr>
            </w:pPr>
            <w:r>
              <w:rPr>
                <w:sz w:val="20"/>
              </w:rPr>
              <w:t>1. Makina bakım yağları</w:t>
            </w:r>
          </w:p>
        </w:tc>
        <w:tc>
          <w:tcPr>
            <w:tcW w:w="6240" w:type="dxa"/>
            <w:gridSpan w:val="2"/>
          </w:tcPr>
          <w:p w:rsidR="00D6392D" w:rsidRDefault="002E7D23">
            <w:pPr>
              <w:pStyle w:val="TableParagraph"/>
              <w:spacing w:before="117"/>
              <w:ind w:left="148" w:right="93"/>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 xml:space="preserve">rehberin “Kimyasal </w:t>
            </w:r>
            <w:r>
              <w:rPr>
                <w:spacing w:val="-5"/>
                <w:sz w:val="20"/>
              </w:rPr>
              <w:t xml:space="preserve">Maddelerle </w:t>
            </w:r>
            <w:hyperlink w:anchor="_bookmark24" w:history="1">
              <w:r>
                <w:rPr>
                  <w:spacing w:val="-5"/>
                  <w:sz w:val="20"/>
                </w:rPr>
                <w:t xml:space="preserve">Çalışanlarda </w:t>
              </w:r>
              <w:r>
                <w:rPr>
                  <w:spacing w:val="-4"/>
                  <w:sz w:val="20"/>
                </w:rPr>
                <w:t xml:space="preserve">Sağlık </w:t>
              </w:r>
              <w:r>
                <w:rPr>
                  <w:spacing w:val="-5"/>
                  <w:sz w:val="20"/>
                </w:rPr>
                <w:t xml:space="preserve">Gözetimi” </w:t>
              </w:r>
              <w:r>
                <w:rPr>
                  <w:spacing w:val="-4"/>
                  <w:sz w:val="20"/>
                </w:rPr>
                <w:t xml:space="preserve">bölümü, “3.2.3 Kimyasal </w:t>
              </w:r>
              <w:r>
                <w:rPr>
                  <w:spacing w:val="-5"/>
                  <w:sz w:val="20"/>
                </w:rPr>
                <w:t xml:space="preserve">Etmenler” </w:t>
              </w:r>
              <w:r>
                <w:rPr>
                  <w:spacing w:val="-4"/>
                  <w:sz w:val="20"/>
                </w:rPr>
                <w:t xml:space="preserve">bölümü, Tablo </w:t>
              </w:r>
              <w:r>
                <w:rPr>
                  <w:sz w:val="20"/>
                </w:rPr>
                <w:t xml:space="preserve">6, </w:t>
              </w:r>
              <w:r>
                <w:rPr>
                  <w:spacing w:val="-4"/>
                  <w:sz w:val="20"/>
                </w:rPr>
                <w:t xml:space="preserve">Tablo 14.1, Tablo 14.2’si </w:t>
              </w:r>
              <w:r>
                <w:rPr>
                  <w:spacing w:val="-3"/>
                  <w:sz w:val="20"/>
                </w:rPr>
                <w:t xml:space="preserve">ile </w:t>
              </w:r>
              <w:r>
                <w:rPr>
                  <w:spacing w:val="-4"/>
                  <w:sz w:val="20"/>
                </w:rPr>
                <w:t xml:space="preserve">Meslek </w:t>
              </w:r>
              <w:r>
                <w:rPr>
                  <w:spacing w:val="-5"/>
                  <w:sz w:val="20"/>
                </w:rPr>
                <w:t xml:space="preserve">Hastalıkları </w:t>
              </w:r>
              <w:r>
                <w:rPr>
                  <w:spacing w:val="-3"/>
                  <w:sz w:val="20"/>
                </w:rPr>
                <w:t>ve</w:t>
              </w:r>
            </w:hyperlink>
            <w:r>
              <w:rPr>
                <w:spacing w:val="-3"/>
                <w:sz w:val="20"/>
              </w:rPr>
              <w:t xml:space="preser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“5.2 Kimyasal Risk </w:t>
            </w:r>
            <w:r>
              <w:rPr>
                <w:spacing w:val="-5"/>
                <w:sz w:val="20"/>
              </w:rPr>
              <w:t xml:space="preserve">Etmenlerine </w:t>
            </w:r>
            <w:r>
              <w:rPr>
                <w:spacing w:val="-4"/>
                <w:sz w:val="20"/>
              </w:rPr>
              <w:t xml:space="preserve">Bağlı </w:t>
            </w:r>
            <w:r>
              <w:rPr>
                <w:spacing w:val="-5"/>
                <w:sz w:val="20"/>
              </w:rPr>
              <w:t xml:space="preserve">Hastalıklar” bölümüne </w:t>
            </w:r>
            <w:r>
              <w:rPr>
                <w:spacing w:val="-4"/>
                <w:sz w:val="20"/>
              </w:rPr>
              <w:t>bakınız</w:t>
            </w:r>
            <w:r>
              <w:rPr>
                <w:spacing w:val="-4"/>
              </w:rPr>
              <w:t>.</w:t>
            </w:r>
          </w:p>
        </w:tc>
      </w:tr>
      <w:tr w:rsidR="00D6392D">
        <w:trPr>
          <w:trHeight w:val="45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2E7D23">
            <w:pPr>
              <w:pStyle w:val="TableParagraph"/>
              <w:spacing w:line="228" w:lineRule="exact"/>
              <w:ind w:left="146"/>
              <w:rPr>
                <w:b/>
                <w:sz w:val="20"/>
              </w:rPr>
            </w:pPr>
            <w:r>
              <w:rPr>
                <w:b/>
                <w:sz w:val="20"/>
              </w:rPr>
              <w:t>Yük Asansörü</w:t>
            </w:r>
          </w:p>
          <w:p w:rsidR="00D6392D" w:rsidRDefault="002E7D23">
            <w:pPr>
              <w:pStyle w:val="TableParagraph"/>
              <w:spacing w:line="211" w:lineRule="exact"/>
              <w:ind w:left="146"/>
              <w:rPr>
                <w:sz w:val="20"/>
              </w:rPr>
            </w:pPr>
            <w:r>
              <w:rPr>
                <w:sz w:val="20"/>
              </w:rPr>
              <w:t>1. Aşırı yükleme</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6"/>
              <w:ind w:left="148"/>
              <w:rPr>
                <w:sz w:val="20"/>
              </w:rPr>
            </w:pPr>
            <w:r>
              <w:rPr>
                <w:sz w:val="20"/>
              </w:rPr>
              <w:t>Travma, ölüm</w:t>
            </w:r>
          </w:p>
        </w:tc>
        <w:tc>
          <w:tcPr>
            <w:tcW w:w="3121" w:type="dxa"/>
            <w:vMerge w:val="restart"/>
          </w:tcPr>
          <w:p w:rsidR="00D6392D" w:rsidRDefault="00D6392D">
            <w:pPr>
              <w:pStyle w:val="TableParagraph"/>
              <w:rPr>
                <w:rFonts w:ascii="Times New Roman"/>
              </w:rPr>
            </w:pPr>
          </w:p>
          <w:p w:rsidR="00D6392D" w:rsidRDefault="00D6392D">
            <w:pPr>
              <w:pStyle w:val="TableParagraph"/>
              <w:rPr>
                <w:rFonts w:ascii="Times New Roman"/>
                <w:sz w:val="29"/>
              </w:rPr>
            </w:pPr>
          </w:p>
          <w:p w:rsidR="00D6392D" w:rsidRDefault="002E7D23">
            <w:pPr>
              <w:pStyle w:val="TableParagraph"/>
              <w:tabs>
                <w:tab w:val="left" w:pos="1233"/>
                <w:tab w:val="left" w:pos="1754"/>
                <w:tab w:val="left" w:pos="2357"/>
              </w:tabs>
              <w:spacing w:before="1"/>
              <w:ind w:left="139" w:right="23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3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2E7D23">
            <w:pPr>
              <w:pStyle w:val="TableParagraph"/>
              <w:spacing w:line="210" w:lineRule="exact"/>
              <w:ind w:left="138"/>
              <w:rPr>
                <w:sz w:val="20"/>
              </w:rPr>
            </w:pPr>
            <w:r>
              <w:rPr>
                <w:sz w:val="20"/>
              </w:rPr>
              <w:t>2. Hatalı Yükleme</w:t>
            </w:r>
          </w:p>
        </w:tc>
        <w:tc>
          <w:tcPr>
            <w:tcW w:w="3119" w:type="dxa"/>
            <w:vMerge/>
            <w:tcBorders>
              <w:top w:val="nil"/>
            </w:tcBorders>
          </w:tcPr>
          <w:p w:rsidR="00D6392D" w:rsidRDefault="00D6392D">
            <w:pPr>
              <w:rPr>
                <w:sz w:val="2"/>
                <w:szCs w:val="2"/>
              </w:rPr>
            </w:pPr>
          </w:p>
        </w:tc>
        <w:tc>
          <w:tcPr>
            <w:tcW w:w="3121" w:type="dxa"/>
            <w:vMerge/>
            <w:tcBorders>
              <w:top w:val="nil"/>
            </w:tcBorders>
          </w:tcPr>
          <w:p w:rsidR="00D6392D" w:rsidRDefault="00D6392D">
            <w:pPr>
              <w:rPr>
                <w:sz w:val="2"/>
                <w:szCs w:val="2"/>
              </w:rPr>
            </w:pPr>
          </w:p>
        </w:tc>
      </w:tr>
      <w:tr w:rsidR="00D6392D">
        <w:trPr>
          <w:trHeight w:val="4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2E7D23">
            <w:pPr>
              <w:pStyle w:val="TableParagraph"/>
              <w:spacing w:before="2" w:line="230" w:lineRule="exact"/>
              <w:ind w:left="138" w:right="168"/>
              <w:rPr>
                <w:sz w:val="20"/>
              </w:rPr>
            </w:pPr>
            <w:r>
              <w:rPr>
                <w:sz w:val="20"/>
              </w:rPr>
              <w:t xml:space="preserve">3. </w:t>
            </w:r>
            <w:r>
              <w:rPr>
                <w:spacing w:val="-4"/>
                <w:sz w:val="20"/>
              </w:rPr>
              <w:t xml:space="preserve">Bakım </w:t>
            </w:r>
            <w:r>
              <w:rPr>
                <w:spacing w:val="-3"/>
                <w:sz w:val="20"/>
              </w:rPr>
              <w:t xml:space="preserve">ve </w:t>
            </w:r>
            <w:r>
              <w:rPr>
                <w:spacing w:val="-5"/>
                <w:sz w:val="20"/>
              </w:rPr>
              <w:t xml:space="preserve">kontrolsüz ekipmanlar </w:t>
            </w:r>
            <w:r>
              <w:rPr>
                <w:spacing w:val="-3"/>
                <w:sz w:val="20"/>
              </w:rPr>
              <w:t xml:space="preserve">ile </w:t>
            </w:r>
            <w:r>
              <w:rPr>
                <w:spacing w:val="-4"/>
                <w:sz w:val="20"/>
              </w:rPr>
              <w:t>çalışma</w:t>
            </w:r>
          </w:p>
        </w:tc>
        <w:tc>
          <w:tcPr>
            <w:tcW w:w="3119" w:type="dxa"/>
            <w:vMerge/>
            <w:tcBorders>
              <w:top w:val="nil"/>
            </w:tcBorders>
          </w:tcPr>
          <w:p w:rsidR="00D6392D" w:rsidRDefault="00D6392D">
            <w:pPr>
              <w:rPr>
                <w:sz w:val="2"/>
                <w:szCs w:val="2"/>
              </w:rPr>
            </w:pPr>
          </w:p>
        </w:tc>
        <w:tc>
          <w:tcPr>
            <w:tcW w:w="3121" w:type="dxa"/>
            <w:vMerge/>
            <w:tcBorders>
              <w:top w:val="nil"/>
            </w:tcBorders>
          </w:tcPr>
          <w:p w:rsidR="00D6392D" w:rsidRDefault="00D6392D">
            <w:pPr>
              <w:rPr>
                <w:sz w:val="2"/>
                <w:szCs w:val="2"/>
              </w:rPr>
            </w:pPr>
          </w:p>
        </w:tc>
      </w:tr>
      <w:tr w:rsidR="00D6392D">
        <w:trPr>
          <w:trHeight w:val="45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2E7D23">
            <w:pPr>
              <w:pStyle w:val="TableParagraph"/>
              <w:spacing w:line="225" w:lineRule="exact"/>
              <w:ind w:left="138"/>
              <w:rPr>
                <w:sz w:val="20"/>
              </w:rPr>
            </w:pPr>
            <w:r>
              <w:rPr>
                <w:sz w:val="20"/>
              </w:rPr>
              <w:t>4. Yük asansörüne çalışanların</w:t>
            </w:r>
          </w:p>
          <w:p w:rsidR="00D6392D" w:rsidRDefault="002E7D23">
            <w:pPr>
              <w:pStyle w:val="TableParagraph"/>
              <w:spacing w:line="213" w:lineRule="exact"/>
              <w:ind w:left="138"/>
              <w:rPr>
                <w:sz w:val="20"/>
              </w:rPr>
            </w:pPr>
            <w:r>
              <w:rPr>
                <w:sz w:val="20"/>
              </w:rPr>
              <w:t>binmesi</w:t>
            </w:r>
          </w:p>
        </w:tc>
        <w:tc>
          <w:tcPr>
            <w:tcW w:w="3119" w:type="dxa"/>
            <w:vMerge/>
            <w:tcBorders>
              <w:top w:val="nil"/>
            </w:tcBorders>
          </w:tcPr>
          <w:p w:rsidR="00D6392D" w:rsidRDefault="00D6392D">
            <w:pPr>
              <w:rPr>
                <w:sz w:val="2"/>
                <w:szCs w:val="2"/>
              </w:rPr>
            </w:pPr>
          </w:p>
        </w:tc>
        <w:tc>
          <w:tcPr>
            <w:tcW w:w="3121" w:type="dxa"/>
            <w:vMerge/>
            <w:tcBorders>
              <w:top w:val="nil"/>
            </w:tcBorders>
          </w:tcPr>
          <w:p w:rsidR="00D6392D" w:rsidRDefault="00D6392D">
            <w:pPr>
              <w:rPr>
                <w:sz w:val="2"/>
                <w:szCs w:val="2"/>
              </w:rPr>
            </w:pPr>
          </w:p>
        </w:tc>
      </w:tr>
      <w:tr w:rsidR="00D6392D">
        <w:trPr>
          <w:trHeight w:val="277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6" w:line="229" w:lineRule="exact"/>
              <w:ind w:left="146"/>
              <w:rPr>
                <w:b/>
                <w:sz w:val="20"/>
              </w:rPr>
            </w:pPr>
            <w:r>
              <w:rPr>
                <w:b/>
                <w:sz w:val="20"/>
              </w:rPr>
              <w:t>Transpaletle çalışma</w:t>
            </w:r>
          </w:p>
          <w:p w:rsidR="00D6392D" w:rsidRDefault="002E7D23">
            <w:pPr>
              <w:pStyle w:val="TableParagraph"/>
              <w:spacing w:line="229" w:lineRule="exact"/>
              <w:ind w:left="146"/>
              <w:rPr>
                <w:sz w:val="20"/>
              </w:rPr>
            </w:pPr>
            <w:r>
              <w:rPr>
                <w:sz w:val="20"/>
              </w:rPr>
              <w:t>1. Elle taşıma</w:t>
            </w:r>
          </w:p>
        </w:tc>
        <w:tc>
          <w:tcPr>
            <w:tcW w:w="3119" w:type="dxa"/>
          </w:tcPr>
          <w:p w:rsidR="00D6392D" w:rsidRDefault="00D6392D">
            <w:pPr>
              <w:pStyle w:val="TableParagraph"/>
              <w:spacing w:before="7"/>
              <w:rPr>
                <w:rFonts w:ascii="Times New Roman"/>
                <w:sz w:val="20"/>
              </w:rPr>
            </w:pPr>
          </w:p>
          <w:p w:rsidR="00D6392D" w:rsidRDefault="002E7D23">
            <w:pPr>
              <w:pStyle w:val="TableParagraph"/>
              <w:ind w:left="148"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dirseği </w:t>
            </w:r>
            <w:r>
              <w:rPr>
                <w:spacing w:val="-5"/>
                <w:sz w:val="20"/>
              </w:rPr>
              <w:t xml:space="preserve">vertebral </w:t>
            </w:r>
            <w:r>
              <w:rPr>
                <w:spacing w:val="-4"/>
                <w:sz w:val="20"/>
              </w:rPr>
              <w:t xml:space="preserve">basılara bağlı ağrı (lomber strain), disklerin </w:t>
            </w:r>
            <w:r>
              <w:rPr>
                <w:spacing w:val="-5"/>
                <w:sz w:val="20"/>
              </w:rPr>
              <w:t xml:space="preserve">patolojik durumu (diskopati), </w:t>
            </w:r>
            <w:r>
              <w:rPr>
                <w:spacing w:val="-4"/>
                <w:sz w:val="20"/>
              </w:rPr>
              <w:t xml:space="preserve">kas </w:t>
            </w:r>
            <w:r>
              <w:rPr>
                <w:spacing w:val="-5"/>
                <w:sz w:val="20"/>
              </w:rPr>
              <w:t>krampları,</w:t>
            </w:r>
            <w:r>
              <w:rPr>
                <w:spacing w:val="42"/>
                <w:sz w:val="20"/>
              </w:rPr>
              <w:t xml:space="preserve"> </w:t>
            </w:r>
            <w:r>
              <w:rPr>
                <w:spacing w:val="-4"/>
                <w:sz w:val="20"/>
              </w:rPr>
              <w:t>vb.)</w:t>
            </w:r>
          </w:p>
        </w:tc>
        <w:tc>
          <w:tcPr>
            <w:tcW w:w="3121" w:type="dxa"/>
          </w:tcPr>
          <w:p w:rsidR="00D6392D" w:rsidRDefault="002E7D23">
            <w:pPr>
              <w:pStyle w:val="TableParagraph"/>
              <w:spacing w:before="117" w:line="300" w:lineRule="auto"/>
              <w:ind w:left="107" w:right="235"/>
              <w:jc w:val="both"/>
              <w:rPr>
                <w:sz w:val="20"/>
              </w:rPr>
            </w:pPr>
            <w:r>
              <w:rPr>
                <w:sz w:val="20"/>
              </w:rPr>
              <w:t>Kas iskelet sistemi muayenesi, Nörolojik</w:t>
            </w:r>
            <w:r>
              <w:rPr>
                <w:sz w:val="20"/>
              </w:rPr>
              <w:t xml:space="preserve"> Muayene vb.</w:t>
            </w:r>
          </w:p>
          <w:p w:rsidR="00D6392D" w:rsidRDefault="002E7D23">
            <w:pPr>
              <w:pStyle w:val="TableParagraph"/>
              <w:spacing w:before="120" w:line="300" w:lineRule="auto"/>
              <w:ind w:left="107" w:right="236"/>
              <w:jc w:val="both"/>
              <w:rPr>
                <w:sz w:val="20"/>
              </w:rPr>
            </w:pPr>
            <w:r>
              <w:rPr>
                <w:sz w:val="20"/>
              </w:rPr>
              <w:t>Radyografi, MR, EMG, ENMG vb. testler</w:t>
            </w:r>
          </w:p>
          <w:p w:rsidR="00D6392D" w:rsidRDefault="002E7D23">
            <w:pPr>
              <w:pStyle w:val="TableParagraph"/>
              <w:spacing w:before="120" w:line="300" w:lineRule="auto"/>
              <w:ind w:left="107" w:right="236"/>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r w:rsidR="00D6392D">
        <w:trPr>
          <w:trHeight w:val="22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2E7D23">
            <w:pPr>
              <w:pStyle w:val="TableParagraph"/>
              <w:spacing w:line="210" w:lineRule="exact"/>
              <w:ind w:left="138"/>
              <w:rPr>
                <w:sz w:val="20"/>
              </w:rPr>
            </w:pPr>
            <w:r>
              <w:rPr>
                <w:sz w:val="20"/>
              </w:rPr>
              <w:t>2. Bozuk zemin</w:t>
            </w:r>
          </w:p>
        </w:tc>
        <w:tc>
          <w:tcPr>
            <w:tcW w:w="3119" w:type="dxa"/>
            <w:vMerge w:val="restart"/>
          </w:tcPr>
          <w:p w:rsidR="00D6392D" w:rsidRDefault="00D6392D">
            <w:pPr>
              <w:pStyle w:val="TableParagraph"/>
              <w:spacing w:before="3"/>
              <w:rPr>
                <w:rFonts w:ascii="Times New Roman"/>
                <w:sz w:val="20"/>
              </w:rPr>
            </w:pPr>
          </w:p>
          <w:p w:rsidR="00D6392D" w:rsidRDefault="002E7D23">
            <w:pPr>
              <w:pStyle w:val="TableParagraph"/>
              <w:ind w:left="139"/>
              <w:rPr>
                <w:sz w:val="20"/>
              </w:rPr>
            </w:pPr>
            <w:r>
              <w:rPr>
                <w:sz w:val="20"/>
              </w:rPr>
              <w:t>Yaralanma, ölüm</w:t>
            </w:r>
          </w:p>
        </w:tc>
        <w:tc>
          <w:tcPr>
            <w:tcW w:w="3121" w:type="dxa"/>
            <w:vMerge w:val="restart"/>
          </w:tcPr>
          <w:p w:rsidR="00D6392D" w:rsidRDefault="002E7D23">
            <w:pPr>
              <w:pStyle w:val="TableParagraph"/>
              <w:tabs>
                <w:tab w:val="left" w:pos="1233"/>
                <w:tab w:val="left" w:pos="1754"/>
                <w:tab w:val="left" w:pos="2357"/>
              </w:tabs>
              <w:spacing w:before="118"/>
              <w:ind w:left="139" w:right="23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4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3118" w:type="dxa"/>
          </w:tcPr>
          <w:p w:rsidR="00D6392D" w:rsidRDefault="002E7D23">
            <w:pPr>
              <w:pStyle w:val="TableParagraph"/>
              <w:spacing w:before="113"/>
              <w:ind w:left="138"/>
              <w:rPr>
                <w:sz w:val="20"/>
              </w:rPr>
            </w:pPr>
            <w:r>
              <w:rPr>
                <w:sz w:val="20"/>
              </w:rPr>
              <w:t>3. Yükün dengesiz yüklenmesi</w:t>
            </w:r>
          </w:p>
        </w:tc>
        <w:tc>
          <w:tcPr>
            <w:tcW w:w="3119" w:type="dxa"/>
            <w:vMerge/>
            <w:tcBorders>
              <w:top w:val="nil"/>
            </w:tcBorders>
          </w:tcPr>
          <w:p w:rsidR="00D6392D" w:rsidRDefault="00D6392D">
            <w:pPr>
              <w:rPr>
                <w:sz w:val="2"/>
                <w:szCs w:val="2"/>
              </w:rPr>
            </w:pPr>
          </w:p>
        </w:tc>
        <w:tc>
          <w:tcPr>
            <w:tcW w:w="3121"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560"/>
        <w:gridCol w:w="1559"/>
        <w:gridCol w:w="2978"/>
        <w:gridCol w:w="3402"/>
        <w:gridCol w:w="3260"/>
      </w:tblGrid>
      <w:tr w:rsidR="00D6392D">
        <w:trPr>
          <w:trHeight w:val="616"/>
        </w:trPr>
        <w:tc>
          <w:tcPr>
            <w:tcW w:w="845" w:type="dxa"/>
            <w:shd w:val="clear" w:color="auto" w:fill="0000FF"/>
          </w:tcPr>
          <w:p w:rsidR="00D6392D" w:rsidRDefault="002E7D23">
            <w:pPr>
              <w:pStyle w:val="TableParagraph"/>
              <w:ind w:left="71"/>
              <w:rPr>
                <w:rFonts w:ascii="Times New Roman"/>
                <w:sz w:val="20"/>
              </w:rPr>
            </w:pPr>
            <w:r>
              <w:rPr>
                <w:rFonts w:ascii="Times New Roman"/>
                <w:noProof/>
                <w:sz w:val="20"/>
                <w:lang w:bidi="ar-SA"/>
              </w:rPr>
              <w:drawing>
                <wp:inline distT="0" distB="0" distL="0" distR="0">
                  <wp:extent cx="285979" cy="355377"/>
                  <wp:effectExtent l="0" t="0" r="0" b="0"/>
                  <wp:docPr id="6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2" w:type="dxa"/>
            <w:gridSpan w:val="6"/>
            <w:shd w:val="clear" w:color="auto" w:fill="0000FF"/>
          </w:tcPr>
          <w:p w:rsidR="00D6392D" w:rsidRDefault="002E7D23">
            <w:pPr>
              <w:pStyle w:val="TableParagraph"/>
              <w:spacing w:before="164"/>
              <w:ind w:left="3026"/>
              <w:rPr>
                <w:b/>
                <w:sz w:val="20"/>
              </w:rPr>
            </w:pPr>
            <w:r>
              <w:rPr>
                <w:b/>
                <w:color w:val="FFFFFF"/>
                <w:sz w:val="20"/>
              </w:rPr>
              <w:t>TEKSTİL SEKTÖRÜ TEHLİKELERİ, SAĞLIK SORUNLARI, MUAYENE VE TETKİKLER</w:t>
            </w:r>
          </w:p>
        </w:tc>
      </w:tr>
      <w:tr w:rsidR="00D6392D">
        <w:trPr>
          <w:trHeight w:val="377"/>
        </w:trPr>
        <w:tc>
          <w:tcPr>
            <w:tcW w:w="14887" w:type="dxa"/>
            <w:gridSpan w:val="7"/>
            <w:shd w:val="clear" w:color="auto" w:fill="FFC000"/>
          </w:tcPr>
          <w:p w:rsidR="00D6392D" w:rsidRDefault="002E7D23">
            <w:pPr>
              <w:pStyle w:val="TableParagraph"/>
              <w:tabs>
                <w:tab w:val="left" w:pos="827"/>
              </w:tabs>
              <w:spacing w:before="44"/>
              <w:ind w:left="284"/>
              <w:rPr>
                <w:b/>
                <w:sz w:val="20"/>
              </w:rPr>
            </w:pPr>
            <w:r>
              <w:rPr>
                <w:b/>
                <w:sz w:val="20"/>
              </w:rPr>
              <w:t>1.</w:t>
            </w:r>
            <w:r>
              <w:rPr>
                <w:b/>
                <w:sz w:val="20"/>
              </w:rPr>
              <w:tab/>
            </w:r>
            <w:r>
              <w:rPr>
                <w:b/>
                <w:spacing w:val="-4"/>
                <w:sz w:val="20"/>
              </w:rPr>
              <w:t>TEMEL PROSES: HAMMADDE</w:t>
            </w:r>
            <w:r>
              <w:rPr>
                <w:b/>
                <w:spacing w:val="-19"/>
                <w:sz w:val="20"/>
              </w:rPr>
              <w:t xml:space="preserve"> </w:t>
            </w:r>
            <w:r>
              <w:rPr>
                <w:b/>
                <w:spacing w:val="-4"/>
                <w:sz w:val="20"/>
              </w:rPr>
              <w:t>DEPOLAMA</w:t>
            </w:r>
          </w:p>
        </w:tc>
      </w:tr>
      <w:tr w:rsidR="00D6392D">
        <w:trPr>
          <w:trHeight w:val="287"/>
        </w:trPr>
        <w:tc>
          <w:tcPr>
            <w:tcW w:w="845" w:type="dxa"/>
            <w:vMerge w:val="restart"/>
            <w:shd w:val="clear" w:color="auto" w:fill="FFC000"/>
          </w:tcPr>
          <w:p w:rsidR="00D6392D" w:rsidRDefault="00D6392D">
            <w:pPr>
              <w:pStyle w:val="TableParagraph"/>
              <w:spacing w:before="3"/>
              <w:rPr>
                <w:rFonts w:ascii="Times New Roman"/>
                <w:sz w:val="25"/>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147" w:line="300" w:lineRule="auto"/>
              <w:ind w:left="142" w:firstLine="147"/>
              <w:rPr>
                <w:b/>
                <w:sz w:val="20"/>
              </w:rPr>
            </w:pPr>
            <w:r>
              <w:rPr>
                <w:b/>
                <w:sz w:val="20"/>
              </w:rPr>
              <w:t>Temel İşlem Adı</w:t>
            </w:r>
          </w:p>
        </w:tc>
        <w:tc>
          <w:tcPr>
            <w:tcW w:w="3119" w:type="dxa"/>
            <w:gridSpan w:val="2"/>
            <w:shd w:val="clear" w:color="auto" w:fill="FFC000"/>
          </w:tcPr>
          <w:p w:rsidR="00D6392D" w:rsidRDefault="002E7D23">
            <w:pPr>
              <w:pStyle w:val="TableParagraph"/>
              <w:spacing w:line="228" w:lineRule="exact"/>
              <w:ind w:left="528"/>
              <w:rPr>
                <w:b/>
                <w:sz w:val="20"/>
              </w:rPr>
            </w:pPr>
            <w:r>
              <w:rPr>
                <w:b/>
                <w:sz w:val="20"/>
              </w:rPr>
              <w:t>İşlemlerde Kullanılan</w:t>
            </w:r>
          </w:p>
        </w:tc>
        <w:tc>
          <w:tcPr>
            <w:tcW w:w="2978" w:type="dxa"/>
            <w:vMerge w:val="restart"/>
            <w:shd w:val="clear" w:color="auto" w:fill="FFC000"/>
          </w:tcPr>
          <w:p w:rsidR="00D6392D" w:rsidRDefault="00D6392D">
            <w:pPr>
              <w:pStyle w:val="TableParagraph"/>
              <w:spacing w:before="3"/>
              <w:rPr>
                <w:rFonts w:ascii="Times New Roman"/>
                <w:sz w:val="25"/>
              </w:rPr>
            </w:pPr>
          </w:p>
          <w:p w:rsidR="00D6392D" w:rsidRDefault="002E7D23">
            <w:pPr>
              <w:pStyle w:val="TableParagraph"/>
              <w:ind w:left="967"/>
              <w:rPr>
                <w:b/>
                <w:sz w:val="20"/>
              </w:rPr>
            </w:pPr>
            <w:r>
              <w:rPr>
                <w:b/>
                <w:sz w:val="20"/>
              </w:rPr>
              <w:t>Tehlikeler</w:t>
            </w:r>
          </w:p>
        </w:tc>
        <w:tc>
          <w:tcPr>
            <w:tcW w:w="3402" w:type="dxa"/>
            <w:vMerge w:val="restart"/>
            <w:shd w:val="clear" w:color="auto" w:fill="FFC000"/>
          </w:tcPr>
          <w:p w:rsidR="00D6392D" w:rsidRDefault="00D6392D">
            <w:pPr>
              <w:pStyle w:val="TableParagraph"/>
              <w:spacing w:before="3"/>
              <w:rPr>
                <w:rFonts w:ascii="Times New Roman"/>
                <w:sz w:val="25"/>
              </w:rPr>
            </w:pPr>
          </w:p>
          <w:p w:rsidR="00D6392D" w:rsidRDefault="002E7D23">
            <w:pPr>
              <w:pStyle w:val="TableParagraph"/>
              <w:ind w:left="897"/>
              <w:rPr>
                <w:b/>
                <w:sz w:val="20"/>
              </w:rPr>
            </w:pPr>
            <w:r>
              <w:rPr>
                <w:b/>
                <w:sz w:val="20"/>
              </w:rPr>
              <w:t>Sağlık Sorunları</w:t>
            </w:r>
          </w:p>
        </w:tc>
        <w:tc>
          <w:tcPr>
            <w:tcW w:w="3260" w:type="dxa"/>
            <w:vMerge w:val="restart"/>
            <w:shd w:val="clear" w:color="auto" w:fill="FFC000"/>
          </w:tcPr>
          <w:p w:rsidR="00D6392D" w:rsidRDefault="002E7D23">
            <w:pPr>
              <w:pStyle w:val="TableParagraph"/>
              <w:spacing w:before="147" w:line="300" w:lineRule="auto"/>
              <w:ind w:left="1269" w:right="628" w:hanging="680"/>
              <w:rPr>
                <w:b/>
                <w:sz w:val="20"/>
              </w:rPr>
            </w:pPr>
            <w:r>
              <w:rPr>
                <w:b/>
                <w:sz w:val="20"/>
              </w:rPr>
              <w:t>Muayene ve Tetkikler (*), (**)</w:t>
            </w:r>
          </w:p>
        </w:tc>
      </w:tr>
      <w:tr w:rsidR="00D6392D">
        <w:trPr>
          <w:trHeight w:val="574"/>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560" w:type="dxa"/>
            <w:shd w:val="clear" w:color="auto" w:fill="FFC000"/>
          </w:tcPr>
          <w:p w:rsidR="00D6392D" w:rsidRDefault="002E7D23">
            <w:pPr>
              <w:pStyle w:val="TableParagraph"/>
              <w:spacing w:line="228" w:lineRule="exact"/>
              <w:ind w:left="121" w:right="251"/>
              <w:jc w:val="center"/>
              <w:rPr>
                <w:b/>
                <w:sz w:val="20"/>
              </w:rPr>
            </w:pPr>
            <w:r>
              <w:rPr>
                <w:b/>
                <w:sz w:val="20"/>
              </w:rPr>
              <w:t>İş</w:t>
            </w:r>
          </w:p>
          <w:p w:rsidR="00D6392D" w:rsidRDefault="002E7D23">
            <w:pPr>
              <w:pStyle w:val="TableParagraph"/>
              <w:spacing w:before="58"/>
              <w:ind w:left="124" w:right="251"/>
              <w:jc w:val="center"/>
              <w:rPr>
                <w:b/>
                <w:sz w:val="20"/>
              </w:rPr>
            </w:pPr>
            <w:r>
              <w:rPr>
                <w:b/>
                <w:sz w:val="20"/>
              </w:rPr>
              <w:t>Ekipmanları</w:t>
            </w:r>
          </w:p>
        </w:tc>
        <w:tc>
          <w:tcPr>
            <w:tcW w:w="1559" w:type="dxa"/>
            <w:shd w:val="clear" w:color="auto" w:fill="FFC000"/>
          </w:tcPr>
          <w:p w:rsidR="00D6392D" w:rsidRDefault="002E7D23">
            <w:pPr>
              <w:pStyle w:val="TableParagraph"/>
              <w:spacing w:before="142"/>
              <w:ind w:left="167"/>
              <w:rPr>
                <w:b/>
                <w:sz w:val="20"/>
              </w:rPr>
            </w:pPr>
            <w:r>
              <w:rPr>
                <w:b/>
                <w:sz w:val="20"/>
              </w:rPr>
              <w:t>Kimyasallar</w:t>
            </w:r>
          </w:p>
        </w:tc>
        <w:tc>
          <w:tcPr>
            <w:tcW w:w="2978"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260" w:type="dxa"/>
            <w:vMerge/>
            <w:tcBorders>
              <w:top w:val="nil"/>
            </w:tcBorders>
            <w:shd w:val="clear" w:color="auto" w:fill="FFC000"/>
          </w:tcPr>
          <w:p w:rsidR="00D6392D" w:rsidRDefault="00D6392D">
            <w:pPr>
              <w:rPr>
                <w:sz w:val="2"/>
                <w:szCs w:val="2"/>
              </w:rPr>
            </w:pPr>
          </w:p>
        </w:tc>
      </w:tr>
      <w:tr w:rsidR="00D6392D">
        <w:trPr>
          <w:trHeight w:val="621"/>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2978" w:type="dxa"/>
          </w:tcPr>
          <w:p w:rsidR="00D6392D" w:rsidRDefault="002E7D23">
            <w:pPr>
              <w:pStyle w:val="TableParagraph"/>
              <w:ind w:left="147"/>
              <w:rPr>
                <w:b/>
                <w:sz w:val="18"/>
              </w:rPr>
            </w:pPr>
            <w:r>
              <w:rPr>
                <w:b/>
                <w:sz w:val="18"/>
              </w:rPr>
              <w:t>Raflama sistemi ve döner-sabit raflar</w:t>
            </w:r>
          </w:p>
          <w:p w:rsidR="00D6392D" w:rsidRDefault="002E7D23">
            <w:pPr>
              <w:pStyle w:val="TableParagraph"/>
              <w:spacing w:line="189" w:lineRule="exact"/>
              <w:ind w:left="106"/>
              <w:rPr>
                <w:sz w:val="18"/>
              </w:rPr>
            </w:pPr>
            <w:r>
              <w:rPr>
                <w:sz w:val="18"/>
              </w:rPr>
              <w:t>1. Aşırı istifleme</w:t>
            </w:r>
          </w:p>
        </w:tc>
        <w:tc>
          <w:tcPr>
            <w:tcW w:w="3402" w:type="dxa"/>
            <w:vMerge w:val="restart"/>
          </w:tcPr>
          <w:p w:rsidR="00D6392D" w:rsidRDefault="00D6392D">
            <w:pPr>
              <w:pStyle w:val="TableParagraph"/>
              <w:rPr>
                <w:rFonts w:ascii="Times New Roman"/>
                <w:sz w:val="20"/>
              </w:rPr>
            </w:pPr>
          </w:p>
          <w:p w:rsidR="00D6392D" w:rsidRDefault="00D6392D">
            <w:pPr>
              <w:pStyle w:val="TableParagraph"/>
              <w:spacing w:before="8"/>
              <w:rPr>
                <w:rFonts w:ascii="Times New Roman"/>
                <w:sz w:val="16"/>
              </w:rPr>
            </w:pPr>
          </w:p>
          <w:p w:rsidR="00D6392D" w:rsidRDefault="002E7D23">
            <w:pPr>
              <w:pStyle w:val="TableParagraph"/>
              <w:ind w:left="146"/>
              <w:rPr>
                <w:sz w:val="18"/>
              </w:rPr>
            </w:pPr>
            <w:r>
              <w:rPr>
                <w:sz w:val="18"/>
              </w:rPr>
              <w:t>Rafların ve yükün devrilmesi sonucu yaralanma, ölüm</w:t>
            </w:r>
          </w:p>
        </w:tc>
        <w:tc>
          <w:tcPr>
            <w:tcW w:w="3260" w:type="dxa"/>
            <w:vMerge w:val="restart"/>
          </w:tcPr>
          <w:p w:rsidR="00D6392D" w:rsidRDefault="00D6392D">
            <w:pPr>
              <w:pStyle w:val="TableParagraph"/>
              <w:rPr>
                <w:rFonts w:ascii="Times New Roman"/>
                <w:sz w:val="20"/>
              </w:rPr>
            </w:pPr>
          </w:p>
          <w:p w:rsidR="00D6392D" w:rsidRDefault="00D6392D">
            <w:pPr>
              <w:pStyle w:val="TableParagraph"/>
              <w:spacing w:before="8"/>
              <w:rPr>
                <w:rFonts w:ascii="Times New Roman"/>
                <w:sz w:val="16"/>
              </w:rPr>
            </w:pPr>
          </w:p>
          <w:p w:rsidR="00D6392D" w:rsidRDefault="002E7D23">
            <w:pPr>
              <w:pStyle w:val="TableParagraph"/>
              <w:tabs>
                <w:tab w:val="left" w:pos="1259"/>
                <w:tab w:val="left" w:pos="1869"/>
                <w:tab w:val="left" w:pos="2549"/>
              </w:tabs>
              <w:ind w:left="138" w:right="237"/>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r w:rsidR="00D6392D">
        <w:trPr>
          <w:trHeight w:val="413"/>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2E7D23">
            <w:pPr>
              <w:pStyle w:val="TableParagraph"/>
              <w:spacing w:line="208" w:lineRule="exact"/>
              <w:ind w:left="826" w:hanging="687"/>
              <w:rPr>
                <w:sz w:val="18"/>
              </w:rPr>
            </w:pPr>
            <w:r>
              <w:rPr>
                <w:spacing w:val="-3"/>
                <w:sz w:val="18"/>
              </w:rPr>
              <w:t xml:space="preserve">2. </w:t>
            </w:r>
            <w:r>
              <w:rPr>
                <w:spacing w:val="-4"/>
                <w:sz w:val="18"/>
              </w:rPr>
              <w:t xml:space="preserve">Yükleme raflama sisteminin </w:t>
            </w:r>
            <w:r>
              <w:rPr>
                <w:spacing w:val="-5"/>
                <w:sz w:val="18"/>
              </w:rPr>
              <w:t>uyumsuzluğu</w:t>
            </w:r>
          </w:p>
        </w:tc>
        <w:tc>
          <w:tcPr>
            <w:tcW w:w="3402" w:type="dxa"/>
            <w:vMerge/>
            <w:tcBorders>
              <w:top w:val="nil"/>
            </w:tcBorders>
          </w:tcPr>
          <w:p w:rsidR="00D6392D" w:rsidRDefault="00D6392D">
            <w:pPr>
              <w:rPr>
                <w:sz w:val="2"/>
                <w:szCs w:val="2"/>
              </w:rPr>
            </w:pPr>
          </w:p>
        </w:tc>
        <w:tc>
          <w:tcPr>
            <w:tcW w:w="3260" w:type="dxa"/>
            <w:vMerge/>
            <w:tcBorders>
              <w:top w:val="nil"/>
            </w:tcBorders>
          </w:tcPr>
          <w:p w:rsidR="00D6392D" w:rsidRDefault="00D6392D">
            <w:pPr>
              <w:rPr>
                <w:sz w:val="2"/>
                <w:szCs w:val="2"/>
              </w:rPr>
            </w:pPr>
          </w:p>
        </w:tc>
      </w:tr>
      <w:tr w:rsidR="00D6392D">
        <w:trPr>
          <w:trHeight w:val="205"/>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2E7D23">
            <w:pPr>
              <w:pStyle w:val="TableParagraph"/>
              <w:spacing w:line="185" w:lineRule="exact"/>
              <w:ind w:left="140"/>
              <w:rPr>
                <w:sz w:val="18"/>
              </w:rPr>
            </w:pPr>
            <w:r>
              <w:rPr>
                <w:sz w:val="18"/>
              </w:rPr>
              <w:t>3. Deprem etkisi</w:t>
            </w:r>
          </w:p>
        </w:tc>
        <w:tc>
          <w:tcPr>
            <w:tcW w:w="3402" w:type="dxa"/>
            <w:vMerge/>
            <w:tcBorders>
              <w:top w:val="nil"/>
            </w:tcBorders>
          </w:tcPr>
          <w:p w:rsidR="00D6392D" w:rsidRDefault="00D6392D">
            <w:pPr>
              <w:rPr>
                <w:sz w:val="2"/>
                <w:szCs w:val="2"/>
              </w:rPr>
            </w:pPr>
          </w:p>
        </w:tc>
        <w:tc>
          <w:tcPr>
            <w:tcW w:w="3260" w:type="dxa"/>
            <w:vMerge/>
            <w:tcBorders>
              <w:top w:val="nil"/>
            </w:tcBorders>
          </w:tcPr>
          <w:p w:rsidR="00D6392D" w:rsidRDefault="00D6392D">
            <w:pPr>
              <w:rPr>
                <w:sz w:val="2"/>
                <w:szCs w:val="2"/>
              </w:rPr>
            </w:pPr>
          </w:p>
        </w:tc>
      </w:tr>
      <w:tr w:rsidR="00D6392D">
        <w:trPr>
          <w:trHeight w:val="413"/>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2E7D23">
            <w:pPr>
              <w:pStyle w:val="TableParagraph"/>
              <w:spacing w:line="204" w:lineRule="exact"/>
              <w:ind w:left="138"/>
              <w:rPr>
                <w:b/>
                <w:sz w:val="18"/>
              </w:rPr>
            </w:pPr>
            <w:r>
              <w:rPr>
                <w:b/>
                <w:sz w:val="18"/>
              </w:rPr>
              <w:t>Döner raf sistemleri</w:t>
            </w:r>
          </w:p>
          <w:p w:rsidR="00D6392D" w:rsidRDefault="002E7D23">
            <w:pPr>
              <w:pStyle w:val="TableParagraph"/>
              <w:spacing w:before="2" w:line="188" w:lineRule="exact"/>
              <w:ind w:left="138"/>
              <w:rPr>
                <w:sz w:val="18"/>
              </w:rPr>
            </w:pPr>
            <w:r>
              <w:rPr>
                <w:sz w:val="18"/>
              </w:rPr>
              <w:t>1. İnsan algılama sistemi arızası</w:t>
            </w:r>
          </w:p>
        </w:tc>
        <w:tc>
          <w:tcPr>
            <w:tcW w:w="3402" w:type="dxa"/>
          </w:tcPr>
          <w:p w:rsidR="00D6392D" w:rsidRDefault="002E7D23">
            <w:pPr>
              <w:pStyle w:val="TableParagraph"/>
              <w:spacing w:before="102"/>
              <w:ind w:left="138"/>
              <w:rPr>
                <w:sz w:val="18"/>
              </w:rPr>
            </w:pPr>
            <w:r>
              <w:rPr>
                <w:sz w:val="18"/>
              </w:rPr>
              <w:t>Yaralanma, ölüm</w:t>
            </w:r>
          </w:p>
        </w:tc>
        <w:tc>
          <w:tcPr>
            <w:tcW w:w="3260" w:type="dxa"/>
          </w:tcPr>
          <w:p w:rsidR="00D6392D" w:rsidRDefault="002E7D23">
            <w:pPr>
              <w:pStyle w:val="TableParagraph"/>
              <w:tabs>
                <w:tab w:val="left" w:pos="1259"/>
                <w:tab w:val="left" w:pos="1869"/>
                <w:tab w:val="left" w:pos="2549"/>
              </w:tabs>
              <w:spacing w:line="208" w:lineRule="exact"/>
              <w:ind w:left="138" w:right="237"/>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r w:rsidR="00D6392D">
        <w:trPr>
          <w:trHeight w:val="412"/>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2E7D23">
            <w:pPr>
              <w:pStyle w:val="TableParagraph"/>
              <w:spacing w:line="206" w:lineRule="exact"/>
              <w:ind w:left="138" w:right="338"/>
              <w:rPr>
                <w:sz w:val="18"/>
              </w:rPr>
            </w:pPr>
            <w:r>
              <w:rPr>
                <w:sz w:val="18"/>
              </w:rPr>
              <w:t>1. Ergonomik Tehlike (yükseğe uzanma)</w:t>
            </w:r>
          </w:p>
        </w:tc>
        <w:tc>
          <w:tcPr>
            <w:tcW w:w="3402" w:type="dxa"/>
            <w:vMerge w:val="restart"/>
          </w:tcPr>
          <w:p w:rsidR="00D6392D" w:rsidRDefault="00D6392D">
            <w:pPr>
              <w:pStyle w:val="TableParagraph"/>
              <w:rPr>
                <w:rFonts w:ascii="Times New Roman"/>
                <w:sz w:val="20"/>
              </w:rPr>
            </w:pPr>
          </w:p>
          <w:p w:rsidR="00D6392D" w:rsidRDefault="00D6392D">
            <w:pPr>
              <w:pStyle w:val="TableParagraph"/>
              <w:spacing w:before="3"/>
              <w:rPr>
                <w:rFonts w:ascii="Times New Roman"/>
              </w:rPr>
            </w:pPr>
          </w:p>
          <w:p w:rsidR="00D6392D" w:rsidRDefault="002E7D23">
            <w:pPr>
              <w:pStyle w:val="TableParagraph"/>
              <w:ind w:left="136" w:right="92"/>
              <w:jc w:val="both"/>
              <w:rPr>
                <w:sz w:val="18"/>
              </w:rPr>
            </w:pPr>
            <w:r>
              <w:rPr>
                <w:spacing w:val="-3"/>
                <w:sz w:val="18"/>
              </w:rPr>
              <w:t xml:space="preserve">Kas </w:t>
            </w:r>
            <w:r>
              <w:rPr>
                <w:spacing w:val="-4"/>
                <w:sz w:val="18"/>
              </w:rPr>
              <w:t xml:space="preserve">iskelet sistemi </w:t>
            </w:r>
            <w:r>
              <w:rPr>
                <w:spacing w:val="-5"/>
                <w:sz w:val="18"/>
              </w:rPr>
              <w:t xml:space="preserve">hastalıkları </w:t>
            </w:r>
            <w:r>
              <w:rPr>
                <w:spacing w:val="-4"/>
                <w:sz w:val="18"/>
              </w:rPr>
              <w:t xml:space="preserve">(Birikimsel </w:t>
            </w:r>
            <w:r>
              <w:rPr>
                <w:spacing w:val="-5"/>
                <w:sz w:val="18"/>
              </w:rPr>
              <w:t xml:space="preserve">zedelenme hastalıkları (tendon </w:t>
            </w:r>
            <w:r>
              <w:rPr>
                <w:spacing w:val="-4"/>
                <w:sz w:val="18"/>
              </w:rPr>
              <w:t xml:space="preserve">iltihabı </w:t>
            </w:r>
            <w:r>
              <w:rPr>
                <w:spacing w:val="-5"/>
                <w:sz w:val="18"/>
              </w:rPr>
              <w:t xml:space="preserve">(tendinit), tendon </w:t>
            </w:r>
            <w:r>
              <w:rPr>
                <w:sz w:val="18"/>
              </w:rPr>
              <w:t xml:space="preserve">ve </w:t>
            </w:r>
            <w:r>
              <w:rPr>
                <w:spacing w:val="-5"/>
                <w:sz w:val="18"/>
              </w:rPr>
              <w:t xml:space="preserve">sinoviailtihabı (tenosinovit), </w:t>
            </w:r>
            <w:r>
              <w:rPr>
                <w:spacing w:val="-4"/>
                <w:sz w:val="18"/>
              </w:rPr>
              <w:t xml:space="preserve">Karpal Tunel </w:t>
            </w:r>
            <w:r>
              <w:rPr>
                <w:spacing w:val="-5"/>
                <w:sz w:val="18"/>
              </w:rPr>
              <w:t xml:space="preserve">Sendromu, </w:t>
            </w:r>
            <w:r>
              <w:rPr>
                <w:spacing w:val="-4"/>
                <w:sz w:val="18"/>
              </w:rPr>
              <w:t xml:space="preserve">Radial Tunel </w:t>
            </w:r>
            <w:r>
              <w:rPr>
                <w:spacing w:val="-5"/>
                <w:sz w:val="18"/>
              </w:rPr>
              <w:t xml:space="preserve">Sendromu, </w:t>
            </w:r>
            <w:r>
              <w:rPr>
                <w:spacing w:val="-4"/>
                <w:sz w:val="18"/>
              </w:rPr>
              <w:t xml:space="preserve">Tetikçi Parmağı tenisçi dirseği, </w:t>
            </w:r>
            <w:r>
              <w:rPr>
                <w:spacing w:val="-5"/>
                <w:sz w:val="18"/>
              </w:rPr>
              <w:t xml:space="preserve">vertebral basılara </w:t>
            </w:r>
            <w:r>
              <w:rPr>
                <w:spacing w:val="-4"/>
                <w:sz w:val="18"/>
              </w:rPr>
              <w:t xml:space="preserve">bağlı ağrı (lomber strain), disklerin </w:t>
            </w:r>
            <w:r>
              <w:rPr>
                <w:spacing w:val="-5"/>
                <w:sz w:val="18"/>
              </w:rPr>
              <w:t>pa</w:t>
            </w:r>
            <w:r>
              <w:rPr>
                <w:spacing w:val="-5"/>
                <w:sz w:val="18"/>
              </w:rPr>
              <w:t xml:space="preserve">tolojik </w:t>
            </w:r>
            <w:r>
              <w:rPr>
                <w:spacing w:val="-4"/>
                <w:sz w:val="18"/>
              </w:rPr>
              <w:t xml:space="preserve">durumu </w:t>
            </w:r>
            <w:r>
              <w:rPr>
                <w:spacing w:val="-5"/>
                <w:sz w:val="18"/>
              </w:rPr>
              <w:t xml:space="preserve">(diskopati), </w:t>
            </w:r>
            <w:r>
              <w:rPr>
                <w:spacing w:val="-3"/>
                <w:sz w:val="18"/>
              </w:rPr>
              <w:t xml:space="preserve">kas </w:t>
            </w:r>
            <w:r>
              <w:rPr>
                <w:spacing w:val="-5"/>
                <w:sz w:val="18"/>
              </w:rPr>
              <w:t>krampları,</w:t>
            </w:r>
            <w:r>
              <w:rPr>
                <w:spacing w:val="35"/>
                <w:sz w:val="18"/>
              </w:rPr>
              <w:t xml:space="preserve"> </w:t>
            </w:r>
            <w:r>
              <w:rPr>
                <w:spacing w:val="-4"/>
                <w:sz w:val="18"/>
              </w:rPr>
              <w:t>vb.)</w:t>
            </w:r>
          </w:p>
        </w:tc>
        <w:tc>
          <w:tcPr>
            <w:tcW w:w="3260" w:type="dxa"/>
            <w:vMerge w:val="restart"/>
          </w:tcPr>
          <w:p w:rsidR="00D6392D" w:rsidRDefault="00D6392D">
            <w:pPr>
              <w:pStyle w:val="TableParagraph"/>
              <w:rPr>
                <w:rFonts w:ascii="Times New Roman"/>
                <w:sz w:val="28"/>
              </w:rPr>
            </w:pPr>
          </w:p>
          <w:p w:rsidR="00D6392D" w:rsidRDefault="002E7D23">
            <w:pPr>
              <w:pStyle w:val="TableParagraph"/>
              <w:spacing w:before="1" w:line="300" w:lineRule="auto"/>
              <w:ind w:left="105" w:right="238"/>
              <w:jc w:val="both"/>
              <w:rPr>
                <w:sz w:val="18"/>
              </w:rPr>
            </w:pPr>
            <w:r>
              <w:rPr>
                <w:sz w:val="18"/>
              </w:rPr>
              <w:t>Kas iskelet sistemi muayenesi, Nörolojik Muayene vb.</w:t>
            </w:r>
          </w:p>
          <w:p w:rsidR="00D6392D" w:rsidRDefault="002E7D23">
            <w:pPr>
              <w:pStyle w:val="TableParagraph"/>
              <w:spacing w:before="119" w:line="300" w:lineRule="auto"/>
              <w:ind w:left="105" w:right="236"/>
              <w:jc w:val="both"/>
              <w:rPr>
                <w:sz w:val="18"/>
              </w:rPr>
            </w:pPr>
            <w:r>
              <w:rPr>
                <w:sz w:val="18"/>
              </w:rPr>
              <w:t>Radyografi, MR, EMG, ENMG vb. testler</w:t>
            </w:r>
          </w:p>
          <w:p w:rsidR="00D6392D" w:rsidRDefault="002E7D23">
            <w:pPr>
              <w:pStyle w:val="TableParagraph"/>
              <w:spacing w:before="121"/>
              <w:ind w:left="105" w:right="235"/>
              <w:jc w:val="both"/>
              <w:rPr>
                <w:sz w:val="18"/>
              </w:rPr>
            </w:pPr>
            <w:r>
              <w:rPr>
                <w:spacing w:val="-4"/>
                <w:sz w:val="18"/>
              </w:rPr>
              <w:t xml:space="preserve">Meslek </w:t>
            </w:r>
            <w:r>
              <w:rPr>
                <w:spacing w:val="-5"/>
                <w:sz w:val="18"/>
              </w:rPr>
              <w:t xml:space="preserve">Hastalıkları </w:t>
            </w:r>
            <w:r>
              <w:rPr>
                <w:sz w:val="18"/>
              </w:rPr>
              <w:t xml:space="preserve">ve </w:t>
            </w:r>
            <w:r>
              <w:rPr>
                <w:spacing w:val="-3"/>
                <w:sz w:val="18"/>
              </w:rPr>
              <w:t xml:space="preserve">İşle </w:t>
            </w:r>
            <w:r>
              <w:rPr>
                <w:spacing w:val="-4"/>
                <w:sz w:val="18"/>
              </w:rPr>
              <w:t xml:space="preserve">İlgili Hastalıklar </w:t>
            </w:r>
            <w:r>
              <w:rPr>
                <w:spacing w:val="-3"/>
                <w:sz w:val="18"/>
              </w:rPr>
              <w:t xml:space="preserve">Tanı </w:t>
            </w:r>
            <w:r>
              <w:rPr>
                <w:spacing w:val="-5"/>
                <w:sz w:val="18"/>
              </w:rPr>
              <w:t xml:space="preserve">Rehberi’nin </w:t>
            </w:r>
            <w:r>
              <w:rPr>
                <w:spacing w:val="-4"/>
                <w:sz w:val="18"/>
              </w:rPr>
              <w:t xml:space="preserve">“5.8. Kas İskeleti Sistemi </w:t>
            </w:r>
            <w:r>
              <w:rPr>
                <w:spacing w:val="-3"/>
                <w:sz w:val="18"/>
              </w:rPr>
              <w:t xml:space="preserve">ile </w:t>
            </w:r>
            <w:r>
              <w:rPr>
                <w:spacing w:val="-4"/>
                <w:sz w:val="18"/>
              </w:rPr>
              <w:t xml:space="preserve">ilgili </w:t>
            </w:r>
            <w:r>
              <w:rPr>
                <w:spacing w:val="-5"/>
                <w:sz w:val="18"/>
              </w:rPr>
              <w:t>hastalıklar”</w:t>
            </w:r>
          </w:p>
          <w:p w:rsidR="00D6392D" w:rsidRDefault="002E7D23">
            <w:pPr>
              <w:pStyle w:val="TableParagraph"/>
              <w:spacing w:line="188" w:lineRule="exact"/>
              <w:ind w:left="105"/>
              <w:jc w:val="both"/>
              <w:rPr>
                <w:sz w:val="18"/>
              </w:rPr>
            </w:pPr>
            <w:r>
              <w:rPr>
                <w:sz w:val="18"/>
              </w:rPr>
              <w:t>bölümüne bakınız</w:t>
            </w:r>
          </w:p>
        </w:tc>
      </w:tr>
      <w:tr w:rsidR="00D6392D">
        <w:trPr>
          <w:trHeight w:val="2004"/>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1"/>
              <w:rPr>
                <w:rFonts w:ascii="Times New Roman"/>
                <w:sz w:val="17"/>
              </w:rPr>
            </w:pPr>
          </w:p>
          <w:p w:rsidR="00D6392D" w:rsidRDefault="002E7D23">
            <w:pPr>
              <w:pStyle w:val="TableParagraph"/>
              <w:ind w:left="147"/>
              <w:rPr>
                <w:sz w:val="18"/>
              </w:rPr>
            </w:pPr>
            <w:r>
              <w:rPr>
                <w:sz w:val="18"/>
              </w:rPr>
              <w:t>1. Elle taşıma</w:t>
            </w:r>
          </w:p>
        </w:tc>
        <w:tc>
          <w:tcPr>
            <w:tcW w:w="3402" w:type="dxa"/>
            <w:vMerge/>
            <w:tcBorders>
              <w:top w:val="nil"/>
            </w:tcBorders>
          </w:tcPr>
          <w:p w:rsidR="00D6392D" w:rsidRDefault="00D6392D">
            <w:pPr>
              <w:rPr>
                <w:sz w:val="2"/>
                <w:szCs w:val="2"/>
              </w:rPr>
            </w:pPr>
          </w:p>
        </w:tc>
        <w:tc>
          <w:tcPr>
            <w:tcW w:w="3260" w:type="dxa"/>
            <w:vMerge/>
            <w:tcBorders>
              <w:top w:val="nil"/>
            </w:tcBorders>
          </w:tcPr>
          <w:p w:rsidR="00D6392D" w:rsidRDefault="00D6392D">
            <w:pPr>
              <w:rPr>
                <w:sz w:val="2"/>
                <w:szCs w:val="2"/>
              </w:rPr>
            </w:pPr>
          </w:p>
        </w:tc>
      </w:tr>
      <w:tr w:rsidR="00D6392D">
        <w:trPr>
          <w:trHeight w:val="415"/>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2E7D23">
            <w:pPr>
              <w:pStyle w:val="TableParagraph"/>
              <w:spacing w:line="205" w:lineRule="exact"/>
              <w:ind w:left="106"/>
              <w:rPr>
                <w:b/>
                <w:sz w:val="18"/>
              </w:rPr>
            </w:pPr>
            <w:r>
              <w:rPr>
                <w:b/>
                <w:sz w:val="18"/>
              </w:rPr>
              <w:t>Sabit raf sistemleri</w:t>
            </w:r>
          </w:p>
          <w:p w:rsidR="00D6392D" w:rsidRDefault="002E7D23">
            <w:pPr>
              <w:pStyle w:val="TableParagraph"/>
              <w:spacing w:before="1" w:line="189" w:lineRule="exact"/>
              <w:ind w:left="106"/>
              <w:rPr>
                <w:sz w:val="18"/>
              </w:rPr>
            </w:pPr>
            <w:r>
              <w:rPr>
                <w:sz w:val="18"/>
              </w:rPr>
              <w:t>1. Yüksekten malzeme düşmesi</w:t>
            </w:r>
          </w:p>
        </w:tc>
        <w:tc>
          <w:tcPr>
            <w:tcW w:w="3402" w:type="dxa"/>
          </w:tcPr>
          <w:p w:rsidR="00D6392D" w:rsidRDefault="002E7D23">
            <w:pPr>
              <w:pStyle w:val="TableParagraph"/>
              <w:spacing w:before="102"/>
              <w:ind w:left="106"/>
              <w:rPr>
                <w:sz w:val="18"/>
              </w:rPr>
            </w:pPr>
            <w:r>
              <w:rPr>
                <w:sz w:val="18"/>
              </w:rPr>
              <w:t>Yaralanma, ölüm</w:t>
            </w:r>
          </w:p>
        </w:tc>
        <w:tc>
          <w:tcPr>
            <w:tcW w:w="3260" w:type="dxa"/>
          </w:tcPr>
          <w:p w:rsidR="00D6392D" w:rsidRDefault="002E7D23">
            <w:pPr>
              <w:pStyle w:val="TableParagraph"/>
              <w:tabs>
                <w:tab w:val="left" w:pos="1259"/>
                <w:tab w:val="left" w:pos="1869"/>
                <w:tab w:val="left" w:pos="2549"/>
              </w:tabs>
              <w:spacing w:before="3" w:line="206" w:lineRule="exact"/>
              <w:ind w:left="138" w:right="237"/>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r w:rsidR="00D6392D">
        <w:trPr>
          <w:trHeight w:val="621"/>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2E7D23">
            <w:pPr>
              <w:pStyle w:val="TableParagraph"/>
              <w:spacing w:line="204" w:lineRule="exact"/>
              <w:ind w:left="147"/>
              <w:rPr>
                <w:b/>
                <w:sz w:val="18"/>
              </w:rPr>
            </w:pPr>
            <w:r>
              <w:rPr>
                <w:b/>
                <w:sz w:val="18"/>
              </w:rPr>
              <w:t>Elektrikli ısıtıcı kullanımı</w:t>
            </w:r>
          </w:p>
          <w:p w:rsidR="00D6392D" w:rsidRDefault="002E7D23">
            <w:pPr>
              <w:pStyle w:val="TableParagraph"/>
              <w:spacing w:before="6" w:line="206" w:lineRule="exact"/>
              <w:ind w:left="106" w:firstLine="40"/>
              <w:rPr>
                <w:sz w:val="18"/>
              </w:rPr>
            </w:pPr>
            <w:r>
              <w:rPr>
                <w:spacing w:val="-3"/>
                <w:sz w:val="18"/>
              </w:rPr>
              <w:t xml:space="preserve">1. </w:t>
            </w:r>
            <w:r>
              <w:rPr>
                <w:spacing w:val="-4"/>
                <w:sz w:val="18"/>
              </w:rPr>
              <w:t xml:space="preserve">Elektrik </w:t>
            </w:r>
            <w:r>
              <w:rPr>
                <w:spacing w:val="-5"/>
                <w:sz w:val="18"/>
              </w:rPr>
              <w:t xml:space="preserve">tesisatı-Kablo </w:t>
            </w:r>
            <w:r>
              <w:rPr>
                <w:spacing w:val="-4"/>
                <w:sz w:val="18"/>
              </w:rPr>
              <w:t>kesitinin yetersizliği</w:t>
            </w:r>
          </w:p>
        </w:tc>
        <w:tc>
          <w:tcPr>
            <w:tcW w:w="3402" w:type="dxa"/>
            <w:vMerge w:val="restart"/>
          </w:tcPr>
          <w:p w:rsidR="00D6392D" w:rsidRDefault="002E7D23">
            <w:pPr>
              <w:pStyle w:val="TableParagraph"/>
              <w:ind w:left="146" w:right="92"/>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kayıpları, </w:t>
            </w:r>
            <w:r>
              <w:rPr>
                <w:spacing w:val="-5"/>
                <w:sz w:val="18"/>
              </w:rPr>
              <w:t xml:space="preserve">ventriküler fibrilasyon, </w:t>
            </w:r>
            <w:r>
              <w:rPr>
                <w:spacing w:val="-4"/>
                <w:sz w:val="18"/>
              </w:rPr>
              <w:t xml:space="preserve">asistoli, </w:t>
            </w:r>
            <w:r>
              <w:rPr>
                <w:spacing w:val="-5"/>
                <w:sz w:val="18"/>
              </w:rPr>
              <w:t xml:space="preserve">solunum </w:t>
            </w:r>
            <w:r>
              <w:rPr>
                <w:spacing w:val="-4"/>
                <w:sz w:val="18"/>
              </w:rPr>
              <w:t xml:space="preserve">sistemi </w:t>
            </w:r>
            <w:r>
              <w:rPr>
                <w:spacing w:val="-3"/>
                <w:sz w:val="18"/>
              </w:rPr>
              <w:t xml:space="preserve">kas </w:t>
            </w:r>
            <w:r>
              <w:rPr>
                <w:spacing w:val="-5"/>
                <w:sz w:val="18"/>
              </w:rPr>
              <w:t xml:space="preserve">paralizisi, </w:t>
            </w:r>
            <w:r>
              <w:rPr>
                <w:spacing w:val="-4"/>
                <w:sz w:val="18"/>
              </w:rPr>
              <w:t xml:space="preserve">solunum </w:t>
            </w:r>
            <w:r>
              <w:rPr>
                <w:spacing w:val="-5"/>
                <w:sz w:val="18"/>
              </w:rPr>
              <w:t xml:space="preserve">durması, </w:t>
            </w:r>
            <w:r>
              <w:rPr>
                <w:spacing w:val="-4"/>
                <w:sz w:val="18"/>
              </w:rPr>
              <w:t xml:space="preserve">aritmi, kalp </w:t>
            </w:r>
            <w:r>
              <w:rPr>
                <w:spacing w:val="-5"/>
                <w:sz w:val="18"/>
              </w:rPr>
              <w:t xml:space="preserve">durması, </w:t>
            </w:r>
            <w:r>
              <w:rPr>
                <w:spacing w:val="-4"/>
                <w:sz w:val="18"/>
              </w:rPr>
              <w:t>ölüm, .vb.</w:t>
            </w:r>
          </w:p>
          <w:p w:rsidR="00D6392D" w:rsidRDefault="002E7D23">
            <w:pPr>
              <w:pStyle w:val="TableParagraph"/>
              <w:ind w:left="146" w:right="95"/>
              <w:jc w:val="both"/>
              <w:rPr>
                <w:sz w:val="18"/>
              </w:rPr>
            </w:pPr>
            <w:r>
              <w:rPr>
                <w:sz w:val="18"/>
              </w:rPr>
              <w:t>Yanıklara bağlı cilt ve dokuda yanık hasarları, ya</w:t>
            </w:r>
            <w:r>
              <w:rPr>
                <w:sz w:val="18"/>
              </w:rPr>
              <w:t>nıklara bağlı nekroz,</w:t>
            </w:r>
          </w:p>
          <w:p w:rsidR="00D6392D" w:rsidRDefault="002E7D23">
            <w:pPr>
              <w:pStyle w:val="TableParagraph"/>
              <w:spacing w:line="208" w:lineRule="exact"/>
              <w:ind w:left="146" w:right="95"/>
              <w:jc w:val="both"/>
              <w:rPr>
                <w:sz w:val="18"/>
              </w:rPr>
            </w:pP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 xml:space="preserve">hasarları, </w:t>
            </w:r>
            <w:r>
              <w:rPr>
                <w:spacing w:val="-4"/>
                <w:sz w:val="18"/>
              </w:rPr>
              <w:t>ölüm vb.</w:t>
            </w:r>
          </w:p>
        </w:tc>
        <w:tc>
          <w:tcPr>
            <w:tcW w:w="326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tabs>
                <w:tab w:val="left" w:pos="1259"/>
                <w:tab w:val="left" w:pos="1869"/>
                <w:tab w:val="left" w:pos="2549"/>
              </w:tabs>
              <w:spacing w:before="136"/>
              <w:ind w:left="138" w:right="237"/>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r w:rsidR="00D6392D">
        <w:trPr>
          <w:trHeight w:val="143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7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53"/>
              <w:ind w:left="147"/>
              <w:rPr>
                <w:sz w:val="18"/>
              </w:rPr>
            </w:pPr>
            <w:r>
              <w:rPr>
                <w:sz w:val="18"/>
              </w:rPr>
              <w:t>2. İzolasyon Hataları</w:t>
            </w:r>
          </w:p>
        </w:tc>
        <w:tc>
          <w:tcPr>
            <w:tcW w:w="3402" w:type="dxa"/>
            <w:vMerge/>
            <w:tcBorders>
              <w:top w:val="nil"/>
            </w:tcBorders>
          </w:tcPr>
          <w:p w:rsidR="00D6392D" w:rsidRDefault="00D6392D">
            <w:pPr>
              <w:rPr>
                <w:sz w:val="2"/>
                <w:szCs w:val="2"/>
              </w:rPr>
            </w:pPr>
          </w:p>
        </w:tc>
        <w:tc>
          <w:tcPr>
            <w:tcW w:w="3260"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843"/>
        <w:gridCol w:w="3118"/>
        <w:gridCol w:w="3119"/>
        <w:gridCol w:w="2978"/>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6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1" w:type="dxa"/>
            <w:gridSpan w:val="6"/>
            <w:shd w:val="clear" w:color="auto" w:fill="0000FF"/>
          </w:tcPr>
          <w:p w:rsidR="00D6392D" w:rsidRDefault="002E7D23">
            <w:pPr>
              <w:pStyle w:val="TableParagraph"/>
              <w:spacing w:before="148"/>
              <w:ind w:left="2620"/>
              <w:rPr>
                <w:b/>
              </w:rPr>
            </w:pPr>
            <w:r>
              <w:rPr>
                <w:b/>
                <w:color w:val="FFFFFF"/>
              </w:rPr>
              <w:t>TEKSTİL SEKTÖRÜ TEHLİKELERİ, SAĞLIK SORUNLARI, MUAYENE VE TETKİKLER</w:t>
            </w:r>
          </w:p>
        </w:tc>
      </w:tr>
      <w:tr w:rsidR="00D6392D">
        <w:trPr>
          <w:trHeight w:val="376"/>
        </w:trPr>
        <w:tc>
          <w:tcPr>
            <w:tcW w:w="14886" w:type="dxa"/>
            <w:gridSpan w:val="7"/>
            <w:shd w:val="clear" w:color="auto" w:fill="FFC000"/>
          </w:tcPr>
          <w:p w:rsidR="00D6392D" w:rsidRDefault="002E7D23">
            <w:pPr>
              <w:pStyle w:val="TableParagraph"/>
              <w:spacing w:before="44"/>
              <w:ind w:left="308"/>
              <w:rPr>
                <w:b/>
                <w:sz w:val="20"/>
              </w:rPr>
            </w:pPr>
            <w:r>
              <w:rPr>
                <w:b/>
                <w:sz w:val="20"/>
              </w:rPr>
              <w:t>1.TEMEL PROSES: HAMMADDE DEPOLAMA</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7"/>
              <w:ind w:left="108" w:right="235"/>
              <w:jc w:val="center"/>
              <w:rPr>
                <w:b/>
                <w:sz w:val="20"/>
              </w:rPr>
            </w:pPr>
            <w:r>
              <w:rPr>
                <w:b/>
                <w:sz w:val="20"/>
              </w:rPr>
              <w:t>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2E7D23">
            <w:pPr>
              <w:pStyle w:val="TableParagraph"/>
              <w:spacing w:before="148"/>
              <w:ind w:left="458" w:right="586"/>
              <w:jc w:val="center"/>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58"/>
              <w:rPr>
                <w:b/>
                <w:sz w:val="20"/>
              </w:rPr>
            </w:pPr>
            <w:r>
              <w:rPr>
                <w:b/>
                <w:sz w:val="20"/>
              </w:rPr>
              <w:t>Sağlık Sorunları</w:t>
            </w:r>
          </w:p>
        </w:tc>
        <w:tc>
          <w:tcPr>
            <w:tcW w:w="2978" w:type="dxa"/>
            <w:vMerge w:val="restart"/>
            <w:shd w:val="clear" w:color="auto" w:fill="FFC000"/>
          </w:tcPr>
          <w:p w:rsidR="00D6392D" w:rsidRDefault="002E7D23">
            <w:pPr>
              <w:pStyle w:val="TableParagraph"/>
              <w:spacing w:before="4"/>
              <w:ind w:left="393" w:right="521"/>
              <w:jc w:val="center"/>
              <w:rPr>
                <w:b/>
                <w:sz w:val="20"/>
              </w:rPr>
            </w:pPr>
            <w:r>
              <w:rPr>
                <w:b/>
                <w:sz w:val="20"/>
              </w:rPr>
              <w:t>Muayene ve Tetkikler</w:t>
            </w:r>
          </w:p>
          <w:p w:rsidR="00D6392D" w:rsidRDefault="002E7D23">
            <w:pPr>
              <w:pStyle w:val="TableParagraph"/>
              <w:spacing w:before="57"/>
              <w:ind w:left="393" w:right="520"/>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9" w:lineRule="exact"/>
              <w:ind w:left="128"/>
              <w:rPr>
                <w:b/>
                <w:sz w:val="20"/>
              </w:rPr>
            </w:pPr>
            <w:r>
              <w:rPr>
                <w:b/>
                <w:sz w:val="20"/>
              </w:rPr>
              <w:t>İş Ekipmanları</w:t>
            </w:r>
          </w:p>
        </w:tc>
        <w:tc>
          <w:tcPr>
            <w:tcW w:w="1843" w:type="dxa"/>
            <w:shd w:val="clear" w:color="auto" w:fill="FFC000"/>
          </w:tcPr>
          <w:p w:rsidR="00D6392D" w:rsidRDefault="002E7D23">
            <w:pPr>
              <w:pStyle w:val="TableParagraph"/>
              <w:spacing w:line="229" w:lineRule="exact"/>
              <w:ind w:left="310"/>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46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1"/>
              </w:rPr>
            </w:pPr>
          </w:p>
          <w:p w:rsidR="00D6392D" w:rsidRDefault="002E7D23">
            <w:pPr>
              <w:pStyle w:val="TableParagraph"/>
              <w:ind w:left="467"/>
              <w:rPr>
                <w:b/>
                <w:sz w:val="20"/>
              </w:rPr>
            </w:pPr>
            <w:r>
              <w:rPr>
                <w:b/>
                <w:sz w:val="20"/>
              </w:rPr>
              <w:t>b.</w:t>
            </w:r>
          </w:p>
        </w:tc>
        <w:tc>
          <w:tcPr>
            <w:tcW w:w="128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9"/>
              </w:rPr>
            </w:pPr>
          </w:p>
          <w:p w:rsidR="00D6392D" w:rsidRDefault="002E7D23">
            <w:pPr>
              <w:pStyle w:val="TableParagraph"/>
              <w:ind w:left="34"/>
              <w:rPr>
                <w:b/>
                <w:sz w:val="20"/>
              </w:rPr>
            </w:pPr>
            <w:r>
              <w:rPr>
                <w:b/>
                <w:sz w:val="20"/>
              </w:rPr>
              <w:t>Hammadde Depolama</w:t>
            </w:r>
          </w:p>
          <w:p w:rsidR="00D6392D" w:rsidRDefault="002E7D23">
            <w:pPr>
              <w:pStyle w:val="TableParagraph"/>
              <w:tabs>
                <w:tab w:val="left" w:pos="809"/>
              </w:tabs>
              <w:spacing w:before="119"/>
              <w:ind w:left="34" w:right="99"/>
              <w:rPr>
                <w:sz w:val="18"/>
              </w:rPr>
            </w:pPr>
            <w:r>
              <w:rPr>
                <w:spacing w:val="-4"/>
                <w:sz w:val="18"/>
              </w:rPr>
              <w:t>(Tekstil</w:t>
            </w:r>
            <w:r>
              <w:rPr>
                <w:spacing w:val="-4"/>
                <w:sz w:val="18"/>
              </w:rPr>
              <w:tab/>
              <w:t xml:space="preserve">elyaf </w:t>
            </w:r>
            <w:r>
              <w:rPr>
                <w:sz w:val="18"/>
              </w:rPr>
              <w:t xml:space="preserve">ve </w:t>
            </w:r>
            <w:r>
              <w:rPr>
                <w:spacing w:val="-5"/>
                <w:sz w:val="18"/>
              </w:rPr>
              <w:t>Kimyasalları depolama)</w:t>
            </w:r>
          </w:p>
        </w:tc>
        <w:tc>
          <w:tcPr>
            <w:tcW w:w="1700" w:type="dxa"/>
            <w:vMerge w:val="restart"/>
          </w:tcPr>
          <w:p w:rsidR="00D6392D" w:rsidRDefault="00D6392D">
            <w:pPr>
              <w:pStyle w:val="TableParagraph"/>
              <w:rPr>
                <w:rFonts w:ascii="Times New Roman"/>
                <w:sz w:val="20"/>
              </w:rPr>
            </w:pPr>
          </w:p>
        </w:tc>
        <w:tc>
          <w:tcPr>
            <w:tcW w:w="1843" w:type="dxa"/>
            <w:vMerge w:val="restart"/>
          </w:tcPr>
          <w:p w:rsidR="00D6392D" w:rsidRDefault="00D6392D">
            <w:pPr>
              <w:pStyle w:val="TableParagraph"/>
              <w:rPr>
                <w:rFonts w:ascii="Times New Roman"/>
                <w:sz w:val="20"/>
              </w:rPr>
            </w:pPr>
          </w:p>
        </w:tc>
        <w:tc>
          <w:tcPr>
            <w:tcW w:w="3118" w:type="dxa"/>
          </w:tcPr>
          <w:p w:rsidR="00D6392D" w:rsidRDefault="002E7D23">
            <w:pPr>
              <w:pStyle w:val="TableParagraph"/>
              <w:spacing w:line="228" w:lineRule="exact"/>
              <w:ind w:left="147"/>
              <w:rPr>
                <w:b/>
                <w:sz w:val="20"/>
              </w:rPr>
            </w:pPr>
            <w:r>
              <w:rPr>
                <w:b/>
                <w:sz w:val="20"/>
              </w:rPr>
              <w:t>Elyaf depolama</w:t>
            </w:r>
          </w:p>
          <w:p w:rsidR="00D6392D" w:rsidRDefault="002E7D23">
            <w:pPr>
              <w:pStyle w:val="TableParagraph"/>
              <w:spacing w:line="212" w:lineRule="exact"/>
              <w:ind w:left="107"/>
              <w:rPr>
                <w:sz w:val="20"/>
              </w:rPr>
            </w:pPr>
            <w:r>
              <w:rPr>
                <w:sz w:val="20"/>
              </w:rPr>
              <w:t>1. Elyaf balyalarının devrilmesi</w:t>
            </w:r>
          </w:p>
        </w:tc>
        <w:tc>
          <w:tcPr>
            <w:tcW w:w="3119" w:type="dxa"/>
            <w:vMerge w:val="restart"/>
          </w:tcPr>
          <w:p w:rsidR="00D6392D" w:rsidRDefault="002E7D23">
            <w:pPr>
              <w:pStyle w:val="TableParagraph"/>
              <w:spacing w:before="118"/>
              <w:ind w:left="108" w:right="91"/>
              <w:jc w:val="both"/>
              <w:rPr>
                <w:sz w:val="20"/>
              </w:rPr>
            </w:pPr>
            <w:r>
              <w:rPr>
                <w:spacing w:val="-4"/>
                <w:sz w:val="20"/>
              </w:rPr>
              <w:t xml:space="preserve">Yangına 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w:t>
            </w:r>
            <w:r>
              <w:rPr>
                <w:spacing w:val="-15"/>
                <w:sz w:val="20"/>
              </w:rPr>
              <w:t xml:space="preserve"> </w:t>
            </w:r>
            <w:r>
              <w:rPr>
                <w:spacing w:val="-4"/>
                <w:sz w:val="20"/>
              </w:rPr>
              <w:t>vb.</w:t>
            </w:r>
          </w:p>
          <w:p w:rsidR="00D6392D" w:rsidRDefault="002E7D23">
            <w:pPr>
              <w:pStyle w:val="TableParagraph"/>
              <w:spacing w:before="120" w:line="213" w:lineRule="exact"/>
              <w:ind w:left="108"/>
              <w:jc w:val="both"/>
              <w:rPr>
                <w:sz w:val="20"/>
              </w:rPr>
            </w:pPr>
            <w:r>
              <w:rPr>
                <w:sz w:val="20"/>
              </w:rPr>
              <w:t>Yaralanma, ölüm</w:t>
            </w:r>
          </w:p>
        </w:tc>
        <w:tc>
          <w:tcPr>
            <w:tcW w:w="2978" w:type="dxa"/>
            <w:vMerge w:val="restart"/>
          </w:tcPr>
          <w:p w:rsidR="00D6392D" w:rsidRDefault="00D6392D">
            <w:pPr>
              <w:pStyle w:val="TableParagraph"/>
              <w:rPr>
                <w:rFonts w:ascii="Times New Roman"/>
              </w:rPr>
            </w:pPr>
          </w:p>
          <w:p w:rsidR="00D6392D" w:rsidRDefault="00D6392D">
            <w:pPr>
              <w:pStyle w:val="TableParagraph"/>
              <w:spacing w:before="2"/>
              <w:rPr>
                <w:rFonts w:ascii="Times New Roman"/>
                <w:sz w:val="18"/>
              </w:rPr>
            </w:pPr>
          </w:p>
          <w:p w:rsidR="00D6392D" w:rsidRDefault="002E7D23">
            <w:pPr>
              <w:pStyle w:val="TableParagraph"/>
              <w:tabs>
                <w:tab w:val="left" w:pos="1187"/>
                <w:tab w:val="left" w:pos="1661"/>
                <w:tab w:val="left" w:pos="2216"/>
              </w:tabs>
              <w:ind w:left="140" w:right="23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92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D6392D">
            <w:pPr>
              <w:pStyle w:val="TableParagraph"/>
              <w:spacing w:before="9"/>
              <w:rPr>
                <w:rFonts w:ascii="Times New Roman"/>
                <w:sz w:val="29"/>
              </w:rPr>
            </w:pPr>
          </w:p>
          <w:p w:rsidR="00D6392D" w:rsidRDefault="002E7D23">
            <w:pPr>
              <w:pStyle w:val="TableParagraph"/>
              <w:ind w:left="107"/>
              <w:rPr>
                <w:sz w:val="20"/>
              </w:rPr>
            </w:pPr>
            <w:r>
              <w:rPr>
                <w:sz w:val="20"/>
              </w:rPr>
              <w:t>2. Yangın</w:t>
            </w:r>
          </w:p>
        </w:tc>
        <w:tc>
          <w:tcPr>
            <w:tcW w:w="3119" w:type="dxa"/>
            <w:vMerge/>
            <w:tcBorders>
              <w:top w:val="nil"/>
            </w:tcBorders>
          </w:tcPr>
          <w:p w:rsidR="00D6392D" w:rsidRDefault="00D6392D">
            <w:pPr>
              <w:rPr>
                <w:sz w:val="2"/>
                <w:szCs w:val="2"/>
              </w:rPr>
            </w:pPr>
          </w:p>
        </w:tc>
        <w:tc>
          <w:tcPr>
            <w:tcW w:w="2978" w:type="dxa"/>
            <w:vMerge/>
            <w:tcBorders>
              <w:top w:val="nil"/>
            </w:tcBorders>
          </w:tcPr>
          <w:p w:rsidR="00D6392D" w:rsidRDefault="00D6392D">
            <w:pPr>
              <w:rPr>
                <w:sz w:val="2"/>
                <w:szCs w:val="2"/>
              </w:rPr>
            </w:pPr>
          </w:p>
        </w:tc>
      </w:tr>
      <w:tr w:rsidR="00D6392D">
        <w:trPr>
          <w:trHeight w:val="133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spacing w:before="10"/>
              <w:rPr>
                <w:rFonts w:ascii="Times New Roman"/>
                <w:sz w:val="25"/>
              </w:rPr>
            </w:pPr>
          </w:p>
          <w:p w:rsidR="00D6392D" w:rsidRDefault="002E7D23">
            <w:pPr>
              <w:pStyle w:val="TableParagraph"/>
              <w:spacing w:before="1"/>
              <w:ind w:left="107"/>
              <w:rPr>
                <w:sz w:val="20"/>
              </w:rPr>
            </w:pPr>
            <w:r>
              <w:rPr>
                <w:sz w:val="20"/>
              </w:rPr>
              <w:t>3. Elyaf tozları</w:t>
            </w:r>
          </w:p>
        </w:tc>
        <w:tc>
          <w:tcPr>
            <w:tcW w:w="3119" w:type="dxa"/>
          </w:tcPr>
          <w:p w:rsidR="00D6392D" w:rsidRDefault="002E7D23">
            <w:pPr>
              <w:pStyle w:val="TableParagraph"/>
              <w:spacing w:before="90"/>
              <w:ind w:left="108" w:right="91"/>
              <w:jc w:val="both"/>
              <w:rPr>
                <w:sz w:val="20"/>
              </w:rPr>
            </w:pPr>
            <w:r>
              <w:rPr>
                <w:spacing w:val="-3"/>
                <w:sz w:val="20"/>
              </w:rPr>
              <w:t xml:space="preserve">Toz </w:t>
            </w:r>
            <w:r>
              <w:rPr>
                <w:spacing w:val="-5"/>
                <w:sz w:val="20"/>
              </w:rPr>
              <w:t xml:space="preserve">maruziyetine </w:t>
            </w:r>
            <w:r>
              <w:rPr>
                <w:spacing w:val="-4"/>
                <w:sz w:val="20"/>
              </w:rPr>
              <w:t xml:space="preserve">bağlı mesleki solunum sistemi </w:t>
            </w:r>
            <w:r>
              <w:rPr>
                <w:spacing w:val="-5"/>
                <w:sz w:val="20"/>
              </w:rPr>
              <w:t xml:space="preserve">hastalığı, </w:t>
            </w:r>
            <w:r>
              <w:rPr>
                <w:spacing w:val="-4"/>
                <w:sz w:val="20"/>
              </w:rPr>
              <w:t xml:space="preserve">mesleki astım, aşırı </w:t>
            </w:r>
            <w:r>
              <w:rPr>
                <w:spacing w:val="-5"/>
                <w:sz w:val="20"/>
              </w:rPr>
              <w:t xml:space="preserve">duyarlılık </w:t>
            </w:r>
            <w:r>
              <w:rPr>
                <w:spacing w:val="-4"/>
                <w:sz w:val="20"/>
              </w:rPr>
              <w:t xml:space="preserve">akciğer </w:t>
            </w:r>
            <w:r>
              <w:rPr>
                <w:spacing w:val="-5"/>
                <w:sz w:val="20"/>
              </w:rPr>
              <w:t xml:space="preserve">enfeksiyonu (hipersensitivite pnömönisi), </w:t>
            </w:r>
            <w:r>
              <w:rPr>
                <w:spacing w:val="-4"/>
                <w:sz w:val="20"/>
              </w:rPr>
              <w:t>vb.</w:t>
            </w:r>
          </w:p>
        </w:tc>
        <w:tc>
          <w:tcPr>
            <w:tcW w:w="2978" w:type="dxa"/>
          </w:tcPr>
          <w:p w:rsidR="00D6392D" w:rsidRDefault="002E7D23">
            <w:pPr>
              <w:pStyle w:val="TableParagraph"/>
              <w:spacing w:before="117"/>
              <w:ind w:left="140"/>
              <w:rPr>
                <w:sz w:val="20"/>
              </w:rPr>
            </w:pPr>
            <w:r>
              <w:rPr>
                <w:sz w:val="20"/>
              </w:rPr>
              <w:t>Solunum sistemi muayenesi</w:t>
            </w:r>
          </w:p>
          <w:p w:rsidR="00D6392D" w:rsidRDefault="002E7D23">
            <w:pPr>
              <w:pStyle w:val="TableParagraph"/>
              <w:spacing w:before="178"/>
              <w:ind w:left="108" w:right="91"/>
              <w:jc w:val="both"/>
              <w:rPr>
                <w:sz w:val="20"/>
              </w:rPr>
            </w:pPr>
            <w:r>
              <w:rPr>
                <w:sz w:val="20"/>
              </w:rPr>
              <w:t>Akciğer grafisi, Solunum Fonksiyon Testi, immünolojik testler,</w:t>
            </w:r>
          </w:p>
        </w:tc>
      </w:tr>
      <w:tr w:rsidR="00D6392D">
        <w:trPr>
          <w:trHeight w:val="11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1981"/>
              </w:tabs>
              <w:spacing w:before="118"/>
              <w:ind w:left="107" w:right="92"/>
              <w:rPr>
                <w:b/>
                <w:sz w:val="20"/>
              </w:rPr>
            </w:pPr>
            <w:r>
              <w:rPr>
                <w:b/>
                <w:spacing w:val="-5"/>
                <w:sz w:val="20"/>
              </w:rPr>
              <w:t>Kimyasal</w:t>
            </w:r>
            <w:r>
              <w:rPr>
                <w:b/>
                <w:spacing w:val="-5"/>
                <w:sz w:val="20"/>
              </w:rPr>
              <w:tab/>
              <w:t>maddelerin depolanması</w:t>
            </w:r>
          </w:p>
          <w:p w:rsidR="00D6392D" w:rsidRDefault="002E7D23">
            <w:pPr>
              <w:pStyle w:val="TableParagraph"/>
              <w:spacing w:before="118" w:line="230" w:lineRule="atLeast"/>
              <w:ind w:left="107" w:firstLine="40"/>
              <w:rPr>
                <w:sz w:val="20"/>
              </w:rPr>
            </w:pPr>
            <w:r>
              <w:rPr>
                <w:sz w:val="20"/>
              </w:rPr>
              <w:t>1. Kimyasalların uygun olmayan yer seçimi ve yerleşimi</w:t>
            </w:r>
          </w:p>
        </w:tc>
        <w:tc>
          <w:tcPr>
            <w:tcW w:w="6097" w:type="dxa"/>
            <w:gridSpan w:val="2"/>
            <w:vMerge w:val="restart"/>
          </w:tcPr>
          <w:p w:rsidR="00D6392D" w:rsidRDefault="002E7D23">
            <w:pPr>
              <w:pStyle w:val="TableParagraph"/>
              <w:spacing w:before="168"/>
              <w:ind w:left="149" w:right="91"/>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5"/>
                <w:sz w:val="20"/>
              </w:rPr>
              <w:t xml:space="preserve">rehberin </w:t>
            </w:r>
            <w:r>
              <w:rPr>
                <w:spacing w:val="-4"/>
                <w:sz w:val="20"/>
              </w:rPr>
              <w:t>“</w:t>
            </w:r>
            <w:r>
              <w:rPr>
                <w:spacing w:val="-4"/>
              </w:rPr>
              <w:t xml:space="preserve">Kimyasal Maddelerle </w:t>
            </w:r>
            <w:hyperlink w:anchor="_bookmark25" w:history="1">
              <w:r>
                <w:rPr>
                  <w:spacing w:val="-4"/>
                </w:rPr>
                <w:t>Çalışanlarda</w:t>
              </w:r>
              <w:r>
                <w:rPr>
                  <w:spacing w:val="53"/>
                </w:rPr>
                <w:t xml:space="preserve"> </w:t>
              </w:r>
              <w:r>
                <w:rPr>
                  <w:spacing w:val="-4"/>
                </w:rPr>
                <w:t xml:space="preserve">Sağlık  </w:t>
              </w:r>
              <w:r>
                <w:rPr>
                  <w:spacing w:val="-5"/>
                </w:rPr>
                <w:t xml:space="preserve">Gözetimi” </w:t>
              </w:r>
              <w:r>
                <w:rPr>
                  <w:spacing w:val="-4"/>
                </w:rPr>
                <w:t xml:space="preserve">bölümü,  “3.2.3  Kimyasal Etmenler” bölümü, Tablo </w:t>
              </w:r>
              <w:r>
                <w:t xml:space="preserve">6, </w:t>
              </w:r>
              <w:r>
                <w:rPr>
                  <w:spacing w:val="-4"/>
                </w:rPr>
                <w:t xml:space="preserve">Tablo 14.1, Tablo 14.2’si </w:t>
              </w:r>
              <w:r>
                <w:rPr>
                  <w:spacing w:val="-3"/>
                </w:rPr>
                <w:t>ile</w:t>
              </w:r>
            </w:hyperlink>
            <w:r>
              <w:rPr>
                <w:spacing w:val="-3"/>
              </w:rPr>
              <w:t xml:space="preserve"> </w:t>
            </w:r>
            <w:r>
              <w:rPr>
                <w:spacing w:val="-4"/>
              </w:rPr>
              <w:t xml:space="preserve">Meslek Hastalıkları </w:t>
            </w:r>
            <w:r>
              <w:rPr>
                <w:spacing w:val="-3"/>
              </w:rPr>
              <w:t xml:space="preserve">ve </w:t>
            </w:r>
            <w:r>
              <w:rPr>
                <w:spacing w:val="-4"/>
              </w:rPr>
              <w:t xml:space="preserve">İşle İlgili Hastalıklar Tanı Rehberi’nin </w:t>
            </w:r>
            <w:r>
              <w:rPr>
                <w:spacing w:val="-3"/>
              </w:rPr>
              <w:t xml:space="preserve">“5.2 </w:t>
            </w:r>
            <w:r>
              <w:rPr>
                <w:spacing w:val="-4"/>
              </w:rPr>
              <w:t xml:space="preserve">Kimyasal Risk Etmenlerine Bağlı </w:t>
            </w:r>
            <w:r>
              <w:rPr>
                <w:spacing w:val="-5"/>
              </w:rPr>
              <w:t xml:space="preserve">Hastalıklar” </w:t>
            </w:r>
            <w:r>
              <w:rPr>
                <w:spacing w:val="-4"/>
              </w:rPr>
              <w:t>bölümüne bakınız.</w:t>
            </w:r>
          </w:p>
        </w:tc>
      </w:tr>
      <w:tr w:rsidR="00D6392D">
        <w:trPr>
          <w:trHeight w:val="69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2E7D23">
            <w:pPr>
              <w:pStyle w:val="TableParagraph"/>
              <w:spacing w:line="227" w:lineRule="exact"/>
              <w:ind w:left="139"/>
              <w:rPr>
                <w:sz w:val="20"/>
              </w:rPr>
            </w:pPr>
            <w:r>
              <w:rPr>
                <w:sz w:val="20"/>
              </w:rPr>
              <w:t>2. Kimyasalların uygun olmayan</w:t>
            </w:r>
          </w:p>
          <w:p w:rsidR="00D6392D" w:rsidRDefault="002E7D23">
            <w:pPr>
              <w:pStyle w:val="TableParagraph"/>
              <w:spacing w:before="4" w:line="230" w:lineRule="exact"/>
              <w:ind w:left="139" w:right="168"/>
              <w:rPr>
                <w:sz w:val="20"/>
              </w:rPr>
            </w:pPr>
            <w:r>
              <w:rPr>
                <w:spacing w:val="-4"/>
                <w:sz w:val="20"/>
              </w:rPr>
              <w:t>kaplarla ölçülüp taşınması (kova, sürahi. vb.)</w:t>
            </w:r>
          </w:p>
        </w:tc>
        <w:tc>
          <w:tcPr>
            <w:tcW w:w="6097" w:type="dxa"/>
            <w:gridSpan w:val="2"/>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28"/>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843"/>
        <w:gridCol w:w="3118"/>
        <w:gridCol w:w="3119"/>
        <w:gridCol w:w="3545"/>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6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48"/>
              <w:ind w:left="2904"/>
              <w:rPr>
                <w:b/>
              </w:rPr>
            </w:pPr>
            <w:r>
              <w:rPr>
                <w:b/>
                <w:color w:val="FFFFFF"/>
              </w:rPr>
              <w:t>TEKSTİL SEKTÖRÜ TEHLİKELERİ, SAĞLIK SORUNLARI, MUAYENE VE TETKİKLER</w:t>
            </w:r>
          </w:p>
        </w:tc>
      </w:tr>
      <w:tr w:rsidR="00D6392D">
        <w:trPr>
          <w:trHeight w:val="376"/>
        </w:trPr>
        <w:tc>
          <w:tcPr>
            <w:tcW w:w="15453" w:type="dxa"/>
            <w:gridSpan w:val="7"/>
            <w:shd w:val="clear" w:color="auto" w:fill="FFC000"/>
          </w:tcPr>
          <w:p w:rsidR="00D6392D" w:rsidRDefault="002E7D23">
            <w:pPr>
              <w:pStyle w:val="TableParagraph"/>
              <w:tabs>
                <w:tab w:val="left" w:pos="567"/>
              </w:tabs>
              <w:spacing w:before="44"/>
              <w:ind w:left="141"/>
              <w:rPr>
                <w:b/>
                <w:sz w:val="20"/>
              </w:rPr>
            </w:pPr>
            <w:r>
              <w:rPr>
                <w:b/>
                <w:sz w:val="20"/>
              </w:rPr>
              <w:t>1.</w:t>
            </w:r>
            <w:r>
              <w:rPr>
                <w:b/>
                <w:sz w:val="20"/>
              </w:rPr>
              <w:tab/>
            </w:r>
            <w:r>
              <w:rPr>
                <w:b/>
                <w:spacing w:val="-4"/>
                <w:sz w:val="20"/>
              </w:rPr>
              <w:t>TEMEL PROSES: HAMMADDE</w:t>
            </w:r>
            <w:r>
              <w:rPr>
                <w:b/>
                <w:spacing w:val="-19"/>
                <w:sz w:val="20"/>
              </w:rPr>
              <w:t xml:space="preserve"> </w:t>
            </w:r>
            <w:r>
              <w:rPr>
                <w:b/>
                <w:spacing w:val="-4"/>
                <w:sz w:val="20"/>
              </w:rPr>
              <w:t>DEPOLAMA</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7"/>
              <w:ind w:left="108" w:right="235"/>
              <w:jc w:val="center"/>
              <w:rPr>
                <w:b/>
                <w:sz w:val="20"/>
              </w:rPr>
            </w:pPr>
            <w:r>
              <w:rPr>
                <w:b/>
                <w:sz w:val="20"/>
              </w:rPr>
              <w:t>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2E7D23">
            <w:pPr>
              <w:pStyle w:val="TableParagraph"/>
              <w:spacing w:before="148"/>
              <w:ind w:left="458" w:right="586"/>
              <w:jc w:val="center"/>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58"/>
              <w:rPr>
                <w:b/>
                <w:sz w:val="20"/>
              </w:rPr>
            </w:pPr>
            <w:r>
              <w:rPr>
                <w:b/>
                <w:sz w:val="20"/>
              </w:rPr>
              <w:t>Sağlık Sorunları</w:t>
            </w:r>
          </w:p>
        </w:tc>
        <w:tc>
          <w:tcPr>
            <w:tcW w:w="3545" w:type="dxa"/>
            <w:vMerge w:val="restart"/>
            <w:shd w:val="clear" w:color="auto" w:fill="FFC000"/>
          </w:tcPr>
          <w:p w:rsidR="00D6392D" w:rsidRDefault="002E7D23">
            <w:pPr>
              <w:pStyle w:val="TableParagraph"/>
              <w:spacing w:before="4"/>
              <w:ind w:left="678" w:right="804"/>
              <w:jc w:val="center"/>
              <w:rPr>
                <w:b/>
                <w:sz w:val="20"/>
              </w:rPr>
            </w:pPr>
            <w:r>
              <w:rPr>
                <w:b/>
                <w:sz w:val="20"/>
              </w:rPr>
              <w:t>Muayene ve Tetkikler</w:t>
            </w:r>
          </w:p>
          <w:p w:rsidR="00D6392D" w:rsidRDefault="002E7D23">
            <w:pPr>
              <w:pStyle w:val="TableParagraph"/>
              <w:spacing w:before="57"/>
              <w:ind w:left="678" w:right="804"/>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9" w:lineRule="exact"/>
              <w:ind w:left="128"/>
              <w:rPr>
                <w:b/>
                <w:sz w:val="20"/>
              </w:rPr>
            </w:pPr>
            <w:r>
              <w:rPr>
                <w:b/>
                <w:sz w:val="20"/>
              </w:rPr>
              <w:t>İş Ekipmanları</w:t>
            </w:r>
          </w:p>
        </w:tc>
        <w:tc>
          <w:tcPr>
            <w:tcW w:w="1843" w:type="dxa"/>
            <w:shd w:val="clear" w:color="auto" w:fill="FFC000"/>
          </w:tcPr>
          <w:p w:rsidR="00D6392D" w:rsidRDefault="002E7D23">
            <w:pPr>
              <w:pStyle w:val="TableParagraph"/>
              <w:spacing w:line="229" w:lineRule="exact"/>
              <w:ind w:left="310"/>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3545" w:type="dxa"/>
            <w:vMerge/>
            <w:tcBorders>
              <w:top w:val="nil"/>
            </w:tcBorders>
            <w:shd w:val="clear" w:color="auto" w:fill="FFC000"/>
          </w:tcPr>
          <w:p w:rsidR="00D6392D" w:rsidRDefault="00D6392D">
            <w:pPr>
              <w:rPr>
                <w:sz w:val="2"/>
                <w:szCs w:val="2"/>
              </w:rPr>
            </w:pPr>
          </w:p>
        </w:tc>
      </w:tr>
      <w:tr w:rsidR="00D6392D">
        <w:trPr>
          <w:trHeight w:val="467"/>
        </w:trPr>
        <w:tc>
          <w:tcPr>
            <w:tcW w:w="845" w:type="dxa"/>
            <w:vMerge w:val="restart"/>
          </w:tcPr>
          <w:p w:rsidR="00D6392D" w:rsidRDefault="00D6392D">
            <w:pPr>
              <w:pStyle w:val="TableParagraph"/>
              <w:rPr>
                <w:rFonts w:ascii="Times New Roman"/>
                <w:sz w:val="20"/>
              </w:rPr>
            </w:pPr>
          </w:p>
        </w:tc>
        <w:tc>
          <w:tcPr>
            <w:tcW w:w="1283"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1843" w:type="dxa"/>
            <w:vMerge w:val="restart"/>
          </w:tcPr>
          <w:p w:rsidR="00D6392D" w:rsidRDefault="00D6392D">
            <w:pPr>
              <w:pStyle w:val="TableParagraph"/>
              <w:rPr>
                <w:rFonts w:ascii="Times New Roman"/>
                <w:sz w:val="20"/>
              </w:rPr>
            </w:pPr>
          </w:p>
        </w:tc>
        <w:tc>
          <w:tcPr>
            <w:tcW w:w="3118" w:type="dxa"/>
          </w:tcPr>
          <w:p w:rsidR="00D6392D" w:rsidRDefault="002E7D23">
            <w:pPr>
              <w:pStyle w:val="TableParagraph"/>
              <w:spacing w:line="230" w:lineRule="atLeast"/>
              <w:ind w:left="139" w:right="234"/>
              <w:rPr>
                <w:sz w:val="20"/>
              </w:rPr>
            </w:pPr>
            <w:r>
              <w:rPr>
                <w:sz w:val="20"/>
              </w:rPr>
              <w:t xml:space="preserve">3. </w:t>
            </w:r>
            <w:r>
              <w:rPr>
                <w:spacing w:val="-5"/>
                <w:sz w:val="20"/>
              </w:rPr>
              <w:t xml:space="preserve">Kimyasalların </w:t>
            </w:r>
            <w:r>
              <w:rPr>
                <w:spacing w:val="-4"/>
                <w:sz w:val="20"/>
              </w:rPr>
              <w:t xml:space="preserve">özellikleri dikkate </w:t>
            </w:r>
            <w:r>
              <w:rPr>
                <w:spacing w:val="-5"/>
                <w:sz w:val="20"/>
              </w:rPr>
              <w:t>alınmadan depolanması</w:t>
            </w:r>
          </w:p>
        </w:tc>
        <w:tc>
          <w:tcPr>
            <w:tcW w:w="6664" w:type="dxa"/>
            <w:gridSpan w:val="2"/>
            <w:vMerge w:val="restart"/>
          </w:tcPr>
          <w:p w:rsidR="00D6392D" w:rsidRDefault="002E7D23">
            <w:pPr>
              <w:pStyle w:val="TableParagraph"/>
              <w:spacing w:before="118"/>
              <w:ind w:left="149" w:right="89"/>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5"/>
                <w:sz w:val="20"/>
              </w:rPr>
              <w:t xml:space="preserve">rehberin </w:t>
            </w:r>
            <w:r>
              <w:rPr>
                <w:spacing w:val="-4"/>
                <w:sz w:val="20"/>
              </w:rPr>
              <w:t>“</w:t>
            </w:r>
            <w:r>
              <w:rPr>
                <w:spacing w:val="-4"/>
              </w:rPr>
              <w:t xml:space="preserve">Kimyasal </w:t>
            </w:r>
            <w:r>
              <w:rPr>
                <w:spacing w:val="-5"/>
              </w:rPr>
              <w:t xml:space="preserve">Maddelerle </w:t>
            </w:r>
            <w:r>
              <w:rPr>
                <w:spacing w:val="-4"/>
              </w:rPr>
              <w:t>Çalışanlarda Sağlık Gözetimi” bölümü, “</w:t>
            </w:r>
            <w:hyperlink w:anchor="_bookmark25" w:history="1">
              <w:r>
                <w:rPr>
                  <w:spacing w:val="-4"/>
                </w:rPr>
                <w:t>3.2.3 Kimyasal Etmenler</w:t>
              </w:r>
            </w:hyperlink>
            <w:r>
              <w:rPr>
                <w:spacing w:val="-4"/>
              </w:rPr>
              <w:t>”</w:t>
            </w:r>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Tanı Rehberi’</w:t>
            </w:r>
            <w:r>
              <w:rPr>
                <w:spacing w:val="-4"/>
              </w:rPr>
              <w:t xml:space="preserve">nin “5.2 Kimyasal Risk Etmenlerine Bağlı </w:t>
            </w:r>
            <w:r>
              <w:rPr>
                <w:spacing w:val="-5"/>
              </w:rPr>
              <w:t xml:space="preserve">Hastalıklar” </w:t>
            </w:r>
            <w:r>
              <w:rPr>
                <w:spacing w:val="-4"/>
              </w:rPr>
              <w:t>bölümüne bakınız.</w:t>
            </w:r>
          </w:p>
        </w:tc>
      </w:tr>
      <w:tr w:rsidR="00D6392D">
        <w:trPr>
          <w:trHeight w:val="13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spacing w:before="7"/>
              <w:rPr>
                <w:rFonts w:ascii="Times New Roman"/>
                <w:sz w:val="27"/>
              </w:rPr>
            </w:pPr>
          </w:p>
          <w:p w:rsidR="00D6392D" w:rsidRDefault="002E7D23">
            <w:pPr>
              <w:pStyle w:val="TableParagraph"/>
              <w:ind w:left="139"/>
              <w:rPr>
                <w:sz w:val="20"/>
              </w:rPr>
            </w:pPr>
            <w:r>
              <w:rPr>
                <w:sz w:val="20"/>
              </w:rPr>
              <w:t>4. Sıvı kimyasalların yayılması</w:t>
            </w:r>
          </w:p>
        </w:tc>
        <w:tc>
          <w:tcPr>
            <w:tcW w:w="6664" w:type="dxa"/>
            <w:gridSpan w:val="2"/>
            <w:vMerge/>
            <w:tcBorders>
              <w:top w:val="nil"/>
            </w:tcBorders>
          </w:tcPr>
          <w:p w:rsidR="00D6392D" w:rsidRDefault="00D6392D">
            <w:pPr>
              <w:rPr>
                <w:sz w:val="2"/>
                <w:szCs w:val="2"/>
              </w:rPr>
            </w:pPr>
          </w:p>
        </w:tc>
      </w:tr>
      <w:tr w:rsidR="00D6392D">
        <w:trPr>
          <w:trHeight w:val="46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2E7D23">
            <w:pPr>
              <w:pStyle w:val="TableParagraph"/>
              <w:spacing w:before="116"/>
              <w:ind w:left="139"/>
              <w:rPr>
                <w:sz w:val="20"/>
              </w:rPr>
            </w:pPr>
            <w:r>
              <w:rPr>
                <w:sz w:val="20"/>
              </w:rPr>
              <w:t>5. Kaygan, bozuk zemin</w:t>
            </w:r>
          </w:p>
        </w:tc>
        <w:tc>
          <w:tcPr>
            <w:tcW w:w="3119" w:type="dxa"/>
          </w:tcPr>
          <w:p w:rsidR="00D6392D" w:rsidRDefault="002E7D23">
            <w:pPr>
              <w:pStyle w:val="TableParagraph"/>
              <w:spacing w:before="116"/>
              <w:ind w:left="140"/>
              <w:rPr>
                <w:sz w:val="20"/>
              </w:rPr>
            </w:pPr>
            <w:r>
              <w:rPr>
                <w:sz w:val="20"/>
              </w:rPr>
              <w:t>Travma, ölüm</w:t>
            </w:r>
          </w:p>
        </w:tc>
        <w:tc>
          <w:tcPr>
            <w:tcW w:w="35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1"/>
              </w:rPr>
            </w:pPr>
          </w:p>
          <w:p w:rsidR="00D6392D" w:rsidRDefault="002E7D23">
            <w:pPr>
              <w:pStyle w:val="TableParagraph"/>
              <w:tabs>
                <w:tab w:val="left" w:pos="1375"/>
                <w:tab w:val="left" w:pos="2038"/>
                <w:tab w:val="left" w:pos="2783"/>
              </w:tabs>
              <w:ind w:left="140" w:right="237"/>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52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5"/>
              </w:rPr>
            </w:pPr>
          </w:p>
          <w:p w:rsidR="00D6392D" w:rsidRDefault="002E7D23">
            <w:pPr>
              <w:pStyle w:val="TableParagraph"/>
              <w:ind w:left="139" w:right="647"/>
              <w:rPr>
                <w:sz w:val="20"/>
              </w:rPr>
            </w:pPr>
            <w:r>
              <w:rPr>
                <w:sz w:val="20"/>
              </w:rPr>
              <w:t>6. Uygun olmayan elektrik tesisatı</w:t>
            </w:r>
          </w:p>
          <w:p w:rsidR="00D6392D" w:rsidRDefault="002E7D23">
            <w:pPr>
              <w:pStyle w:val="TableParagraph"/>
              <w:ind w:left="139"/>
              <w:rPr>
                <w:sz w:val="20"/>
              </w:rPr>
            </w:pPr>
            <w:r>
              <w:rPr>
                <w:sz w:val="20"/>
              </w:rPr>
              <w:t>(kuvvet, aydınlatma, topraklama, paratoner)</w:t>
            </w:r>
          </w:p>
        </w:tc>
        <w:tc>
          <w:tcPr>
            <w:tcW w:w="3119" w:type="dxa"/>
          </w:tcPr>
          <w:p w:rsidR="00D6392D" w:rsidRDefault="002E7D23">
            <w:pPr>
              <w:pStyle w:val="TableParagraph"/>
              <w:ind w:left="140" w:right="147"/>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w:t>
            </w:r>
            <w:r>
              <w:rPr>
                <w:spacing w:val="-5"/>
                <w:sz w:val="20"/>
              </w:rPr>
              <w:t xml:space="preserve">nekrozu, kontraktür, 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 .</w:t>
            </w:r>
            <w:r>
              <w:rPr>
                <w:spacing w:val="-4"/>
                <w:sz w:val="20"/>
              </w:rPr>
              <w:t xml:space="preserve">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2" w:lineRule="exact"/>
              <w:ind w:left="140"/>
              <w:rPr>
                <w:sz w:val="20"/>
              </w:rPr>
            </w:pPr>
            <w:r>
              <w:rPr>
                <w:sz w:val="20"/>
              </w:rPr>
              <w:t>doku hasarları, ölüm vb.</w:t>
            </w:r>
          </w:p>
        </w:tc>
        <w:tc>
          <w:tcPr>
            <w:tcW w:w="3545" w:type="dxa"/>
            <w:vMerge/>
            <w:tcBorders>
              <w:top w:val="nil"/>
            </w:tcBorders>
          </w:tcPr>
          <w:p w:rsidR="00D6392D" w:rsidRDefault="00D6392D">
            <w:pPr>
              <w:rPr>
                <w:sz w:val="2"/>
                <w:szCs w:val="2"/>
              </w:rPr>
            </w:pPr>
          </w:p>
        </w:tc>
      </w:tr>
      <w:tr w:rsidR="00D6392D">
        <w:trPr>
          <w:trHeight w:val="4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2E7D23">
            <w:pPr>
              <w:pStyle w:val="TableParagraph"/>
              <w:spacing w:before="1" w:line="230" w:lineRule="exact"/>
              <w:ind w:left="139" w:right="347"/>
              <w:rPr>
                <w:sz w:val="20"/>
              </w:rPr>
            </w:pPr>
            <w:r>
              <w:rPr>
                <w:sz w:val="20"/>
              </w:rPr>
              <w:t>7. Kimyasal dolumunda statik elektriklenme</w:t>
            </w:r>
          </w:p>
        </w:tc>
        <w:tc>
          <w:tcPr>
            <w:tcW w:w="3119" w:type="dxa"/>
          </w:tcPr>
          <w:p w:rsidR="00D6392D" w:rsidRDefault="002E7D23">
            <w:pPr>
              <w:pStyle w:val="TableParagraph"/>
              <w:spacing w:before="112"/>
              <w:ind w:left="140"/>
              <w:rPr>
                <w:sz w:val="20"/>
              </w:rPr>
            </w:pPr>
            <w:r>
              <w:rPr>
                <w:sz w:val="20"/>
              </w:rPr>
              <w:t>Yaralanma, ölüm</w:t>
            </w:r>
          </w:p>
        </w:tc>
        <w:tc>
          <w:tcPr>
            <w:tcW w:w="3545" w:type="dxa"/>
            <w:vMerge/>
            <w:tcBorders>
              <w:top w:val="nil"/>
            </w:tcBorders>
          </w:tcPr>
          <w:p w:rsidR="00D6392D" w:rsidRDefault="00D6392D">
            <w:pPr>
              <w:rPr>
                <w:sz w:val="2"/>
                <w:szCs w:val="2"/>
              </w:rPr>
            </w:pPr>
          </w:p>
        </w:tc>
      </w:tr>
      <w:tr w:rsidR="00D6392D">
        <w:trPr>
          <w:trHeight w:val="1504"/>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spacing w:before="2"/>
              <w:rPr>
                <w:rFonts w:ascii="Times New Roman"/>
                <w:sz w:val="23"/>
              </w:rPr>
            </w:pPr>
          </w:p>
          <w:p w:rsidR="00D6392D" w:rsidRDefault="002E7D23">
            <w:pPr>
              <w:pStyle w:val="TableParagraph"/>
              <w:ind w:left="139" w:right="147" w:hanging="33"/>
              <w:rPr>
                <w:sz w:val="20"/>
              </w:rPr>
            </w:pPr>
            <w:r>
              <w:rPr>
                <w:sz w:val="20"/>
              </w:rPr>
              <w:t>8. Kimyasalların uygun olmayan kaplarda bulundurulması</w:t>
            </w:r>
          </w:p>
        </w:tc>
        <w:tc>
          <w:tcPr>
            <w:tcW w:w="6664" w:type="dxa"/>
            <w:gridSpan w:val="2"/>
          </w:tcPr>
          <w:p w:rsidR="00D6392D" w:rsidRDefault="002E7D23">
            <w:pPr>
              <w:pStyle w:val="TableParagraph"/>
              <w:spacing w:before="117"/>
              <w:ind w:left="149" w:right="89"/>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5"/>
                <w:sz w:val="20"/>
              </w:rPr>
              <w:t xml:space="preserve">rehberin </w:t>
            </w:r>
            <w:r>
              <w:rPr>
                <w:spacing w:val="-4"/>
                <w:sz w:val="20"/>
              </w:rPr>
              <w:t>“</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4"/>
              </w:rPr>
              <w:t>”</w:t>
            </w:r>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Kimyasal Risk Etmenlerine Bağlı </w:t>
            </w:r>
            <w:r>
              <w:rPr>
                <w:spacing w:val="-5"/>
              </w:rPr>
              <w:t xml:space="preserve">Hastalıklar” </w:t>
            </w:r>
            <w:r>
              <w:rPr>
                <w:spacing w:val="-4"/>
              </w:rPr>
              <w:t>bölümüne bakınız.</w:t>
            </w:r>
          </w:p>
        </w:tc>
      </w:tr>
    </w:tbl>
    <w:p w:rsidR="00D6392D" w:rsidRDefault="00D6392D">
      <w:pPr>
        <w:jc w:val="both"/>
        <w:sectPr w:rsidR="00D6392D">
          <w:headerReference w:type="default" r:id="rId29"/>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1282"/>
        <w:gridCol w:w="1843"/>
        <w:gridCol w:w="1703"/>
        <w:gridCol w:w="3119"/>
        <w:gridCol w:w="3119"/>
        <w:gridCol w:w="2978"/>
      </w:tblGrid>
      <w:tr w:rsidR="00D6392D">
        <w:trPr>
          <w:trHeight w:val="616"/>
        </w:trPr>
        <w:tc>
          <w:tcPr>
            <w:tcW w:w="844" w:type="dxa"/>
            <w:shd w:val="clear" w:color="auto" w:fill="0000FF"/>
          </w:tcPr>
          <w:p w:rsidR="00D6392D" w:rsidRDefault="002E7D23">
            <w:pPr>
              <w:pStyle w:val="TableParagraph"/>
              <w:ind w:left="124"/>
              <w:rPr>
                <w:rFonts w:ascii="Times New Roman"/>
                <w:sz w:val="20"/>
              </w:rPr>
            </w:pPr>
            <w:r>
              <w:rPr>
                <w:rFonts w:ascii="Times New Roman"/>
                <w:noProof/>
                <w:sz w:val="20"/>
                <w:lang w:bidi="ar-SA"/>
              </w:rPr>
              <w:drawing>
                <wp:inline distT="0" distB="0" distL="0" distR="0">
                  <wp:extent cx="285979" cy="355377"/>
                  <wp:effectExtent l="0" t="0" r="0" b="0"/>
                  <wp:docPr id="6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4" w:type="dxa"/>
            <w:gridSpan w:val="6"/>
            <w:shd w:val="clear" w:color="auto" w:fill="0000FF"/>
          </w:tcPr>
          <w:p w:rsidR="00D6392D" w:rsidRDefault="002E7D23">
            <w:pPr>
              <w:pStyle w:val="TableParagraph"/>
              <w:spacing w:before="148"/>
              <w:ind w:left="2620"/>
              <w:rPr>
                <w:b/>
              </w:rPr>
            </w:pPr>
            <w:r>
              <w:rPr>
                <w:b/>
                <w:color w:val="FFFFFF"/>
              </w:rPr>
              <w:t>TEKSTİL SEKTÖRÜ TEHLİKELERİ, SAĞLIK SORUNLARI, MUAYENE VE TETKİKLER</w:t>
            </w:r>
          </w:p>
        </w:tc>
      </w:tr>
      <w:tr w:rsidR="00D6392D">
        <w:trPr>
          <w:trHeight w:val="527"/>
        </w:trPr>
        <w:tc>
          <w:tcPr>
            <w:tcW w:w="14888"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4" w:type="dxa"/>
            <w:vMerge w:val="restart"/>
            <w:shd w:val="clear" w:color="auto" w:fill="FFC000"/>
          </w:tcPr>
          <w:p w:rsidR="00D6392D" w:rsidRDefault="002E7D23">
            <w:pPr>
              <w:pStyle w:val="TableParagraph"/>
              <w:spacing w:before="147"/>
              <w:ind w:left="168"/>
              <w:rPr>
                <w:b/>
                <w:sz w:val="20"/>
              </w:rPr>
            </w:pPr>
            <w:r>
              <w:rPr>
                <w:b/>
                <w:sz w:val="20"/>
              </w:rPr>
              <w:t>Sıra</w:t>
            </w:r>
          </w:p>
        </w:tc>
        <w:tc>
          <w:tcPr>
            <w:tcW w:w="1282" w:type="dxa"/>
            <w:vMerge w:val="restart"/>
            <w:shd w:val="clear" w:color="auto" w:fill="FFC000"/>
          </w:tcPr>
          <w:p w:rsidR="00D6392D" w:rsidRDefault="002E7D23">
            <w:pPr>
              <w:pStyle w:val="TableParagraph"/>
              <w:spacing w:before="3"/>
              <w:ind w:left="106" w:right="235"/>
              <w:jc w:val="center"/>
              <w:rPr>
                <w:b/>
                <w:sz w:val="20"/>
              </w:rPr>
            </w:pPr>
            <w:r>
              <w:rPr>
                <w:b/>
                <w:sz w:val="20"/>
              </w:rPr>
              <w:t>Temel</w:t>
            </w:r>
          </w:p>
          <w:p w:rsidR="00D6392D" w:rsidRDefault="002E7D23">
            <w:pPr>
              <w:pStyle w:val="TableParagraph"/>
              <w:spacing w:before="58"/>
              <w:ind w:left="106" w:right="235"/>
              <w:jc w:val="center"/>
              <w:rPr>
                <w:b/>
                <w:sz w:val="20"/>
              </w:rPr>
            </w:pPr>
            <w:r>
              <w:rPr>
                <w:b/>
                <w:sz w:val="20"/>
              </w:rPr>
              <w:t>İşlem Adı</w:t>
            </w:r>
          </w:p>
        </w:tc>
        <w:tc>
          <w:tcPr>
            <w:tcW w:w="3546" w:type="dxa"/>
            <w:gridSpan w:val="2"/>
            <w:shd w:val="clear" w:color="auto" w:fill="FFC000"/>
          </w:tcPr>
          <w:p w:rsidR="00D6392D" w:rsidRDefault="002E7D23">
            <w:pPr>
              <w:pStyle w:val="TableParagraph"/>
              <w:spacing w:line="228" w:lineRule="exact"/>
              <w:ind w:left="742"/>
              <w:rPr>
                <w:b/>
                <w:sz w:val="20"/>
              </w:rPr>
            </w:pPr>
            <w:r>
              <w:rPr>
                <w:b/>
                <w:sz w:val="20"/>
              </w:rPr>
              <w:t>İşlemlerde Kullanılan</w:t>
            </w:r>
          </w:p>
        </w:tc>
        <w:tc>
          <w:tcPr>
            <w:tcW w:w="3119" w:type="dxa"/>
            <w:vMerge w:val="restart"/>
            <w:shd w:val="clear" w:color="auto" w:fill="FFC000"/>
          </w:tcPr>
          <w:p w:rsidR="00D6392D" w:rsidRDefault="002E7D23">
            <w:pPr>
              <w:pStyle w:val="TableParagraph"/>
              <w:spacing w:before="147"/>
              <w:ind w:left="1002" w:right="1130"/>
              <w:jc w:val="center"/>
              <w:rPr>
                <w:b/>
                <w:sz w:val="20"/>
              </w:rPr>
            </w:pPr>
            <w:r>
              <w:rPr>
                <w:b/>
                <w:sz w:val="20"/>
              </w:rPr>
              <w:t>Tehlikeler</w:t>
            </w:r>
          </w:p>
        </w:tc>
        <w:tc>
          <w:tcPr>
            <w:tcW w:w="3119" w:type="dxa"/>
            <w:vMerge w:val="restart"/>
            <w:shd w:val="clear" w:color="auto" w:fill="FFC000"/>
          </w:tcPr>
          <w:p w:rsidR="00D6392D" w:rsidRDefault="002E7D23">
            <w:pPr>
              <w:pStyle w:val="TableParagraph"/>
              <w:spacing w:before="147"/>
              <w:ind w:left="758"/>
              <w:rPr>
                <w:b/>
                <w:sz w:val="20"/>
              </w:rPr>
            </w:pPr>
            <w:r>
              <w:rPr>
                <w:b/>
                <w:sz w:val="20"/>
              </w:rPr>
              <w:t>Sağlık Sorunları</w:t>
            </w:r>
          </w:p>
        </w:tc>
        <w:tc>
          <w:tcPr>
            <w:tcW w:w="2978" w:type="dxa"/>
            <w:vMerge w:val="restart"/>
            <w:shd w:val="clear" w:color="auto" w:fill="FFC000"/>
          </w:tcPr>
          <w:p w:rsidR="00D6392D" w:rsidRDefault="002E7D23">
            <w:pPr>
              <w:pStyle w:val="TableParagraph"/>
              <w:spacing w:before="3"/>
              <w:ind w:left="392" w:right="521"/>
              <w:jc w:val="center"/>
              <w:rPr>
                <w:b/>
                <w:sz w:val="20"/>
              </w:rPr>
            </w:pPr>
            <w:r>
              <w:rPr>
                <w:b/>
                <w:sz w:val="20"/>
              </w:rPr>
              <w:t>Muayene ve Tetkikler</w:t>
            </w:r>
          </w:p>
          <w:p w:rsidR="00D6392D" w:rsidRDefault="002E7D23">
            <w:pPr>
              <w:pStyle w:val="TableParagraph"/>
              <w:spacing w:before="58"/>
              <w:ind w:left="392" w:right="521"/>
              <w:jc w:val="center"/>
              <w:rPr>
                <w:b/>
                <w:sz w:val="20"/>
              </w:rPr>
            </w:pPr>
            <w:r>
              <w:rPr>
                <w:b/>
                <w:sz w:val="20"/>
              </w:rPr>
              <w:t>(*), (**)</w:t>
            </w:r>
          </w:p>
        </w:tc>
      </w:tr>
      <w:tr w:rsidR="00D6392D">
        <w:trPr>
          <w:trHeight w:val="287"/>
        </w:trPr>
        <w:tc>
          <w:tcPr>
            <w:tcW w:w="844" w:type="dxa"/>
            <w:vMerge/>
            <w:tcBorders>
              <w:top w:val="nil"/>
            </w:tcBorders>
            <w:shd w:val="clear" w:color="auto" w:fill="FFC000"/>
          </w:tcPr>
          <w:p w:rsidR="00D6392D" w:rsidRDefault="00D6392D">
            <w:pPr>
              <w:rPr>
                <w:sz w:val="2"/>
                <w:szCs w:val="2"/>
              </w:rPr>
            </w:pPr>
          </w:p>
        </w:tc>
        <w:tc>
          <w:tcPr>
            <w:tcW w:w="128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line="228" w:lineRule="exact"/>
              <w:ind w:left="198"/>
              <w:rPr>
                <w:b/>
                <w:sz w:val="20"/>
              </w:rPr>
            </w:pPr>
            <w:r>
              <w:rPr>
                <w:b/>
                <w:sz w:val="20"/>
              </w:rPr>
              <w:t>İş Ekipmanları</w:t>
            </w:r>
          </w:p>
        </w:tc>
        <w:tc>
          <w:tcPr>
            <w:tcW w:w="1703" w:type="dxa"/>
            <w:shd w:val="clear" w:color="auto" w:fill="FFC000"/>
          </w:tcPr>
          <w:p w:rsidR="00D6392D" w:rsidRDefault="002E7D23">
            <w:pPr>
              <w:pStyle w:val="TableParagraph"/>
              <w:spacing w:line="228" w:lineRule="exact"/>
              <w:ind w:left="239"/>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254"/>
        </w:trPr>
        <w:tc>
          <w:tcPr>
            <w:tcW w:w="844" w:type="dxa"/>
            <w:tcBorders>
              <w:bottom w:val="nil"/>
            </w:tcBorders>
          </w:tcPr>
          <w:p w:rsidR="00D6392D" w:rsidRDefault="00D6392D">
            <w:pPr>
              <w:pStyle w:val="TableParagraph"/>
              <w:rPr>
                <w:rFonts w:ascii="Times New Roman"/>
                <w:sz w:val="18"/>
              </w:rPr>
            </w:pPr>
          </w:p>
        </w:tc>
        <w:tc>
          <w:tcPr>
            <w:tcW w:w="1282" w:type="dxa"/>
            <w:tcBorders>
              <w:bottom w:val="nil"/>
            </w:tcBorders>
          </w:tcPr>
          <w:p w:rsidR="00D6392D" w:rsidRDefault="00D6392D">
            <w:pPr>
              <w:pStyle w:val="TableParagraph"/>
              <w:rPr>
                <w:rFonts w:ascii="Times New Roman"/>
                <w:sz w:val="18"/>
              </w:rPr>
            </w:pPr>
          </w:p>
        </w:tc>
        <w:tc>
          <w:tcPr>
            <w:tcW w:w="1843" w:type="dxa"/>
            <w:tcBorders>
              <w:bottom w:val="nil"/>
            </w:tcBorders>
          </w:tcPr>
          <w:p w:rsidR="00D6392D" w:rsidRDefault="00D6392D">
            <w:pPr>
              <w:pStyle w:val="TableParagraph"/>
              <w:rPr>
                <w:rFonts w:ascii="Times New Roman"/>
                <w:sz w:val="18"/>
              </w:rPr>
            </w:pPr>
          </w:p>
        </w:tc>
        <w:tc>
          <w:tcPr>
            <w:tcW w:w="170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0"/>
              </w:rPr>
            </w:pPr>
          </w:p>
          <w:p w:rsidR="00D6392D" w:rsidRDefault="002E7D23" w:rsidP="002E7D23">
            <w:pPr>
              <w:pStyle w:val="TableParagraph"/>
              <w:numPr>
                <w:ilvl w:val="0"/>
                <w:numId w:val="30"/>
              </w:numPr>
              <w:tabs>
                <w:tab w:val="left" w:pos="428"/>
              </w:tabs>
              <w:spacing w:line="300" w:lineRule="auto"/>
              <w:ind w:right="375" w:firstLine="41"/>
              <w:rPr>
                <w:sz w:val="20"/>
              </w:rPr>
            </w:pPr>
            <w:r>
              <w:rPr>
                <w:spacing w:val="-4"/>
                <w:sz w:val="20"/>
              </w:rPr>
              <w:t>Makina Bakım</w:t>
            </w:r>
            <w:r>
              <w:rPr>
                <w:spacing w:val="-3"/>
                <w:sz w:val="20"/>
              </w:rPr>
              <w:t xml:space="preserve"> </w:t>
            </w:r>
            <w:r>
              <w:rPr>
                <w:spacing w:val="-4"/>
                <w:sz w:val="20"/>
              </w:rPr>
              <w:t>Yağları</w:t>
            </w:r>
          </w:p>
          <w:p w:rsidR="00D6392D" w:rsidRDefault="002E7D23" w:rsidP="002E7D23">
            <w:pPr>
              <w:pStyle w:val="TableParagraph"/>
              <w:numPr>
                <w:ilvl w:val="0"/>
                <w:numId w:val="30"/>
              </w:numPr>
              <w:tabs>
                <w:tab w:val="left" w:pos="428"/>
              </w:tabs>
              <w:spacing w:line="300" w:lineRule="auto"/>
              <w:ind w:right="656" w:firstLine="41"/>
              <w:rPr>
                <w:sz w:val="20"/>
              </w:rPr>
            </w:pPr>
            <w:r>
              <w:rPr>
                <w:spacing w:val="-4"/>
                <w:sz w:val="20"/>
              </w:rPr>
              <w:t>Pamuk Tozları</w:t>
            </w:r>
          </w:p>
        </w:tc>
        <w:tc>
          <w:tcPr>
            <w:tcW w:w="3119" w:type="dxa"/>
            <w:tcBorders>
              <w:bottom w:val="nil"/>
            </w:tcBorders>
          </w:tcPr>
          <w:p w:rsidR="00D6392D" w:rsidRDefault="002E7D23">
            <w:pPr>
              <w:pStyle w:val="TableParagraph"/>
              <w:tabs>
                <w:tab w:val="left" w:pos="1721"/>
                <w:tab w:val="left" w:pos="2798"/>
              </w:tabs>
              <w:spacing w:line="228" w:lineRule="exact"/>
              <w:ind w:left="106"/>
              <w:rPr>
                <w:b/>
                <w:sz w:val="20"/>
              </w:rPr>
            </w:pPr>
            <w:r>
              <w:rPr>
                <w:b/>
                <w:spacing w:val="-5"/>
                <w:sz w:val="20"/>
              </w:rPr>
              <w:t>Harman-Hallaç</w:t>
            </w:r>
            <w:r>
              <w:rPr>
                <w:b/>
                <w:spacing w:val="-5"/>
                <w:sz w:val="20"/>
              </w:rPr>
              <w:tab/>
              <w:t>Makinası</w:t>
            </w:r>
            <w:r>
              <w:rPr>
                <w:b/>
                <w:spacing w:val="-5"/>
                <w:sz w:val="20"/>
              </w:rPr>
              <w:tab/>
            </w:r>
            <w:r>
              <w:rPr>
                <w:b/>
                <w:spacing w:val="-4"/>
                <w:sz w:val="20"/>
              </w:rPr>
              <w:t>ile</w:t>
            </w:r>
          </w:p>
        </w:tc>
        <w:tc>
          <w:tcPr>
            <w:tcW w:w="3119" w:type="dxa"/>
            <w:vMerge w:val="restart"/>
          </w:tcPr>
          <w:p w:rsidR="00D6392D" w:rsidRDefault="00D6392D">
            <w:pPr>
              <w:pStyle w:val="TableParagraph"/>
              <w:rPr>
                <w:rFonts w:ascii="Times New Roman"/>
              </w:rPr>
            </w:pPr>
          </w:p>
          <w:p w:rsidR="00D6392D" w:rsidRDefault="002E7D23">
            <w:pPr>
              <w:pStyle w:val="TableParagraph"/>
              <w:tabs>
                <w:tab w:val="left" w:pos="856"/>
                <w:tab w:val="left" w:pos="1927"/>
              </w:tabs>
              <w:spacing w:before="175" w:line="300" w:lineRule="auto"/>
              <w:ind w:left="140" w:right="234"/>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2978" w:type="dxa"/>
            <w:vMerge w:val="restart"/>
          </w:tcPr>
          <w:p w:rsidR="00D6392D" w:rsidRDefault="00D6392D">
            <w:pPr>
              <w:pStyle w:val="TableParagraph"/>
              <w:rPr>
                <w:rFonts w:ascii="Times New Roman"/>
              </w:rPr>
            </w:pPr>
          </w:p>
          <w:p w:rsidR="00D6392D" w:rsidRDefault="00D6392D">
            <w:pPr>
              <w:pStyle w:val="TableParagraph"/>
              <w:spacing w:before="2"/>
              <w:rPr>
                <w:rFonts w:ascii="Times New Roman"/>
                <w:sz w:val="20"/>
              </w:rPr>
            </w:pPr>
          </w:p>
          <w:p w:rsidR="00D6392D" w:rsidRDefault="002E7D23">
            <w:pPr>
              <w:pStyle w:val="TableParagraph"/>
              <w:tabs>
                <w:tab w:val="left" w:pos="1186"/>
                <w:tab w:val="left" w:pos="1660"/>
                <w:tab w:val="left" w:pos="2216"/>
              </w:tabs>
              <w:ind w:left="139" w:right="236"/>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76"/>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20"/>
              <w:ind w:left="106"/>
              <w:rPr>
                <w:b/>
                <w:sz w:val="20"/>
              </w:rPr>
            </w:pPr>
            <w:r>
              <w:rPr>
                <w:b/>
                <w:sz w:val="20"/>
              </w:rPr>
              <w:t>Çalışma</w:t>
            </w:r>
          </w:p>
        </w:tc>
        <w:tc>
          <w:tcPr>
            <w:tcW w:w="3119" w:type="dxa"/>
            <w:vMerge/>
            <w:tcBorders>
              <w:top w:val="nil"/>
            </w:tcBorders>
          </w:tcPr>
          <w:p w:rsidR="00D6392D" w:rsidRDefault="00D6392D">
            <w:pPr>
              <w:rPr>
                <w:sz w:val="2"/>
                <w:szCs w:val="2"/>
              </w:rPr>
            </w:pPr>
          </w:p>
        </w:tc>
        <w:tc>
          <w:tcPr>
            <w:tcW w:w="2978" w:type="dxa"/>
            <w:vMerge/>
            <w:tcBorders>
              <w:top w:val="nil"/>
            </w:tcBorders>
          </w:tcPr>
          <w:p w:rsidR="00D6392D" w:rsidRDefault="00D6392D">
            <w:pPr>
              <w:rPr>
                <w:sz w:val="2"/>
                <w:szCs w:val="2"/>
              </w:rPr>
            </w:pP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tabs>
                <w:tab w:val="left" w:pos="1454"/>
                <w:tab w:val="left" w:pos="2439"/>
              </w:tabs>
              <w:spacing w:before="20"/>
              <w:ind w:left="106"/>
              <w:rPr>
                <w:sz w:val="20"/>
              </w:rPr>
            </w:pPr>
            <w:r>
              <w:rPr>
                <w:sz w:val="20"/>
              </w:rPr>
              <w:t>1.</w:t>
            </w:r>
            <w:r>
              <w:rPr>
                <w:spacing w:val="5"/>
                <w:sz w:val="20"/>
              </w:rPr>
              <w:t xml:space="preserve"> </w:t>
            </w:r>
            <w:r>
              <w:rPr>
                <w:spacing w:val="-4"/>
                <w:sz w:val="20"/>
              </w:rPr>
              <w:t>Mekanik</w:t>
            </w:r>
            <w:r>
              <w:rPr>
                <w:spacing w:val="-4"/>
                <w:sz w:val="20"/>
              </w:rPr>
              <w:tab/>
              <w:t>Etkiler;</w:t>
            </w:r>
            <w:r>
              <w:rPr>
                <w:spacing w:val="-4"/>
                <w:sz w:val="20"/>
              </w:rPr>
              <w:tab/>
              <w:t>Dönen</w:t>
            </w:r>
          </w:p>
        </w:tc>
        <w:tc>
          <w:tcPr>
            <w:tcW w:w="3119" w:type="dxa"/>
            <w:vMerge/>
            <w:tcBorders>
              <w:top w:val="nil"/>
            </w:tcBorders>
          </w:tcPr>
          <w:p w:rsidR="00D6392D" w:rsidRDefault="00D6392D">
            <w:pPr>
              <w:rPr>
                <w:sz w:val="2"/>
                <w:szCs w:val="2"/>
              </w:rPr>
            </w:pPr>
          </w:p>
        </w:tc>
        <w:tc>
          <w:tcPr>
            <w:tcW w:w="2978" w:type="dxa"/>
            <w:vMerge/>
            <w:tcBorders>
              <w:top w:val="nil"/>
            </w:tcBorders>
          </w:tcPr>
          <w:p w:rsidR="00D6392D" w:rsidRDefault="00D6392D">
            <w:pPr>
              <w:rPr>
                <w:sz w:val="2"/>
                <w:szCs w:val="2"/>
              </w:rPr>
            </w:pP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tabs>
                <w:tab w:val="left" w:pos="1301"/>
                <w:tab w:val="left" w:pos="2507"/>
              </w:tabs>
              <w:spacing w:before="21"/>
              <w:ind w:left="106"/>
              <w:rPr>
                <w:sz w:val="20"/>
              </w:rPr>
            </w:pPr>
            <w:r>
              <w:rPr>
                <w:spacing w:val="-5"/>
                <w:sz w:val="20"/>
              </w:rPr>
              <w:t>Hareketli</w:t>
            </w:r>
            <w:r>
              <w:rPr>
                <w:spacing w:val="-5"/>
                <w:sz w:val="20"/>
              </w:rPr>
              <w:tab/>
            </w:r>
            <w:r>
              <w:rPr>
                <w:spacing w:val="-4"/>
                <w:sz w:val="20"/>
              </w:rPr>
              <w:t>Parçalar,</w:t>
            </w:r>
            <w:r>
              <w:rPr>
                <w:spacing w:val="-4"/>
                <w:sz w:val="20"/>
              </w:rPr>
              <w:tab/>
              <w:t>Parça</w:t>
            </w:r>
          </w:p>
        </w:tc>
        <w:tc>
          <w:tcPr>
            <w:tcW w:w="3119" w:type="dxa"/>
            <w:vMerge/>
            <w:tcBorders>
              <w:top w:val="nil"/>
            </w:tcBorders>
          </w:tcPr>
          <w:p w:rsidR="00D6392D" w:rsidRDefault="00D6392D">
            <w:pPr>
              <w:rPr>
                <w:sz w:val="2"/>
                <w:szCs w:val="2"/>
              </w:rPr>
            </w:pPr>
          </w:p>
        </w:tc>
        <w:tc>
          <w:tcPr>
            <w:tcW w:w="2978" w:type="dxa"/>
            <w:vMerge/>
            <w:tcBorders>
              <w:top w:val="nil"/>
            </w:tcBorders>
          </w:tcPr>
          <w:p w:rsidR="00D6392D" w:rsidRDefault="00D6392D">
            <w:pPr>
              <w:rPr>
                <w:sz w:val="2"/>
                <w:szCs w:val="2"/>
              </w:rPr>
            </w:pPr>
          </w:p>
        </w:tc>
      </w:tr>
      <w:tr w:rsidR="00D6392D">
        <w:trPr>
          <w:trHeight w:val="311"/>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tcBorders>
          </w:tcPr>
          <w:p w:rsidR="00D6392D" w:rsidRDefault="002E7D23">
            <w:pPr>
              <w:pStyle w:val="TableParagraph"/>
              <w:spacing w:before="20"/>
              <w:ind w:left="106"/>
              <w:rPr>
                <w:sz w:val="20"/>
              </w:rPr>
            </w:pPr>
            <w:r>
              <w:rPr>
                <w:sz w:val="20"/>
              </w:rPr>
              <w:t>fırlaması,</w:t>
            </w:r>
          </w:p>
        </w:tc>
        <w:tc>
          <w:tcPr>
            <w:tcW w:w="3119" w:type="dxa"/>
            <w:vMerge/>
            <w:tcBorders>
              <w:top w:val="nil"/>
            </w:tcBorders>
          </w:tcPr>
          <w:p w:rsidR="00D6392D" w:rsidRDefault="00D6392D">
            <w:pPr>
              <w:rPr>
                <w:sz w:val="2"/>
                <w:szCs w:val="2"/>
              </w:rPr>
            </w:pPr>
          </w:p>
        </w:tc>
        <w:tc>
          <w:tcPr>
            <w:tcW w:w="2978" w:type="dxa"/>
            <w:vMerge/>
            <w:tcBorders>
              <w:top w:val="nil"/>
            </w:tcBorders>
          </w:tcPr>
          <w:p w:rsidR="00D6392D" w:rsidRDefault="00D6392D">
            <w:pPr>
              <w:rPr>
                <w:sz w:val="2"/>
                <w:szCs w:val="2"/>
              </w:rPr>
            </w:pPr>
          </w:p>
        </w:tc>
      </w:tr>
      <w:tr w:rsidR="00D6392D">
        <w:trPr>
          <w:trHeight w:val="404"/>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bottom w:val="nil"/>
            </w:tcBorders>
          </w:tcPr>
          <w:p w:rsidR="00D6392D" w:rsidRDefault="00D6392D">
            <w:pPr>
              <w:pStyle w:val="TableParagraph"/>
              <w:rPr>
                <w:rFonts w:ascii="Times New Roman"/>
                <w:sz w:val="18"/>
              </w:rPr>
            </w:pPr>
          </w:p>
        </w:tc>
        <w:tc>
          <w:tcPr>
            <w:tcW w:w="3119" w:type="dxa"/>
            <w:tcBorders>
              <w:bottom w:val="nil"/>
            </w:tcBorders>
          </w:tcPr>
          <w:p w:rsidR="00D6392D" w:rsidRDefault="002E7D23">
            <w:pPr>
              <w:pStyle w:val="TableParagraph"/>
              <w:spacing w:before="177" w:line="207" w:lineRule="exact"/>
              <w:ind w:left="140"/>
              <w:rPr>
                <w:sz w:val="20"/>
              </w:rPr>
            </w:pPr>
            <w:r>
              <w:rPr>
                <w:sz w:val="20"/>
              </w:rPr>
              <w:t>Geçici ve kalıcı işitme kaybı,</w:t>
            </w:r>
          </w:p>
        </w:tc>
        <w:tc>
          <w:tcPr>
            <w:tcW w:w="2978" w:type="dxa"/>
            <w:tcBorders>
              <w:bottom w:val="nil"/>
            </w:tcBorders>
          </w:tcPr>
          <w:p w:rsidR="00D6392D" w:rsidRDefault="002E7D23">
            <w:pPr>
              <w:pStyle w:val="TableParagraph"/>
              <w:spacing w:before="117"/>
              <w:ind w:left="139"/>
              <w:rPr>
                <w:sz w:val="20"/>
              </w:rPr>
            </w:pPr>
            <w:r>
              <w:rPr>
                <w:sz w:val="20"/>
              </w:rPr>
              <w:t>Fizik Muayene Rinne Testi,</w:t>
            </w: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c>
          <w:tcPr>
            <w:tcW w:w="3119" w:type="dxa"/>
            <w:tcBorders>
              <w:top w:val="nil"/>
              <w:bottom w:val="nil"/>
            </w:tcBorders>
          </w:tcPr>
          <w:p w:rsidR="00D6392D" w:rsidRDefault="002E7D23">
            <w:pPr>
              <w:pStyle w:val="TableParagraph"/>
              <w:spacing w:before="51" w:line="207" w:lineRule="exact"/>
              <w:ind w:left="140"/>
              <w:rPr>
                <w:sz w:val="20"/>
              </w:rPr>
            </w:pPr>
            <w:r>
              <w:rPr>
                <w:sz w:val="20"/>
              </w:rPr>
              <w:t>kulak çınlaması, hipertansiyon,</w:t>
            </w:r>
          </w:p>
        </w:tc>
        <w:tc>
          <w:tcPr>
            <w:tcW w:w="2978" w:type="dxa"/>
            <w:tcBorders>
              <w:top w:val="nil"/>
              <w:bottom w:val="nil"/>
            </w:tcBorders>
          </w:tcPr>
          <w:p w:rsidR="00D6392D" w:rsidRDefault="002E7D23">
            <w:pPr>
              <w:pStyle w:val="TableParagraph"/>
              <w:spacing w:line="221" w:lineRule="exact"/>
              <w:ind w:left="139"/>
              <w:rPr>
                <w:sz w:val="20"/>
              </w:rPr>
            </w:pPr>
            <w:r>
              <w:rPr>
                <w:sz w:val="20"/>
              </w:rPr>
              <w:t>Weber Testi, Kulak Burun</w:t>
            </w: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c>
          <w:tcPr>
            <w:tcW w:w="3119" w:type="dxa"/>
            <w:tcBorders>
              <w:top w:val="nil"/>
              <w:bottom w:val="nil"/>
            </w:tcBorders>
          </w:tcPr>
          <w:p w:rsidR="00D6392D" w:rsidRDefault="002E7D23">
            <w:pPr>
              <w:pStyle w:val="TableParagraph"/>
              <w:tabs>
                <w:tab w:val="left" w:pos="943"/>
                <w:tab w:val="left" w:pos="2460"/>
              </w:tabs>
              <w:spacing w:before="50" w:line="207" w:lineRule="exact"/>
              <w:ind w:left="140"/>
              <w:rPr>
                <w:sz w:val="20"/>
              </w:rPr>
            </w:pPr>
            <w:r>
              <w:rPr>
                <w:spacing w:val="-4"/>
                <w:sz w:val="20"/>
              </w:rPr>
              <w:t>ritim</w:t>
            </w:r>
            <w:r>
              <w:rPr>
                <w:spacing w:val="-4"/>
                <w:sz w:val="20"/>
              </w:rPr>
              <w:tab/>
            </w:r>
            <w:r>
              <w:rPr>
                <w:spacing w:val="-5"/>
                <w:sz w:val="20"/>
              </w:rPr>
              <w:t>bozuklukları,</w:t>
            </w:r>
            <w:r>
              <w:rPr>
                <w:spacing w:val="-5"/>
                <w:sz w:val="20"/>
              </w:rPr>
              <w:tab/>
            </w:r>
            <w:r>
              <w:rPr>
                <w:spacing w:val="-4"/>
                <w:sz w:val="20"/>
              </w:rPr>
              <w:t>uyku</w:t>
            </w:r>
          </w:p>
        </w:tc>
        <w:tc>
          <w:tcPr>
            <w:tcW w:w="2978" w:type="dxa"/>
            <w:tcBorders>
              <w:top w:val="nil"/>
              <w:bottom w:val="nil"/>
            </w:tcBorders>
          </w:tcPr>
          <w:p w:rsidR="00D6392D" w:rsidRDefault="002E7D23">
            <w:pPr>
              <w:pStyle w:val="TableParagraph"/>
              <w:spacing w:line="220" w:lineRule="exact"/>
              <w:ind w:left="139"/>
              <w:rPr>
                <w:sz w:val="20"/>
              </w:rPr>
            </w:pPr>
            <w:r>
              <w:rPr>
                <w:sz w:val="20"/>
              </w:rPr>
              <w:t>Boğaz Muayenesi, Nörolojik</w:t>
            </w:r>
          </w:p>
        </w:tc>
      </w:tr>
      <w:tr w:rsidR="00D6392D">
        <w:trPr>
          <w:trHeight w:val="1671"/>
        </w:trPr>
        <w:tc>
          <w:tcPr>
            <w:tcW w:w="844" w:type="dxa"/>
            <w:tcBorders>
              <w:top w:val="nil"/>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rPr>
            </w:pPr>
          </w:p>
          <w:p w:rsidR="00D6392D" w:rsidRDefault="002E7D23">
            <w:pPr>
              <w:pStyle w:val="TableParagraph"/>
              <w:ind w:left="467"/>
              <w:rPr>
                <w:b/>
                <w:sz w:val="20"/>
              </w:rPr>
            </w:pPr>
            <w:r>
              <w:rPr>
                <w:b/>
                <w:sz w:val="20"/>
              </w:rPr>
              <w:t>a.</w:t>
            </w:r>
          </w:p>
        </w:tc>
        <w:tc>
          <w:tcPr>
            <w:tcW w:w="1282" w:type="dxa"/>
            <w:tcBorders>
              <w:top w:val="nil"/>
              <w:bottom w:val="nil"/>
            </w:tcBorders>
          </w:tcPr>
          <w:p w:rsidR="00D6392D" w:rsidRDefault="00D6392D">
            <w:pPr>
              <w:pStyle w:val="TableParagraph"/>
              <w:rPr>
                <w:rFonts w:ascii="Times New Roman"/>
              </w:rPr>
            </w:pPr>
          </w:p>
          <w:p w:rsidR="00D6392D" w:rsidRDefault="00D6392D">
            <w:pPr>
              <w:pStyle w:val="TableParagraph"/>
              <w:spacing w:before="7"/>
              <w:rPr>
                <w:rFonts w:ascii="Times New Roman"/>
                <w:sz w:val="31"/>
              </w:rPr>
            </w:pPr>
          </w:p>
          <w:p w:rsidR="00D6392D" w:rsidRDefault="002E7D23">
            <w:pPr>
              <w:pStyle w:val="TableParagraph"/>
              <w:spacing w:before="1" w:line="300" w:lineRule="auto"/>
              <w:ind w:left="106" w:firstLine="1"/>
              <w:rPr>
                <w:b/>
                <w:sz w:val="20"/>
              </w:rPr>
            </w:pPr>
            <w:r>
              <w:rPr>
                <w:b/>
                <w:sz w:val="20"/>
              </w:rPr>
              <w:t>Harman Hallaç</w:t>
            </w:r>
          </w:p>
        </w:tc>
        <w:tc>
          <w:tcPr>
            <w:tcW w:w="1843" w:type="dxa"/>
            <w:tcBorders>
              <w:top w:val="nil"/>
              <w:bottom w:val="nil"/>
            </w:tcBorders>
          </w:tcPr>
          <w:p w:rsidR="00D6392D" w:rsidRDefault="002E7D23" w:rsidP="002E7D23">
            <w:pPr>
              <w:pStyle w:val="TableParagraph"/>
              <w:numPr>
                <w:ilvl w:val="0"/>
                <w:numId w:val="29"/>
              </w:numPr>
              <w:tabs>
                <w:tab w:val="left" w:pos="428"/>
              </w:tabs>
              <w:spacing w:before="185" w:line="300" w:lineRule="auto"/>
              <w:ind w:right="368" w:firstLine="0"/>
              <w:rPr>
                <w:sz w:val="20"/>
              </w:rPr>
            </w:pPr>
            <w:r>
              <w:rPr>
                <w:spacing w:val="-5"/>
                <w:sz w:val="20"/>
              </w:rPr>
              <w:t xml:space="preserve">Harman- </w:t>
            </w:r>
            <w:r>
              <w:rPr>
                <w:spacing w:val="-4"/>
                <w:sz w:val="20"/>
              </w:rPr>
              <w:t>Hallaç</w:t>
            </w:r>
            <w:r>
              <w:rPr>
                <w:spacing w:val="-5"/>
                <w:sz w:val="20"/>
              </w:rPr>
              <w:t xml:space="preserve"> </w:t>
            </w:r>
            <w:r>
              <w:rPr>
                <w:spacing w:val="-4"/>
                <w:sz w:val="20"/>
              </w:rPr>
              <w:t>Makinası</w:t>
            </w:r>
          </w:p>
          <w:p w:rsidR="00D6392D" w:rsidRDefault="002E7D23" w:rsidP="002E7D23">
            <w:pPr>
              <w:pStyle w:val="TableParagraph"/>
              <w:numPr>
                <w:ilvl w:val="0"/>
                <w:numId w:val="29"/>
              </w:numPr>
              <w:tabs>
                <w:tab w:val="left" w:pos="332"/>
              </w:tabs>
              <w:spacing w:line="300" w:lineRule="auto"/>
              <w:ind w:left="145" w:right="484" w:firstLine="0"/>
              <w:rPr>
                <w:sz w:val="20"/>
              </w:rPr>
            </w:pPr>
            <w:r>
              <w:rPr>
                <w:spacing w:val="-4"/>
                <w:sz w:val="20"/>
              </w:rPr>
              <w:t xml:space="preserve">Klima </w:t>
            </w:r>
            <w:r>
              <w:rPr>
                <w:spacing w:val="-5"/>
                <w:sz w:val="20"/>
              </w:rPr>
              <w:t xml:space="preserve">Havalandırma </w:t>
            </w:r>
            <w:r>
              <w:rPr>
                <w:spacing w:val="-4"/>
                <w:sz w:val="20"/>
              </w:rPr>
              <w:t>sistemi</w:t>
            </w:r>
          </w:p>
        </w:tc>
        <w:tc>
          <w:tcPr>
            <w:tcW w:w="1703" w:type="dxa"/>
            <w:vMerge/>
            <w:tcBorders>
              <w:top w:val="nil"/>
            </w:tcBorders>
          </w:tcPr>
          <w:p w:rsidR="00D6392D" w:rsidRDefault="00D6392D">
            <w:pPr>
              <w:rPr>
                <w:sz w:val="2"/>
                <w:szCs w:val="2"/>
              </w:rPr>
            </w:pPr>
          </w:p>
        </w:tc>
        <w:tc>
          <w:tcPr>
            <w:tcW w:w="3119" w:type="dxa"/>
            <w:tcBorders>
              <w:top w:val="nil"/>
            </w:tcBorders>
          </w:tcPr>
          <w:p w:rsidR="00D6392D" w:rsidRDefault="002E7D23">
            <w:pPr>
              <w:pStyle w:val="TableParagraph"/>
              <w:spacing w:before="195"/>
              <w:ind w:left="106"/>
              <w:rPr>
                <w:sz w:val="20"/>
              </w:rPr>
            </w:pPr>
            <w:r>
              <w:rPr>
                <w:sz w:val="20"/>
              </w:rPr>
              <w:t>2. Gürültü</w:t>
            </w:r>
          </w:p>
        </w:tc>
        <w:tc>
          <w:tcPr>
            <w:tcW w:w="3119" w:type="dxa"/>
            <w:tcBorders>
              <w:top w:val="nil"/>
            </w:tcBorders>
          </w:tcPr>
          <w:p w:rsidR="00D6392D" w:rsidRDefault="002E7D23">
            <w:pPr>
              <w:pStyle w:val="TableParagraph"/>
              <w:tabs>
                <w:tab w:val="left" w:pos="2136"/>
                <w:tab w:val="left" w:pos="2210"/>
              </w:tabs>
              <w:spacing w:before="51" w:line="300" w:lineRule="auto"/>
              <w:ind w:left="140" w:right="233"/>
              <w:jc w:val="both"/>
              <w:rPr>
                <w:sz w:val="20"/>
              </w:rPr>
            </w:pPr>
            <w:r>
              <w:rPr>
                <w:spacing w:val="-4"/>
                <w:sz w:val="20"/>
              </w:rPr>
              <w:t>düzensizliği,</w:t>
            </w:r>
            <w:r>
              <w:rPr>
                <w:spacing w:val="-4"/>
                <w:sz w:val="20"/>
              </w:rPr>
              <w:tab/>
              <w:t xml:space="preserve">gürültülü </w:t>
            </w:r>
            <w:r>
              <w:rPr>
                <w:spacing w:val="-5"/>
                <w:sz w:val="20"/>
              </w:rPr>
              <w:t xml:space="preserve">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2978" w:type="dxa"/>
            <w:tcBorders>
              <w:top w:val="nil"/>
            </w:tcBorders>
          </w:tcPr>
          <w:p w:rsidR="00D6392D" w:rsidRDefault="002E7D23">
            <w:pPr>
              <w:pStyle w:val="TableParagraph"/>
              <w:spacing w:line="300" w:lineRule="auto"/>
              <w:ind w:left="139" w:right="235"/>
              <w:jc w:val="both"/>
              <w:rPr>
                <w:sz w:val="20"/>
              </w:rPr>
            </w:pP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0" w:line="300" w:lineRule="auto"/>
              <w:ind w:left="139" w:right="235"/>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388"/>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bottom w:val="nil"/>
            </w:tcBorders>
          </w:tcPr>
          <w:p w:rsidR="00D6392D" w:rsidRDefault="00D6392D">
            <w:pPr>
              <w:pStyle w:val="TableParagraph"/>
              <w:rPr>
                <w:rFonts w:ascii="Times New Roman"/>
                <w:sz w:val="18"/>
              </w:rPr>
            </w:pPr>
          </w:p>
        </w:tc>
        <w:tc>
          <w:tcPr>
            <w:tcW w:w="3119" w:type="dxa"/>
            <w:tcBorders>
              <w:bottom w:val="nil"/>
            </w:tcBorders>
          </w:tcPr>
          <w:p w:rsidR="00D6392D" w:rsidRDefault="002E7D23">
            <w:pPr>
              <w:pStyle w:val="TableParagraph"/>
              <w:spacing w:before="132"/>
              <w:ind w:left="140"/>
              <w:rPr>
                <w:sz w:val="20"/>
              </w:rPr>
            </w:pPr>
            <w:r>
              <w:rPr>
                <w:sz w:val="20"/>
              </w:rPr>
              <w:t>Pamuk tozu maruziyetine bağlı</w:t>
            </w:r>
          </w:p>
        </w:tc>
        <w:tc>
          <w:tcPr>
            <w:tcW w:w="297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4"/>
              </w:rPr>
            </w:pPr>
          </w:p>
          <w:p w:rsidR="00D6392D" w:rsidRDefault="002E7D23">
            <w:pPr>
              <w:pStyle w:val="TableParagraph"/>
              <w:ind w:left="139"/>
              <w:rPr>
                <w:sz w:val="20"/>
              </w:rPr>
            </w:pPr>
            <w:r>
              <w:rPr>
                <w:sz w:val="20"/>
              </w:rPr>
              <w:t>Solunum sistemi muayenesi</w:t>
            </w:r>
          </w:p>
          <w:p w:rsidR="00D6392D" w:rsidRDefault="002E7D23">
            <w:pPr>
              <w:pStyle w:val="TableParagraph"/>
              <w:tabs>
                <w:tab w:val="left" w:pos="1093"/>
                <w:tab w:val="left" w:pos="1964"/>
              </w:tabs>
              <w:spacing w:before="178" w:line="300" w:lineRule="auto"/>
              <w:ind w:left="139" w:right="235"/>
              <w:rPr>
                <w:sz w:val="20"/>
              </w:rPr>
            </w:pPr>
            <w:r>
              <w:rPr>
                <w:spacing w:val="-4"/>
                <w:sz w:val="20"/>
              </w:rPr>
              <w:t>Akciğer</w:t>
            </w:r>
            <w:r>
              <w:rPr>
                <w:spacing w:val="-4"/>
                <w:sz w:val="20"/>
              </w:rPr>
              <w:tab/>
              <w:t>grafisi,</w:t>
            </w:r>
            <w:r>
              <w:rPr>
                <w:spacing w:val="-4"/>
                <w:sz w:val="20"/>
              </w:rPr>
              <w:tab/>
              <w:t>Solunum Fonksiyon</w:t>
            </w:r>
            <w:r>
              <w:rPr>
                <w:spacing w:val="-9"/>
                <w:sz w:val="20"/>
              </w:rPr>
              <w:t xml:space="preserve"> </w:t>
            </w:r>
            <w:r>
              <w:rPr>
                <w:spacing w:val="-4"/>
                <w:sz w:val="20"/>
              </w:rPr>
              <w:t>Testi</w:t>
            </w: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c>
          <w:tcPr>
            <w:tcW w:w="3119" w:type="dxa"/>
            <w:tcBorders>
              <w:top w:val="nil"/>
              <w:bottom w:val="nil"/>
            </w:tcBorders>
          </w:tcPr>
          <w:p w:rsidR="00D6392D" w:rsidRDefault="002E7D23">
            <w:pPr>
              <w:pStyle w:val="TableParagraph"/>
              <w:tabs>
                <w:tab w:val="left" w:pos="1168"/>
                <w:tab w:val="left" w:pos="2274"/>
              </w:tabs>
              <w:spacing w:before="21"/>
              <w:ind w:left="140"/>
              <w:rPr>
                <w:sz w:val="20"/>
              </w:rPr>
            </w:pPr>
            <w:r>
              <w:rPr>
                <w:spacing w:val="-4"/>
                <w:sz w:val="20"/>
              </w:rPr>
              <w:t>mesleki</w:t>
            </w:r>
            <w:r>
              <w:rPr>
                <w:spacing w:val="-4"/>
                <w:sz w:val="20"/>
              </w:rPr>
              <w:tab/>
              <w:t>solunum</w:t>
            </w:r>
            <w:r>
              <w:rPr>
                <w:spacing w:val="-4"/>
                <w:sz w:val="20"/>
              </w:rPr>
              <w:tab/>
              <w:t>sistemi</w:t>
            </w:r>
          </w:p>
        </w:tc>
        <w:tc>
          <w:tcPr>
            <w:tcW w:w="2978" w:type="dxa"/>
            <w:vMerge/>
            <w:tcBorders>
              <w:top w:val="nil"/>
            </w:tcBorders>
          </w:tcPr>
          <w:p w:rsidR="00D6392D" w:rsidRDefault="00D6392D">
            <w:pPr>
              <w:rPr>
                <w:sz w:val="2"/>
                <w:szCs w:val="2"/>
              </w:rPr>
            </w:pP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c>
          <w:tcPr>
            <w:tcW w:w="3119" w:type="dxa"/>
            <w:tcBorders>
              <w:top w:val="nil"/>
              <w:bottom w:val="nil"/>
            </w:tcBorders>
          </w:tcPr>
          <w:p w:rsidR="00D6392D" w:rsidRDefault="002E7D23">
            <w:pPr>
              <w:pStyle w:val="TableParagraph"/>
              <w:spacing w:before="20"/>
              <w:ind w:left="140"/>
              <w:rPr>
                <w:sz w:val="20"/>
              </w:rPr>
            </w:pPr>
            <w:r>
              <w:rPr>
                <w:sz w:val="20"/>
              </w:rPr>
              <w:t>hastalığı (bisinozis), solunum</w:t>
            </w:r>
          </w:p>
        </w:tc>
        <w:tc>
          <w:tcPr>
            <w:tcW w:w="2978" w:type="dxa"/>
            <w:vMerge/>
            <w:tcBorders>
              <w:top w:val="nil"/>
            </w:tcBorders>
          </w:tcPr>
          <w:p w:rsidR="00D6392D" w:rsidRDefault="00D6392D">
            <w:pPr>
              <w:rPr>
                <w:sz w:val="2"/>
                <w:szCs w:val="2"/>
              </w:rPr>
            </w:pPr>
          </w:p>
        </w:tc>
      </w:tr>
      <w:tr w:rsidR="00D6392D">
        <w:trPr>
          <w:trHeight w:val="564"/>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165"/>
              <w:ind w:left="106"/>
              <w:rPr>
                <w:sz w:val="20"/>
              </w:rPr>
            </w:pPr>
            <w:r>
              <w:rPr>
                <w:sz w:val="20"/>
              </w:rPr>
              <w:t>3. Pamuk tozları</w:t>
            </w:r>
          </w:p>
        </w:tc>
        <w:tc>
          <w:tcPr>
            <w:tcW w:w="3119" w:type="dxa"/>
            <w:tcBorders>
              <w:top w:val="nil"/>
              <w:bottom w:val="nil"/>
            </w:tcBorders>
          </w:tcPr>
          <w:p w:rsidR="00D6392D" w:rsidRDefault="002E7D23">
            <w:pPr>
              <w:pStyle w:val="TableParagraph"/>
              <w:spacing w:before="21"/>
              <w:ind w:left="140"/>
              <w:rPr>
                <w:sz w:val="20"/>
              </w:rPr>
            </w:pPr>
            <w:r>
              <w:rPr>
                <w:spacing w:val="-5"/>
                <w:sz w:val="20"/>
              </w:rPr>
              <w:t xml:space="preserve">fonksiyonlarında    </w:t>
            </w:r>
            <w:r>
              <w:rPr>
                <w:spacing w:val="-4"/>
                <w:sz w:val="20"/>
              </w:rPr>
              <w:t xml:space="preserve">azalma,  </w:t>
            </w:r>
            <w:r>
              <w:rPr>
                <w:spacing w:val="22"/>
                <w:sz w:val="20"/>
              </w:rPr>
              <w:t xml:space="preserve"> </w:t>
            </w:r>
            <w:r>
              <w:rPr>
                <w:spacing w:val="-3"/>
                <w:sz w:val="20"/>
              </w:rPr>
              <w:t>mill</w:t>
            </w:r>
          </w:p>
          <w:p w:rsidR="00D6392D" w:rsidRDefault="002E7D23">
            <w:pPr>
              <w:pStyle w:val="TableParagraph"/>
              <w:spacing w:before="56"/>
              <w:ind w:left="140"/>
              <w:rPr>
                <w:sz w:val="20"/>
              </w:rPr>
            </w:pPr>
            <w:r>
              <w:rPr>
                <w:spacing w:val="-4"/>
                <w:sz w:val="20"/>
              </w:rPr>
              <w:t xml:space="preserve">fever,   göğüste   sıkışma  </w:t>
            </w:r>
            <w:r>
              <w:rPr>
                <w:spacing w:val="-2"/>
                <w:sz w:val="20"/>
              </w:rPr>
              <w:t xml:space="preserve"> </w:t>
            </w:r>
            <w:r>
              <w:rPr>
                <w:spacing w:val="-4"/>
                <w:sz w:val="20"/>
              </w:rPr>
              <w:t>hissi,</w:t>
            </w:r>
          </w:p>
        </w:tc>
        <w:tc>
          <w:tcPr>
            <w:tcW w:w="2978" w:type="dxa"/>
            <w:vMerge/>
            <w:tcBorders>
              <w:top w:val="nil"/>
            </w:tcBorders>
          </w:tcPr>
          <w:p w:rsidR="00D6392D" w:rsidRDefault="00D6392D">
            <w:pPr>
              <w:rPr>
                <w:sz w:val="2"/>
                <w:szCs w:val="2"/>
              </w:rPr>
            </w:pPr>
          </w:p>
        </w:tc>
      </w:tr>
      <w:tr w:rsidR="00D6392D">
        <w:trPr>
          <w:trHeight w:val="277"/>
        </w:trPr>
        <w:tc>
          <w:tcPr>
            <w:tcW w:w="844" w:type="dxa"/>
            <w:tcBorders>
              <w:top w:val="nil"/>
              <w:bottom w:val="nil"/>
            </w:tcBorders>
          </w:tcPr>
          <w:p w:rsidR="00D6392D" w:rsidRDefault="00D6392D">
            <w:pPr>
              <w:pStyle w:val="TableParagraph"/>
              <w:rPr>
                <w:rFonts w:ascii="Times New Roman"/>
                <w:sz w:val="18"/>
              </w:rPr>
            </w:pPr>
          </w:p>
        </w:tc>
        <w:tc>
          <w:tcPr>
            <w:tcW w:w="1282" w:type="dxa"/>
            <w:tcBorders>
              <w:top w:val="nil"/>
              <w:bottom w:val="nil"/>
            </w:tcBorders>
          </w:tcPr>
          <w:p w:rsidR="00D6392D" w:rsidRDefault="00D6392D">
            <w:pPr>
              <w:pStyle w:val="TableParagraph"/>
              <w:rPr>
                <w:rFonts w:ascii="Times New Roman"/>
                <w:sz w:val="18"/>
              </w:rPr>
            </w:pPr>
          </w:p>
        </w:tc>
        <w:tc>
          <w:tcPr>
            <w:tcW w:w="1843" w:type="dxa"/>
            <w:tcBorders>
              <w:top w:val="nil"/>
              <w:bottom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c>
          <w:tcPr>
            <w:tcW w:w="3119" w:type="dxa"/>
            <w:tcBorders>
              <w:top w:val="nil"/>
              <w:bottom w:val="nil"/>
            </w:tcBorders>
          </w:tcPr>
          <w:p w:rsidR="00D6392D" w:rsidRDefault="002E7D23">
            <w:pPr>
              <w:pStyle w:val="TableParagraph"/>
              <w:tabs>
                <w:tab w:val="left" w:pos="2040"/>
              </w:tabs>
              <w:spacing w:before="21"/>
              <w:ind w:left="140"/>
              <w:rPr>
                <w:sz w:val="20"/>
              </w:rPr>
            </w:pPr>
            <w:r>
              <w:rPr>
                <w:spacing w:val="-4"/>
                <w:sz w:val="20"/>
              </w:rPr>
              <w:t>solunum</w:t>
            </w:r>
            <w:r>
              <w:rPr>
                <w:spacing w:val="-4"/>
                <w:sz w:val="20"/>
              </w:rPr>
              <w:tab/>
            </w:r>
            <w:r>
              <w:rPr>
                <w:spacing w:val="-5"/>
                <w:sz w:val="20"/>
              </w:rPr>
              <w:t>yollarında</w:t>
            </w:r>
          </w:p>
        </w:tc>
        <w:tc>
          <w:tcPr>
            <w:tcW w:w="2978" w:type="dxa"/>
            <w:vMerge/>
            <w:tcBorders>
              <w:top w:val="nil"/>
            </w:tcBorders>
          </w:tcPr>
          <w:p w:rsidR="00D6392D" w:rsidRDefault="00D6392D">
            <w:pPr>
              <w:rPr>
                <w:sz w:val="2"/>
                <w:szCs w:val="2"/>
              </w:rPr>
            </w:pPr>
          </w:p>
        </w:tc>
      </w:tr>
      <w:tr w:rsidR="00D6392D">
        <w:trPr>
          <w:trHeight w:val="733"/>
        </w:trPr>
        <w:tc>
          <w:tcPr>
            <w:tcW w:w="844" w:type="dxa"/>
            <w:tcBorders>
              <w:top w:val="nil"/>
            </w:tcBorders>
          </w:tcPr>
          <w:p w:rsidR="00D6392D" w:rsidRDefault="00D6392D">
            <w:pPr>
              <w:pStyle w:val="TableParagraph"/>
              <w:rPr>
                <w:rFonts w:ascii="Times New Roman"/>
                <w:sz w:val="18"/>
              </w:rPr>
            </w:pPr>
          </w:p>
        </w:tc>
        <w:tc>
          <w:tcPr>
            <w:tcW w:w="1282" w:type="dxa"/>
            <w:tcBorders>
              <w:top w:val="nil"/>
            </w:tcBorders>
          </w:tcPr>
          <w:p w:rsidR="00D6392D" w:rsidRDefault="00D6392D">
            <w:pPr>
              <w:pStyle w:val="TableParagraph"/>
              <w:rPr>
                <w:rFonts w:ascii="Times New Roman"/>
                <w:sz w:val="18"/>
              </w:rPr>
            </w:pPr>
          </w:p>
        </w:tc>
        <w:tc>
          <w:tcPr>
            <w:tcW w:w="1843" w:type="dxa"/>
            <w:tcBorders>
              <w:top w:val="nil"/>
            </w:tcBorders>
          </w:tcPr>
          <w:p w:rsidR="00D6392D" w:rsidRDefault="00D6392D">
            <w:pPr>
              <w:pStyle w:val="TableParagraph"/>
              <w:rPr>
                <w:rFonts w:ascii="Times New Roman"/>
                <w:sz w:val="18"/>
              </w:rPr>
            </w:pPr>
          </w:p>
        </w:tc>
        <w:tc>
          <w:tcPr>
            <w:tcW w:w="1703" w:type="dxa"/>
            <w:vMerge/>
            <w:tcBorders>
              <w:top w:val="nil"/>
            </w:tcBorders>
          </w:tcPr>
          <w:p w:rsidR="00D6392D" w:rsidRDefault="00D6392D">
            <w:pPr>
              <w:rPr>
                <w:sz w:val="2"/>
                <w:szCs w:val="2"/>
              </w:rPr>
            </w:pPr>
          </w:p>
        </w:tc>
        <w:tc>
          <w:tcPr>
            <w:tcW w:w="3119" w:type="dxa"/>
            <w:tcBorders>
              <w:top w:val="nil"/>
            </w:tcBorders>
          </w:tcPr>
          <w:p w:rsidR="00D6392D" w:rsidRDefault="00D6392D">
            <w:pPr>
              <w:pStyle w:val="TableParagraph"/>
              <w:rPr>
                <w:rFonts w:ascii="Times New Roman"/>
                <w:sz w:val="18"/>
              </w:rPr>
            </w:pPr>
          </w:p>
        </w:tc>
        <w:tc>
          <w:tcPr>
            <w:tcW w:w="3119" w:type="dxa"/>
            <w:tcBorders>
              <w:top w:val="nil"/>
            </w:tcBorders>
          </w:tcPr>
          <w:p w:rsidR="00D6392D" w:rsidRDefault="002E7D23">
            <w:pPr>
              <w:pStyle w:val="TableParagraph"/>
              <w:spacing w:before="20"/>
              <w:ind w:left="140"/>
              <w:rPr>
                <w:sz w:val="20"/>
              </w:rPr>
            </w:pPr>
            <w:r>
              <w:rPr>
                <w:sz w:val="20"/>
              </w:rPr>
              <w:t>hiperreaktivite, kronik bronşit.vb.</w:t>
            </w:r>
          </w:p>
        </w:tc>
        <w:tc>
          <w:tcPr>
            <w:tcW w:w="2978"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1282"/>
        <w:gridCol w:w="1843"/>
        <w:gridCol w:w="1703"/>
        <w:gridCol w:w="3119"/>
        <w:gridCol w:w="3119"/>
        <w:gridCol w:w="2978"/>
      </w:tblGrid>
      <w:tr w:rsidR="00D6392D">
        <w:trPr>
          <w:trHeight w:val="616"/>
        </w:trPr>
        <w:tc>
          <w:tcPr>
            <w:tcW w:w="844" w:type="dxa"/>
            <w:shd w:val="clear" w:color="auto" w:fill="0000FF"/>
          </w:tcPr>
          <w:p w:rsidR="00D6392D" w:rsidRDefault="002E7D23">
            <w:pPr>
              <w:pStyle w:val="TableParagraph"/>
              <w:ind w:left="124"/>
              <w:rPr>
                <w:rFonts w:ascii="Times New Roman"/>
                <w:sz w:val="20"/>
              </w:rPr>
            </w:pPr>
            <w:r>
              <w:rPr>
                <w:rFonts w:ascii="Times New Roman"/>
                <w:noProof/>
                <w:sz w:val="20"/>
                <w:lang w:bidi="ar-SA"/>
              </w:rPr>
              <w:drawing>
                <wp:inline distT="0" distB="0" distL="0" distR="0">
                  <wp:extent cx="285979" cy="355377"/>
                  <wp:effectExtent l="0" t="0" r="0" b="0"/>
                  <wp:docPr id="7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4" w:type="dxa"/>
            <w:gridSpan w:val="6"/>
            <w:shd w:val="clear" w:color="auto" w:fill="0000FF"/>
          </w:tcPr>
          <w:p w:rsidR="00D6392D" w:rsidRDefault="002E7D23">
            <w:pPr>
              <w:pStyle w:val="TableParagraph"/>
              <w:spacing w:before="148"/>
              <w:ind w:left="2620"/>
              <w:rPr>
                <w:b/>
              </w:rPr>
            </w:pPr>
            <w:r>
              <w:rPr>
                <w:b/>
                <w:color w:val="FFFFFF"/>
              </w:rPr>
              <w:t>TEKSTİL SEKTÖRÜ TEHLİKELERİ, SAĞLIK SORUNLARI, MUAYENE VE TETKİKLER</w:t>
            </w:r>
          </w:p>
        </w:tc>
      </w:tr>
      <w:tr w:rsidR="00D6392D">
        <w:trPr>
          <w:trHeight w:val="527"/>
        </w:trPr>
        <w:tc>
          <w:tcPr>
            <w:tcW w:w="14888"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4" w:type="dxa"/>
            <w:vMerge w:val="restart"/>
            <w:shd w:val="clear" w:color="auto" w:fill="FFC000"/>
          </w:tcPr>
          <w:p w:rsidR="00D6392D" w:rsidRDefault="002E7D23">
            <w:pPr>
              <w:pStyle w:val="TableParagraph"/>
              <w:spacing w:before="147"/>
              <w:ind w:left="168"/>
              <w:rPr>
                <w:b/>
                <w:sz w:val="20"/>
              </w:rPr>
            </w:pPr>
            <w:r>
              <w:rPr>
                <w:b/>
                <w:sz w:val="20"/>
              </w:rPr>
              <w:t>Sıra</w:t>
            </w:r>
          </w:p>
        </w:tc>
        <w:tc>
          <w:tcPr>
            <w:tcW w:w="1282" w:type="dxa"/>
            <w:vMerge w:val="restart"/>
            <w:shd w:val="clear" w:color="auto" w:fill="FFC000"/>
          </w:tcPr>
          <w:p w:rsidR="00D6392D" w:rsidRDefault="002E7D23">
            <w:pPr>
              <w:pStyle w:val="TableParagraph"/>
              <w:spacing w:before="3"/>
              <w:ind w:left="106" w:right="235"/>
              <w:jc w:val="center"/>
              <w:rPr>
                <w:b/>
                <w:sz w:val="20"/>
              </w:rPr>
            </w:pPr>
            <w:r>
              <w:rPr>
                <w:b/>
                <w:sz w:val="20"/>
              </w:rPr>
              <w:t>Temel</w:t>
            </w:r>
          </w:p>
          <w:p w:rsidR="00D6392D" w:rsidRDefault="002E7D23">
            <w:pPr>
              <w:pStyle w:val="TableParagraph"/>
              <w:spacing w:before="58"/>
              <w:ind w:left="106" w:right="235"/>
              <w:jc w:val="center"/>
              <w:rPr>
                <w:b/>
                <w:sz w:val="20"/>
              </w:rPr>
            </w:pPr>
            <w:r>
              <w:rPr>
                <w:b/>
                <w:sz w:val="20"/>
              </w:rPr>
              <w:t>İşlem Adı</w:t>
            </w:r>
          </w:p>
        </w:tc>
        <w:tc>
          <w:tcPr>
            <w:tcW w:w="3546" w:type="dxa"/>
            <w:gridSpan w:val="2"/>
            <w:shd w:val="clear" w:color="auto" w:fill="FFC000"/>
          </w:tcPr>
          <w:p w:rsidR="00D6392D" w:rsidRDefault="002E7D23">
            <w:pPr>
              <w:pStyle w:val="TableParagraph"/>
              <w:spacing w:line="228" w:lineRule="exact"/>
              <w:ind w:left="742"/>
              <w:rPr>
                <w:b/>
                <w:sz w:val="20"/>
              </w:rPr>
            </w:pPr>
            <w:r>
              <w:rPr>
                <w:b/>
                <w:sz w:val="20"/>
              </w:rPr>
              <w:t>İşlemlerde Kullanılan</w:t>
            </w:r>
          </w:p>
        </w:tc>
        <w:tc>
          <w:tcPr>
            <w:tcW w:w="3119" w:type="dxa"/>
            <w:vMerge w:val="restart"/>
            <w:shd w:val="clear" w:color="auto" w:fill="FFC000"/>
          </w:tcPr>
          <w:p w:rsidR="00D6392D" w:rsidRDefault="002E7D23">
            <w:pPr>
              <w:pStyle w:val="TableParagraph"/>
              <w:spacing w:before="147"/>
              <w:ind w:left="1002" w:right="1130"/>
              <w:jc w:val="center"/>
              <w:rPr>
                <w:b/>
                <w:sz w:val="20"/>
              </w:rPr>
            </w:pPr>
            <w:r>
              <w:rPr>
                <w:b/>
                <w:sz w:val="20"/>
              </w:rPr>
              <w:t>Tehlikeler</w:t>
            </w:r>
          </w:p>
        </w:tc>
        <w:tc>
          <w:tcPr>
            <w:tcW w:w="3119" w:type="dxa"/>
            <w:vMerge w:val="restart"/>
            <w:shd w:val="clear" w:color="auto" w:fill="FFC000"/>
          </w:tcPr>
          <w:p w:rsidR="00D6392D" w:rsidRDefault="002E7D23">
            <w:pPr>
              <w:pStyle w:val="TableParagraph"/>
              <w:spacing w:before="147"/>
              <w:ind w:left="758"/>
              <w:rPr>
                <w:b/>
                <w:sz w:val="20"/>
              </w:rPr>
            </w:pPr>
            <w:r>
              <w:rPr>
                <w:b/>
                <w:sz w:val="20"/>
              </w:rPr>
              <w:t>Sağlık Sorunları</w:t>
            </w:r>
          </w:p>
        </w:tc>
        <w:tc>
          <w:tcPr>
            <w:tcW w:w="2978" w:type="dxa"/>
            <w:vMerge w:val="restart"/>
            <w:shd w:val="clear" w:color="auto" w:fill="FFC000"/>
          </w:tcPr>
          <w:p w:rsidR="00D6392D" w:rsidRDefault="002E7D23">
            <w:pPr>
              <w:pStyle w:val="TableParagraph"/>
              <w:spacing w:before="3"/>
              <w:ind w:left="392" w:right="521"/>
              <w:jc w:val="center"/>
              <w:rPr>
                <w:b/>
                <w:sz w:val="20"/>
              </w:rPr>
            </w:pPr>
            <w:r>
              <w:rPr>
                <w:b/>
                <w:sz w:val="20"/>
              </w:rPr>
              <w:t>Muayene ve Tetkikler</w:t>
            </w:r>
          </w:p>
          <w:p w:rsidR="00D6392D" w:rsidRDefault="002E7D23">
            <w:pPr>
              <w:pStyle w:val="TableParagraph"/>
              <w:spacing w:before="58"/>
              <w:ind w:left="392" w:right="521"/>
              <w:jc w:val="center"/>
              <w:rPr>
                <w:b/>
                <w:sz w:val="20"/>
              </w:rPr>
            </w:pPr>
            <w:r>
              <w:rPr>
                <w:b/>
                <w:sz w:val="20"/>
              </w:rPr>
              <w:t>(*), (**)</w:t>
            </w:r>
          </w:p>
        </w:tc>
      </w:tr>
      <w:tr w:rsidR="00D6392D">
        <w:trPr>
          <w:trHeight w:val="287"/>
        </w:trPr>
        <w:tc>
          <w:tcPr>
            <w:tcW w:w="844" w:type="dxa"/>
            <w:vMerge/>
            <w:tcBorders>
              <w:top w:val="nil"/>
            </w:tcBorders>
            <w:shd w:val="clear" w:color="auto" w:fill="FFC000"/>
          </w:tcPr>
          <w:p w:rsidR="00D6392D" w:rsidRDefault="00D6392D">
            <w:pPr>
              <w:rPr>
                <w:sz w:val="2"/>
                <w:szCs w:val="2"/>
              </w:rPr>
            </w:pPr>
          </w:p>
        </w:tc>
        <w:tc>
          <w:tcPr>
            <w:tcW w:w="128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line="228" w:lineRule="exact"/>
              <w:ind w:left="198"/>
              <w:rPr>
                <w:b/>
                <w:sz w:val="20"/>
              </w:rPr>
            </w:pPr>
            <w:r>
              <w:rPr>
                <w:b/>
                <w:sz w:val="20"/>
              </w:rPr>
              <w:t>İş Ekipmanları</w:t>
            </w:r>
          </w:p>
        </w:tc>
        <w:tc>
          <w:tcPr>
            <w:tcW w:w="1703" w:type="dxa"/>
            <w:shd w:val="clear" w:color="auto" w:fill="FFC000"/>
          </w:tcPr>
          <w:p w:rsidR="00D6392D" w:rsidRDefault="002E7D23">
            <w:pPr>
              <w:pStyle w:val="TableParagraph"/>
              <w:spacing w:line="228" w:lineRule="exact"/>
              <w:ind w:left="239"/>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862"/>
        </w:trPr>
        <w:tc>
          <w:tcPr>
            <w:tcW w:w="844" w:type="dxa"/>
            <w:vMerge w:val="restart"/>
          </w:tcPr>
          <w:p w:rsidR="00D6392D" w:rsidRDefault="00D6392D">
            <w:pPr>
              <w:pStyle w:val="TableParagraph"/>
              <w:rPr>
                <w:rFonts w:ascii="Times New Roman"/>
                <w:sz w:val="18"/>
              </w:rPr>
            </w:pPr>
          </w:p>
        </w:tc>
        <w:tc>
          <w:tcPr>
            <w:tcW w:w="1282" w:type="dxa"/>
            <w:vMerge w:val="restart"/>
          </w:tcPr>
          <w:p w:rsidR="00D6392D" w:rsidRDefault="00D6392D">
            <w:pPr>
              <w:pStyle w:val="TableParagraph"/>
              <w:rPr>
                <w:rFonts w:ascii="Times New Roman"/>
                <w:sz w:val="18"/>
              </w:rPr>
            </w:pPr>
          </w:p>
        </w:tc>
        <w:tc>
          <w:tcPr>
            <w:tcW w:w="1843" w:type="dxa"/>
            <w:vMerge w:val="restart"/>
          </w:tcPr>
          <w:p w:rsidR="00D6392D" w:rsidRDefault="00D6392D">
            <w:pPr>
              <w:pStyle w:val="TableParagraph"/>
              <w:rPr>
                <w:rFonts w:ascii="Times New Roman"/>
                <w:sz w:val="18"/>
              </w:rPr>
            </w:pPr>
          </w:p>
        </w:tc>
        <w:tc>
          <w:tcPr>
            <w:tcW w:w="1703" w:type="dxa"/>
            <w:vMerge w:val="restart"/>
          </w:tcPr>
          <w:p w:rsidR="00D6392D" w:rsidRDefault="00D6392D">
            <w:pPr>
              <w:pStyle w:val="TableParagraph"/>
              <w:rPr>
                <w:rFonts w:ascii="Times New Roman"/>
                <w:sz w:val="18"/>
              </w:rPr>
            </w:pPr>
          </w:p>
        </w:tc>
        <w:tc>
          <w:tcPr>
            <w:tcW w:w="3119" w:type="dxa"/>
          </w:tcPr>
          <w:p w:rsidR="00D6392D" w:rsidRDefault="002E7D23">
            <w:pPr>
              <w:pStyle w:val="TableParagraph"/>
              <w:spacing w:line="300" w:lineRule="auto"/>
              <w:ind w:left="106"/>
              <w:rPr>
                <w:sz w:val="20"/>
              </w:rPr>
            </w:pPr>
            <w:r>
              <w:rPr>
                <w:sz w:val="20"/>
              </w:rPr>
              <w:t>4. Balya açma işlemi kesici alet kullanımı, sivri, keskin, kenar,</w:t>
            </w:r>
          </w:p>
          <w:p w:rsidR="00D6392D" w:rsidRDefault="002E7D23">
            <w:pPr>
              <w:pStyle w:val="TableParagraph"/>
              <w:ind w:left="106"/>
              <w:rPr>
                <w:sz w:val="20"/>
              </w:rPr>
            </w:pPr>
            <w:r>
              <w:rPr>
                <w:sz w:val="20"/>
              </w:rPr>
              <w:t>köşe vb.</w:t>
            </w:r>
          </w:p>
        </w:tc>
        <w:tc>
          <w:tcPr>
            <w:tcW w:w="3119" w:type="dxa"/>
          </w:tcPr>
          <w:p w:rsidR="00D6392D" w:rsidRDefault="002E7D23">
            <w:pPr>
              <w:pStyle w:val="TableParagraph"/>
              <w:tabs>
                <w:tab w:val="left" w:pos="856"/>
                <w:tab w:val="left" w:pos="1927"/>
              </w:tabs>
              <w:spacing w:before="141" w:line="300" w:lineRule="auto"/>
              <w:ind w:left="140" w:right="234"/>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297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186"/>
                <w:tab w:val="left" w:pos="1660"/>
                <w:tab w:val="left" w:pos="2216"/>
              </w:tabs>
              <w:spacing w:before="146"/>
              <w:ind w:left="139" w:right="236"/>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475"/>
        </w:trPr>
        <w:tc>
          <w:tcPr>
            <w:tcW w:w="844" w:type="dxa"/>
            <w:vMerge/>
            <w:tcBorders>
              <w:top w:val="nil"/>
            </w:tcBorders>
          </w:tcPr>
          <w:p w:rsidR="00D6392D" w:rsidRDefault="00D6392D">
            <w:pPr>
              <w:rPr>
                <w:sz w:val="2"/>
                <w:szCs w:val="2"/>
              </w:rPr>
            </w:pPr>
          </w:p>
        </w:tc>
        <w:tc>
          <w:tcPr>
            <w:tcW w:w="128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3" w:type="dxa"/>
            <w:vMerge/>
            <w:tcBorders>
              <w:top w:val="nil"/>
            </w:tcBorders>
          </w:tcPr>
          <w:p w:rsidR="00D6392D" w:rsidRDefault="00D6392D">
            <w:pPr>
              <w:rPr>
                <w:sz w:val="2"/>
                <w:szCs w:val="2"/>
              </w:rPr>
            </w:pPr>
          </w:p>
        </w:tc>
        <w:tc>
          <w:tcPr>
            <w:tcW w:w="3119" w:type="dxa"/>
          </w:tcPr>
          <w:p w:rsidR="00D6392D" w:rsidRDefault="002E7D23">
            <w:pPr>
              <w:pStyle w:val="TableParagraph"/>
              <w:spacing w:before="90"/>
              <w:ind w:left="106"/>
              <w:rPr>
                <w:sz w:val="20"/>
              </w:rPr>
            </w:pPr>
            <w:r>
              <w:rPr>
                <w:sz w:val="20"/>
              </w:rPr>
              <w:t>5. Statik elektrik</w:t>
            </w:r>
          </w:p>
        </w:tc>
        <w:tc>
          <w:tcPr>
            <w:tcW w:w="3119" w:type="dxa"/>
          </w:tcPr>
          <w:p w:rsidR="00D6392D" w:rsidRDefault="002E7D23">
            <w:pPr>
              <w:pStyle w:val="TableParagraph"/>
              <w:spacing w:before="90"/>
              <w:ind w:left="140"/>
              <w:rPr>
                <w:sz w:val="20"/>
              </w:rPr>
            </w:pPr>
            <w:r>
              <w:rPr>
                <w:sz w:val="20"/>
              </w:rPr>
              <w:t>Travma, ölüm</w:t>
            </w:r>
          </w:p>
        </w:tc>
        <w:tc>
          <w:tcPr>
            <w:tcW w:w="2978" w:type="dxa"/>
            <w:vMerge/>
            <w:tcBorders>
              <w:top w:val="nil"/>
            </w:tcBorders>
          </w:tcPr>
          <w:p w:rsidR="00D6392D" w:rsidRDefault="00D6392D">
            <w:pPr>
              <w:rPr>
                <w:sz w:val="2"/>
                <w:szCs w:val="2"/>
              </w:rPr>
            </w:pPr>
          </w:p>
        </w:tc>
      </w:tr>
      <w:tr w:rsidR="00D6392D">
        <w:trPr>
          <w:trHeight w:val="3450"/>
        </w:trPr>
        <w:tc>
          <w:tcPr>
            <w:tcW w:w="844" w:type="dxa"/>
            <w:vMerge/>
            <w:tcBorders>
              <w:top w:val="nil"/>
            </w:tcBorders>
          </w:tcPr>
          <w:p w:rsidR="00D6392D" w:rsidRDefault="00D6392D">
            <w:pPr>
              <w:rPr>
                <w:sz w:val="2"/>
                <w:szCs w:val="2"/>
              </w:rPr>
            </w:pPr>
          </w:p>
        </w:tc>
        <w:tc>
          <w:tcPr>
            <w:tcW w:w="128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3"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7"/>
              </w:rPr>
            </w:pPr>
          </w:p>
          <w:p w:rsidR="00D6392D" w:rsidRDefault="002E7D23">
            <w:pPr>
              <w:pStyle w:val="TableParagraph"/>
              <w:ind w:left="106"/>
              <w:rPr>
                <w:sz w:val="20"/>
              </w:rPr>
            </w:pPr>
            <w:r>
              <w:rPr>
                <w:sz w:val="20"/>
              </w:rPr>
              <w:t>6. Elektrik kullanımı</w:t>
            </w:r>
          </w:p>
        </w:tc>
        <w:tc>
          <w:tcPr>
            <w:tcW w:w="3119" w:type="dxa"/>
          </w:tcPr>
          <w:p w:rsidR="00D6392D" w:rsidRDefault="002E7D23">
            <w:pPr>
              <w:pStyle w:val="TableParagraph"/>
              <w:tabs>
                <w:tab w:val="left" w:pos="1160"/>
                <w:tab w:val="left" w:pos="1278"/>
                <w:tab w:val="left" w:pos="2008"/>
                <w:tab w:val="left" w:pos="2122"/>
                <w:tab w:val="left" w:pos="2448"/>
              </w:tabs>
              <w:spacing w:line="300" w:lineRule="auto"/>
              <w:ind w:left="140" w:right="233"/>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kontraktür,</w:t>
            </w:r>
            <w:r>
              <w:rPr>
                <w:spacing w:val="-5"/>
                <w:sz w:val="20"/>
              </w:rPr>
              <w:tab/>
            </w:r>
            <w:r>
              <w:rPr>
                <w:spacing w:val="-5"/>
                <w:sz w:val="20"/>
              </w:rPr>
              <w:tab/>
            </w:r>
            <w:r>
              <w:rPr>
                <w:spacing w:val="-4"/>
                <w:sz w:val="20"/>
              </w:rPr>
              <w:t>motor</w:t>
            </w:r>
            <w:r>
              <w:rPr>
                <w:spacing w:val="-4"/>
                <w:sz w:val="20"/>
              </w:rPr>
              <w:tab/>
            </w:r>
            <w:r>
              <w:rPr>
                <w:spacing w:val="-3"/>
                <w:sz w:val="20"/>
              </w:rPr>
              <w:t>ve</w:t>
            </w:r>
            <w:r>
              <w:rPr>
                <w:spacing w:val="-3"/>
                <w:sz w:val="20"/>
              </w:rPr>
              <w:tab/>
            </w:r>
            <w:r>
              <w:rPr>
                <w:spacing w:val="-4"/>
                <w:sz w:val="20"/>
              </w:rPr>
              <w:t xml:space="preserve">duyu </w:t>
            </w:r>
            <w:r>
              <w:rPr>
                <w:spacing w:val="-5"/>
                <w:sz w:val="20"/>
              </w:rPr>
              <w:t xml:space="preserve">kayıpları, ventriküler fibrilasyon, </w:t>
            </w:r>
            <w:r>
              <w:rPr>
                <w:spacing w:val="-4"/>
                <w:sz w:val="20"/>
              </w:rPr>
              <w:t>asistoli, solunum sistemi kas paralizisi,</w:t>
            </w:r>
            <w:r>
              <w:rPr>
                <w:spacing w:val="-4"/>
                <w:sz w:val="20"/>
              </w:rPr>
              <w:tab/>
              <w:t>solunum</w:t>
            </w:r>
            <w:r>
              <w:rPr>
                <w:spacing w:val="-4"/>
                <w:sz w:val="20"/>
              </w:rPr>
              <w:tab/>
            </w:r>
            <w:r>
              <w:rPr>
                <w:spacing w:val="-4"/>
                <w:sz w:val="20"/>
              </w:rPr>
              <w:tab/>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 xml:space="preserve">ölüm, .vb.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hasarları,</w:t>
            </w:r>
            <w:r>
              <w:rPr>
                <w:spacing w:val="-5"/>
                <w:sz w:val="20"/>
              </w:rPr>
              <w:t xml:space="preserve"> yanıklara </w:t>
            </w:r>
            <w:r>
              <w:rPr>
                <w:spacing w:val="-4"/>
                <w:sz w:val="20"/>
              </w:rPr>
              <w:t>bağlı nekroz,</w:t>
            </w:r>
            <w:r>
              <w:rPr>
                <w:spacing w:val="-4"/>
                <w:sz w:val="20"/>
              </w:rPr>
              <w:tab/>
            </w:r>
            <w:r>
              <w:rPr>
                <w:spacing w:val="-5"/>
                <w:sz w:val="20"/>
              </w:rPr>
              <w:t>infeksiyon,</w:t>
            </w:r>
            <w:r>
              <w:rPr>
                <w:spacing w:val="-5"/>
                <w:sz w:val="20"/>
              </w:rPr>
              <w:tab/>
            </w:r>
            <w:r>
              <w:rPr>
                <w:spacing w:val="-5"/>
                <w:sz w:val="20"/>
              </w:rPr>
              <w:tab/>
            </w:r>
            <w:r>
              <w:rPr>
                <w:spacing w:val="-4"/>
                <w:sz w:val="20"/>
              </w:rPr>
              <w:t xml:space="preserve">stres </w:t>
            </w:r>
            <w:r>
              <w:rPr>
                <w:spacing w:val="-5"/>
                <w:sz w:val="20"/>
              </w:rPr>
              <w:t xml:space="preserve">ülserleri, </w:t>
            </w:r>
            <w:r>
              <w:rPr>
                <w:spacing w:val="-4"/>
                <w:sz w:val="20"/>
              </w:rPr>
              <w:t xml:space="preserve">doku </w:t>
            </w:r>
            <w:r>
              <w:rPr>
                <w:spacing w:val="-5"/>
                <w:sz w:val="20"/>
              </w:rPr>
              <w:t>hasarları,</w:t>
            </w:r>
            <w:r>
              <w:rPr>
                <w:spacing w:val="31"/>
                <w:sz w:val="20"/>
              </w:rPr>
              <w:t xml:space="preserve"> </w:t>
            </w:r>
            <w:r>
              <w:rPr>
                <w:spacing w:val="-4"/>
                <w:sz w:val="20"/>
              </w:rPr>
              <w:t>ölüm</w:t>
            </w:r>
          </w:p>
          <w:p w:rsidR="00D6392D" w:rsidRDefault="002E7D23">
            <w:pPr>
              <w:pStyle w:val="TableParagraph"/>
              <w:ind w:left="140"/>
              <w:rPr>
                <w:sz w:val="20"/>
              </w:rPr>
            </w:pPr>
            <w:r>
              <w:rPr>
                <w:sz w:val="20"/>
              </w:rPr>
              <w:t>vb.</w:t>
            </w:r>
          </w:p>
        </w:tc>
        <w:tc>
          <w:tcPr>
            <w:tcW w:w="2978"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984"/>
        <w:gridCol w:w="3004"/>
        <w:gridCol w:w="3119"/>
        <w:gridCol w:w="2947"/>
      </w:tblGrid>
      <w:tr w:rsidR="00D6392D">
        <w:trPr>
          <w:trHeight w:val="504"/>
        </w:trPr>
        <w:tc>
          <w:tcPr>
            <w:tcW w:w="845" w:type="dxa"/>
            <w:shd w:val="clear" w:color="auto" w:fill="0000FF"/>
          </w:tcPr>
          <w:p w:rsidR="00D6392D" w:rsidRDefault="002E7D23">
            <w:pPr>
              <w:pStyle w:val="TableParagraph"/>
              <w:ind w:left="171"/>
              <w:rPr>
                <w:rFonts w:ascii="Times New Roman"/>
                <w:sz w:val="20"/>
              </w:rPr>
            </w:pPr>
            <w:r>
              <w:rPr>
                <w:rFonts w:ascii="Times New Roman"/>
                <w:noProof/>
                <w:sz w:val="20"/>
                <w:lang w:bidi="ar-SA"/>
              </w:rPr>
              <w:drawing>
                <wp:inline distT="0" distB="0" distL="0" distR="0">
                  <wp:extent cx="228525" cy="285083"/>
                  <wp:effectExtent l="0" t="0" r="0" b="0"/>
                  <wp:docPr id="73"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5.jpeg"/>
                          <pic:cNvPicPr/>
                        </pic:nvPicPr>
                        <pic:blipFill>
                          <a:blip r:embed="rId30" cstate="print"/>
                          <a:stretch>
                            <a:fillRect/>
                          </a:stretch>
                        </pic:blipFill>
                        <pic:spPr>
                          <a:xfrm>
                            <a:off x="0" y="0"/>
                            <a:ext cx="228525" cy="285083"/>
                          </a:xfrm>
                          <a:prstGeom prst="rect">
                            <a:avLst/>
                          </a:prstGeom>
                        </pic:spPr>
                      </pic:pic>
                    </a:graphicData>
                  </a:graphic>
                </wp:inline>
              </w:drawing>
            </w:r>
          </w:p>
        </w:tc>
        <w:tc>
          <w:tcPr>
            <w:tcW w:w="14037" w:type="dxa"/>
            <w:gridSpan w:val="6"/>
            <w:shd w:val="clear" w:color="auto" w:fill="0000FF"/>
          </w:tcPr>
          <w:p w:rsidR="00D6392D" w:rsidRDefault="002E7D23">
            <w:pPr>
              <w:pStyle w:val="TableParagraph"/>
              <w:spacing w:before="107"/>
              <w:ind w:left="3026"/>
              <w:rPr>
                <w:b/>
                <w:sz w:val="20"/>
              </w:rPr>
            </w:pPr>
            <w:r>
              <w:rPr>
                <w:b/>
                <w:color w:val="FFFFFF"/>
                <w:sz w:val="20"/>
              </w:rPr>
              <w:t>TEKSTİL SEKTÖRÜ TEHLİKELERİ, SAĞLIK SORUNLARI, MUAYENE VE TETKİKLER</w:t>
            </w:r>
          </w:p>
        </w:tc>
      </w:tr>
      <w:tr w:rsidR="00D6392D">
        <w:trPr>
          <w:trHeight w:val="526"/>
        </w:trPr>
        <w:tc>
          <w:tcPr>
            <w:tcW w:w="14882"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684" w:type="dxa"/>
            <w:gridSpan w:val="2"/>
            <w:shd w:val="clear" w:color="auto" w:fill="FFC000"/>
          </w:tcPr>
          <w:p w:rsidR="00D6392D" w:rsidRDefault="002E7D23">
            <w:pPr>
              <w:pStyle w:val="TableParagraph"/>
              <w:spacing w:line="229" w:lineRule="exact"/>
              <w:ind w:left="812"/>
              <w:rPr>
                <w:b/>
                <w:sz w:val="20"/>
              </w:rPr>
            </w:pPr>
            <w:r>
              <w:rPr>
                <w:b/>
                <w:sz w:val="20"/>
              </w:rPr>
              <w:t>İşlemlerde Kullanılan</w:t>
            </w:r>
          </w:p>
        </w:tc>
        <w:tc>
          <w:tcPr>
            <w:tcW w:w="3004" w:type="dxa"/>
            <w:vMerge w:val="restart"/>
            <w:shd w:val="clear" w:color="auto" w:fill="FFC000"/>
          </w:tcPr>
          <w:p w:rsidR="00D6392D" w:rsidRDefault="002E7D23">
            <w:pPr>
              <w:pStyle w:val="TableParagraph"/>
              <w:spacing w:before="148"/>
              <w:ind w:left="985"/>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60"/>
              <w:rPr>
                <w:b/>
                <w:sz w:val="20"/>
              </w:rPr>
            </w:pPr>
            <w:r>
              <w:rPr>
                <w:b/>
                <w:sz w:val="20"/>
              </w:rPr>
              <w:t>Sağlık Sorunları</w:t>
            </w:r>
          </w:p>
        </w:tc>
        <w:tc>
          <w:tcPr>
            <w:tcW w:w="2947" w:type="dxa"/>
            <w:vMerge w:val="restart"/>
            <w:shd w:val="clear" w:color="auto" w:fill="FFC000"/>
          </w:tcPr>
          <w:p w:rsidR="00D6392D" w:rsidRDefault="002E7D23">
            <w:pPr>
              <w:pStyle w:val="TableParagraph"/>
              <w:spacing w:before="4"/>
              <w:ind w:left="378" w:right="500"/>
              <w:jc w:val="center"/>
              <w:rPr>
                <w:b/>
                <w:sz w:val="20"/>
              </w:rPr>
            </w:pPr>
            <w:r>
              <w:rPr>
                <w:b/>
                <w:sz w:val="20"/>
              </w:rPr>
              <w:t>Muayene ve Tetkikler</w:t>
            </w:r>
          </w:p>
          <w:p w:rsidR="00D6392D" w:rsidRDefault="002E7D23">
            <w:pPr>
              <w:pStyle w:val="TableParagraph"/>
              <w:spacing w:before="58"/>
              <w:ind w:left="378" w:right="500"/>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9" w:lineRule="exact"/>
              <w:ind w:left="128"/>
              <w:rPr>
                <w:b/>
                <w:sz w:val="20"/>
              </w:rPr>
            </w:pPr>
            <w:r>
              <w:rPr>
                <w:b/>
                <w:sz w:val="20"/>
              </w:rPr>
              <w:t>İş Ekipmanları</w:t>
            </w:r>
          </w:p>
        </w:tc>
        <w:tc>
          <w:tcPr>
            <w:tcW w:w="1984" w:type="dxa"/>
            <w:shd w:val="clear" w:color="auto" w:fill="FFC000"/>
          </w:tcPr>
          <w:p w:rsidR="00D6392D" w:rsidRDefault="002E7D23">
            <w:pPr>
              <w:pStyle w:val="TableParagraph"/>
              <w:spacing w:line="229" w:lineRule="exact"/>
              <w:ind w:left="381"/>
              <w:rPr>
                <w:b/>
                <w:sz w:val="20"/>
              </w:rPr>
            </w:pPr>
            <w:r>
              <w:rPr>
                <w:b/>
                <w:sz w:val="20"/>
              </w:rPr>
              <w:t>Kimyasallar</w:t>
            </w:r>
          </w:p>
        </w:tc>
        <w:tc>
          <w:tcPr>
            <w:tcW w:w="3004"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2947" w:type="dxa"/>
            <w:vMerge/>
            <w:tcBorders>
              <w:top w:val="nil"/>
            </w:tcBorders>
            <w:shd w:val="clear" w:color="auto" w:fill="FFC000"/>
          </w:tcPr>
          <w:p w:rsidR="00D6392D" w:rsidRDefault="00D6392D">
            <w:pPr>
              <w:rPr>
                <w:sz w:val="2"/>
                <w:szCs w:val="2"/>
              </w:rPr>
            </w:pPr>
          </w:p>
        </w:tc>
      </w:tr>
      <w:tr w:rsidR="00D6392D">
        <w:trPr>
          <w:trHeight w:val="862"/>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1984" w:type="dxa"/>
            <w:vMerge w:val="restart"/>
          </w:tcPr>
          <w:p w:rsidR="00D6392D" w:rsidRDefault="00D6392D">
            <w:pPr>
              <w:pStyle w:val="TableParagraph"/>
              <w:rPr>
                <w:rFonts w:ascii="Times New Roman"/>
                <w:sz w:val="18"/>
              </w:rPr>
            </w:pPr>
          </w:p>
        </w:tc>
        <w:tc>
          <w:tcPr>
            <w:tcW w:w="3004" w:type="dxa"/>
          </w:tcPr>
          <w:p w:rsidR="00D6392D" w:rsidRDefault="002E7D23">
            <w:pPr>
              <w:pStyle w:val="TableParagraph"/>
              <w:spacing w:before="39" w:line="300" w:lineRule="auto"/>
              <w:ind w:left="149"/>
              <w:rPr>
                <w:b/>
                <w:sz w:val="18"/>
              </w:rPr>
            </w:pPr>
            <w:r>
              <w:rPr>
                <w:b/>
                <w:sz w:val="18"/>
              </w:rPr>
              <w:t>Klima havalandırma sistemi ile çalışma</w:t>
            </w:r>
          </w:p>
          <w:p w:rsidR="00D6392D" w:rsidRDefault="002E7D23">
            <w:pPr>
              <w:pStyle w:val="TableParagraph"/>
              <w:spacing w:before="3"/>
              <w:ind w:left="149"/>
              <w:rPr>
                <w:sz w:val="18"/>
              </w:rPr>
            </w:pPr>
            <w:r>
              <w:rPr>
                <w:sz w:val="18"/>
              </w:rPr>
              <w:t>1. Mekanik etki</w:t>
            </w:r>
          </w:p>
        </w:tc>
        <w:tc>
          <w:tcPr>
            <w:tcW w:w="3119" w:type="dxa"/>
          </w:tcPr>
          <w:p w:rsidR="00D6392D" w:rsidRDefault="002E7D23">
            <w:pPr>
              <w:pStyle w:val="TableParagraph"/>
              <w:tabs>
                <w:tab w:val="left" w:pos="930"/>
                <w:tab w:val="left" w:pos="2029"/>
              </w:tabs>
              <w:spacing w:before="170" w:line="300" w:lineRule="auto"/>
              <w:ind w:left="151" w:right="232"/>
              <w:rPr>
                <w:sz w:val="18"/>
              </w:rPr>
            </w:pPr>
            <w:r>
              <w:rPr>
                <w:spacing w:val="-4"/>
                <w:sz w:val="18"/>
              </w:rPr>
              <w:t>Vücut</w:t>
            </w:r>
            <w:r>
              <w:rPr>
                <w:spacing w:val="-4"/>
                <w:sz w:val="18"/>
              </w:rPr>
              <w:tab/>
            </w:r>
            <w:r>
              <w:rPr>
                <w:spacing w:val="-5"/>
                <w:sz w:val="18"/>
              </w:rPr>
              <w:t>travmaları</w:t>
            </w:r>
            <w:r>
              <w:rPr>
                <w:spacing w:val="-5"/>
                <w:sz w:val="18"/>
              </w:rPr>
              <w:tab/>
              <w:t xml:space="preserve">(sıkıştırma, </w:t>
            </w:r>
            <w:r>
              <w:rPr>
                <w:spacing w:val="-4"/>
                <w:sz w:val="18"/>
              </w:rPr>
              <w:t>ezilme, kesilme,</w:t>
            </w:r>
            <w:r>
              <w:rPr>
                <w:spacing w:val="-12"/>
                <w:sz w:val="18"/>
              </w:rPr>
              <w:t xml:space="preserve"> </w:t>
            </w:r>
            <w:r>
              <w:rPr>
                <w:spacing w:val="-4"/>
                <w:sz w:val="18"/>
              </w:rPr>
              <w:t>vb.)</w:t>
            </w:r>
          </w:p>
        </w:tc>
        <w:tc>
          <w:tcPr>
            <w:tcW w:w="2947"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tabs>
                <w:tab w:val="left" w:pos="1159"/>
                <w:tab w:val="left" w:pos="1665"/>
                <w:tab w:val="left" w:pos="2242"/>
              </w:tabs>
              <w:spacing w:before="141"/>
              <w:ind w:left="142" w:right="232"/>
              <w:rPr>
                <w:sz w:val="18"/>
              </w:rPr>
            </w:pPr>
            <w:r>
              <w:rPr>
                <w:spacing w:val="-5"/>
                <w:sz w:val="18"/>
              </w:rPr>
              <w:t>İlkyardım</w:t>
            </w:r>
            <w:r>
              <w:rPr>
                <w:spacing w:val="-5"/>
                <w:sz w:val="18"/>
              </w:rPr>
              <w:tab/>
            </w:r>
            <w:r>
              <w:rPr>
                <w:sz w:val="18"/>
              </w:rPr>
              <w:t>ve</w:t>
            </w:r>
            <w:r>
              <w:rPr>
                <w:sz w:val="18"/>
              </w:rPr>
              <w:tab/>
            </w:r>
            <w:r>
              <w:rPr>
                <w:spacing w:val="-4"/>
                <w:sz w:val="18"/>
              </w:rPr>
              <w:t>acil</w:t>
            </w:r>
            <w:r>
              <w:rPr>
                <w:spacing w:val="-4"/>
                <w:sz w:val="18"/>
              </w:rPr>
              <w:tab/>
              <w:t xml:space="preserve">tedavi </w:t>
            </w:r>
            <w:r>
              <w:rPr>
                <w:spacing w:val="-5"/>
                <w:sz w:val="18"/>
              </w:rPr>
              <w:t>organizasyonu</w:t>
            </w:r>
          </w:p>
        </w:tc>
      </w:tr>
      <w:tr w:rsidR="00D6392D">
        <w:trPr>
          <w:trHeight w:val="258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1"/>
              </w:rPr>
            </w:pPr>
          </w:p>
          <w:p w:rsidR="00D6392D" w:rsidRDefault="002E7D23">
            <w:pPr>
              <w:pStyle w:val="TableParagraph"/>
              <w:ind w:left="149"/>
              <w:rPr>
                <w:sz w:val="18"/>
              </w:rPr>
            </w:pPr>
            <w:r>
              <w:rPr>
                <w:sz w:val="18"/>
              </w:rPr>
              <w:t>2. Elektrik kullanımı</w:t>
            </w:r>
          </w:p>
        </w:tc>
        <w:tc>
          <w:tcPr>
            <w:tcW w:w="3119" w:type="dxa"/>
          </w:tcPr>
          <w:p w:rsidR="00D6392D" w:rsidRDefault="002E7D23">
            <w:pPr>
              <w:pStyle w:val="TableParagraph"/>
              <w:spacing w:line="300" w:lineRule="auto"/>
              <w:ind w:left="151" w:right="252"/>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nekrozu, </w:t>
            </w:r>
            <w:r>
              <w:rPr>
                <w:spacing w:val="-5"/>
                <w:sz w:val="18"/>
              </w:rPr>
              <w:t xml:space="preserve">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w:t>
            </w:r>
            <w:r>
              <w:rPr>
                <w:spacing w:val="-4"/>
                <w:sz w:val="18"/>
              </w:rPr>
              <w:t xml:space="preserve">asistoli, solunum sistemi </w:t>
            </w:r>
            <w:r>
              <w:rPr>
                <w:spacing w:val="-3"/>
                <w:sz w:val="18"/>
              </w:rPr>
              <w:t xml:space="preserve">kas </w:t>
            </w:r>
            <w:r>
              <w:rPr>
                <w:spacing w:val="-5"/>
                <w:sz w:val="18"/>
              </w:rPr>
              <w:t xml:space="preserve">paralizisi, </w:t>
            </w:r>
            <w:r>
              <w:rPr>
                <w:spacing w:val="-4"/>
                <w:sz w:val="18"/>
              </w:rPr>
              <w:t xml:space="preserve">solunum </w:t>
            </w:r>
            <w:r>
              <w:rPr>
                <w:spacing w:val="-5"/>
                <w:sz w:val="18"/>
              </w:rPr>
              <w:t xml:space="preserve">durması, </w:t>
            </w:r>
            <w:r>
              <w:rPr>
                <w:spacing w:val="-4"/>
                <w:sz w:val="18"/>
              </w:rPr>
              <w:t xml:space="preserve">aritmi, kalp </w:t>
            </w:r>
            <w:r>
              <w:rPr>
                <w:spacing w:val="-5"/>
                <w:sz w:val="18"/>
              </w:rPr>
              <w:t xml:space="preserve">durması, </w:t>
            </w:r>
            <w:r>
              <w:rPr>
                <w:spacing w:val="-4"/>
                <w:sz w:val="18"/>
              </w:rPr>
              <w:t xml:space="preserve">ölüm, </w:t>
            </w:r>
            <w:r>
              <w:rPr>
                <w:spacing w:val="-3"/>
                <w:sz w:val="18"/>
              </w:rPr>
              <w:t xml:space="preserve">.vb </w:t>
            </w:r>
            <w:r>
              <w:rPr>
                <w:spacing w:val="-4"/>
                <w:sz w:val="18"/>
              </w:rPr>
              <w:t xml:space="preserve">Yanıklara </w:t>
            </w:r>
            <w:r>
              <w:rPr>
                <w:spacing w:val="-5"/>
                <w:sz w:val="18"/>
              </w:rPr>
              <w:t xml:space="preserve">bağlı </w:t>
            </w:r>
            <w:r>
              <w:rPr>
                <w:spacing w:val="-4"/>
                <w:sz w:val="18"/>
              </w:rPr>
              <w:t xml:space="preserve">cilt </w:t>
            </w:r>
            <w:r>
              <w:rPr>
                <w:sz w:val="18"/>
              </w:rPr>
              <w:t xml:space="preserve">ve </w:t>
            </w:r>
            <w:r>
              <w:rPr>
                <w:spacing w:val="-5"/>
                <w:sz w:val="18"/>
              </w:rPr>
              <w:t xml:space="preserve">dokuda  </w:t>
            </w:r>
            <w:r>
              <w:rPr>
                <w:spacing w:val="-4"/>
                <w:sz w:val="18"/>
              </w:rPr>
              <w:t xml:space="preserve">yanık </w:t>
            </w:r>
            <w:r>
              <w:rPr>
                <w:spacing w:val="-5"/>
                <w:sz w:val="18"/>
              </w:rPr>
              <w:t xml:space="preserve">hasarları, yanıklara </w:t>
            </w:r>
            <w:r>
              <w:rPr>
                <w:spacing w:val="-4"/>
                <w:sz w:val="18"/>
              </w:rPr>
              <w:t xml:space="preserve">bağlı nekroz, </w:t>
            </w:r>
            <w:r>
              <w:rPr>
                <w:spacing w:val="-5"/>
                <w:sz w:val="18"/>
              </w:rPr>
              <w:t xml:space="preserve">infeksiyon, </w:t>
            </w:r>
            <w:r>
              <w:rPr>
                <w:spacing w:val="-4"/>
                <w:sz w:val="18"/>
              </w:rPr>
              <w:t>stres</w:t>
            </w:r>
            <w:r>
              <w:rPr>
                <w:spacing w:val="16"/>
                <w:sz w:val="18"/>
              </w:rPr>
              <w:t xml:space="preserve"> </w:t>
            </w:r>
            <w:r>
              <w:rPr>
                <w:spacing w:val="-4"/>
                <w:sz w:val="18"/>
              </w:rPr>
              <w:t>ülserleri,</w:t>
            </w:r>
          </w:p>
          <w:p w:rsidR="00D6392D" w:rsidRDefault="002E7D23">
            <w:pPr>
              <w:pStyle w:val="TableParagraph"/>
              <w:ind w:left="151"/>
              <w:rPr>
                <w:sz w:val="18"/>
              </w:rPr>
            </w:pPr>
            <w:r>
              <w:rPr>
                <w:sz w:val="18"/>
              </w:rPr>
              <w:t>doku hasarları, ölüm vb.</w:t>
            </w:r>
          </w:p>
        </w:tc>
        <w:tc>
          <w:tcPr>
            <w:tcW w:w="2947" w:type="dxa"/>
            <w:vMerge/>
            <w:tcBorders>
              <w:top w:val="nil"/>
            </w:tcBorders>
          </w:tcPr>
          <w:p w:rsidR="00D6392D" w:rsidRDefault="00D6392D">
            <w:pPr>
              <w:rPr>
                <w:sz w:val="2"/>
                <w:szCs w:val="2"/>
              </w:rPr>
            </w:pPr>
          </w:p>
        </w:tc>
      </w:tr>
      <w:tr w:rsidR="00D6392D">
        <w:trPr>
          <w:trHeight w:val="1912"/>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36"/>
              <w:ind w:left="149"/>
              <w:rPr>
                <w:sz w:val="18"/>
              </w:rPr>
            </w:pPr>
            <w:r>
              <w:rPr>
                <w:sz w:val="18"/>
              </w:rPr>
              <w:t>3. Gürültü</w:t>
            </w:r>
          </w:p>
        </w:tc>
        <w:tc>
          <w:tcPr>
            <w:tcW w:w="3119" w:type="dxa"/>
          </w:tcPr>
          <w:p w:rsidR="00D6392D" w:rsidRDefault="002E7D23">
            <w:pPr>
              <w:pStyle w:val="TableParagraph"/>
              <w:spacing w:before="49" w:line="300" w:lineRule="auto"/>
              <w:ind w:left="151" w:right="232"/>
              <w:jc w:val="both"/>
              <w:rPr>
                <w:sz w:val="18"/>
              </w:rPr>
            </w:pPr>
            <w:r>
              <w:rPr>
                <w:spacing w:val="-4"/>
                <w:sz w:val="18"/>
              </w:rPr>
              <w:t xml:space="preserve">Geçici </w:t>
            </w:r>
            <w:r>
              <w:rPr>
                <w:sz w:val="18"/>
              </w:rPr>
              <w:t xml:space="preserve">ve </w:t>
            </w:r>
            <w:r>
              <w:rPr>
                <w:spacing w:val="-4"/>
                <w:sz w:val="18"/>
              </w:rPr>
              <w:t xml:space="preserve">kalıcı işitme kaybı, 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w:t>
            </w:r>
            <w:r>
              <w:rPr>
                <w:spacing w:val="-4"/>
                <w:sz w:val="18"/>
              </w:rPr>
              <w:t xml:space="preserve">gürültülü </w:t>
            </w:r>
            <w:r>
              <w:rPr>
                <w:spacing w:val="-5"/>
                <w:sz w:val="18"/>
              </w:rPr>
              <w:t xml:space="preserve">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 xml:space="preserve">huzursuzluk, </w:t>
            </w:r>
            <w:r>
              <w:rPr>
                <w:spacing w:val="-3"/>
                <w:sz w:val="18"/>
              </w:rPr>
              <w:t>vb.</w:t>
            </w:r>
          </w:p>
        </w:tc>
        <w:tc>
          <w:tcPr>
            <w:tcW w:w="2947" w:type="dxa"/>
          </w:tcPr>
          <w:p w:rsidR="00D6392D" w:rsidRDefault="002E7D23">
            <w:pPr>
              <w:pStyle w:val="TableParagraph"/>
              <w:spacing w:before="119" w:line="300" w:lineRule="auto"/>
              <w:ind w:left="142" w:right="231"/>
              <w:jc w:val="both"/>
              <w:rPr>
                <w:sz w:val="18"/>
              </w:rPr>
            </w:pPr>
            <w:r>
              <w:rPr>
                <w:spacing w:val="-4"/>
                <w:sz w:val="18"/>
              </w:rPr>
              <w:t xml:space="preserve">Fizik Muayene Rinne Testi, Weber Testi, Kulak Burun Boğaz </w:t>
            </w:r>
            <w:r>
              <w:rPr>
                <w:spacing w:val="-5"/>
                <w:sz w:val="18"/>
              </w:rPr>
              <w:t xml:space="preserve">Muayenesi, Nörolojik muayene, </w:t>
            </w:r>
            <w:r>
              <w:rPr>
                <w:spacing w:val="-4"/>
                <w:sz w:val="18"/>
              </w:rPr>
              <w:t xml:space="preserve">Psikolojik </w:t>
            </w:r>
            <w:r>
              <w:rPr>
                <w:spacing w:val="-5"/>
                <w:sz w:val="18"/>
              </w:rPr>
              <w:t xml:space="preserve">muayene </w:t>
            </w:r>
            <w:r>
              <w:rPr>
                <w:spacing w:val="-3"/>
                <w:sz w:val="18"/>
              </w:rPr>
              <w:t>vb.</w:t>
            </w:r>
          </w:p>
          <w:p w:rsidR="00D6392D" w:rsidRDefault="002E7D23">
            <w:pPr>
              <w:pStyle w:val="TableParagraph"/>
              <w:spacing w:before="120" w:line="300" w:lineRule="auto"/>
              <w:ind w:left="142" w:right="232"/>
              <w:jc w:val="both"/>
              <w:rPr>
                <w:sz w:val="18"/>
              </w:rPr>
            </w:pPr>
            <w:r>
              <w:rPr>
                <w:spacing w:val="-5"/>
                <w:sz w:val="18"/>
              </w:rPr>
              <w:t xml:space="preserve">Odyometri, </w:t>
            </w:r>
            <w:r>
              <w:rPr>
                <w:spacing w:val="-4"/>
                <w:sz w:val="18"/>
              </w:rPr>
              <w:t xml:space="preserve">tansiyon </w:t>
            </w:r>
            <w:r>
              <w:rPr>
                <w:sz w:val="18"/>
              </w:rPr>
              <w:t xml:space="preserve">ve </w:t>
            </w:r>
            <w:r>
              <w:rPr>
                <w:spacing w:val="-5"/>
                <w:sz w:val="18"/>
              </w:rPr>
              <w:t xml:space="preserve">nabız ölçümleri, Elektrokardiyografi </w:t>
            </w:r>
            <w:r>
              <w:rPr>
                <w:spacing w:val="-3"/>
                <w:sz w:val="18"/>
              </w:rPr>
              <w:t>vb.</w:t>
            </w:r>
          </w:p>
        </w:tc>
      </w:tr>
      <w:tr w:rsidR="00D6392D">
        <w:trPr>
          <w:trHeight w:val="1275"/>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tcPr>
          <w:p w:rsidR="00D6392D" w:rsidRDefault="00D6392D">
            <w:pPr>
              <w:pStyle w:val="TableParagraph"/>
              <w:rPr>
                <w:rFonts w:ascii="Times New Roman"/>
                <w:sz w:val="20"/>
              </w:rPr>
            </w:pPr>
          </w:p>
          <w:p w:rsidR="00D6392D" w:rsidRDefault="00D6392D">
            <w:pPr>
              <w:pStyle w:val="TableParagraph"/>
              <w:spacing w:before="4"/>
              <w:rPr>
                <w:rFonts w:ascii="Times New Roman"/>
                <w:sz w:val="26"/>
              </w:rPr>
            </w:pPr>
          </w:p>
          <w:p w:rsidR="00D6392D" w:rsidRDefault="002E7D23">
            <w:pPr>
              <w:pStyle w:val="TableParagraph"/>
              <w:ind w:left="108"/>
              <w:rPr>
                <w:sz w:val="18"/>
              </w:rPr>
            </w:pPr>
            <w:r>
              <w:rPr>
                <w:sz w:val="18"/>
              </w:rPr>
              <w:t>1. Makina bakım yağları</w:t>
            </w:r>
          </w:p>
        </w:tc>
        <w:tc>
          <w:tcPr>
            <w:tcW w:w="6066" w:type="dxa"/>
            <w:gridSpan w:val="2"/>
          </w:tcPr>
          <w:p w:rsidR="00D6392D" w:rsidRDefault="002E7D23">
            <w:pPr>
              <w:pStyle w:val="TableParagraph"/>
              <w:spacing w:before="119"/>
              <w:ind w:left="151" w:right="87"/>
              <w:jc w:val="both"/>
              <w:rPr>
                <w:sz w:val="18"/>
              </w:rPr>
            </w:pPr>
            <w:r>
              <w:rPr>
                <w:spacing w:val="-5"/>
                <w:sz w:val="18"/>
              </w:rPr>
              <w:t xml:space="preserve">Kimyasallar </w:t>
            </w:r>
            <w:r>
              <w:rPr>
                <w:spacing w:val="-3"/>
                <w:sz w:val="18"/>
              </w:rPr>
              <w:t xml:space="preserve">ile </w:t>
            </w:r>
            <w:r>
              <w:rPr>
                <w:spacing w:val="-5"/>
                <w:sz w:val="18"/>
              </w:rPr>
              <w:t xml:space="preserve">ayrıntılı </w:t>
            </w:r>
            <w:r>
              <w:rPr>
                <w:spacing w:val="-4"/>
                <w:sz w:val="18"/>
              </w:rPr>
              <w:t xml:space="preserve">bilgi </w:t>
            </w:r>
            <w:r>
              <w:rPr>
                <w:spacing w:val="-3"/>
                <w:sz w:val="18"/>
              </w:rPr>
              <w:t xml:space="preserve">için bu </w:t>
            </w:r>
            <w:r>
              <w:rPr>
                <w:spacing w:val="-4"/>
                <w:sz w:val="18"/>
              </w:rPr>
              <w:t xml:space="preserve">rehberin </w:t>
            </w:r>
            <w:r>
              <w:rPr>
                <w:spacing w:val="-5"/>
                <w:sz w:val="18"/>
              </w:rPr>
              <w:t xml:space="preserve">“Kimyasal Maddelerle Çalışanlarda </w:t>
            </w:r>
            <w:r>
              <w:rPr>
                <w:spacing w:val="-4"/>
                <w:sz w:val="18"/>
              </w:rPr>
              <w:t xml:space="preserve">Sağlık </w:t>
            </w:r>
            <w:r>
              <w:rPr>
                <w:spacing w:val="-5"/>
                <w:sz w:val="18"/>
              </w:rPr>
              <w:t xml:space="preserve">Gözetimi” </w:t>
            </w:r>
            <w:r>
              <w:rPr>
                <w:spacing w:val="-4"/>
                <w:sz w:val="18"/>
              </w:rPr>
              <w:t xml:space="preserve">bölümü, </w:t>
            </w:r>
            <w:hyperlink w:anchor="_bookmark25" w:history="1">
              <w:r>
                <w:rPr>
                  <w:spacing w:val="-4"/>
                  <w:sz w:val="18"/>
                </w:rPr>
                <w:t>“3.2.3 Kimyasal Etmenler</w:t>
              </w:r>
            </w:hyperlink>
            <w:r>
              <w:rPr>
                <w:spacing w:val="-4"/>
                <w:sz w:val="18"/>
              </w:rPr>
              <w:t xml:space="preserve">” </w:t>
            </w:r>
            <w:r>
              <w:rPr>
                <w:spacing w:val="-5"/>
                <w:sz w:val="18"/>
              </w:rPr>
              <w:t xml:space="preserve">bölümü, </w:t>
            </w:r>
            <w:r>
              <w:rPr>
                <w:spacing w:val="-4"/>
                <w:sz w:val="18"/>
              </w:rPr>
              <w:t xml:space="preserve">Tablo </w:t>
            </w:r>
            <w:r>
              <w:rPr>
                <w:spacing w:val="-3"/>
                <w:sz w:val="18"/>
              </w:rPr>
              <w:t xml:space="preserve">6, </w:t>
            </w:r>
            <w:r>
              <w:rPr>
                <w:spacing w:val="-4"/>
                <w:sz w:val="18"/>
              </w:rPr>
              <w:t xml:space="preserve">Tablo 14.1, Tablo 14.2’si </w:t>
            </w:r>
            <w:r>
              <w:rPr>
                <w:spacing w:val="-3"/>
                <w:sz w:val="18"/>
              </w:rPr>
              <w:t xml:space="preserve">ile </w:t>
            </w:r>
            <w:r>
              <w:rPr>
                <w:spacing w:val="-4"/>
                <w:sz w:val="18"/>
              </w:rPr>
              <w:t xml:space="preserve">Meslek </w:t>
            </w:r>
            <w:r>
              <w:rPr>
                <w:spacing w:val="-5"/>
                <w:sz w:val="18"/>
              </w:rPr>
              <w:t xml:space="preserve">Hastalıkları </w:t>
            </w:r>
            <w:r>
              <w:rPr>
                <w:sz w:val="18"/>
              </w:rPr>
              <w:t xml:space="preserve">ve </w:t>
            </w:r>
            <w:r>
              <w:rPr>
                <w:spacing w:val="-4"/>
                <w:sz w:val="18"/>
              </w:rPr>
              <w:t xml:space="preserve">İşle İlgili Hastalıklar Tanı </w:t>
            </w:r>
            <w:r>
              <w:rPr>
                <w:spacing w:val="-5"/>
                <w:sz w:val="18"/>
              </w:rPr>
              <w:t xml:space="preserve">Rehberi’nin </w:t>
            </w:r>
            <w:r>
              <w:rPr>
                <w:spacing w:val="-4"/>
                <w:sz w:val="18"/>
              </w:rPr>
              <w:t xml:space="preserve">“5.2 Kimyasal Risk </w:t>
            </w:r>
            <w:r>
              <w:rPr>
                <w:spacing w:val="-5"/>
                <w:sz w:val="18"/>
              </w:rPr>
              <w:t xml:space="preserve">Etmenlerine </w:t>
            </w:r>
            <w:r>
              <w:rPr>
                <w:spacing w:val="-4"/>
                <w:sz w:val="18"/>
              </w:rPr>
              <w:t xml:space="preserve">Bağlı </w:t>
            </w:r>
            <w:r>
              <w:rPr>
                <w:spacing w:val="-5"/>
                <w:sz w:val="18"/>
              </w:rPr>
              <w:t>Hastalıklar” bölümüne</w:t>
            </w:r>
            <w:r>
              <w:rPr>
                <w:spacing w:val="-10"/>
                <w:sz w:val="18"/>
              </w:rPr>
              <w:t xml:space="preserve"> </w:t>
            </w:r>
            <w:r>
              <w:rPr>
                <w:spacing w:val="-5"/>
                <w:sz w:val="18"/>
              </w:rPr>
              <w:t>bakınız.</w:t>
            </w:r>
          </w:p>
        </w:tc>
      </w:tr>
    </w:tbl>
    <w:p w:rsidR="00D6392D" w:rsidRDefault="00D6392D">
      <w:pPr>
        <w:jc w:val="both"/>
        <w:rPr>
          <w:sz w:val="18"/>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984"/>
        <w:gridCol w:w="3004"/>
        <w:gridCol w:w="3119"/>
        <w:gridCol w:w="2947"/>
      </w:tblGrid>
      <w:tr w:rsidR="00D6392D">
        <w:trPr>
          <w:trHeight w:val="504"/>
        </w:trPr>
        <w:tc>
          <w:tcPr>
            <w:tcW w:w="845" w:type="dxa"/>
            <w:shd w:val="clear" w:color="auto" w:fill="0000FF"/>
          </w:tcPr>
          <w:p w:rsidR="00D6392D" w:rsidRDefault="002E7D23">
            <w:pPr>
              <w:pStyle w:val="TableParagraph"/>
              <w:ind w:left="171"/>
              <w:rPr>
                <w:rFonts w:ascii="Times New Roman"/>
                <w:sz w:val="20"/>
              </w:rPr>
            </w:pPr>
            <w:r>
              <w:rPr>
                <w:rFonts w:ascii="Times New Roman"/>
                <w:noProof/>
                <w:sz w:val="20"/>
                <w:lang w:bidi="ar-SA"/>
              </w:rPr>
              <w:drawing>
                <wp:inline distT="0" distB="0" distL="0" distR="0">
                  <wp:extent cx="228525" cy="285083"/>
                  <wp:effectExtent l="0" t="0" r="0" b="0"/>
                  <wp:docPr id="75"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5.jpeg"/>
                          <pic:cNvPicPr/>
                        </pic:nvPicPr>
                        <pic:blipFill>
                          <a:blip r:embed="rId30" cstate="print"/>
                          <a:stretch>
                            <a:fillRect/>
                          </a:stretch>
                        </pic:blipFill>
                        <pic:spPr>
                          <a:xfrm>
                            <a:off x="0" y="0"/>
                            <a:ext cx="228525" cy="285083"/>
                          </a:xfrm>
                          <a:prstGeom prst="rect">
                            <a:avLst/>
                          </a:prstGeom>
                        </pic:spPr>
                      </pic:pic>
                    </a:graphicData>
                  </a:graphic>
                </wp:inline>
              </w:drawing>
            </w:r>
          </w:p>
        </w:tc>
        <w:tc>
          <w:tcPr>
            <w:tcW w:w="14037" w:type="dxa"/>
            <w:gridSpan w:val="6"/>
            <w:shd w:val="clear" w:color="auto" w:fill="0000FF"/>
          </w:tcPr>
          <w:p w:rsidR="00D6392D" w:rsidRDefault="002E7D23">
            <w:pPr>
              <w:pStyle w:val="TableParagraph"/>
              <w:spacing w:before="107"/>
              <w:ind w:left="3026"/>
              <w:rPr>
                <w:b/>
                <w:sz w:val="20"/>
              </w:rPr>
            </w:pPr>
            <w:r>
              <w:rPr>
                <w:b/>
                <w:color w:val="FFFFFF"/>
                <w:sz w:val="20"/>
              </w:rPr>
              <w:t>TEKSTİL SEKTÖRÜ TEHLİKELERİ, SAĞLIK SORUNLARI, MUAYENE VE TETKİKLER</w:t>
            </w:r>
          </w:p>
        </w:tc>
      </w:tr>
      <w:tr w:rsidR="00D6392D">
        <w:trPr>
          <w:trHeight w:val="526"/>
        </w:trPr>
        <w:tc>
          <w:tcPr>
            <w:tcW w:w="14882"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684" w:type="dxa"/>
            <w:gridSpan w:val="2"/>
            <w:shd w:val="clear" w:color="auto" w:fill="FFC000"/>
          </w:tcPr>
          <w:p w:rsidR="00D6392D" w:rsidRDefault="002E7D23">
            <w:pPr>
              <w:pStyle w:val="TableParagraph"/>
              <w:spacing w:line="229" w:lineRule="exact"/>
              <w:ind w:left="812"/>
              <w:rPr>
                <w:b/>
                <w:sz w:val="20"/>
              </w:rPr>
            </w:pPr>
            <w:r>
              <w:rPr>
                <w:b/>
                <w:sz w:val="20"/>
              </w:rPr>
              <w:t>İşlemlerde Kullanılan</w:t>
            </w:r>
          </w:p>
        </w:tc>
        <w:tc>
          <w:tcPr>
            <w:tcW w:w="3004" w:type="dxa"/>
            <w:vMerge w:val="restart"/>
            <w:shd w:val="clear" w:color="auto" w:fill="FFC000"/>
          </w:tcPr>
          <w:p w:rsidR="00D6392D" w:rsidRDefault="002E7D23">
            <w:pPr>
              <w:pStyle w:val="TableParagraph"/>
              <w:spacing w:before="148"/>
              <w:ind w:left="985"/>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60"/>
              <w:rPr>
                <w:b/>
                <w:sz w:val="20"/>
              </w:rPr>
            </w:pPr>
            <w:r>
              <w:rPr>
                <w:b/>
                <w:sz w:val="20"/>
              </w:rPr>
              <w:t>Sağlık Sorunları</w:t>
            </w:r>
          </w:p>
        </w:tc>
        <w:tc>
          <w:tcPr>
            <w:tcW w:w="2947" w:type="dxa"/>
            <w:vMerge w:val="restart"/>
            <w:shd w:val="clear" w:color="auto" w:fill="FFC000"/>
          </w:tcPr>
          <w:p w:rsidR="00D6392D" w:rsidRDefault="002E7D23">
            <w:pPr>
              <w:pStyle w:val="TableParagraph"/>
              <w:spacing w:before="4"/>
              <w:ind w:left="378" w:right="500"/>
              <w:jc w:val="center"/>
              <w:rPr>
                <w:b/>
                <w:sz w:val="20"/>
              </w:rPr>
            </w:pPr>
            <w:r>
              <w:rPr>
                <w:b/>
                <w:sz w:val="20"/>
              </w:rPr>
              <w:t>Muayene ve Tetkikler</w:t>
            </w:r>
          </w:p>
          <w:p w:rsidR="00D6392D" w:rsidRDefault="002E7D23">
            <w:pPr>
              <w:pStyle w:val="TableParagraph"/>
              <w:spacing w:before="58"/>
              <w:ind w:left="378" w:right="500"/>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9" w:lineRule="exact"/>
              <w:ind w:left="128"/>
              <w:rPr>
                <w:b/>
                <w:sz w:val="20"/>
              </w:rPr>
            </w:pPr>
            <w:r>
              <w:rPr>
                <w:b/>
                <w:sz w:val="20"/>
              </w:rPr>
              <w:t>İş Ekipmanları</w:t>
            </w:r>
          </w:p>
        </w:tc>
        <w:tc>
          <w:tcPr>
            <w:tcW w:w="1984" w:type="dxa"/>
            <w:shd w:val="clear" w:color="auto" w:fill="FFC000"/>
          </w:tcPr>
          <w:p w:rsidR="00D6392D" w:rsidRDefault="002E7D23">
            <w:pPr>
              <w:pStyle w:val="TableParagraph"/>
              <w:spacing w:line="229" w:lineRule="exact"/>
              <w:ind w:left="381"/>
              <w:rPr>
                <w:b/>
                <w:sz w:val="20"/>
              </w:rPr>
            </w:pPr>
            <w:r>
              <w:rPr>
                <w:b/>
                <w:sz w:val="20"/>
              </w:rPr>
              <w:t>Kimyasallar</w:t>
            </w:r>
          </w:p>
        </w:tc>
        <w:tc>
          <w:tcPr>
            <w:tcW w:w="3004"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2947" w:type="dxa"/>
            <w:vMerge/>
            <w:tcBorders>
              <w:top w:val="nil"/>
            </w:tcBorders>
            <w:shd w:val="clear" w:color="auto" w:fill="FFC000"/>
          </w:tcPr>
          <w:p w:rsidR="00D6392D" w:rsidRDefault="00D6392D">
            <w:pPr>
              <w:rPr>
                <w:sz w:val="2"/>
                <w:szCs w:val="2"/>
              </w:rPr>
            </w:pPr>
          </w:p>
        </w:tc>
      </w:tr>
      <w:tr w:rsidR="00D6392D">
        <w:trPr>
          <w:trHeight w:val="862"/>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8"/>
              <w:ind w:left="467"/>
              <w:rPr>
                <w:b/>
                <w:sz w:val="20"/>
              </w:rPr>
            </w:pPr>
            <w:r>
              <w:rPr>
                <w:b/>
                <w:sz w:val="20"/>
              </w:rPr>
              <w:t>b.</w:t>
            </w:r>
          </w:p>
        </w:tc>
        <w:tc>
          <w:tcPr>
            <w:tcW w:w="128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8"/>
              <w:ind w:left="108"/>
              <w:rPr>
                <w:b/>
                <w:sz w:val="20"/>
              </w:rPr>
            </w:pPr>
            <w:r>
              <w:rPr>
                <w:b/>
                <w:sz w:val="20"/>
              </w:rPr>
              <w:t>Tarak</w:t>
            </w:r>
          </w:p>
        </w:tc>
        <w:tc>
          <w:tcPr>
            <w:tcW w:w="170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1"/>
              </w:rPr>
            </w:pPr>
          </w:p>
          <w:p w:rsidR="00D6392D" w:rsidRDefault="002E7D23">
            <w:pPr>
              <w:pStyle w:val="TableParagraph"/>
              <w:spacing w:line="300" w:lineRule="auto"/>
              <w:ind w:left="106" w:right="763"/>
              <w:rPr>
                <w:sz w:val="20"/>
              </w:rPr>
            </w:pPr>
            <w:r>
              <w:rPr>
                <w:sz w:val="20"/>
              </w:rPr>
              <w:t>1. Tarak Makinası</w:t>
            </w:r>
          </w:p>
        </w:tc>
        <w:tc>
          <w:tcPr>
            <w:tcW w:w="1984"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30"/>
              </w:rPr>
            </w:pPr>
          </w:p>
          <w:p w:rsidR="00D6392D" w:rsidRDefault="002E7D23" w:rsidP="002E7D23">
            <w:pPr>
              <w:pStyle w:val="TableParagraph"/>
              <w:numPr>
                <w:ilvl w:val="0"/>
                <w:numId w:val="28"/>
              </w:numPr>
              <w:tabs>
                <w:tab w:val="left" w:pos="430"/>
              </w:tabs>
              <w:spacing w:line="300" w:lineRule="auto"/>
              <w:ind w:right="231" w:firstLine="0"/>
              <w:rPr>
                <w:sz w:val="20"/>
              </w:rPr>
            </w:pPr>
            <w:r>
              <w:rPr>
                <w:spacing w:val="-4"/>
                <w:sz w:val="20"/>
              </w:rPr>
              <w:t>Makina Bakım Yağları</w:t>
            </w:r>
          </w:p>
          <w:p w:rsidR="00D6392D" w:rsidRDefault="002E7D23" w:rsidP="002E7D23">
            <w:pPr>
              <w:pStyle w:val="TableParagraph"/>
              <w:numPr>
                <w:ilvl w:val="0"/>
                <w:numId w:val="28"/>
              </w:numPr>
              <w:tabs>
                <w:tab w:val="left" w:pos="430"/>
              </w:tabs>
              <w:ind w:firstLine="0"/>
              <w:rPr>
                <w:sz w:val="20"/>
              </w:rPr>
            </w:pPr>
            <w:r>
              <w:rPr>
                <w:spacing w:val="-4"/>
                <w:sz w:val="20"/>
              </w:rPr>
              <w:t>Pamuk</w:t>
            </w:r>
            <w:r>
              <w:rPr>
                <w:spacing w:val="-9"/>
                <w:sz w:val="20"/>
              </w:rPr>
              <w:t xml:space="preserve"> </w:t>
            </w:r>
            <w:r>
              <w:rPr>
                <w:spacing w:val="-4"/>
                <w:sz w:val="20"/>
              </w:rPr>
              <w:t>Tozları</w:t>
            </w:r>
          </w:p>
        </w:tc>
        <w:tc>
          <w:tcPr>
            <w:tcW w:w="3004" w:type="dxa"/>
          </w:tcPr>
          <w:p w:rsidR="00D6392D" w:rsidRDefault="002E7D23">
            <w:pPr>
              <w:pStyle w:val="TableParagraph"/>
              <w:spacing w:before="142"/>
              <w:ind w:left="108"/>
              <w:rPr>
                <w:b/>
                <w:sz w:val="20"/>
              </w:rPr>
            </w:pPr>
            <w:r>
              <w:rPr>
                <w:b/>
                <w:sz w:val="20"/>
              </w:rPr>
              <w:t>Tarak makinası ile çalışma</w:t>
            </w:r>
          </w:p>
          <w:p w:rsidR="00D6392D" w:rsidRDefault="002E7D23">
            <w:pPr>
              <w:pStyle w:val="TableParagraph"/>
              <w:spacing w:before="57"/>
              <w:ind w:left="108"/>
              <w:rPr>
                <w:sz w:val="20"/>
              </w:rPr>
            </w:pPr>
            <w:r>
              <w:rPr>
                <w:sz w:val="20"/>
              </w:rPr>
              <w:t>1. Mekanik etkiler</w:t>
            </w:r>
          </w:p>
        </w:tc>
        <w:tc>
          <w:tcPr>
            <w:tcW w:w="3119" w:type="dxa"/>
          </w:tcPr>
          <w:p w:rsidR="00D6392D" w:rsidRDefault="002E7D23">
            <w:pPr>
              <w:pStyle w:val="TableParagraph"/>
              <w:tabs>
                <w:tab w:val="left" w:pos="912"/>
                <w:tab w:val="left" w:pos="2071"/>
              </w:tabs>
              <w:spacing w:line="300" w:lineRule="auto"/>
              <w:ind w:left="110" w:right="90"/>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2947" w:type="dxa"/>
          </w:tcPr>
          <w:p w:rsidR="00D6392D" w:rsidRDefault="00D6392D">
            <w:pPr>
              <w:pStyle w:val="TableParagraph"/>
              <w:spacing w:before="3"/>
              <w:rPr>
                <w:rFonts w:ascii="Times New Roman"/>
                <w:sz w:val="17"/>
              </w:rPr>
            </w:pPr>
          </w:p>
          <w:p w:rsidR="00D6392D" w:rsidRDefault="002E7D23">
            <w:pPr>
              <w:pStyle w:val="TableParagraph"/>
              <w:tabs>
                <w:tab w:val="left" w:pos="1179"/>
                <w:tab w:val="left" w:pos="1643"/>
                <w:tab w:val="left" w:pos="2189"/>
              </w:tabs>
              <w:ind w:left="142" w:right="231"/>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6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2"/>
              <w:ind w:left="178"/>
              <w:rPr>
                <w:sz w:val="20"/>
              </w:rPr>
            </w:pPr>
            <w:r>
              <w:rPr>
                <w:sz w:val="20"/>
              </w:rPr>
              <w:t>2. Gürültü</w:t>
            </w:r>
          </w:p>
        </w:tc>
        <w:tc>
          <w:tcPr>
            <w:tcW w:w="3119" w:type="dxa"/>
          </w:tcPr>
          <w:p w:rsidR="00D6392D" w:rsidRDefault="00D6392D">
            <w:pPr>
              <w:pStyle w:val="TableParagraph"/>
              <w:spacing w:before="10"/>
              <w:rPr>
                <w:rFonts w:ascii="Times New Roman"/>
                <w:sz w:val="27"/>
              </w:rPr>
            </w:pPr>
          </w:p>
          <w:p w:rsidR="00D6392D" w:rsidRDefault="002E7D23">
            <w:pPr>
              <w:pStyle w:val="TableParagraph"/>
              <w:spacing w:before="1" w:line="300" w:lineRule="auto"/>
              <w:ind w:left="143" w:right="88"/>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düzensizliği, </w:t>
            </w: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9"/>
                <w:sz w:val="20"/>
              </w:rPr>
              <w:t xml:space="preserve"> </w:t>
            </w:r>
            <w:r>
              <w:rPr>
                <w:spacing w:val="-4"/>
                <w:sz w:val="20"/>
              </w:rPr>
              <w:t>vb.</w:t>
            </w:r>
          </w:p>
        </w:tc>
        <w:tc>
          <w:tcPr>
            <w:tcW w:w="2947" w:type="dxa"/>
          </w:tcPr>
          <w:p w:rsidR="00D6392D" w:rsidRDefault="002E7D23">
            <w:pPr>
              <w:pStyle w:val="TableParagraph"/>
              <w:spacing w:before="118" w:line="300" w:lineRule="auto"/>
              <w:ind w:left="142" w:right="231"/>
              <w:jc w:val="both"/>
              <w:rPr>
                <w:sz w:val="20"/>
              </w:rPr>
            </w:pPr>
            <w:r>
              <w:rPr>
                <w:spacing w:val="-4"/>
                <w:sz w:val="20"/>
              </w:rPr>
              <w:t>Fizik Muayene Rinne Testi, Weber Testi, Kulak Burun Boğa</w:t>
            </w:r>
            <w:r>
              <w:rPr>
                <w:spacing w:val="-4"/>
                <w:sz w:val="20"/>
              </w:rPr>
              <w:t xml:space="preserve">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line="300" w:lineRule="auto"/>
              <w:ind w:left="142" w:right="232"/>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258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6"/>
              <w:ind w:left="256"/>
              <w:rPr>
                <w:sz w:val="20"/>
              </w:rPr>
            </w:pPr>
            <w:r>
              <w:rPr>
                <w:sz w:val="20"/>
              </w:rPr>
              <w:t>3. Pamuk tozları</w:t>
            </w:r>
          </w:p>
        </w:tc>
        <w:tc>
          <w:tcPr>
            <w:tcW w:w="3119" w:type="dxa"/>
          </w:tcPr>
          <w:p w:rsidR="00D6392D" w:rsidRDefault="002E7D23">
            <w:pPr>
              <w:pStyle w:val="TableParagraph"/>
              <w:tabs>
                <w:tab w:val="left" w:pos="2043"/>
                <w:tab w:val="left" w:pos="2359"/>
              </w:tabs>
              <w:spacing w:line="300" w:lineRule="auto"/>
              <w:ind w:left="142" w:right="231"/>
              <w:jc w:val="both"/>
              <w:rPr>
                <w:sz w:val="20"/>
              </w:rPr>
            </w:pPr>
            <w:r>
              <w:rPr>
                <w:spacing w:val="-4"/>
                <w:sz w:val="20"/>
              </w:rPr>
              <w:t xml:space="preserve">Pamuk tozu </w:t>
            </w:r>
            <w:r>
              <w:rPr>
                <w:spacing w:val="-5"/>
                <w:sz w:val="20"/>
              </w:rPr>
              <w:t xml:space="preserve">maruziyetine </w:t>
            </w:r>
            <w:r>
              <w:rPr>
                <w:spacing w:val="-4"/>
                <w:sz w:val="20"/>
              </w:rPr>
              <w:t xml:space="preserve">bağlı mesleki solunum sistemi hastalığı </w:t>
            </w:r>
            <w:r>
              <w:rPr>
                <w:spacing w:val="-5"/>
                <w:sz w:val="20"/>
              </w:rPr>
              <w:t xml:space="preserve">(bisinozis), </w:t>
            </w:r>
            <w:r>
              <w:rPr>
                <w:spacing w:val="-4"/>
                <w:sz w:val="20"/>
              </w:rPr>
              <w:t xml:space="preserve">solunum </w:t>
            </w:r>
            <w:r>
              <w:rPr>
                <w:spacing w:val="-5"/>
                <w:sz w:val="20"/>
              </w:rPr>
              <w:t xml:space="preserve">fonksiyonlarında </w:t>
            </w:r>
            <w:r>
              <w:rPr>
                <w:spacing w:val="-4"/>
                <w:sz w:val="20"/>
              </w:rPr>
              <w:t xml:space="preserve">azalma, </w:t>
            </w:r>
            <w:r>
              <w:rPr>
                <w:spacing w:val="-3"/>
                <w:sz w:val="20"/>
              </w:rPr>
              <w:t xml:space="preserve">mill </w:t>
            </w:r>
            <w:r>
              <w:rPr>
                <w:spacing w:val="-4"/>
                <w:sz w:val="20"/>
              </w:rPr>
              <w:t>fever, göğüste sıkışma hissi, solunum</w:t>
            </w:r>
            <w:r>
              <w:rPr>
                <w:spacing w:val="-4"/>
                <w:sz w:val="20"/>
              </w:rPr>
              <w:tab/>
            </w:r>
            <w:r>
              <w:rPr>
                <w:spacing w:val="-5"/>
                <w:sz w:val="20"/>
              </w:rPr>
              <w:t>yollarında hiperreaktivite,</w:t>
            </w:r>
            <w:r>
              <w:rPr>
                <w:spacing w:val="-5"/>
                <w:sz w:val="20"/>
              </w:rPr>
              <w:tab/>
            </w:r>
            <w:r>
              <w:rPr>
                <w:spacing w:val="-5"/>
                <w:sz w:val="20"/>
              </w:rPr>
              <w:tab/>
            </w:r>
            <w:r>
              <w:rPr>
                <w:spacing w:val="-4"/>
                <w:sz w:val="20"/>
              </w:rPr>
              <w:t xml:space="preserve">kronik </w:t>
            </w:r>
            <w:r>
              <w:rPr>
                <w:spacing w:val="-5"/>
                <w:sz w:val="20"/>
              </w:rPr>
              <w:t>bronşit..vb.</w:t>
            </w:r>
          </w:p>
        </w:tc>
        <w:tc>
          <w:tcPr>
            <w:tcW w:w="294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5"/>
              </w:rPr>
            </w:pPr>
          </w:p>
          <w:p w:rsidR="00D6392D" w:rsidRDefault="002E7D23">
            <w:pPr>
              <w:pStyle w:val="TableParagraph"/>
              <w:ind w:left="142"/>
              <w:rPr>
                <w:sz w:val="20"/>
              </w:rPr>
            </w:pPr>
            <w:r>
              <w:rPr>
                <w:sz w:val="20"/>
              </w:rPr>
              <w:t>Solunum sistemi muayenesi</w:t>
            </w:r>
          </w:p>
          <w:p w:rsidR="00D6392D" w:rsidRDefault="002E7D23">
            <w:pPr>
              <w:pStyle w:val="TableParagraph"/>
              <w:tabs>
                <w:tab w:val="left" w:pos="1081"/>
                <w:tab w:val="left" w:pos="1938"/>
              </w:tabs>
              <w:spacing w:before="178" w:line="300" w:lineRule="auto"/>
              <w:ind w:left="142" w:right="231"/>
              <w:rPr>
                <w:sz w:val="20"/>
              </w:rPr>
            </w:pPr>
            <w:r>
              <w:rPr>
                <w:spacing w:val="-4"/>
                <w:sz w:val="20"/>
              </w:rPr>
              <w:t>Akciğer</w:t>
            </w:r>
            <w:r>
              <w:rPr>
                <w:spacing w:val="-4"/>
                <w:sz w:val="20"/>
              </w:rPr>
              <w:tab/>
            </w:r>
            <w:r>
              <w:rPr>
                <w:spacing w:val="-5"/>
                <w:sz w:val="20"/>
              </w:rPr>
              <w:t>grafisi,</w:t>
            </w:r>
            <w:r>
              <w:rPr>
                <w:spacing w:val="-5"/>
                <w:sz w:val="20"/>
              </w:rPr>
              <w:tab/>
              <w:t xml:space="preserve">Solunum </w:t>
            </w:r>
            <w:r>
              <w:rPr>
                <w:spacing w:val="-4"/>
                <w:sz w:val="20"/>
              </w:rPr>
              <w:t>Fonksiyon</w:t>
            </w:r>
            <w:r>
              <w:rPr>
                <w:spacing w:val="-9"/>
                <w:sz w:val="20"/>
              </w:rPr>
              <w:t xml:space="preserve"> </w:t>
            </w:r>
            <w:r>
              <w:rPr>
                <w:spacing w:val="-4"/>
                <w:sz w:val="20"/>
              </w:rPr>
              <w:t>Testi</w:t>
            </w:r>
          </w:p>
        </w:tc>
      </w:tr>
    </w:tbl>
    <w:p w:rsidR="00D6392D" w:rsidRDefault="00D6392D">
      <w:pPr>
        <w:spacing w:line="300"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984"/>
        <w:gridCol w:w="3004"/>
        <w:gridCol w:w="3119"/>
        <w:gridCol w:w="2947"/>
      </w:tblGrid>
      <w:tr w:rsidR="00D6392D">
        <w:trPr>
          <w:trHeight w:val="504"/>
        </w:trPr>
        <w:tc>
          <w:tcPr>
            <w:tcW w:w="845" w:type="dxa"/>
            <w:shd w:val="clear" w:color="auto" w:fill="0000FF"/>
          </w:tcPr>
          <w:p w:rsidR="00D6392D" w:rsidRDefault="002E7D23">
            <w:pPr>
              <w:pStyle w:val="TableParagraph"/>
              <w:ind w:left="171"/>
              <w:rPr>
                <w:rFonts w:ascii="Times New Roman"/>
                <w:sz w:val="20"/>
              </w:rPr>
            </w:pPr>
            <w:r>
              <w:rPr>
                <w:rFonts w:ascii="Times New Roman"/>
                <w:noProof/>
                <w:sz w:val="20"/>
                <w:lang w:bidi="ar-SA"/>
              </w:rPr>
              <w:drawing>
                <wp:inline distT="0" distB="0" distL="0" distR="0">
                  <wp:extent cx="228525" cy="285083"/>
                  <wp:effectExtent l="0" t="0" r="0" b="0"/>
                  <wp:docPr id="7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5.jpeg"/>
                          <pic:cNvPicPr/>
                        </pic:nvPicPr>
                        <pic:blipFill>
                          <a:blip r:embed="rId30" cstate="print"/>
                          <a:stretch>
                            <a:fillRect/>
                          </a:stretch>
                        </pic:blipFill>
                        <pic:spPr>
                          <a:xfrm>
                            <a:off x="0" y="0"/>
                            <a:ext cx="228525" cy="285083"/>
                          </a:xfrm>
                          <a:prstGeom prst="rect">
                            <a:avLst/>
                          </a:prstGeom>
                        </pic:spPr>
                      </pic:pic>
                    </a:graphicData>
                  </a:graphic>
                </wp:inline>
              </w:drawing>
            </w:r>
          </w:p>
        </w:tc>
        <w:tc>
          <w:tcPr>
            <w:tcW w:w="14037" w:type="dxa"/>
            <w:gridSpan w:val="6"/>
            <w:shd w:val="clear" w:color="auto" w:fill="0000FF"/>
          </w:tcPr>
          <w:p w:rsidR="00D6392D" w:rsidRDefault="002E7D23">
            <w:pPr>
              <w:pStyle w:val="TableParagraph"/>
              <w:spacing w:before="107"/>
              <w:ind w:left="3026"/>
              <w:rPr>
                <w:b/>
                <w:sz w:val="20"/>
              </w:rPr>
            </w:pPr>
            <w:r>
              <w:rPr>
                <w:b/>
                <w:color w:val="FFFFFF"/>
                <w:sz w:val="20"/>
              </w:rPr>
              <w:t>TEKSTİL SEKTÖRÜ TEHLİKELERİ, SAĞLIK SORUNLARI, MUAYENE VE TETKİKLER</w:t>
            </w:r>
          </w:p>
        </w:tc>
      </w:tr>
      <w:tr w:rsidR="00D6392D">
        <w:trPr>
          <w:trHeight w:val="526"/>
        </w:trPr>
        <w:tc>
          <w:tcPr>
            <w:tcW w:w="14882"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8"/>
              <w:ind w:left="170"/>
              <w:rPr>
                <w:b/>
                <w:sz w:val="20"/>
              </w:rPr>
            </w:pPr>
            <w:r>
              <w:rPr>
                <w:b/>
                <w:sz w:val="20"/>
              </w:rPr>
              <w:t>Sıra</w:t>
            </w:r>
          </w:p>
        </w:tc>
        <w:tc>
          <w:tcPr>
            <w:tcW w:w="1283" w:type="dxa"/>
            <w:vMerge w:val="restart"/>
            <w:shd w:val="clear" w:color="auto" w:fill="FFC000"/>
          </w:tcPr>
          <w:p w:rsidR="00D6392D" w:rsidRDefault="002E7D23">
            <w:pPr>
              <w:pStyle w:val="TableParagraph"/>
              <w:spacing w:before="4"/>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684" w:type="dxa"/>
            <w:gridSpan w:val="2"/>
            <w:shd w:val="clear" w:color="auto" w:fill="FFC000"/>
          </w:tcPr>
          <w:p w:rsidR="00D6392D" w:rsidRDefault="002E7D23">
            <w:pPr>
              <w:pStyle w:val="TableParagraph"/>
              <w:spacing w:line="229" w:lineRule="exact"/>
              <w:ind w:left="812"/>
              <w:rPr>
                <w:b/>
                <w:sz w:val="20"/>
              </w:rPr>
            </w:pPr>
            <w:r>
              <w:rPr>
                <w:b/>
                <w:sz w:val="20"/>
              </w:rPr>
              <w:t>İşlemlerde Kullanılan</w:t>
            </w:r>
          </w:p>
        </w:tc>
        <w:tc>
          <w:tcPr>
            <w:tcW w:w="3004" w:type="dxa"/>
            <w:vMerge w:val="restart"/>
            <w:shd w:val="clear" w:color="auto" w:fill="FFC000"/>
          </w:tcPr>
          <w:p w:rsidR="00D6392D" w:rsidRDefault="002E7D23">
            <w:pPr>
              <w:pStyle w:val="TableParagraph"/>
              <w:spacing w:before="148"/>
              <w:ind w:left="985"/>
              <w:rPr>
                <w:b/>
                <w:sz w:val="20"/>
              </w:rPr>
            </w:pPr>
            <w:r>
              <w:rPr>
                <w:b/>
                <w:sz w:val="20"/>
              </w:rPr>
              <w:t>Tehlikeler</w:t>
            </w:r>
          </w:p>
        </w:tc>
        <w:tc>
          <w:tcPr>
            <w:tcW w:w="3119" w:type="dxa"/>
            <w:vMerge w:val="restart"/>
            <w:shd w:val="clear" w:color="auto" w:fill="FFC000"/>
          </w:tcPr>
          <w:p w:rsidR="00D6392D" w:rsidRDefault="002E7D23">
            <w:pPr>
              <w:pStyle w:val="TableParagraph"/>
              <w:spacing w:before="148"/>
              <w:ind w:left="760"/>
              <w:rPr>
                <w:b/>
                <w:sz w:val="20"/>
              </w:rPr>
            </w:pPr>
            <w:r>
              <w:rPr>
                <w:b/>
                <w:sz w:val="20"/>
              </w:rPr>
              <w:t>Sağlık Sorunları</w:t>
            </w:r>
          </w:p>
        </w:tc>
        <w:tc>
          <w:tcPr>
            <w:tcW w:w="2947" w:type="dxa"/>
            <w:vMerge w:val="restart"/>
            <w:shd w:val="clear" w:color="auto" w:fill="FFC000"/>
          </w:tcPr>
          <w:p w:rsidR="00D6392D" w:rsidRDefault="002E7D23">
            <w:pPr>
              <w:pStyle w:val="TableParagraph"/>
              <w:spacing w:before="4"/>
              <w:ind w:left="378" w:right="500"/>
              <w:jc w:val="center"/>
              <w:rPr>
                <w:b/>
                <w:sz w:val="20"/>
              </w:rPr>
            </w:pPr>
            <w:r>
              <w:rPr>
                <w:b/>
                <w:sz w:val="20"/>
              </w:rPr>
              <w:t>Muayene ve Tetkikler</w:t>
            </w:r>
          </w:p>
          <w:p w:rsidR="00D6392D" w:rsidRDefault="002E7D23">
            <w:pPr>
              <w:pStyle w:val="TableParagraph"/>
              <w:spacing w:before="58"/>
              <w:ind w:left="378" w:right="500"/>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9" w:lineRule="exact"/>
              <w:ind w:left="128"/>
              <w:rPr>
                <w:b/>
                <w:sz w:val="20"/>
              </w:rPr>
            </w:pPr>
            <w:r>
              <w:rPr>
                <w:b/>
                <w:sz w:val="20"/>
              </w:rPr>
              <w:t>İş Ekipmanları</w:t>
            </w:r>
          </w:p>
        </w:tc>
        <w:tc>
          <w:tcPr>
            <w:tcW w:w="1984" w:type="dxa"/>
            <w:shd w:val="clear" w:color="auto" w:fill="FFC000"/>
          </w:tcPr>
          <w:p w:rsidR="00D6392D" w:rsidRDefault="002E7D23">
            <w:pPr>
              <w:pStyle w:val="TableParagraph"/>
              <w:spacing w:line="229" w:lineRule="exact"/>
              <w:ind w:left="381"/>
              <w:rPr>
                <w:b/>
                <w:sz w:val="20"/>
              </w:rPr>
            </w:pPr>
            <w:r>
              <w:rPr>
                <w:b/>
                <w:sz w:val="20"/>
              </w:rPr>
              <w:t>Kimyasallar</w:t>
            </w:r>
          </w:p>
        </w:tc>
        <w:tc>
          <w:tcPr>
            <w:tcW w:w="3004"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2947" w:type="dxa"/>
            <w:vMerge/>
            <w:tcBorders>
              <w:top w:val="nil"/>
            </w:tcBorders>
            <w:shd w:val="clear" w:color="auto" w:fill="FFC000"/>
          </w:tcPr>
          <w:p w:rsidR="00D6392D" w:rsidRDefault="00D6392D">
            <w:pPr>
              <w:rPr>
                <w:sz w:val="2"/>
                <w:szCs w:val="2"/>
              </w:rPr>
            </w:pPr>
          </w:p>
        </w:tc>
      </w:tr>
      <w:tr w:rsidR="00D6392D">
        <w:trPr>
          <w:trHeight w:val="575"/>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1984" w:type="dxa"/>
            <w:vMerge w:val="restart"/>
          </w:tcPr>
          <w:p w:rsidR="00D6392D" w:rsidRDefault="00D6392D">
            <w:pPr>
              <w:pStyle w:val="TableParagraph"/>
              <w:rPr>
                <w:rFonts w:ascii="Times New Roman"/>
                <w:sz w:val="18"/>
              </w:rPr>
            </w:pPr>
          </w:p>
        </w:tc>
        <w:tc>
          <w:tcPr>
            <w:tcW w:w="3004" w:type="dxa"/>
          </w:tcPr>
          <w:p w:rsidR="00D6392D" w:rsidRDefault="002E7D23">
            <w:pPr>
              <w:pStyle w:val="TableParagraph"/>
              <w:tabs>
                <w:tab w:val="left" w:pos="681"/>
                <w:tab w:val="left" w:pos="2036"/>
              </w:tabs>
              <w:spacing w:line="228" w:lineRule="exact"/>
              <w:ind w:left="256"/>
              <w:rPr>
                <w:sz w:val="20"/>
              </w:rPr>
            </w:pPr>
            <w:r>
              <w:rPr>
                <w:sz w:val="20"/>
              </w:rPr>
              <w:t>4.</w:t>
            </w:r>
            <w:r>
              <w:rPr>
                <w:sz w:val="20"/>
              </w:rPr>
              <w:tab/>
            </w:r>
            <w:r>
              <w:rPr>
                <w:spacing w:val="-4"/>
                <w:sz w:val="20"/>
              </w:rPr>
              <w:t>Döner</w:t>
            </w:r>
            <w:r>
              <w:rPr>
                <w:spacing w:val="-4"/>
                <w:sz w:val="20"/>
              </w:rPr>
              <w:tab/>
            </w:r>
            <w:r>
              <w:rPr>
                <w:spacing w:val="-5"/>
                <w:sz w:val="20"/>
              </w:rPr>
              <w:t>hareketli</w:t>
            </w:r>
          </w:p>
          <w:p w:rsidR="00D6392D" w:rsidRDefault="002E7D23">
            <w:pPr>
              <w:pStyle w:val="TableParagraph"/>
              <w:spacing w:before="57"/>
              <w:ind w:left="681"/>
              <w:rPr>
                <w:sz w:val="20"/>
              </w:rPr>
            </w:pPr>
            <w:r>
              <w:rPr>
                <w:spacing w:val="-5"/>
                <w:sz w:val="20"/>
              </w:rPr>
              <w:t xml:space="preserve">parçalar, </w:t>
            </w:r>
            <w:r>
              <w:rPr>
                <w:spacing w:val="-4"/>
                <w:sz w:val="20"/>
              </w:rPr>
              <w:t>parça</w:t>
            </w:r>
            <w:r>
              <w:rPr>
                <w:spacing w:val="7"/>
                <w:sz w:val="20"/>
              </w:rPr>
              <w:t xml:space="preserve"> </w:t>
            </w:r>
            <w:r>
              <w:rPr>
                <w:spacing w:val="-5"/>
                <w:sz w:val="20"/>
              </w:rPr>
              <w:t>fırlaması</w:t>
            </w:r>
          </w:p>
        </w:tc>
        <w:tc>
          <w:tcPr>
            <w:tcW w:w="3119" w:type="dxa"/>
          </w:tcPr>
          <w:p w:rsidR="00D6392D" w:rsidRDefault="002E7D23">
            <w:pPr>
              <w:pStyle w:val="TableParagraph"/>
              <w:tabs>
                <w:tab w:val="left" w:pos="929"/>
                <w:tab w:val="left" w:pos="2071"/>
              </w:tabs>
              <w:spacing w:line="228" w:lineRule="exact"/>
              <w:ind w:left="143"/>
              <w:rPr>
                <w:sz w:val="20"/>
              </w:rPr>
            </w:pPr>
            <w:r>
              <w:rPr>
                <w:spacing w:val="-4"/>
                <w:sz w:val="20"/>
              </w:rPr>
              <w:t>Vücut</w:t>
            </w:r>
            <w:r>
              <w:rPr>
                <w:spacing w:val="-4"/>
                <w:sz w:val="20"/>
              </w:rPr>
              <w:tab/>
            </w:r>
            <w:r>
              <w:rPr>
                <w:spacing w:val="-5"/>
                <w:sz w:val="20"/>
              </w:rPr>
              <w:t>travmaları</w:t>
            </w:r>
            <w:r>
              <w:rPr>
                <w:spacing w:val="-5"/>
                <w:sz w:val="20"/>
              </w:rPr>
              <w:tab/>
              <w:t>(sıkıştırma,</w:t>
            </w:r>
          </w:p>
          <w:p w:rsidR="00D6392D" w:rsidRDefault="002E7D23">
            <w:pPr>
              <w:pStyle w:val="TableParagraph"/>
              <w:spacing w:before="57"/>
              <w:ind w:left="143"/>
              <w:rPr>
                <w:sz w:val="20"/>
              </w:rPr>
            </w:pPr>
            <w:r>
              <w:rPr>
                <w:sz w:val="20"/>
              </w:rPr>
              <w:t>ezilme, kesilme, vb.)</w:t>
            </w:r>
          </w:p>
        </w:tc>
        <w:tc>
          <w:tcPr>
            <w:tcW w:w="2947" w:type="dxa"/>
            <w:vMerge w:val="restart"/>
          </w:tcPr>
          <w:p w:rsidR="00D6392D" w:rsidRDefault="00D6392D">
            <w:pPr>
              <w:pStyle w:val="TableParagraph"/>
              <w:spacing w:before="1"/>
              <w:rPr>
                <w:rFonts w:ascii="Times New Roman"/>
                <w:sz w:val="26"/>
              </w:rPr>
            </w:pPr>
          </w:p>
          <w:p w:rsidR="00D6392D" w:rsidRDefault="002E7D23">
            <w:pPr>
              <w:pStyle w:val="TableParagraph"/>
              <w:tabs>
                <w:tab w:val="left" w:pos="1179"/>
                <w:tab w:val="left" w:pos="1645"/>
                <w:tab w:val="left" w:pos="2190"/>
              </w:tabs>
              <w:ind w:left="142" w:right="230"/>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47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0"/>
              <w:ind w:left="256"/>
              <w:rPr>
                <w:sz w:val="20"/>
              </w:rPr>
            </w:pPr>
            <w:r>
              <w:rPr>
                <w:sz w:val="20"/>
              </w:rPr>
              <w:t>5. Elektrik kullanımı</w:t>
            </w:r>
          </w:p>
        </w:tc>
        <w:tc>
          <w:tcPr>
            <w:tcW w:w="3119" w:type="dxa"/>
            <w:vMerge w:val="restart"/>
          </w:tcPr>
          <w:p w:rsidR="00D6392D" w:rsidRDefault="002E7D23">
            <w:pPr>
              <w:pStyle w:val="TableParagraph"/>
              <w:spacing w:line="300" w:lineRule="auto"/>
              <w:ind w:left="143" w:right="89"/>
              <w:jc w:val="both"/>
              <w:rPr>
                <w:sz w:val="20"/>
              </w:rPr>
            </w:pPr>
            <w:r>
              <w:rPr>
                <w:sz w:val="20"/>
              </w:rPr>
              <w:t>Elektrik çarpmasına bağlı Cilt- doku yanıkları, deri nekrozu, kontraktür, motor ve duyu kayıpları, ventriküler fibrilasyon, asistoli, solunum sistemi kas paralizisi, solunum durması, aritmi, kalp durması, ölüm, .vb.</w:t>
            </w:r>
          </w:p>
          <w:p w:rsidR="00D6392D" w:rsidRDefault="002E7D23">
            <w:pPr>
              <w:pStyle w:val="TableParagraph"/>
              <w:spacing w:line="300" w:lineRule="auto"/>
              <w:ind w:left="143" w:right="88"/>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has</w:t>
            </w:r>
            <w:r>
              <w:rPr>
                <w:spacing w:val="-5"/>
                <w:sz w:val="20"/>
              </w:rPr>
              <w:t xml:space="preserve">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ind w:left="143"/>
              <w:jc w:val="both"/>
              <w:rPr>
                <w:sz w:val="20"/>
              </w:rPr>
            </w:pPr>
            <w:r>
              <w:rPr>
                <w:sz w:val="20"/>
              </w:rPr>
              <w:t>doku hasarları, ölüm vb.</w:t>
            </w:r>
          </w:p>
        </w:tc>
        <w:tc>
          <w:tcPr>
            <w:tcW w:w="2947" w:type="dxa"/>
            <w:vMerge/>
            <w:tcBorders>
              <w:top w:val="nil"/>
            </w:tcBorders>
          </w:tcPr>
          <w:p w:rsidR="00D6392D" w:rsidRDefault="00D6392D">
            <w:pPr>
              <w:rPr>
                <w:sz w:val="2"/>
                <w:szCs w:val="2"/>
              </w:rPr>
            </w:pPr>
          </w:p>
        </w:tc>
      </w:tr>
      <w:tr w:rsidR="00D6392D">
        <w:trPr>
          <w:trHeight w:val="2673"/>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984" w:type="dxa"/>
            <w:vMerge/>
            <w:tcBorders>
              <w:top w:val="nil"/>
            </w:tcBorders>
          </w:tcPr>
          <w:p w:rsidR="00D6392D" w:rsidRDefault="00D6392D">
            <w:pPr>
              <w:rPr>
                <w:sz w:val="2"/>
                <w:szCs w:val="2"/>
              </w:rPr>
            </w:pPr>
          </w:p>
        </w:tc>
        <w:tc>
          <w:tcPr>
            <w:tcW w:w="3004" w:type="dxa"/>
            <w:vMerge/>
            <w:tcBorders>
              <w:top w:val="nil"/>
            </w:tcBorders>
          </w:tcPr>
          <w:p w:rsidR="00D6392D" w:rsidRDefault="00D6392D">
            <w:pPr>
              <w:rPr>
                <w:sz w:val="2"/>
                <w:szCs w:val="2"/>
              </w:rPr>
            </w:pPr>
          </w:p>
        </w:tc>
        <w:tc>
          <w:tcPr>
            <w:tcW w:w="3119" w:type="dxa"/>
            <w:vMerge/>
            <w:tcBorders>
              <w:top w:val="nil"/>
            </w:tcBorders>
          </w:tcPr>
          <w:p w:rsidR="00D6392D" w:rsidRDefault="00D6392D">
            <w:pPr>
              <w:rPr>
                <w:sz w:val="2"/>
                <w:szCs w:val="2"/>
              </w:rPr>
            </w:pPr>
          </w:p>
        </w:tc>
        <w:tc>
          <w:tcPr>
            <w:tcW w:w="294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4"/>
              </w:rPr>
            </w:pPr>
          </w:p>
          <w:p w:rsidR="00D6392D" w:rsidRDefault="002E7D23">
            <w:pPr>
              <w:pStyle w:val="TableParagraph"/>
              <w:tabs>
                <w:tab w:val="left" w:pos="1206"/>
                <w:tab w:val="left" w:pos="1728"/>
                <w:tab w:val="left" w:pos="2332"/>
              </w:tabs>
              <w:spacing w:line="300" w:lineRule="auto"/>
              <w:ind w:left="110"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bl>
    <w:p w:rsidR="00D6392D" w:rsidRDefault="00D6392D">
      <w:pPr>
        <w:spacing w:line="300"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2524"/>
        <w:gridCol w:w="3714"/>
        <w:gridCol w:w="2948"/>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7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1" w:type="dxa"/>
            <w:gridSpan w:val="6"/>
            <w:shd w:val="clear" w:color="auto" w:fill="0000FF"/>
          </w:tcPr>
          <w:p w:rsidR="00D6392D" w:rsidRDefault="002E7D23">
            <w:pPr>
              <w:pStyle w:val="TableParagraph"/>
              <w:spacing w:before="148"/>
              <w:ind w:left="2620"/>
              <w:rPr>
                <w:b/>
              </w:rPr>
            </w:pPr>
            <w:r>
              <w:rPr>
                <w:b/>
                <w:color w:val="FFFFFF"/>
              </w:rPr>
              <w:t>TEKSTİL SEKTÖRÜ TEHLİKELERİ, SAĞLIK SORUNLARI, MUAYENE VE TETKİKLER</w:t>
            </w:r>
          </w:p>
        </w:tc>
      </w:tr>
      <w:tr w:rsidR="00D6392D">
        <w:trPr>
          <w:trHeight w:val="527"/>
        </w:trPr>
        <w:tc>
          <w:tcPr>
            <w:tcW w:w="14886"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7"/>
              <w:ind w:left="170"/>
              <w:rPr>
                <w:b/>
                <w:sz w:val="20"/>
              </w:rPr>
            </w:pPr>
            <w:r>
              <w:rPr>
                <w:b/>
                <w:sz w:val="20"/>
              </w:rPr>
              <w:t>Sıra</w:t>
            </w:r>
          </w:p>
        </w:tc>
        <w:tc>
          <w:tcPr>
            <w:tcW w:w="1283" w:type="dxa"/>
            <w:vMerge w:val="restart"/>
            <w:shd w:val="clear" w:color="auto" w:fill="FFC000"/>
          </w:tcPr>
          <w:p w:rsidR="00D6392D" w:rsidRDefault="002E7D23">
            <w:pPr>
              <w:pStyle w:val="TableParagraph"/>
              <w:spacing w:before="3"/>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572" w:type="dxa"/>
            <w:gridSpan w:val="2"/>
            <w:shd w:val="clear" w:color="auto" w:fill="FFC000"/>
          </w:tcPr>
          <w:p w:rsidR="00D6392D" w:rsidRDefault="002E7D23">
            <w:pPr>
              <w:pStyle w:val="TableParagraph"/>
              <w:spacing w:line="228" w:lineRule="exact"/>
              <w:ind w:left="755"/>
              <w:rPr>
                <w:b/>
                <w:sz w:val="20"/>
              </w:rPr>
            </w:pPr>
            <w:r>
              <w:rPr>
                <w:b/>
                <w:sz w:val="20"/>
              </w:rPr>
              <w:t>İşlemlerde Kullanılan</w:t>
            </w:r>
          </w:p>
        </w:tc>
        <w:tc>
          <w:tcPr>
            <w:tcW w:w="2524" w:type="dxa"/>
            <w:vMerge w:val="restart"/>
            <w:shd w:val="clear" w:color="auto" w:fill="FFC000"/>
          </w:tcPr>
          <w:p w:rsidR="00D6392D" w:rsidRDefault="002E7D23">
            <w:pPr>
              <w:pStyle w:val="TableParagraph"/>
              <w:spacing w:before="147"/>
              <w:ind w:left="742"/>
              <w:rPr>
                <w:b/>
                <w:sz w:val="20"/>
              </w:rPr>
            </w:pPr>
            <w:r>
              <w:rPr>
                <w:b/>
                <w:sz w:val="20"/>
              </w:rPr>
              <w:t>Tehlikeler</w:t>
            </w:r>
          </w:p>
        </w:tc>
        <w:tc>
          <w:tcPr>
            <w:tcW w:w="3714" w:type="dxa"/>
            <w:vMerge w:val="restart"/>
            <w:shd w:val="clear" w:color="auto" w:fill="FFC000"/>
          </w:tcPr>
          <w:p w:rsidR="00D6392D" w:rsidRDefault="002E7D23">
            <w:pPr>
              <w:pStyle w:val="TableParagraph"/>
              <w:spacing w:before="147"/>
              <w:ind w:left="1055"/>
              <w:rPr>
                <w:b/>
                <w:sz w:val="20"/>
              </w:rPr>
            </w:pPr>
            <w:r>
              <w:rPr>
                <w:b/>
                <w:sz w:val="20"/>
              </w:rPr>
              <w:t>Sağlık Sorunları</w:t>
            </w:r>
          </w:p>
        </w:tc>
        <w:tc>
          <w:tcPr>
            <w:tcW w:w="2948" w:type="dxa"/>
            <w:vMerge w:val="restart"/>
            <w:shd w:val="clear" w:color="auto" w:fill="FFC000"/>
          </w:tcPr>
          <w:p w:rsidR="00D6392D" w:rsidRDefault="002E7D23">
            <w:pPr>
              <w:pStyle w:val="TableParagraph"/>
              <w:spacing w:before="3"/>
              <w:ind w:left="378" w:right="507"/>
              <w:jc w:val="center"/>
              <w:rPr>
                <w:b/>
                <w:sz w:val="20"/>
              </w:rPr>
            </w:pPr>
            <w:r>
              <w:rPr>
                <w:b/>
                <w:sz w:val="20"/>
              </w:rPr>
              <w:t>Muayene ve Tetkikler</w:t>
            </w:r>
          </w:p>
          <w:p w:rsidR="00D6392D" w:rsidRDefault="002E7D23">
            <w:pPr>
              <w:pStyle w:val="TableParagraph"/>
              <w:spacing w:before="58"/>
              <w:ind w:left="378" w:right="507"/>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28" w:lineRule="exact"/>
              <w:ind w:left="198"/>
              <w:rPr>
                <w:b/>
                <w:sz w:val="20"/>
              </w:rPr>
            </w:pPr>
            <w:r>
              <w:rPr>
                <w:b/>
                <w:sz w:val="20"/>
              </w:rPr>
              <w:t>İş Ekipmanları</w:t>
            </w:r>
          </w:p>
        </w:tc>
        <w:tc>
          <w:tcPr>
            <w:tcW w:w="1730" w:type="dxa"/>
            <w:shd w:val="clear" w:color="auto" w:fill="FFC000"/>
          </w:tcPr>
          <w:p w:rsidR="00D6392D" w:rsidRDefault="002E7D23">
            <w:pPr>
              <w:pStyle w:val="TableParagraph"/>
              <w:spacing w:line="228" w:lineRule="exact"/>
              <w:ind w:left="254"/>
              <w:rPr>
                <w:b/>
                <w:sz w:val="20"/>
              </w:rPr>
            </w:pPr>
            <w:r>
              <w:rPr>
                <w:b/>
                <w:sz w:val="20"/>
              </w:rPr>
              <w:t>Kimyasallar</w:t>
            </w:r>
          </w:p>
        </w:tc>
        <w:tc>
          <w:tcPr>
            <w:tcW w:w="2524" w:type="dxa"/>
            <w:vMerge/>
            <w:tcBorders>
              <w:top w:val="nil"/>
            </w:tcBorders>
            <w:shd w:val="clear" w:color="auto" w:fill="FFC000"/>
          </w:tcPr>
          <w:p w:rsidR="00D6392D" w:rsidRDefault="00D6392D">
            <w:pPr>
              <w:rPr>
                <w:sz w:val="2"/>
                <w:szCs w:val="2"/>
              </w:rPr>
            </w:pPr>
          </w:p>
        </w:tc>
        <w:tc>
          <w:tcPr>
            <w:tcW w:w="3714" w:type="dxa"/>
            <w:vMerge/>
            <w:tcBorders>
              <w:top w:val="nil"/>
            </w:tcBorders>
            <w:shd w:val="clear" w:color="auto" w:fill="FFC000"/>
          </w:tcPr>
          <w:p w:rsidR="00D6392D" w:rsidRDefault="00D6392D">
            <w:pPr>
              <w:rPr>
                <w:sz w:val="2"/>
                <w:szCs w:val="2"/>
              </w:rPr>
            </w:pPr>
          </w:p>
        </w:tc>
        <w:tc>
          <w:tcPr>
            <w:tcW w:w="2948" w:type="dxa"/>
            <w:vMerge/>
            <w:tcBorders>
              <w:top w:val="nil"/>
            </w:tcBorders>
            <w:shd w:val="clear" w:color="auto" w:fill="FFC000"/>
          </w:tcPr>
          <w:p w:rsidR="00D6392D" w:rsidRDefault="00D6392D">
            <w:pPr>
              <w:rPr>
                <w:sz w:val="2"/>
                <w:szCs w:val="2"/>
              </w:rPr>
            </w:pPr>
          </w:p>
        </w:tc>
      </w:tr>
      <w:tr w:rsidR="00D6392D">
        <w:trPr>
          <w:trHeight w:val="2014"/>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842" w:type="dxa"/>
            <w:vMerge w:val="restart"/>
          </w:tcPr>
          <w:p w:rsidR="00D6392D" w:rsidRDefault="00D6392D">
            <w:pPr>
              <w:pStyle w:val="TableParagraph"/>
              <w:rPr>
                <w:rFonts w:ascii="Times New Roman"/>
                <w:sz w:val="18"/>
              </w:rPr>
            </w:pPr>
          </w:p>
        </w:tc>
        <w:tc>
          <w:tcPr>
            <w:tcW w:w="1730" w:type="dxa"/>
            <w:vMerge w:val="restart"/>
          </w:tcPr>
          <w:p w:rsidR="00D6392D" w:rsidRDefault="00D6392D">
            <w:pPr>
              <w:pStyle w:val="TableParagraph"/>
              <w:rPr>
                <w:rFonts w:ascii="Times New Roman"/>
                <w:sz w:val="18"/>
              </w:rPr>
            </w:pPr>
          </w:p>
        </w:tc>
        <w:tc>
          <w:tcPr>
            <w:tcW w:w="2524" w:type="dxa"/>
            <w:tcBorders>
              <w:bottom w:val="nil"/>
            </w:tcBorders>
          </w:tcPr>
          <w:p w:rsidR="00D6392D" w:rsidRDefault="00D6392D">
            <w:pPr>
              <w:pStyle w:val="TableParagraph"/>
              <w:rPr>
                <w:rFonts w:ascii="Times New Roman"/>
                <w:sz w:val="18"/>
              </w:rPr>
            </w:pPr>
          </w:p>
        </w:tc>
        <w:tc>
          <w:tcPr>
            <w:tcW w:w="3714" w:type="dxa"/>
            <w:tcBorders>
              <w:bottom w:val="nil"/>
            </w:tcBorders>
          </w:tcPr>
          <w:p w:rsidR="00D6392D" w:rsidRDefault="002E7D23">
            <w:pPr>
              <w:pStyle w:val="TableParagraph"/>
              <w:spacing w:before="117"/>
              <w:ind w:left="107" w:right="92"/>
              <w:jc w:val="both"/>
              <w:rPr>
                <w:sz w:val="20"/>
              </w:rPr>
            </w:pPr>
            <w:r>
              <w:rPr>
                <w:spacing w:val="-3"/>
                <w:sz w:val="20"/>
              </w:rPr>
              <w:t xml:space="preserve">Tüm </w:t>
            </w:r>
            <w:r>
              <w:rPr>
                <w:spacing w:val="-4"/>
                <w:sz w:val="20"/>
              </w:rPr>
              <w:t xml:space="preserve">vücut </w:t>
            </w:r>
            <w:r>
              <w:rPr>
                <w:spacing w:val="-5"/>
                <w:sz w:val="20"/>
              </w:rPr>
              <w:t xml:space="preserve">titreşimine </w:t>
            </w:r>
            <w:r>
              <w:rPr>
                <w:spacing w:val="-4"/>
                <w:sz w:val="20"/>
              </w:rPr>
              <w:t xml:space="preserve">bağlı omurga </w:t>
            </w:r>
            <w:r>
              <w:rPr>
                <w:spacing w:val="-5"/>
                <w:sz w:val="20"/>
              </w:rPr>
              <w:t xml:space="preserve">hasarları, </w:t>
            </w:r>
            <w:r>
              <w:rPr>
                <w:spacing w:val="-3"/>
                <w:sz w:val="20"/>
              </w:rPr>
              <w:t xml:space="preserve">(en </w:t>
            </w:r>
            <w:r>
              <w:rPr>
                <w:spacing w:val="-4"/>
                <w:sz w:val="20"/>
              </w:rPr>
              <w:t xml:space="preserve">çok bel, daha </w:t>
            </w:r>
            <w:r>
              <w:rPr>
                <w:spacing w:val="-3"/>
                <w:sz w:val="20"/>
              </w:rPr>
              <w:t xml:space="preserve">az </w:t>
            </w:r>
            <w:r>
              <w:rPr>
                <w:spacing w:val="-4"/>
                <w:sz w:val="20"/>
              </w:rPr>
              <w:t xml:space="preserve">boyun </w:t>
            </w:r>
            <w:r>
              <w:rPr>
                <w:spacing w:val="-3"/>
                <w:sz w:val="20"/>
              </w:rPr>
              <w:t xml:space="preserve">ve </w:t>
            </w:r>
            <w:r>
              <w:rPr>
                <w:spacing w:val="-4"/>
                <w:sz w:val="20"/>
              </w:rPr>
              <w:t xml:space="preserve">omuzlar), </w:t>
            </w:r>
            <w:r>
              <w:rPr>
                <w:spacing w:val="-5"/>
                <w:sz w:val="20"/>
              </w:rPr>
              <w:t xml:space="preserve">disklerin </w:t>
            </w:r>
            <w:r>
              <w:rPr>
                <w:spacing w:val="-4"/>
                <w:sz w:val="20"/>
              </w:rPr>
              <w:t xml:space="preserve">patolojik durumu </w:t>
            </w:r>
            <w:r>
              <w:rPr>
                <w:spacing w:val="-5"/>
                <w:sz w:val="20"/>
              </w:rPr>
              <w:t xml:space="preserve">(diskopati), vertebral </w:t>
            </w:r>
            <w:r>
              <w:rPr>
                <w:spacing w:val="-4"/>
                <w:sz w:val="20"/>
              </w:rPr>
              <w:t xml:space="preserve">basılara bağlı ağrı (lomber strain), </w:t>
            </w:r>
            <w:r>
              <w:rPr>
                <w:spacing w:val="-5"/>
                <w:sz w:val="20"/>
              </w:rPr>
              <w:t xml:space="preserve">deformasyon, </w:t>
            </w:r>
            <w:r>
              <w:rPr>
                <w:spacing w:val="-4"/>
                <w:sz w:val="20"/>
              </w:rPr>
              <w:t xml:space="preserve">siyatik, </w:t>
            </w:r>
            <w:r>
              <w:rPr>
                <w:spacing w:val="-5"/>
                <w:sz w:val="20"/>
              </w:rPr>
              <w:t xml:space="preserve">periferik </w:t>
            </w:r>
            <w:r>
              <w:rPr>
                <w:spacing w:val="-3"/>
                <w:sz w:val="20"/>
              </w:rPr>
              <w:t xml:space="preserve">ve </w:t>
            </w:r>
            <w:r>
              <w:rPr>
                <w:spacing w:val="-4"/>
                <w:sz w:val="20"/>
              </w:rPr>
              <w:t xml:space="preserve">otonom sinir sinirler, </w:t>
            </w:r>
            <w:r>
              <w:rPr>
                <w:spacing w:val="-5"/>
                <w:sz w:val="20"/>
              </w:rPr>
              <w:t xml:space="preserve">vestibüler, vasküler, </w:t>
            </w:r>
            <w:r>
              <w:rPr>
                <w:spacing w:val="-4"/>
                <w:sz w:val="20"/>
              </w:rPr>
              <w:t xml:space="preserve">sindirim sistemi </w:t>
            </w:r>
            <w:r>
              <w:rPr>
                <w:spacing w:val="-5"/>
                <w:sz w:val="20"/>
              </w:rPr>
              <w:t>etkilenmeleri..vb.</w:t>
            </w:r>
          </w:p>
        </w:tc>
        <w:tc>
          <w:tcPr>
            <w:tcW w:w="294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30"/>
              </w:rPr>
            </w:pPr>
          </w:p>
          <w:p w:rsidR="00D6392D" w:rsidRDefault="002E7D23">
            <w:pPr>
              <w:pStyle w:val="TableParagraph"/>
              <w:spacing w:before="1"/>
              <w:ind w:left="107" w:right="234"/>
              <w:jc w:val="both"/>
              <w:rPr>
                <w:sz w:val="20"/>
              </w:rPr>
            </w:pPr>
            <w:r>
              <w:rPr>
                <w:spacing w:val="-4"/>
                <w:sz w:val="20"/>
              </w:rPr>
              <w:t xml:space="preserve">Fizik </w:t>
            </w:r>
            <w:r>
              <w:rPr>
                <w:spacing w:val="-5"/>
                <w:sz w:val="20"/>
              </w:rPr>
              <w:t xml:space="preserve">Muayene, </w:t>
            </w:r>
            <w:r>
              <w:rPr>
                <w:spacing w:val="-4"/>
                <w:sz w:val="20"/>
              </w:rPr>
              <w:t xml:space="preserve">Nörolojik Muayene, </w:t>
            </w:r>
            <w:r>
              <w:rPr>
                <w:spacing w:val="-5"/>
                <w:sz w:val="20"/>
              </w:rPr>
              <w:t xml:space="preserve">Kas-İskelet </w:t>
            </w:r>
            <w:r>
              <w:rPr>
                <w:spacing w:val="-4"/>
                <w:sz w:val="20"/>
              </w:rPr>
              <w:t>Sistemi Muayenesi, Dolaşım Sistemi Muayenesi</w:t>
            </w:r>
          </w:p>
          <w:p w:rsidR="00D6392D" w:rsidRDefault="002E7D23">
            <w:pPr>
              <w:pStyle w:val="TableParagraph"/>
              <w:spacing w:before="120"/>
              <w:ind w:left="107" w:right="234"/>
              <w:jc w:val="both"/>
              <w:rPr>
                <w:sz w:val="20"/>
              </w:rPr>
            </w:pPr>
            <w:r>
              <w:rPr>
                <w:sz w:val="20"/>
              </w:rPr>
              <w:t>Radyolojik İnceleme (kemik grafileri, omurga ve bel grafileri), Nörosensensorial Testler, EMG, ENMG</w:t>
            </w:r>
          </w:p>
        </w:tc>
      </w:tr>
      <w:tr w:rsidR="00D6392D">
        <w:trPr>
          <w:trHeight w:val="30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tabs>
                <w:tab w:val="left" w:pos="928"/>
                <w:tab w:val="left" w:pos="2107"/>
                <w:tab w:val="left" w:pos="2830"/>
              </w:tabs>
              <w:spacing w:before="52"/>
              <w:ind w:left="107"/>
              <w:rPr>
                <w:sz w:val="20"/>
              </w:rPr>
            </w:pPr>
            <w:r>
              <w:rPr>
                <w:spacing w:val="-4"/>
                <w:sz w:val="20"/>
              </w:rPr>
              <w:t>El-Kol</w:t>
            </w:r>
            <w:r>
              <w:rPr>
                <w:spacing w:val="-4"/>
                <w:sz w:val="20"/>
              </w:rPr>
              <w:tab/>
            </w:r>
            <w:r>
              <w:rPr>
                <w:spacing w:val="-5"/>
                <w:sz w:val="20"/>
              </w:rPr>
              <w:t>titreşimine</w:t>
            </w:r>
            <w:r>
              <w:rPr>
                <w:spacing w:val="-5"/>
                <w:sz w:val="20"/>
              </w:rPr>
              <w:tab/>
            </w:r>
            <w:r>
              <w:rPr>
                <w:spacing w:val="-4"/>
                <w:sz w:val="20"/>
              </w:rPr>
              <w:t>bağlı</w:t>
            </w:r>
            <w:r>
              <w:rPr>
                <w:spacing w:val="-4"/>
                <w:sz w:val="20"/>
              </w:rPr>
              <w:tab/>
              <w:t>Raynaud</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1"/>
              <w:ind w:left="107"/>
              <w:rPr>
                <w:sz w:val="20"/>
              </w:rPr>
            </w:pPr>
            <w:r>
              <w:rPr>
                <w:sz w:val="20"/>
              </w:rPr>
              <w:t>Fenomeni, beyaz parmak sendromu,</w:t>
            </w:r>
          </w:p>
        </w:tc>
        <w:tc>
          <w:tcPr>
            <w:tcW w:w="2948" w:type="dxa"/>
            <w:vMerge/>
            <w:tcBorders>
              <w:top w:val="nil"/>
            </w:tcBorders>
          </w:tcPr>
          <w:p w:rsidR="00D6392D" w:rsidRDefault="00D6392D">
            <w:pPr>
              <w:rPr>
                <w:sz w:val="2"/>
                <w:szCs w:val="2"/>
              </w:rPr>
            </w:pPr>
          </w:p>
        </w:tc>
      </w:tr>
      <w:tr w:rsidR="00D6392D">
        <w:trPr>
          <w:trHeight w:val="2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0" w:line="220" w:lineRule="exact"/>
              <w:ind w:left="107"/>
              <w:rPr>
                <w:sz w:val="20"/>
              </w:rPr>
            </w:pPr>
            <w:r>
              <w:rPr>
                <w:sz w:val="20"/>
              </w:rPr>
              <w:t>Periferik Sensörinöral Polinöropati, İç</w:t>
            </w:r>
          </w:p>
        </w:tc>
        <w:tc>
          <w:tcPr>
            <w:tcW w:w="2948" w:type="dxa"/>
            <w:vMerge/>
            <w:tcBorders>
              <w:top w:val="nil"/>
            </w:tcBorders>
          </w:tcPr>
          <w:p w:rsidR="00D6392D" w:rsidRDefault="00D6392D">
            <w:pPr>
              <w:rPr>
                <w:sz w:val="2"/>
                <w:szCs w:val="2"/>
              </w:rPr>
            </w:pPr>
          </w:p>
        </w:tc>
      </w:tr>
      <w:tr w:rsidR="00D6392D">
        <w:trPr>
          <w:trHeight w:val="294"/>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2E7D23">
            <w:pPr>
              <w:pStyle w:val="TableParagraph"/>
              <w:spacing w:before="4"/>
              <w:ind w:left="255"/>
              <w:rPr>
                <w:sz w:val="20"/>
              </w:rPr>
            </w:pPr>
            <w:r>
              <w:rPr>
                <w:sz w:val="20"/>
              </w:rPr>
              <w:t>6. Titreşim</w:t>
            </w:r>
          </w:p>
        </w:tc>
        <w:tc>
          <w:tcPr>
            <w:tcW w:w="3714" w:type="dxa"/>
            <w:tcBorders>
              <w:top w:val="nil"/>
              <w:bottom w:val="nil"/>
            </w:tcBorders>
          </w:tcPr>
          <w:p w:rsidR="00D6392D" w:rsidRDefault="002E7D23">
            <w:pPr>
              <w:pStyle w:val="TableParagraph"/>
              <w:spacing w:before="37"/>
              <w:ind w:left="107"/>
              <w:rPr>
                <w:sz w:val="20"/>
              </w:rPr>
            </w:pPr>
            <w:r>
              <w:rPr>
                <w:sz w:val="20"/>
              </w:rPr>
              <w:t>Kulak hasarına bağlı Denge bozlukluğu,</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0"/>
              <w:ind w:left="107"/>
              <w:rPr>
                <w:sz w:val="20"/>
              </w:rPr>
            </w:pPr>
            <w:r>
              <w:rPr>
                <w:sz w:val="20"/>
              </w:rPr>
              <w:t>Osteoartiküler hastalıklar (dirsek ve el</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1"/>
              <w:ind w:left="107"/>
              <w:rPr>
                <w:sz w:val="20"/>
              </w:rPr>
            </w:pPr>
            <w:r>
              <w:rPr>
                <w:sz w:val="20"/>
              </w:rPr>
              <w:t>bileğinin osteoartrozu, osteofitler, karpal</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tabs>
                <w:tab w:val="left" w:pos="1073"/>
                <w:tab w:val="left" w:pos="2507"/>
              </w:tabs>
              <w:spacing w:before="20"/>
              <w:ind w:left="107"/>
              <w:rPr>
                <w:sz w:val="20"/>
              </w:rPr>
            </w:pPr>
            <w:r>
              <w:rPr>
                <w:spacing w:val="-4"/>
                <w:sz w:val="20"/>
              </w:rPr>
              <w:t>kemik</w:t>
            </w:r>
            <w:r>
              <w:rPr>
                <w:spacing w:val="-4"/>
                <w:sz w:val="20"/>
              </w:rPr>
              <w:tab/>
            </w:r>
            <w:r>
              <w:rPr>
                <w:spacing w:val="-5"/>
                <w:sz w:val="20"/>
              </w:rPr>
              <w:t>hastalıkları,</w:t>
            </w:r>
            <w:r>
              <w:rPr>
                <w:spacing w:val="-5"/>
                <w:sz w:val="20"/>
              </w:rPr>
              <w:tab/>
              <w:t>osteonekroz,</w:t>
            </w:r>
          </w:p>
        </w:tc>
        <w:tc>
          <w:tcPr>
            <w:tcW w:w="2948" w:type="dxa"/>
            <w:vMerge/>
            <w:tcBorders>
              <w:top w:val="nil"/>
            </w:tcBorders>
          </w:tcPr>
          <w:p w:rsidR="00D6392D" w:rsidRDefault="00D6392D">
            <w:pPr>
              <w:rPr>
                <w:sz w:val="2"/>
                <w:szCs w:val="2"/>
              </w:rPr>
            </w:pPr>
          </w:p>
        </w:tc>
      </w:tr>
      <w:tr w:rsidR="00D6392D">
        <w:trPr>
          <w:trHeight w:val="27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1"/>
              <w:ind w:left="107"/>
              <w:rPr>
                <w:sz w:val="20"/>
              </w:rPr>
            </w:pPr>
            <w:r>
              <w:rPr>
                <w:sz w:val="20"/>
              </w:rPr>
              <w:t>psödoartroz, el bileğinde sinir sıkışması</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tabs>
                <w:tab w:val="left" w:pos="1072"/>
                <w:tab w:val="left" w:pos="1868"/>
                <w:tab w:val="left" w:pos="3272"/>
              </w:tabs>
              <w:spacing w:before="21"/>
              <w:ind w:left="107"/>
              <w:rPr>
                <w:sz w:val="20"/>
              </w:rPr>
            </w:pPr>
            <w:r>
              <w:rPr>
                <w:spacing w:val="-4"/>
                <w:sz w:val="20"/>
              </w:rPr>
              <w:t>(karpal</w:t>
            </w:r>
            <w:r>
              <w:rPr>
                <w:spacing w:val="-4"/>
                <w:sz w:val="20"/>
              </w:rPr>
              <w:tab/>
              <w:t>tünel</w:t>
            </w:r>
            <w:r>
              <w:rPr>
                <w:spacing w:val="-4"/>
                <w:sz w:val="20"/>
              </w:rPr>
              <w:tab/>
            </w:r>
            <w:r>
              <w:rPr>
                <w:spacing w:val="-5"/>
                <w:sz w:val="20"/>
              </w:rPr>
              <w:t>sendromu,),</w:t>
            </w:r>
            <w:r>
              <w:rPr>
                <w:spacing w:val="-5"/>
                <w:sz w:val="20"/>
              </w:rPr>
              <w:tab/>
            </w:r>
            <w:r>
              <w:rPr>
                <w:spacing w:val="-4"/>
                <w:sz w:val="20"/>
              </w:rPr>
              <w:t>Kas</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0"/>
              <w:ind w:left="107"/>
              <w:rPr>
                <w:sz w:val="20"/>
              </w:rPr>
            </w:pPr>
            <w:r>
              <w:rPr>
                <w:sz w:val="20"/>
              </w:rPr>
              <w:t>Hastalıkları (el ve parmaklarda ağrı, kas</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1"/>
              <w:ind w:left="107"/>
              <w:rPr>
                <w:sz w:val="20"/>
              </w:rPr>
            </w:pPr>
            <w:r>
              <w:rPr>
                <w:sz w:val="20"/>
              </w:rPr>
              <w:t>güçsüzlüğü, elle kavrama yeteneğinde</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0"/>
              <w:ind w:left="107"/>
              <w:rPr>
                <w:sz w:val="20"/>
              </w:rPr>
            </w:pPr>
            <w:r>
              <w:rPr>
                <w:sz w:val="20"/>
              </w:rPr>
              <w:t>azalma, üst ekstremitede tendon iltihabı</w:t>
            </w:r>
          </w:p>
        </w:tc>
        <w:tc>
          <w:tcPr>
            <w:tcW w:w="2948" w:type="dxa"/>
            <w:vMerge/>
            <w:tcBorders>
              <w:top w:val="nil"/>
            </w:tcBorders>
          </w:tcPr>
          <w:p w:rsidR="00D6392D" w:rsidRDefault="00D6392D">
            <w:pPr>
              <w:rPr>
                <w:sz w:val="2"/>
                <w:szCs w:val="2"/>
              </w:rPr>
            </w:pPr>
          </w:p>
        </w:tc>
      </w:tr>
      <w:tr w:rsidR="00D6392D">
        <w:trPr>
          <w:trHeight w:val="27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bottom w:val="nil"/>
            </w:tcBorders>
          </w:tcPr>
          <w:p w:rsidR="00D6392D" w:rsidRDefault="00D6392D">
            <w:pPr>
              <w:pStyle w:val="TableParagraph"/>
              <w:rPr>
                <w:rFonts w:ascii="Times New Roman"/>
                <w:sz w:val="18"/>
              </w:rPr>
            </w:pPr>
          </w:p>
        </w:tc>
        <w:tc>
          <w:tcPr>
            <w:tcW w:w="3714" w:type="dxa"/>
            <w:tcBorders>
              <w:top w:val="nil"/>
              <w:bottom w:val="nil"/>
            </w:tcBorders>
          </w:tcPr>
          <w:p w:rsidR="00D6392D" w:rsidRDefault="002E7D23">
            <w:pPr>
              <w:pStyle w:val="TableParagraph"/>
              <w:spacing w:before="21"/>
              <w:ind w:left="107"/>
              <w:rPr>
                <w:sz w:val="20"/>
              </w:rPr>
            </w:pPr>
            <w:r>
              <w:rPr>
                <w:sz w:val="20"/>
              </w:rPr>
              <w:t>(tendinit), tendon ve sinovia iltihabı</w:t>
            </w:r>
          </w:p>
        </w:tc>
        <w:tc>
          <w:tcPr>
            <w:tcW w:w="2948" w:type="dxa"/>
            <w:vMerge/>
            <w:tcBorders>
              <w:top w:val="nil"/>
            </w:tcBorders>
          </w:tcPr>
          <w:p w:rsidR="00D6392D" w:rsidRDefault="00D6392D">
            <w:pPr>
              <w:rPr>
                <w:sz w:val="2"/>
                <w:szCs w:val="2"/>
              </w:rPr>
            </w:pPr>
          </w:p>
        </w:tc>
      </w:tr>
      <w:tr w:rsidR="00D6392D">
        <w:trPr>
          <w:trHeight w:val="31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524" w:type="dxa"/>
            <w:tcBorders>
              <w:top w:val="nil"/>
            </w:tcBorders>
          </w:tcPr>
          <w:p w:rsidR="00D6392D" w:rsidRDefault="00D6392D">
            <w:pPr>
              <w:pStyle w:val="TableParagraph"/>
              <w:rPr>
                <w:rFonts w:ascii="Times New Roman"/>
                <w:sz w:val="18"/>
              </w:rPr>
            </w:pPr>
          </w:p>
        </w:tc>
        <w:tc>
          <w:tcPr>
            <w:tcW w:w="3714" w:type="dxa"/>
            <w:tcBorders>
              <w:top w:val="nil"/>
            </w:tcBorders>
          </w:tcPr>
          <w:p w:rsidR="00D6392D" w:rsidRDefault="002E7D23">
            <w:pPr>
              <w:pStyle w:val="TableParagraph"/>
              <w:spacing w:before="20"/>
              <w:ind w:left="107"/>
              <w:rPr>
                <w:sz w:val="20"/>
              </w:rPr>
            </w:pPr>
            <w:r>
              <w:rPr>
                <w:sz w:val="20"/>
              </w:rPr>
              <w:t>(tenosinovit))..vb</w:t>
            </w:r>
          </w:p>
        </w:tc>
        <w:tc>
          <w:tcPr>
            <w:tcW w:w="2948" w:type="dxa"/>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31"/>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2524"/>
        <w:gridCol w:w="594"/>
        <w:gridCol w:w="3120"/>
        <w:gridCol w:w="2948"/>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8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1" w:type="dxa"/>
            <w:gridSpan w:val="7"/>
            <w:shd w:val="clear" w:color="auto" w:fill="0000FF"/>
          </w:tcPr>
          <w:p w:rsidR="00D6392D" w:rsidRDefault="002E7D23">
            <w:pPr>
              <w:pStyle w:val="TableParagraph"/>
              <w:spacing w:before="148"/>
              <w:ind w:left="2620"/>
              <w:rPr>
                <w:b/>
              </w:rPr>
            </w:pPr>
            <w:r>
              <w:rPr>
                <w:b/>
                <w:color w:val="FFFFFF"/>
              </w:rPr>
              <w:t>TEKSTİL SEKTÖRÜ TEHLİKELERİ, SAĞLIK SORUNLARI, MUAYENE VE TETKİKLER</w:t>
            </w:r>
          </w:p>
        </w:tc>
      </w:tr>
      <w:tr w:rsidR="00D6392D">
        <w:trPr>
          <w:trHeight w:val="527"/>
        </w:trPr>
        <w:tc>
          <w:tcPr>
            <w:tcW w:w="14886" w:type="dxa"/>
            <w:gridSpan w:val="8"/>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7"/>
              <w:ind w:left="170"/>
              <w:rPr>
                <w:b/>
                <w:sz w:val="20"/>
              </w:rPr>
            </w:pPr>
            <w:r>
              <w:rPr>
                <w:b/>
                <w:sz w:val="20"/>
              </w:rPr>
              <w:t>Sıra</w:t>
            </w:r>
          </w:p>
        </w:tc>
        <w:tc>
          <w:tcPr>
            <w:tcW w:w="1283" w:type="dxa"/>
            <w:vMerge w:val="restart"/>
            <w:shd w:val="clear" w:color="auto" w:fill="FFC000"/>
          </w:tcPr>
          <w:p w:rsidR="00D6392D" w:rsidRDefault="002E7D23">
            <w:pPr>
              <w:pStyle w:val="TableParagraph"/>
              <w:spacing w:before="3"/>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572" w:type="dxa"/>
            <w:gridSpan w:val="2"/>
            <w:shd w:val="clear" w:color="auto" w:fill="FFC000"/>
          </w:tcPr>
          <w:p w:rsidR="00D6392D" w:rsidRDefault="002E7D23">
            <w:pPr>
              <w:pStyle w:val="TableParagraph"/>
              <w:spacing w:line="228" w:lineRule="exact"/>
              <w:ind w:left="755"/>
              <w:rPr>
                <w:b/>
                <w:sz w:val="20"/>
              </w:rPr>
            </w:pPr>
            <w:r>
              <w:rPr>
                <w:b/>
                <w:sz w:val="20"/>
              </w:rPr>
              <w:t>İşlemlerde Kullanılan</w:t>
            </w:r>
          </w:p>
        </w:tc>
        <w:tc>
          <w:tcPr>
            <w:tcW w:w="2524" w:type="dxa"/>
            <w:vMerge w:val="restart"/>
            <w:shd w:val="clear" w:color="auto" w:fill="FFC000"/>
          </w:tcPr>
          <w:p w:rsidR="00D6392D" w:rsidRDefault="002E7D23">
            <w:pPr>
              <w:pStyle w:val="TableParagraph"/>
              <w:spacing w:before="147"/>
              <w:ind w:left="742"/>
              <w:rPr>
                <w:b/>
                <w:sz w:val="20"/>
              </w:rPr>
            </w:pPr>
            <w:r>
              <w:rPr>
                <w:b/>
                <w:sz w:val="20"/>
              </w:rPr>
              <w:t>Tehlikeler</w:t>
            </w:r>
          </w:p>
        </w:tc>
        <w:tc>
          <w:tcPr>
            <w:tcW w:w="3714" w:type="dxa"/>
            <w:gridSpan w:val="2"/>
            <w:vMerge w:val="restart"/>
            <w:shd w:val="clear" w:color="auto" w:fill="FFC000"/>
          </w:tcPr>
          <w:p w:rsidR="00D6392D" w:rsidRDefault="002E7D23">
            <w:pPr>
              <w:pStyle w:val="TableParagraph"/>
              <w:spacing w:before="147"/>
              <w:ind w:left="1055"/>
              <w:rPr>
                <w:b/>
                <w:sz w:val="20"/>
              </w:rPr>
            </w:pPr>
            <w:r>
              <w:rPr>
                <w:b/>
                <w:sz w:val="20"/>
              </w:rPr>
              <w:t>Sağlık Sorunları</w:t>
            </w:r>
          </w:p>
        </w:tc>
        <w:tc>
          <w:tcPr>
            <w:tcW w:w="2948" w:type="dxa"/>
            <w:vMerge w:val="restart"/>
            <w:shd w:val="clear" w:color="auto" w:fill="FFC000"/>
          </w:tcPr>
          <w:p w:rsidR="00D6392D" w:rsidRDefault="002E7D23">
            <w:pPr>
              <w:pStyle w:val="TableParagraph"/>
              <w:spacing w:before="3"/>
              <w:ind w:left="378" w:right="507"/>
              <w:jc w:val="center"/>
              <w:rPr>
                <w:b/>
                <w:sz w:val="20"/>
              </w:rPr>
            </w:pPr>
            <w:r>
              <w:rPr>
                <w:b/>
                <w:sz w:val="20"/>
              </w:rPr>
              <w:t>Muayene ve Tetkikler</w:t>
            </w:r>
          </w:p>
          <w:p w:rsidR="00D6392D" w:rsidRDefault="002E7D23">
            <w:pPr>
              <w:pStyle w:val="TableParagraph"/>
              <w:spacing w:before="58"/>
              <w:ind w:left="378" w:right="507"/>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28" w:lineRule="exact"/>
              <w:ind w:left="198"/>
              <w:rPr>
                <w:b/>
                <w:sz w:val="20"/>
              </w:rPr>
            </w:pPr>
            <w:r>
              <w:rPr>
                <w:b/>
                <w:sz w:val="20"/>
              </w:rPr>
              <w:t>İş Ekipmanları</w:t>
            </w:r>
          </w:p>
        </w:tc>
        <w:tc>
          <w:tcPr>
            <w:tcW w:w="1730" w:type="dxa"/>
            <w:shd w:val="clear" w:color="auto" w:fill="FFC000"/>
          </w:tcPr>
          <w:p w:rsidR="00D6392D" w:rsidRDefault="002E7D23">
            <w:pPr>
              <w:pStyle w:val="TableParagraph"/>
              <w:spacing w:line="228" w:lineRule="exact"/>
              <w:ind w:left="254"/>
              <w:rPr>
                <w:b/>
                <w:sz w:val="20"/>
              </w:rPr>
            </w:pPr>
            <w:r>
              <w:rPr>
                <w:b/>
                <w:sz w:val="20"/>
              </w:rPr>
              <w:t>Kimyasallar</w:t>
            </w:r>
          </w:p>
        </w:tc>
        <w:tc>
          <w:tcPr>
            <w:tcW w:w="2524" w:type="dxa"/>
            <w:vMerge/>
            <w:tcBorders>
              <w:top w:val="nil"/>
            </w:tcBorders>
            <w:shd w:val="clear" w:color="auto" w:fill="FFC000"/>
          </w:tcPr>
          <w:p w:rsidR="00D6392D" w:rsidRDefault="00D6392D">
            <w:pPr>
              <w:rPr>
                <w:sz w:val="2"/>
                <w:szCs w:val="2"/>
              </w:rPr>
            </w:pPr>
          </w:p>
        </w:tc>
        <w:tc>
          <w:tcPr>
            <w:tcW w:w="3714" w:type="dxa"/>
            <w:gridSpan w:val="2"/>
            <w:vMerge/>
            <w:tcBorders>
              <w:top w:val="nil"/>
            </w:tcBorders>
            <w:shd w:val="clear" w:color="auto" w:fill="FFC000"/>
          </w:tcPr>
          <w:p w:rsidR="00D6392D" w:rsidRDefault="00D6392D">
            <w:pPr>
              <w:rPr>
                <w:sz w:val="2"/>
                <w:szCs w:val="2"/>
              </w:rPr>
            </w:pPr>
          </w:p>
        </w:tc>
        <w:tc>
          <w:tcPr>
            <w:tcW w:w="2948" w:type="dxa"/>
            <w:vMerge/>
            <w:tcBorders>
              <w:top w:val="nil"/>
            </w:tcBorders>
            <w:shd w:val="clear" w:color="auto" w:fill="FFC000"/>
          </w:tcPr>
          <w:p w:rsidR="00D6392D" w:rsidRDefault="00D6392D">
            <w:pPr>
              <w:rPr>
                <w:sz w:val="2"/>
                <w:szCs w:val="2"/>
              </w:rPr>
            </w:pPr>
          </w:p>
        </w:tc>
      </w:tr>
      <w:tr w:rsidR="00D6392D">
        <w:trPr>
          <w:trHeight w:val="574"/>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84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31"/>
              </w:rPr>
            </w:pPr>
          </w:p>
          <w:p w:rsidR="00D6392D" w:rsidRDefault="002E7D23">
            <w:pPr>
              <w:pStyle w:val="TableParagraph"/>
              <w:ind w:left="106" w:right="167"/>
              <w:rPr>
                <w:sz w:val="20"/>
              </w:rPr>
            </w:pPr>
            <w:r>
              <w:rPr>
                <w:sz w:val="20"/>
              </w:rPr>
              <w:t>2. Bantlı Konveyör</w:t>
            </w:r>
          </w:p>
        </w:tc>
        <w:tc>
          <w:tcPr>
            <w:tcW w:w="1730" w:type="dxa"/>
            <w:vMerge w:val="restart"/>
          </w:tcPr>
          <w:p w:rsidR="00D6392D" w:rsidRDefault="00D6392D">
            <w:pPr>
              <w:pStyle w:val="TableParagraph"/>
              <w:rPr>
                <w:rFonts w:ascii="Times New Roman"/>
                <w:sz w:val="18"/>
              </w:rPr>
            </w:pPr>
          </w:p>
        </w:tc>
        <w:tc>
          <w:tcPr>
            <w:tcW w:w="3118" w:type="dxa"/>
            <w:gridSpan w:val="2"/>
          </w:tcPr>
          <w:p w:rsidR="00D6392D" w:rsidRDefault="002E7D23">
            <w:pPr>
              <w:pStyle w:val="TableParagraph"/>
              <w:spacing w:line="228" w:lineRule="exact"/>
              <w:ind w:left="148"/>
              <w:rPr>
                <w:b/>
                <w:sz w:val="20"/>
              </w:rPr>
            </w:pPr>
            <w:r>
              <w:rPr>
                <w:b/>
                <w:sz w:val="20"/>
              </w:rPr>
              <w:t>Bantlı konveyör ile çalışma</w:t>
            </w:r>
          </w:p>
          <w:p w:rsidR="00D6392D" w:rsidRDefault="002E7D23">
            <w:pPr>
              <w:pStyle w:val="TableParagraph"/>
              <w:spacing w:before="55"/>
              <w:ind w:left="148"/>
              <w:rPr>
                <w:sz w:val="20"/>
              </w:rPr>
            </w:pPr>
            <w:r>
              <w:rPr>
                <w:sz w:val="20"/>
              </w:rPr>
              <w:t>1. Mekanik etkiler</w:t>
            </w:r>
          </w:p>
        </w:tc>
        <w:tc>
          <w:tcPr>
            <w:tcW w:w="3120" w:type="dxa"/>
          </w:tcPr>
          <w:p w:rsidR="00D6392D" w:rsidRDefault="002E7D23">
            <w:pPr>
              <w:pStyle w:val="TableParagraph"/>
              <w:tabs>
                <w:tab w:val="left" w:pos="931"/>
                <w:tab w:val="left" w:pos="2069"/>
              </w:tabs>
              <w:spacing w:line="227" w:lineRule="exact"/>
              <w:ind w:left="149"/>
              <w:rPr>
                <w:sz w:val="20"/>
              </w:rPr>
            </w:pPr>
            <w:r>
              <w:rPr>
                <w:spacing w:val="-4"/>
                <w:sz w:val="20"/>
              </w:rPr>
              <w:t>Vücut</w:t>
            </w:r>
            <w:r>
              <w:rPr>
                <w:spacing w:val="-4"/>
                <w:sz w:val="20"/>
              </w:rPr>
              <w:tab/>
            </w:r>
            <w:r>
              <w:rPr>
                <w:spacing w:val="-5"/>
                <w:sz w:val="20"/>
              </w:rPr>
              <w:t>travmaları</w:t>
            </w:r>
            <w:r>
              <w:rPr>
                <w:spacing w:val="-5"/>
                <w:sz w:val="20"/>
              </w:rPr>
              <w:tab/>
              <w:t>(sıkıştırma,</w:t>
            </w:r>
          </w:p>
          <w:p w:rsidR="00D6392D" w:rsidRDefault="002E7D23">
            <w:pPr>
              <w:pStyle w:val="TableParagraph"/>
              <w:spacing w:before="57"/>
              <w:ind w:left="149"/>
              <w:rPr>
                <w:sz w:val="20"/>
              </w:rPr>
            </w:pPr>
            <w:r>
              <w:rPr>
                <w:sz w:val="20"/>
              </w:rPr>
              <w:t>ezilme, kesilme, vb.)</w:t>
            </w:r>
          </w:p>
        </w:tc>
        <w:tc>
          <w:tcPr>
            <w:tcW w:w="294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31"/>
              </w:rPr>
            </w:pPr>
          </w:p>
          <w:p w:rsidR="00D6392D" w:rsidRDefault="002E7D23">
            <w:pPr>
              <w:pStyle w:val="TableParagraph"/>
              <w:tabs>
                <w:tab w:val="left" w:pos="1176"/>
                <w:tab w:val="left" w:pos="1640"/>
                <w:tab w:val="left" w:pos="2186"/>
              </w:tabs>
              <w:ind w:left="139" w:right="23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46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3118" w:type="dxa"/>
            <w:gridSpan w:val="2"/>
          </w:tcPr>
          <w:p w:rsidR="00D6392D" w:rsidRDefault="002E7D23">
            <w:pPr>
              <w:pStyle w:val="TableParagraph"/>
              <w:spacing w:before="87"/>
              <w:ind w:left="148"/>
              <w:rPr>
                <w:sz w:val="20"/>
              </w:rPr>
            </w:pPr>
            <w:r>
              <w:rPr>
                <w:sz w:val="20"/>
              </w:rPr>
              <w:t>2. Malzeme düşmesi</w:t>
            </w:r>
          </w:p>
        </w:tc>
        <w:tc>
          <w:tcPr>
            <w:tcW w:w="3120" w:type="dxa"/>
          </w:tcPr>
          <w:p w:rsidR="00D6392D" w:rsidRDefault="002E7D23">
            <w:pPr>
              <w:pStyle w:val="TableParagraph"/>
              <w:spacing w:before="87"/>
              <w:ind w:left="149"/>
              <w:rPr>
                <w:sz w:val="20"/>
              </w:rPr>
            </w:pPr>
            <w:r>
              <w:rPr>
                <w:sz w:val="20"/>
              </w:rPr>
              <w:t>Vücut Travmaları, ölüm</w:t>
            </w:r>
          </w:p>
        </w:tc>
        <w:tc>
          <w:tcPr>
            <w:tcW w:w="2948" w:type="dxa"/>
            <w:vMerge/>
            <w:tcBorders>
              <w:top w:val="nil"/>
            </w:tcBorders>
          </w:tcPr>
          <w:p w:rsidR="00D6392D" w:rsidRDefault="00D6392D">
            <w:pPr>
              <w:rPr>
                <w:sz w:val="2"/>
                <w:szCs w:val="2"/>
              </w:rPr>
            </w:pPr>
          </w:p>
        </w:tc>
      </w:tr>
      <w:tr w:rsidR="00D6392D">
        <w:trPr>
          <w:trHeight w:val="3162"/>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3118" w:type="dxa"/>
            <w:gridSpan w:val="2"/>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0"/>
              <w:ind w:left="148"/>
              <w:rPr>
                <w:sz w:val="20"/>
              </w:rPr>
            </w:pPr>
            <w:r>
              <w:rPr>
                <w:sz w:val="20"/>
              </w:rPr>
              <w:t>3. Elektrik Kullanımı</w:t>
            </w:r>
          </w:p>
        </w:tc>
        <w:tc>
          <w:tcPr>
            <w:tcW w:w="3120" w:type="dxa"/>
          </w:tcPr>
          <w:p w:rsidR="00D6392D" w:rsidRDefault="002E7D23">
            <w:pPr>
              <w:pStyle w:val="TableParagraph"/>
              <w:spacing w:line="300" w:lineRule="auto"/>
              <w:ind w:left="149" w:right="92"/>
              <w:jc w:val="both"/>
              <w:rPr>
                <w:sz w:val="20"/>
              </w:rPr>
            </w:pPr>
            <w:r>
              <w:rPr>
                <w:sz w:val="20"/>
              </w:rPr>
              <w:t>Elektrik çarpmasına bağlı Cilt- doku yanıkları, deri nekrozu, kontraktür, motor ve duyu kayıpları, ventriküler fibrilasyon, asistoli, solunum sistemi kas paralizisi, solunum durması, aritmi, kalp durması, ölüm, .vb.</w:t>
            </w:r>
          </w:p>
          <w:p w:rsidR="00D6392D" w:rsidRDefault="002E7D23">
            <w:pPr>
              <w:pStyle w:val="TableParagraph"/>
              <w:spacing w:line="300" w:lineRule="auto"/>
              <w:ind w:left="149" w:right="92"/>
              <w:jc w:val="both"/>
              <w:rPr>
                <w:sz w:val="20"/>
              </w:rPr>
            </w:pPr>
            <w:r>
              <w:rPr>
                <w:spacing w:val="-5"/>
                <w:sz w:val="20"/>
              </w:rPr>
              <w:t xml:space="preserve">Yanıklara </w:t>
            </w:r>
            <w:r>
              <w:rPr>
                <w:spacing w:val="-4"/>
                <w:sz w:val="20"/>
              </w:rPr>
              <w:t xml:space="preserve">bağlı </w:t>
            </w:r>
            <w:r>
              <w:rPr>
                <w:spacing w:val="-3"/>
                <w:sz w:val="20"/>
              </w:rPr>
              <w:t>ci</w:t>
            </w:r>
            <w:r>
              <w:rPr>
                <w:spacing w:val="-3"/>
                <w:sz w:val="20"/>
              </w:rPr>
              <w:t xml:space="preserve">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ind w:left="149"/>
              <w:jc w:val="both"/>
              <w:rPr>
                <w:sz w:val="20"/>
              </w:rPr>
            </w:pPr>
            <w:r>
              <w:rPr>
                <w:sz w:val="20"/>
              </w:rPr>
              <w:t>doku hasarları, ölüm vb.</w:t>
            </w:r>
          </w:p>
        </w:tc>
        <w:tc>
          <w:tcPr>
            <w:tcW w:w="2948"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872"/>
        <w:gridCol w:w="2949"/>
        <w:gridCol w:w="3289"/>
        <w:gridCol w:w="2947"/>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8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0" w:type="dxa"/>
            <w:gridSpan w:val="6"/>
            <w:shd w:val="clear" w:color="auto" w:fill="0000FF"/>
          </w:tcPr>
          <w:p w:rsidR="00D6392D" w:rsidRDefault="002E7D23">
            <w:pPr>
              <w:pStyle w:val="TableParagraph"/>
              <w:spacing w:before="162"/>
              <w:ind w:left="3026"/>
              <w:rPr>
                <w:b/>
                <w:sz w:val="20"/>
              </w:rPr>
            </w:pPr>
            <w:r>
              <w:rPr>
                <w:b/>
                <w:color w:val="FFFFFF"/>
                <w:sz w:val="20"/>
              </w:rPr>
              <w:t>TEKSTİL SEKTÖRÜ TEHLİKELERİ, SAĞLIK SORUNLARI, MUAYENE VE TETKİKLER</w:t>
            </w:r>
          </w:p>
        </w:tc>
      </w:tr>
      <w:tr w:rsidR="00D6392D">
        <w:trPr>
          <w:trHeight w:val="527"/>
        </w:trPr>
        <w:tc>
          <w:tcPr>
            <w:tcW w:w="14885"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7"/>
              <w:ind w:left="170"/>
              <w:rPr>
                <w:b/>
                <w:sz w:val="20"/>
              </w:rPr>
            </w:pPr>
            <w:r>
              <w:rPr>
                <w:b/>
                <w:sz w:val="20"/>
              </w:rPr>
              <w:t>Sıra</w:t>
            </w:r>
          </w:p>
        </w:tc>
        <w:tc>
          <w:tcPr>
            <w:tcW w:w="1283" w:type="dxa"/>
            <w:vMerge w:val="restart"/>
            <w:shd w:val="clear" w:color="auto" w:fill="FFC000"/>
          </w:tcPr>
          <w:p w:rsidR="00D6392D" w:rsidRDefault="002E7D23">
            <w:pPr>
              <w:pStyle w:val="TableParagraph"/>
              <w:spacing w:before="3"/>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572" w:type="dxa"/>
            <w:gridSpan w:val="2"/>
            <w:shd w:val="clear" w:color="auto" w:fill="FFC000"/>
          </w:tcPr>
          <w:p w:rsidR="00D6392D" w:rsidRDefault="002E7D23">
            <w:pPr>
              <w:pStyle w:val="TableParagraph"/>
              <w:spacing w:line="228" w:lineRule="exact"/>
              <w:ind w:left="755"/>
              <w:rPr>
                <w:b/>
                <w:sz w:val="20"/>
              </w:rPr>
            </w:pPr>
            <w:r>
              <w:rPr>
                <w:b/>
                <w:sz w:val="20"/>
              </w:rPr>
              <w:t>İşlemlerde Kullanılan</w:t>
            </w:r>
          </w:p>
        </w:tc>
        <w:tc>
          <w:tcPr>
            <w:tcW w:w="2949" w:type="dxa"/>
            <w:vMerge w:val="restart"/>
            <w:shd w:val="clear" w:color="auto" w:fill="FFC000"/>
          </w:tcPr>
          <w:p w:rsidR="00D6392D" w:rsidRDefault="002E7D23">
            <w:pPr>
              <w:pStyle w:val="TableParagraph"/>
              <w:spacing w:before="147"/>
              <w:ind w:left="955"/>
              <w:rPr>
                <w:b/>
                <w:sz w:val="20"/>
              </w:rPr>
            </w:pPr>
            <w:r>
              <w:rPr>
                <w:b/>
                <w:sz w:val="20"/>
              </w:rPr>
              <w:t>Tehlikeler</w:t>
            </w:r>
          </w:p>
        </w:tc>
        <w:tc>
          <w:tcPr>
            <w:tcW w:w="3289" w:type="dxa"/>
            <w:vMerge w:val="restart"/>
            <w:shd w:val="clear" w:color="auto" w:fill="FFC000"/>
          </w:tcPr>
          <w:p w:rsidR="00D6392D" w:rsidRDefault="002E7D23">
            <w:pPr>
              <w:pStyle w:val="TableParagraph"/>
              <w:spacing w:before="147"/>
              <w:ind w:left="842"/>
              <w:rPr>
                <w:b/>
                <w:sz w:val="20"/>
              </w:rPr>
            </w:pPr>
            <w:r>
              <w:rPr>
                <w:b/>
                <w:sz w:val="20"/>
              </w:rPr>
              <w:t>Sağlık Sorunları</w:t>
            </w:r>
          </w:p>
        </w:tc>
        <w:tc>
          <w:tcPr>
            <w:tcW w:w="2947" w:type="dxa"/>
            <w:vMerge w:val="restart"/>
            <w:shd w:val="clear" w:color="auto" w:fill="FFC000"/>
          </w:tcPr>
          <w:p w:rsidR="00D6392D" w:rsidRDefault="002E7D23">
            <w:pPr>
              <w:pStyle w:val="TableParagraph"/>
              <w:spacing w:before="3"/>
              <w:ind w:left="376" w:right="503"/>
              <w:jc w:val="center"/>
              <w:rPr>
                <w:b/>
                <w:sz w:val="20"/>
              </w:rPr>
            </w:pPr>
            <w:r>
              <w:rPr>
                <w:b/>
                <w:sz w:val="20"/>
              </w:rPr>
              <w:t>Muayene ve Tetkikler</w:t>
            </w:r>
          </w:p>
          <w:p w:rsidR="00D6392D" w:rsidRDefault="002E7D23">
            <w:pPr>
              <w:pStyle w:val="TableParagraph"/>
              <w:spacing w:before="58"/>
              <w:ind w:left="375" w:right="503"/>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line="228" w:lineRule="exact"/>
              <w:ind w:left="128"/>
              <w:rPr>
                <w:b/>
                <w:sz w:val="20"/>
              </w:rPr>
            </w:pPr>
            <w:r>
              <w:rPr>
                <w:b/>
                <w:sz w:val="20"/>
              </w:rPr>
              <w:t>İş Ekipmanları</w:t>
            </w:r>
          </w:p>
        </w:tc>
        <w:tc>
          <w:tcPr>
            <w:tcW w:w="1872" w:type="dxa"/>
            <w:shd w:val="clear" w:color="auto" w:fill="FFC000"/>
          </w:tcPr>
          <w:p w:rsidR="00D6392D" w:rsidRDefault="002E7D23">
            <w:pPr>
              <w:pStyle w:val="TableParagraph"/>
              <w:spacing w:line="228" w:lineRule="exact"/>
              <w:ind w:left="325"/>
              <w:rPr>
                <w:b/>
                <w:sz w:val="20"/>
              </w:rPr>
            </w:pPr>
            <w:r>
              <w:rPr>
                <w:b/>
                <w:sz w:val="20"/>
              </w:rPr>
              <w:t>Kimyasallar</w:t>
            </w:r>
          </w:p>
        </w:tc>
        <w:tc>
          <w:tcPr>
            <w:tcW w:w="2949" w:type="dxa"/>
            <w:vMerge/>
            <w:tcBorders>
              <w:top w:val="nil"/>
            </w:tcBorders>
            <w:shd w:val="clear" w:color="auto" w:fill="FFC000"/>
          </w:tcPr>
          <w:p w:rsidR="00D6392D" w:rsidRDefault="00D6392D">
            <w:pPr>
              <w:rPr>
                <w:sz w:val="2"/>
                <w:szCs w:val="2"/>
              </w:rPr>
            </w:pPr>
          </w:p>
        </w:tc>
        <w:tc>
          <w:tcPr>
            <w:tcW w:w="3289" w:type="dxa"/>
            <w:vMerge/>
            <w:tcBorders>
              <w:top w:val="nil"/>
            </w:tcBorders>
            <w:shd w:val="clear" w:color="auto" w:fill="FFC000"/>
          </w:tcPr>
          <w:p w:rsidR="00D6392D" w:rsidRDefault="00D6392D">
            <w:pPr>
              <w:rPr>
                <w:sz w:val="2"/>
                <w:szCs w:val="2"/>
              </w:rPr>
            </w:pPr>
          </w:p>
        </w:tc>
        <w:tc>
          <w:tcPr>
            <w:tcW w:w="2947" w:type="dxa"/>
            <w:vMerge/>
            <w:tcBorders>
              <w:top w:val="nil"/>
            </w:tcBorders>
            <w:shd w:val="clear" w:color="auto" w:fill="FFC000"/>
          </w:tcPr>
          <w:p w:rsidR="00D6392D" w:rsidRDefault="00D6392D">
            <w:pPr>
              <w:rPr>
                <w:sz w:val="2"/>
                <w:szCs w:val="2"/>
              </w:rPr>
            </w:pPr>
          </w:p>
        </w:tc>
      </w:tr>
      <w:tr w:rsidR="00D6392D">
        <w:trPr>
          <w:trHeight w:val="653"/>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8"/>
              </w:rPr>
            </w:pPr>
          </w:p>
          <w:p w:rsidR="00D6392D" w:rsidRDefault="002E7D23">
            <w:pPr>
              <w:pStyle w:val="TableParagraph"/>
              <w:spacing w:before="1"/>
              <w:ind w:left="107"/>
              <w:rPr>
                <w:b/>
                <w:sz w:val="18"/>
              </w:rPr>
            </w:pPr>
            <w:r>
              <w:rPr>
                <w:b/>
                <w:sz w:val="18"/>
              </w:rPr>
              <w:t>c.</w:t>
            </w:r>
          </w:p>
        </w:tc>
        <w:tc>
          <w:tcPr>
            <w:tcW w:w="1283"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9"/>
              </w:rPr>
            </w:pPr>
          </w:p>
          <w:p w:rsidR="00D6392D" w:rsidRDefault="002E7D23">
            <w:pPr>
              <w:pStyle w:val="TableParagraph"/>
              <w:ind w:left="107"/>
              <w:rPr>
                <w:b/>
                <w:sz w:val="18"/>
              </w:rPr>
            </w:pPr>
            <w:r>
              <w:rPr>
                <w:b/>
                <w:sz w:val="18"/>
              </w:rPr>
              <w:t>Şerit Birleştirme</w:t>
            </w:r>
          </w:p>
        </w:tc>
        <w:tc>
          <w:tcPr>
            <w:tcW w:w="170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29"/>
              </w:rPr>
            </w:pPr>
          </w:p>
          <w:p w:rsidR="00D6392D" w:rsidRDefault="002E7D23">
            <w:pPr>
              <w:pStyle w:val="TableParagraph"/>
              <w:ind w:left="106"/>
              <w:rPr>
                <w:sz w:val="18"/>
              </w:rPr>
            </w:pPr>
            <w:r>
              <w:rPr>
                <w:sz w:val="18"/>
              </w:rPr>
              <w:t>1. Şerit Birleştirme Makinası</w:t>
            </w:r>
          </w:p>
        </w:tc>
        <w:tc>
          <w:tcPr>
            <w:tcW w:w="1872"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6"/>
              </w:rPr>
            </w:pPr>
          </w:p>
          <w:p w:rsidR="00D6392D" w:rsidRDefault="002E7D23" w:rsidP="002E7D23">
            <w:pPr>
              <w:pStyle w:val="TableParagraph"/>
              <w:numPr>
                <w:ilvl w:val="0"/>
                <w:numId w:val="27"/>
              </w:numPr>
              <w:tabs>
                <w:tab w:val="left" w:pos="816"/>
                <w:tab w:val="left" w:pos="817"/>
              </w:tabs>
              <w:ind w:right="483" w:firstLine="0"/>
              <w:rPr>
                <w:sz w:val="18"/>
              </w:rPr>
            </w:pPr>
            <w:r>
              <w:rPr>
                <w:spacing w:val="-4"/>
                <w:sz w:val="18"/>
              </w:rPr>
              <w:t>Makina Bakım</w:t>
            </w:r>
            <w:r>
              <w:rPr>
                <w:spacing w:val="-9"/>
                <w:sz w:val="18"/>
              </w:rPr>
              <w:t xml:space="preserve"> </w:t>
            </w:r>
            <w:r>
              <w:rPr>
                <w:spacing w:val="-4"/>
                <w:sz w:val="18"/>
              </w:rPr>
              <w:t>Yağları</w:t>
            </w:r>
          </w:p>
          <w:p w:rsidR="00D6392D" w:rsidRDefault="002E7D23" w:rsidP="002E7D23">
            <w:pPr>
              <w:pStyle w:val="TableParagraph"/>
              <w:numPr>
                <w:ilvl w:val="0"/>
                <w:numId w:val="27"/>
              </w:numPr>
              <w:tabs>
                <w:tab w:val="left" w:pos="816"/>
                <w:tab w:val="left" w:pos="817"/>
              </w:tabs>
              <w:spacing w:before="120"/>
              <w:ind w:right="499" w:firstLine="0"/>
              <w:rPr>
                <w:sz w:val="18"/>
              </w:rPr>
            </w:pPr>
            <w:r>
              <w:rPr>
                <w:spacing w:val="-4"/>
                <w:sz w:val="18"/>
              </w:rPr>
              <w:t>Pamuk Tozları</w:t>
            </w:r>
          </w:p>
        </w:tc>
        <w:tc>
          <w:tcPr>
            <w:tcW w:w="2949" w:type="dxa"/>
          </w:tcPr>
          <w:p w:rsidR="00D6392D" w:rsidRDefault="002E7D23">
            <w:pPr>
              <w:pStyle w:val="TableParagraph"/>
              <w:spacing w:before="66" w:line="300" w:lineRule="auto"/>
              <w:ind w:left="108"/>
              <w:rPr>
                <w:sz w:val="18"/>
              </w:rPr>
            </w:pPr>
            <w:r>
              <w:rPr>
                <w:sz w:val="18"/>
              </w:rPr>
              <w:t>1. Mekanik Etkiler; Döner hareketli parçalar, parça fırlaması</w:t>
            </w:r>
          </w:p>
        </w:tc>
        <w:tc>
          <w:tcPr>
            <w:tcW w:w="3289" w:type="dxa"/>
          </w:tcPr>
          <w:p w:rsidR="00D6392D" w:rsidRDefault="002E7D23">
            <w:pPr>
              <w:pStyle w:val="TableParagraph"/>
              <w:spacing w:before="66" w:line="300" w:lineRule="auto"/>
              <w:ind w:left="106"/>
              <w:rPr>
                <w:sz w:val="18"/>
              </w:rPr>
            </w:pPr>
            <w:r>
              <w:rPr>
                <w:sz w:val="18"/>
              </w:rPr>
              <w:t>Vücut travmaları (sıkıştırma, ezilme, kesilme, vb.)</w:t>
            </w:r>
          </w:p>
        </w:tc>
        <w:tc>
          <w:tcPr>
            <w:tcW w:w="2947" w:type="dxa"/>
          </w:tcPr>
          <w:p w:rsidR="00D6392D" w:rsidRDefault="002E7D23">
            <w:pPr>
              <w:pStyle w:val="TableParagraph"/>
              <w:tabs>
                <w:tab w:val="left" w:pos="1156"/>
                <w:tab w:val="left" w:pos="1662"/>
                <w:tab w:val="left" w:pos="2239"/>
              </w:tabs>
              <w:spacing w:before="117"/>
              <w:ind w:left="139" w:right="235"/>
              <w:rPr>
                <w:sz w:val="18"/>
              </w:rPr>
            </w:pPr>
            <w:r>
              <w:rPr>
                <w:spacing w:val="-5"/>
                <w:sz w:val="18"/>
              </w:rPr>
              <w:t>İlkyardım</w:t>
            </w:r>
            <w:r>
              <w:rPr>
                <w:spacing w:val="-5"/>
                <w:sz w:val="18"/>
              </w:rPr>
              <w:tab/>
            </w:r>
            <w:r>
              <w:rPr>
                <w:sz w:val="18"/>
              </w:rPr>
              <w:t>ve</w:t>
            </w:r>
            <w:r>
              <w:rPr>
                <w:sz w:val="18"/>
              </w:rPr>
              <w:tab/>
            </w:r>
            <w:r>
              <w:rPr>
                <w:spacing w:val="-4"/>
                <w:sz w:val="18"/>
              </w:rPr>
              <w:t>acil</w:t>
            </w:r>
            <w:r>
              <w:rPr>
                <w:spacing w:val="-4"/>
                <w:sz w:val="18"/>
              </w:rPr>
              <w:tab/>
              <w:t xml:space="preserve">tedavi </w:t>
            </w:r>
            <w:r>
              <w:rPr>
                <w:spacing w:val="-5"/>
                <w:sz w:val="18"/>
              </w:rPr>
              <w:t>organizasyonu</w:t>
            </w:r>
          </w:p>
        </w:tc>
      </w:tr>
      <w:tr w:rsidR="00D6392D">
        <w:trPr>
          <w:trHeight w:val="181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2949"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27"/>
              </w:rPr>
            </w:pPr>
          </w:p>
          <w:p w:rsidR="00D6392D" w:rsidRDefault="002E7D23">
            <w:pPr>
              <w:pStyle w:val="TableParagraph"/>
              <w:ind w:left="108"/>
              <w:rPr>
                <w:sz w:val="18"/>
              </w:rPr>
            </w:pPr>
            <w:r>
              <w:rPr>
                <w:sz w:val="18"/>
              </w:rPr>
              <w:t>2. Pamuk tozu</w:t>
            </w:r>
          </w:p>
        </w:tc>
        <w:tc>
          <w:tcPr>
            <w:tcW w:w="3289" w:type="dxa"/>
          </w:tcPr>
          <w:p w:rsidR="00D6392D" w:rsidRDefault="002E7D23">
            <w:pPr>
              <w:pStyle w:val="TableParagraph"/>
              <w:tabs>
                <w:tab w:val="left" w:pos="1085"/>
                <w:tab w:val="left" w:pos="2296"/>
              </w:tabs>
              <w:spacing w:line="300" w:lineRule="auto"/>
              <w:ind w:left="139" w:right="236"/>
              <w:jc w:val="both"/>
              <w:rPr>
                <w:sz w:val="18"/>
              </w:rPr>
            </w:pPr>
            <w:r>
              <w:rPr>
                <w:spacing w:val="-4"/>
                <w:sz w:val="18"/>
              </w:rPr>
              <w:t xml:space="preserve">Pamuk tozu </w:t>
            </w:r>
            <w:r>
              <w:rPr>
                <w:spacing w:val="-5"/>
                <w:sz w:val="18"/>
              </w:rPr>
              <w:t xml:space="preserve">maruziyetine </w:t>
            </w:r>
            <w:r>
              <w:rPr>
                <w:spacing w:val="-4"/>
                <w:sz w:val="18"/>
              </w:rPr>
              <w:t xml:space="preserve">bağlı mesleki </w:t>
            </w:r>
            <w:r>
              <w:rPr>
                <w:spacing w:val="-5"/>
                <w:sz w:val="18"/>
              </w:rPr>
              <w:t xml:space="preserve">solunum </w:t>
            </w:r>
            <w:r>
              <w:rPr>
                <w:spacing w:val="-4"/>
                <w:sz w:val="18"/>
              </w:rPr>
              <w:t xml:space="preserve">sistemi </w:t>
            </w:r>
            <w:r>
              <w:rPr>
                <w:spacing w:val="-5"/>
                <w:sz w:val="18"/>
              </w:rPr>
              <w:t xml:space="preserve">hastalığı </w:t>
            </w:r>
            <w:r>
              <w:rPr>
                <w:spacing w:val="-4"/>
                <w:sz w:val="18"/>
              </w:rPr>
              <w:t xml:space="preserve">(bisinozis), </w:t>
            </w:r>
            <w:r>
              <w:rPr>
                <w:spacing w:val="-5"/>
                <w:sz w:val="18"/>
              </w:rPr>
              <w:t xml:space="preserve">solunum fonksiyonlarında </w:t>
            </w:r>
            <w:r>
              <w:rPr>
                <w:spacing w:val="-4"/>
                <w:sz w:val="18"/>
              </w:rPr>
              <w:t xml:space="preserve">azalma, </w:t>
            </w:r>
            <w:r>
              <w:rPr>
                <w:spacing w:val="-3"/>
                <w:sz w:val="18"/>
              </w:rPr>
              <w:t xml:space="preserve">mill </w:t>
            </w:r>
            <w:r>
              <w:rPr>
                <w:spacing w:val="-4"/>
                <w:sz w:val="18"/>
              </w:rPr>
              <w:t>fever, göğüste sıkışma hissi,</w:t>
            </w:r>
            <w:r>
              <w:rPr>
                <w:spacing w:val="-4"/>
                <w:sz w:val="18"/>
              </w:rPr>
              <w:tab/>
            </w:r>
            <w:r>
              <w:rPr>
                <w:spacing w:val="-5"/>
                <w:sz w:val="18"/>
              </w:rPr>
              <w:t>solunum</w:t>
            </w:r>
            <w:r>
              <w:rPr>
                <w:spacing w:val="-5"/>
                <w:sz w:val="18"/>
              </w:rPr>
              <w:tab/>
              <w:t xml:space="preserve">yollarında hiperreaktivite, </w:t>
            </w:r>
            <w:r>
              <w:rPr>
                <w:spacing w:val="-4"/>
                <w:sz w:val="18"/>
              </w:rPr>
              <w:t>kronik</w:t>
            </w:r>
            <w:r>
              <w:rPr>
                <w:spacing w:val="-10"/>
                <w:sz w:val="18"/>
              </w:rPr>
              <w:t xml:space="preserve"> </w:t>
            </w:r>
            <w:r>
              <w:rPr>
                <w:spacing w:val="-5"/>
                <w:sz w:val="18"/>
              </w:rPr>
              <w:t>bronşit..vb.</w:t>
            </w:r>
          </w:p>
        </w:tc>
        <w:tc>
          <w:tcPr>
            <w:tcW w:w="2947" w:type="dxa"/>
          </w:tcPr>
          <w:p w:rsidR="00D6392D" w:rsidRDefault="00D6392D">
            <w:pPr>
              <w:pStyle w:val="TableParagraph"/>
              <w:rPr>
                <w:rFonts w:ascii="Times New Roman"/>
                <w:sz w:val="20"/>
              </w:rPr>
            </w:pPr>
          </w:p>
          <w:p w:rsidR="00D6392D" w:rsidRDefault="00D6392D">
            <w:pPr>
              <w:pStyle w:val="TableParagraph"/>
              <w:spacing w:before="6"/>
              <w:rPr>
                <w:rFonts w:ascii="Times New Roman"/>
                <w:sz w:val="19"/>
              </w:rPr>
            </w:pPr>
          </w:p>
          <w:p w:rsidR="00D6392D" w:rsidRDefault="002E7D23">
            <w:pPr>
              <w:pStyle w:val="TableParagraph"/>
              <w:spacing w:before="1"/>
              <w:ind w:left="139"/>
              <w:rPr>
                <w:sz w:val="18"/>
              </w:rPr>
            </w:pPr>
            <w:r>
              <w:rPr>
                <w:sz w:val="18"/>
              </w:rPr>
              <w:t>Solunum sistemi muayenesi</w:t>
            </w:r>
          </w:p>
          <w:p w:rsidR="00D6392D" w:rsidRDefault="002E7D23">
            <w:pPr>
              <w:pStyle w:val="TableParagraph"/>
              <w:tabs>
                <w:tab w:val="left" w:pos="1114"/>
                <w:tab w:val="left" w:pos="2014"/>
              </w:tabs>
              <w:spacing w:before="172" w:line="300" w:lineRule="auto"/>
              <w:ind w:left="139" w:right="235"/>
              <w:rPr>
                <w:sz w:val="18"/>
              </w:rPr>
            </w:pPr>
            <w:r>
              <w:rPr>
                <w:spacing w:val="-4"/>
                <w:sz w:val="18"/>
              </w:rPr>
              <w:t>Akciğer</w:t>
            </w:r>
            <w:r>
              <w:rPr>
                <w:spacing w:val="-4"/>
                <w:sz w:val="18"/>
              </w:rPr>
              <w:tab/>
            </w:r>
            <w:r>
              <w:rPr>
                <w:spacing w:val="-5"/>
                <w:sz w:val="18"/>
              </w:rPr>
              <w:t>grafisi,</w:t>
            </w:r>
            <w:r>
              <w:rPr>
                <w:spacing w:val="-5"/>
                <w:sz w:val="18"/>
              </w:rPr>
              <w:tab/>
              <w:t>Solunum Fonksiyon</w:t>
            </w:r>
            <w:r>
              <w:rPr>
                <w:spacing w:val="-9"/>
                <w:sz w:val="18"/>
              </w:rPr>
              <w:t xml:space="preserve"> </w:t>
            </w:r>
            <w:r>
              <w:rPr>
                <w:spacing w:val="-4"/>
                <w:sz w:val="18"/>
              </w:rPr>
              <w:t>Testi</w:t>
            </w:r>
          </w:p>
        </w:tc>
      </w:tr>
      <w:tr w:rsidR="00D6392D">
        <w:trPr>
          <w:trHeight w:val="258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2949"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
              <w:rPr>
                <w:rFonts w:ascii="Times New Roman"/>
                <w:sz w:val="21"/>
              </w:rPr>
            </w:pPr>
          </w:p>
          <w:p w:rsidR="00D6392D" w:rsidRDefault="002E7D23">
            <w:pPr>
              <w:pStyle w:val="TableParagraph"/>
              <w:ind w:left="108"/>
              <w:rPr>
                <w:sz w:val="18"/>
              </w:rPr>
            </w:pPr>
            <w:r>
              <w:rPr>
                <w:sz w:val="18"/>
              </w:rPr>
              <w:t>3. Elektrik kullanımı</w:t>
            </w:r>
          </w:p>
        </w:tc>
        <w:tc>
          <w:tcPr>
            <w:tcW w:w="3289" w:type="dxa"/>
          </w:tcPr>
          <w:p w:rsidR="00D6392D" w:rsidRDefault="002E7D23">
            <w:pPr>
              <w:pStyle w:val="TableParagraph"/>
              <w:spacing w:line="300" w:lineRule="auto"/>
              <w:ind w:left="106" w:right="93"/>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kayıpları, </w:t>
            </w:r>
            <w:r>
              <w:rPr>
                <w:spacing w:val="-5"/>
                <w:sz w:val="18"/>
              </w:rPr>
              <w:t xml:space="preserve">ventriküler fibrilasyon, </w:t>
            </w:r>
            <w:r>
              <w:rPr>
                <w:spacing w:val="-4"/>
                <w:sz w:val="18"/>
              </w:rPr>
              <w:t xml:space="preserve">asistoli, </w:t>
            </w:r>
            <w:r>
              <w:rPr>
                <w:spacing w:val="-5"/>
                <w:sz w:val="18"/>
              </w:rPr>
              <w:t xml:space="preserve">solunum </w:t>
            </w:r>
            <w:r>
              <w:rPr>
                <w:spacing w:val="-4"/>
                <w:sz w:val="18"/>
              </w:rPr>
              <w:t xml:space="preserve">sistemi </w:t>
            </w:r>
            <w:r>
              <w:rPr>
                <w:spacing w:val="-3"/>
                <w:sz w:val="18"/>
              </w:rPr>
              <w:t xml:space="preserve">kas </w:t>
            </w:r>
            <w:r>
              <w:rPr>
                <w:spacing w:val="-4"/>
                <w:sz w:val="18"/>
              </w:rPr>
              <w:t xml:space="preserve">paralizisi, solunum </w:t>
            </w:r>
            <w:r>
              <w:rPr>
                <w:spacing w:val="-5"/>
                <w:sz w:val="18"/>
              </w:rPr>
              <w:t xml:space="preserve">durması, aritmi, </w:t>
            </w:r>
            <w:r>
              <w:rPr>
                <w:spacing w:val="-4"/>
                <w:sz w:val="18"/>
              </w:rPr>
              <w:t>kalp durması, ölüm, .vb.</w:t>
            </w:r>
          </w:p>
          <w:p w:rsidR="00D6392D" w:rsidRDefault="002E7D23">
            <w:pPr>
              <w:pStyle w:val="TableParagraph"/>
              <w:spacing w:line="300" w:lineRule="auto"/>
              <w:ind w:left="106" w:right="93"/>
              <w:jc w:val="both"/>
              <w:rPr>
                <w:sz w:val="18"/>
              </w:rPr>
            </w:pPr>
            <w:r>
              <w:rPr>
                <w:sz w:val="18"/>
              </w:rPr>
              <w:t>Yanıklara bağlı cilt ve dokuda yanık hasarları, yanıklara bağlı nekroz, infeksiyon, stres ülserleri, doku</w:t>
            </w:r>
          </w:p>
          <w:p w:rsidR="00D6392D" w:rsidRDefault="002E7D23">
            <w:pPr>
              <w:pStyle w:val="TableParagraph"/>
              <w:ind w:left="106"/>
              <w:jc w:val="both"/>
              <w:rPr>
                <w:sz w:val="18"/>
              </w:rPr>
            </w:pPr>
            <w:r>
              <w:rPr>
                <w:sz w:val="18"/>
              </w:rPr>
              <w:t>hasarları, ölüm vb.</w:t>
            </w:r>
          </w:p>
        </w:tc>
        <w:tc>
          <w:tcPr>
            <w:tcW w:w="2947"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6"/>
              </w:rPr>
            </w:pPr>
          </w:p>
          <w:p w:rsidR="00D6392D" w:rsidRDefault="002E7D23">
            <w:pPr>
              <w:pStyle w:val="TableParagraph"/>
              <w:tabs>
                <w:tab w:val="left" w:pos="1156"/>
                <w:tab w:val="left" w:pos="1662"/>
                <w:tab w:val="left" w:pos="2239"/>
              </w:tabs>
              <w:ind w:left="139" w:right="235"/>
              <w:rPr>
                <w:sz w:val="18"/>
              </w:rPr>
            </w:pPr>
            <w:r>
              <w:rPr>
                <w:spacing w:val="-5"/>
                <w:sz w:val="18"/>
              </w:rPr>
              <w:t>İlkyardım</w:t>
            </w:r>
            <w:r>
              <w:rPr>
                <w:spacing w:val="-5"/>
                <w:sz w:val="18"/>
              </w:rPr>
              <w:tab/>
            </w:r>
            <w:r>
              <w:rPr>
                <w:sz w:val="18"/>
              </w:rPr>
              <w:t>ve</w:t>
            </w:r>
            <w:r>
              <w:rPr>
                <w:sz w:val="18"/>
              </w:rPr>
              <w:tab/>
            </w:r>
            <w:r>
              <w:rPr>
                <w:spacing w:val="-4"/>
                <w:sz w:val="18"/>
              </w:rPr>
              <w:t>acil</w:t>
            </w:r>
            <w:r>
              <w:rPr>
                <w:spacing w:val="-4"/>
                <w:sz w:val="18"/>
              </w:rPr>
              <w:tab/>
              <w:t xml:space="preserve">tedavi </w:t>
            </w:r>
            <w:r>
              <w:rPr>
                <w:spacing w:val="-5"/>
                <w:sz w:val="18"/>
              </w:rPr>
              <w:t>organizasyonu</w:t>
            </w:r>
          </w:p>
        </w:tc>
      </w:tr>
      <w:tr w:rsidR="00D6392D">
        <w:trPr>
          <w:trHeight w:val="25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2949" w:type="dxa"/>
          </w:tcPr>
          <w:p w:rsidR="00D6392D" w:rsidRDefault="002E7D23">
            <w:pPr>
              <w:pStyle w:val="TableParagraph"/>
              <w:spacing w:line="205" w:lineRule="exact"/>
              <w:ind w:left="108"/>
              <w:rPr>
                <w:sz w:val="18"/>
              </w:rPr>
            </w:pPr>
            <w:r>
              <w:rPr>
                <w:sz w:val="18"/>
              </w:rPr>
              <w:t>4. Statik elektrik</w:t>
            </w:r>
          </w:p>
        </w:tc>
        <w:tc>
          <w:tcPr>
            <w:tcW w:w="3289" w:type="dxa"/>
          </w:tcPr>
          <w:p w:rsidR="00D6392D" w:rsidRDefault="002E7D23">
            <w:pPr>
              <w:pStyle w:val="TableParagraph"/>
              <w:spacing w:line="205" w:lineRule="exact"/>
              <w:ind w:left="106"/>
              <w:rPr>
                <w:sz w:val="18"/>
              </w:rPr>
            </w:pPr>
            <w:r>
              <w:rPr>
                <w:sz w:val="18"/>
              </w:rPr>
              <w:t>Travma, ölüm</w:t>
            </w:r>
          </w:p>
        </w:tc>
        <w:tc>
          <w:tcPr>
            <w:tcW w:w="2947" w:type="dxa"/>
            <w:vMerge/>
            <w:tcBorders>
              <w:top w:val="nil"/>
            </w:tcBorders>
          </w:tcPr>
          <w:p w:rsidR="00D6392D" w:rsidRDefault="00D6392D">
            <w:pPr>
              <w:rPr>
                <w:sz w:val="2"/>
                <w:szCs w:val="2"/>
              </w:rPr>
            </w:pPr>
          </w:p>
        </w:tc>
      </w:tr>
      <w:tr w:rsidR="00D6392D">
        <w:trPr>
          <w:trHeight w:val="1275"/>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2949" w:type="dxa"/>
          </w:tcPr>
          <w:p w:rsidR="00D6392D" w:rsidRDefault="00D6392D">
            <w:pPr>
              <w:pStyle w:val="TableParagraph"/>
              <w:rPr>
                <w:rFonts w:ascii="Times New Roman"/>
                <w:sz w:val="20"/>
              </w:rPr>
            </w:pPr>
          </w:p>
          <w:p w:rsidR="00D6392D" w:rsidRDefault="00D6392D">
            <w:pPr>
              <w:pStyle w:val="TableParagraph"/>
              <w:spacing w:before="2"/>
              <w:rPr>
                <w:rFonts w:ascii="Times New Roman"/>
                <w:sz w:val="26"/>
              </w:rPr>
            </w:pPr>
          </w:p>
          <w:p w:rsidR="00D6392D" w:rsidRDefault="002E7D23">
            <w:pPr>
              <w:pStyle w:val="TableParagraph"/>
              <w:spacing w:before="1"/>
              <w:ind w:left="108"/>
              <w:rPr>
                <w:sz w:val="18"/>
              </w:rPr>
            </w:pPr>
            <w:r>
              <w:rPr>
                <w:sz w:val="18"/>
              </w:rPr>
              <w:t>5. Makina bakım yağları</w:t>
            </w:r>
          </w:p>
        </w:tc>
        <w:tc>
          <w:tcPr>
            <w:tcW w:w="6236" w:type="dxa"/>
            <w:gridSpan w:val="2"/>
          </w:tcPr>
          <w:p w:rsidR="00D6392D" w:rsidRDefault="002E7D23">
            <w:pPr>
              <w:pStyle w:val="TableParagraph"/>
              <w:spacing w:before="117"/>
              <w:ind w:left="147" w:right="91"/>
              <w:jc w:val="both"/>
              <w:rPr>
                <w:sz w:val="18"/>
              </w:rPr>
            </w:pPr>
            <w:r>
              <w:rPr>
                <w:spacing w:val="-5"/>
                <w:sz w:val="18"/>
              </w:rPr>
              <w:t xml:space="preserve">Kimyasallar </w:t>
            </w:r>
            <w:r>
              <w:rPr>
                <w:spacing w:val="-3"/>
                <w:sz w:val="18"/>
              </w:rPr>
              <w:t xml:space="preserve">ile </w:t>
            </w:r>
            <w:r>
              <w:rPr>
                <w:spacing w:val="-4"/>
                <w:sz w:val="18"/>
              </w:rPr>
              <w:t xml:space="preserve">ayrıntılı bilgi </w:t>
            </w:r>
            <w:r>
              <w:rPr>
                <w:spacing w:val="-3"/>
                <w:sz w:val="18"/>
              </w:rPr>
              <w:t xml:space="preserve">için bu </w:t>
            </w:r>
            <w:r>
              <w:rPr>
                <w:spacing w:val="-4"/>
                <w:sz w:val="18"/>
              </w:rPr>
              <w:t xml:space="preserve">rehberin </w:t>
            </w:r>
            <w:r>
              <w:rPr>
                <w:spacing w:val="-5"/>
                <w:sz w:val="18"/>
              </w:rPr>
              <w:t xml:space="preserve">“Kimyasal </w:t>
            </w:r>
            <w:r>
              <w:rPr>
                <w:spacing w:val="-4"/>
                <w:sz w:val="18"/>
              </w:rPr>
              <w:t xml:space="preserve">Maddelerle </w:t>
            </w:r>
            <w:r>
              <w:rPr>
                <w:spacing w:val="-5"/>
                <w:sz w:val="18"/>
              </w:rPr>
              <w:t xml:space="preserve">Çalışanlarda </w:t>
            </w:r>
            <w:r>
              <w:rPr>
                <w:spacing w:val="-4"/>
                <w:sz w:val="18"/>
              </w:rPr>
              <w:t xml:space="preserve">Sağlık </w:t>
            </w:r>
            <w:r>
              <w:rPr>
                <w:spacing w:val="-5"/>
                <w:sz w:val="18"/>
              </w:rPr>
              <w:t xml:space="preserve">Gözetimi” bölümü, </w:t>
            </w:r>
            <w:r>
              <w:rPr>
                <w:spacing w:val="-4"/>
                <w:sz w:val="18"/>
              </w:rPr>
              <w:t>“</w:t>
            </w:r>
            <w:hyperlink w:anchor="_bookmark25" w:history="1">
              <w:r>
                <w:rPr>
                  <w:spacing w:val="-4"/>
                  <w:sz w:val="18"/>
                </w:rPr>
                <w:t>3.2.3 Kimyasal Etmenler</w:t>
              </w:r>
            </w:hyperlink>
            <w:r>
              <w:rPr>
                <w:spacing w:val="-4"/>
                <w:sz w:val="18"/>
              </w:rPr>
              <w:t xml:space="preserve">” </w:t>
            </w:r>
            <w:r>
              <w:rPr>
                <w:spacing w:val="-5"/>
                <w:sz w:val="18"/>
              </w:rPr>
              <w:t xml:space="preserve">bölümü, </w:t>
            </w:r>
            <w:r>
              <w:rPr>
                <w:spacing w:val="-4"/>
                <w:sz w:val="18"/>
              </w:rPr>
              <w:t xml:space="preserve">Tablo </w:t>
            </w:r>
            <w:r>
              <w:rPr>
                <w:spacing w:val="-3"/>
                <w:sz w:val="18"/>
              </w:rPr>
              <w:t xml:space="preserve">6, </w:t>
            </w:r>
            <w:r>
              <w:rPr>
                <w:spacing w:val="-4"/>
                <w:sz w:val="18"/>
              </w:rPr>
              <w:t xml:space="preserve">Tablo 14.1, Tablo 14.2’si </w:t>
            </w:r>
            <w:r>
              <w:rPr>
                <w:spacing w:val="-3"/>
                <w:sz w:val="18"/>
              </w:rPr>
              <w:t xml:space="preserve">ile </w:t>
            </w:r>
            <w:r>
              <w:rPr>
                <w:spacing w:val="-4"/>
                <w:sz w:val="18"/>
              </w:rPr>
              <w:t xml:space="preserve">Meslek </w:t>
            </w:r>
            <w:r>
              <w:rPr>
                <w:spacing w:val="-5"/>
                <w:sz w:val="18"/>
              </w:rPr>
              <w:t xml:space="preserve">Hastalıkları </w:t>
            </w:r>
            <w:r>
              <w:rPr>
                <w:sz w:val="18"/>
              </w:rPr>
              <w:t xml:space="preserve">ve </w:t>
            </w:r>
            <w:r>
              <w:rPr>
                <w:spacing w:val="-4"/>
                <w:sz w:val="18"/>
              </w:rPr>
              <w:t xml:space="preserve">İşle İlgili Hastalıklar </w:t>
            </w:r>
            <w:r>
              <w:rPr>
                <w:spacing w:val="-3"/>
                <w:sz w:val="18"/>
              </w:rPr>
              <w:t xml:space="preserve">Tanı </w:t>
            </w:r>
            <w:r>
              <w:rPr>
                <w:spacing w:val="-5"/>
                <w:sz w:val="18"/>
              </w:rPr>
              <w:t xml:space="preserve">Rehberi’nin </w:t>
            </w:r>
            <w:r>
              <w:rPr>
                <w:spacing w:val="-4"/>
                <w:sz w:val="18"/>
              </w:rPr>
              <w:t xml:space="preserve">“5.2 Kimyasal </w:t>
            </w:r>
            <w:r>
              <w:rPr>
                <w:spacing w:val="-3"/>
                <w:sz w:val="18"/>
              </w:rPr>
              <w:t xml:space="preserve">Risk </w:t>
            </w:r>
            <w:r>
              <w:rPr>
                <w:spacing w:val="-5"/>
                <w:sz w:val="18"/>
              </w:rPr>
              <w:t xml:space="preserve">Etmenlerine </w:t>
            </w:r>
            <w:r>
              <w:rPr>
                <w:spacing w:val="-4"/>
                <w:sz w:val="18"/>
              </w:rPr>
              <w:t xml:space="preserve">Bağlı </w:t>
            </w:r>
            <w:r>
              <w:rPr>
                <w:spacing w:val="-5"/>
                <w:sz w:val="18"/>
              </w:rPr>
              <w:t xml:space="preserve">Hastalıklar” </w:t>
            </w:r>
            <w:r>
              <w:rPr>
                <w:spacing w:val="-4"/>
                <w:sz w:val="18"/>
              </w:rPr>
              <w:t xml:space="preserve">bölümüne </w:t>
            </w:r>
            <w:r>
              <w:rPr>
                <w:spacing w:val="-5"/>
                <w:sz w:val="18"/>
              </w:rPr>
              <w:t>bakınız.</w:t>
            </w:r>
          </w:p>
        </w:tc>
      </w:tr>
    </w:tbl>
    <w:p w:rsidR="00D6392D" w:rsidRDefault="00D6392D">
      <w:pPr>
        <w:jc w:val="both"/>
        <w:rPr>
          <w:sz w:val="18"/>
        </w:rPr>
        <w:sectPr w:rsidR="00D6392D">
          <w:headerReference w:type="default" r:id="rId32"/>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872"/>
        <w:gridCol w:w="3118"/>
        <w:gridCol w:w="3120"/>
        <w:gridCol w:w="2948"/>
      </w:tblGrid>
      <w:tr w:rsidR="00D6392D">
        <w:trPr>
          <w:trHeight w:val="610"/>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8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1" w:type="dxa"/>
            <w:gridSpan w:val="6"/>
            <w:shd w:val="clear" w:color="auto" w:fill="0000FF"/>
          </w:tcPr>
          <w:p w:rsidR="00D6392D" w:rsidRDefault="002E7D23">
            <w:pPr>
              <w:pStyle w:val="TableParagraph"/>
              <w:spacing w:before="173"/>
              <w:ind w:left="3434"/>
              <w:rPr>
                <w:b/>
                <w:sz w:val="18"/>
              </w:rPr>
            </w:pPr>
            <w:r>
              <w:rPr>
                <w:b/>
                <w:color w:val="FFFFFF"/>
                <w:sz w:val="18"/>
              </w:rPr>
              <w:t>TEKSTİL SEKTÖRÜ TEHLİKELERİ, SAĞLIK SORUNLARI, MUAYENE VE TETKİKLER</w:t>
            </w:r>
          </w:p>
        </w:tc>
      </w:tr>
      <w:tr w:rsidR="00D6392D">
        <w:trPr>
          <w:trHeight w:val="498"/>
        </w:trPr>
        <w:tc>
          <w:tcPr>
            <w:tcW w:w="14886" w:type="dxa"/>
            <w:gridSpan w:val="7"/>
            <w:shd w:val="clear" w:color="auto" w:fill="FFC000"/>
          </w:tcPr>
          <w:p w:rsidR="00D6392D" w:rsidRDefault="002E7D23">
            <w:pPr>
              <w:pStyle w:val="TableParagraph"/>
              <w:spacing w:before="116"/>
              <w:ind w:left="107"/>
              <w:rPr>
                <w:b/>
                <w:sz w:val="18"/>
              </w:rPr>
            </w:pPr>
            <w:r>
              <w:rPr>
                <w:b/>
                <w:sz w:val="18"/>
              </w:rPr>
              <w:t>2. TEMEL PROSES: ÜRETİM (İPLİK İMALATI- a. Pamuk İpliği İmalatı)</w:t>
            </w:r>
          </w:p>
        </w:tc>
      </w:tr>
      <w:tr w:rsidR="00D6392D">
        <w:trPr>
          <w:trHeight w:val="285"/>
        </w:trPr>
        <w:tc>
          <w:tcPr>
            <w:tcW w:w="845" w:type="dxa"/>
            <w:vMerge w:val="restart"/>
            <w:shd w:val="clear" w:color="auto" w:fill="FFC000"/>
          </w:tcPr>
          <w:p w:rsidR="00D6392D" w:rsidRDefault="002E7D23">
            <w:pPr>
              <w:pStyle w:val="TableParagraph"/>
              <w:spacing w:before="157"/>
              <w:ind w:left="189"/>
              <w:rPr>
                <w:b/>
                <w:sz w:val="18"/>
              </w:rPr>
            </w:pPr>
            <w:r>
              <w:rPr>
                <w:b/>
                <w:sz w:val="18"/>
              </w:rPr>
              <w:t>Sıra</w:t>
            </w:r>
          </w:p>
        </w:tc>
        <w:tc>
          <w:tcPr>
            <w:tcW w:w="1283" w:type="dxa"/>
            <w:vMerge w:val="restart"/>
            <w:shd w:val="clear" w:color="auto" w:fill="FFC000"/>
          </w:tcPr>
          <w:p w:rsidR="00D6392D" w:rsidRDefault="002E7D23">
            <w:pPr>
              <w:pStyle w:val="TableParagraph"/>
              <w:spacing w:before="27" w:line="300" w:lineRule="auto"/>
              <w:ind w:left="186" w:firstLine="132"/>
              <w:rPr>
                <w:b/>
                <w:sz w:val="18"/>
              </w:rPr>
            </w:pPr>
            <w:r>
              <w:rPr>
                <w:b/>
                <w:sz w:val="18"/>
              </w:rPr>
              <w:t>Temel İşlem Adı</w:t>
            </w:r>
          </w:p>
        </w:tc>
        <w:tc>
          <w:tcPr>
            <w:tcW w:w="3572" w:type="dxa"/>
            <w:gridSpan w:val="2"/>
            <w:shd w:val="clear" w:color="auto" w:fill="FFC000"/>
          </w:tcPr>
          <w:p w:rsidR="00D6392D" w:rsidRDefault="002E7D23">
            <w:pPr>
              <w:pStyle w:val="TableParagraph"/>
              <w:spacing w:before="9"/>
              <w:ind w:left="855"/>
              <w:rPr>
                <w:b/>
                <w:sz w:val="18"/>
              </w:rPr>
            </w:pPr>
            <w:r>
              <w:rPr>
                <w:b/>
                <w:sz w:val="18"/>
              </w:rPr>
              <w:t>İşlemlerde Kullanılan</w:t>
            </w:r>
          </w:p>
        </w:tc>
        <w:tc>
          <w:tcPr>
            <w:tcW w:w="3118" w:type="dxa"/>
            <w:vMerge w:val="restart"/>
            <w:shd w:val="clear" w:color="auto" w:fill="FFC000"/>
          </w:tcPr>
          <w:p w:rsidR="00D6392D" w:rsidRDefault="002E7D23">
            <w:pPr>
              <w:pStyle w:val="TableParagraph"/>
              <w:spacing w:before="157"/>
              <w:ind w:left="461" w:right="586"/>
              <w:jc w:val="center"/>
              <w:rPr>
                <w:b/>
                <w:sz w:val="18"/>
              </w:rPr>
            </w:pPr>
            <w:r>
              <w:rPr>
                <w:b/>
                <w:sz w:val="18"/>
              </w:rPr>
              <w:t>Tehlikeler</w:t>
            </w:r>
          </w:p>
        </w:tc>
        <w:tc>
          <w:tcPr>
            <w:tcW w:w="3120" w:type="dxa"/>
            <w:vMerge w:val="restart"/>
            <w:shd w:val="clear" w:color="auto" w:fill="FFC000"/>
          </w:tcPr>
          <w:p w:rsidR="00D6392D" w:rsidRDefault="002E7D23">
            <w:pPr>
              <w:pStyle w:val="TableParagraph"/>
              <w:spacing w:before="157"/>
              <w:ind w:left="835"/>
              <w:rPr>
                <w:b/>
                <w:sz w:val="18"/>
              </w:rPr>
            </w:pPr>
            <w:r>
              <w:rPr>
                <w:b/>
                <w:sz w:val="18"/>
              </w:rPr>
              <w:t>Sağlık Sorunları</w:t>
            </w:r>
          </w:p>
        </w:tc>
        <w:tc>
          <w:tcPr>
            <w:tcW w:w="2948" w:type="dxa"/>
            <w:vMerge w:val="restart"/>
            <w:shd w:val="clear" w:color="auto" w:fill="FFC000"/>
          </w:tcPr>
          <w:p w:rsidR="00D6392D" w:rsidRDefault="002E7D23">
            <w:pPr>
              <w:pStyle w:val="TableParagraph"/>
              <w:spacing w:before="27" w:line="300" w:lineRule="auto"/>
              <w:ind w:left="1145" w:right="572" w:hanging="610"/>
              <w:rPr>
                <w:b/>
                <w:sz w:val="18"/>
              </w:rPr>
            </w:pPr>
            <w:r>
              <w:rPr>
                <w:b/>
                <w:sz w:val="18"/>
              </w:rPr>
              <w:t>Muayene ve Tetkikler (*), (**)</w:t>
            </w:r>
          </w:p>
        </w:tc>
      </w:tr>
      <w:tr w:rsidR="00D6392D">
        <w:trPr>
          <w:trHeight w:val="285"/>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before="9"/>
              <w:ind w:left="195"/>
              <w:rPr>
                <w:b/>
                <w:sz w:val="18"/>
              </w:rPr>
            </w:pPr>
            <w:r>
              <w:rPr>
                <w:b/>
                <w:sz w:val="18"/>
              </w:rPr>
              <w:t>İş Ekipmanları</w:t>
            </w:r>
          </w:p>
        </w:tc>
        <w:tc>
          <w:tcPr>
            <w:tcW w:w="1872" w:type="dxa"/>
            <w:shd w:val="clear" w:color="auto" w:fill="FFC000"/>
          </w:tcPr>
          <w:p w:rsidR="00D6392D" w:rsidRDefault="002E7D23">
            <w:pPr>
              <w:pStyle w:val="TableParagraph"/>
              <w:spacing w:before="9"/>
              <w:ind w:left="381"/>
              <w:rPr>
                <w:b/>
                <w:sz w:val="18"/>
              </w:rPr>
            </w:pPr>
            <w:r>
              <w:rPr>
                <w:b/>
                <w:sz w:val="18"/>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2948" w:type="dxa"/>
            <w:vMerge/>
            <w:tcBorders>
              <w:top w:val="nil"/>
            </w:tcBorders>
            <w:shd w:val="clear" w:color="auto" w:fill="FFC000"/>
          </w:tcPr>
          <w:p w:rsidR="00D6392D" w:rsidRDefault="00D6392D">
            <w:pPr>
              <w:rPr>
                <w:sz w:val="2"/>
                <w:szCs w:val="2"/>
              </w:rPr>
            </w:pPr>
          </w:p>
        </w:tc>
      </w:tr>
      <w:tr w:rsidR="00D6392D">
        <w:trPr>
          <w:trHeight w:val="459"/>
        </w:trPr>
        <w:tc>
          <w:tcPr>
            <w:tcW w:w="845"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5"/>
              <w:rPr>
                <w:rFonts w:ascii="Times New Roman"/>
                <w:sz w:val="20"/>
              </w:rPr>
            </w:pPr>
          </w:p>
          <w:p w:rsidR="00D6392D" w:rsidRDefault="002E7D23">
            <w:pPr>
              <w:pStyle w:val="TableParagraph"/>
              <w:ind w:left="467"/>
              <w:rPr>
                <w:b/>
                <w:sz w:val="16"/>
              </w:rPr>
            </w:pPr>
            <w:r>
              <w:rPr>
                <w:b/>
                <w:sz w:val="16"/>
              </w:rPr>
              <w:t>d.</w:t>
            </w:r>
          </w:p>
        </w:tc>
        <w:tc>
          <w:tcPr>
            <w:tcW w:w="1283"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6"/>
              <w:rPr>
                <w:rFonts w:ascii="Times New Roman"/>
                <w:sz w:val="14"/>
              </w:rPr>
            </w:pPr>
          </w:p>
          <w:p w:rsidR="00D6392D" w:rsidRDefault="002E7D23">
            <w:pPr>
              <w:pStyle w:val="TableParagraph"/>
              <w:ind w:left="107"/>
              <w:rPr>
                <w:b/>
                <w:sz w:val="16"/>
              </w:rPr>
            </w:pPr>
            <w:r>
              <w:rPr>
                <w:b/>
                <w:sz w:val="16"/>
              </w:rPr>
              <w:t>Vatka Birleştirme</w:t>
            </w:r>
          </w:p>
        </w:tc>
        <w:tc>
          <w:tcPr>
            <w:tcW w:w="1700"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6"/>
              <w:rPr>
                <w:rFonts w:ascii="Times New Roman"/>
                <w:sz w:val="14"/>
              </w:rPr>
            </w:pPr>
          </w:p>
          <w:p w:rsidR="00D6392D" w:rsidRDefault="002E7D23">
            <w:pPr>
              <w:pStyle w:val="TableParagraph"/>
              <w:ind w:left="106"/>
              <w:rPr>
                <w:sz w:val="16"/>
              </w:rPr>
            </w:pPr>
            <w:r>
              <w:rPr>
                <w:sz w:val="16"/>
              </w:rPr>
              <w:t>1. Vatka Birleştirme Makinası</w:t>
            </w:r>
          </w:p>
        </w:tc>
        <w:tc>
          <w:tcPr>
            <w:tcW w:w="1872"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rsidP="002E7D23">
            <w:pPr>
              <w:pStyle w:val="TableParagraph"/>
              <w:numPr>
                <w:ilvl w:val="0"/>
                <w:numId w:val="26"/>
              </w:numPr>
              <w:tabs>
                <w:tab w:val="left" w:pos="816"/>
                <w:tab w:val="left" w:pos="817"/>
              </w:tabs>
              <w:spacing w:before="129"/>
              <w:ind w:right="546" w:firstLine="0"/>
              <w:rPr>
                <w:sz w:val="16"/>
              </w:rPr>
            </w:pPr>
            <w:r>
              <w:rPr>
                <w:spacing w:val="-4"/>
                <w:sz w:val="16"/>
              </w:rPr>
              <w:t>Makina Bakım</w:t>
            </w:r>
            <w:r>
              <w:rPr>
                <w:spacing w:val="-7"/>
                <w:sz w:val="16"/>
              </w:rPr>
              <w:t xml:space="preserve"> </w:t>
            </w:r>
            <w:r>
              <w:rPr>
                <w:spacing w:val="-4"/>
                <w:sz w:val="16"/>
              </w:rPr>
              <w:t>Yağları</w:t>
            </w:r>
          </w:p>
          <w:p w:rsidR="00D6392D" w:rsidRDefault="002E7D23" w:rsidP="002E7D23">
            <w:pPr>
              <w:pStyle w:val="TableParagraph"/>
              <w:numPr>
                <w:ilvl w:val="0"/>
                <w:numId w:val="26"/>
              </w:numPr>
              <w:tabs>
                <w:tab w:val="left" w:pos="816"/>
                <w:tab w:val="left" w:pos="817"/>
              </w:tabs>
              <w:spacing w:before="120"/>
              <w:ind w:right="561" w:firstLine="0"/>
              <w:rPr>
                <w:sz w:val="16"/>
              </w:rPr>
            </w:pPr>
            <w:r>
              <w:rPr>
                <w:spacing w:val="-4"/>
                <w:sz w:val="16"/>
              </w:rPr>
              <w:t>Pamuk Tozları</w:t>
            </w:r>
          </w:p>
        </w:tc>
        <w:tc>
          <w:tcPr>
            <w:tcW w:w="3118" w:type="dxa"/>
          </w:tcPr>
          <w:p w:rsidR="00D6392D" w:rsidRDefault="002E7D23">
            <w:pPr>
              <w:pStyle w:val="TableParagraph"/>
              <w:spacing w:before="112"/>
              <w:ind w:left="108"/>
              <w:rPr>
                <w:sz w:val="16"/>
              </w:rPr>
            </w:pPr>
            <w:r>
              <w:rPr>
                <w:sz w:val="16"/>
              </w:rPr>
              <w:t>1. Mekanik etkiler</w:t>
            </w:r>
          </w:p>
        </w:tc>
        <w:tc>
          <w:tcPr>
            <w:tcW w:w="3120" w:type="dxa"/>
          </w:tcPr>
          <w:p w:rsidR="00D6392D" w:rsidRDefault="002E7D23">
            <w:pPr>
              <w:pStyle w:val="TableParagraph"/>
              <w:tabs>
                <w:tab w:val="left" w:pos="704"/>
                <w:tab w:val="left" w:pos="1581"/>
                <w:tab w:val="left" w:pos="2531"/>
              </w:tabs>
              <w:spacing w:line="181" w:lineRule="exact"/>
              <w:ind w:left="108"/>
              <w:rPr>
                <w:sz w:val="16"/>
              </w:rPr>
            </w:pPr>
            <w:r>
              <w:rPr>
                <w:spacing w:val="-4"/>
                <w:sz w:val="16"/>
              </w:rPr>
              <w:t>Vücut</w:t>
            </w:r>
            <w:r>
              <w:rPr>
                <w:spacing w:val="-4"/>
                <w:sz w:val="16"/>
              </w:rPr>
              <w:tab/>
              <w:t>travmaları</w:t>
            </w:r>
            <w:r>
              <w:rPr>
                <w:spacing w:val="-4"/>
                <w:sz w:val="16"/>
              </w:rPr>
              <w:tab/>
              <w:t>(sıkıştırma,</w:t>
            </w:r>
            <w:r>
              <w:rPr>
                <w:spacing w:val="-4"/>
                <w:sz w:val="16"/>
              </w:rPr>
              <w:tab/>
              <w:t>ezilme,</w:t>
            </w:r>
          </w:p>
          <w:p w:rsidR="00D6392D" w:rsidRDefault="002E7D23">
            <w:pPr>
              <w:pStyle w:val="TableParagraph"/>
              <w:spacing w:before="46"/>
              <w:ind w:left="108"/>
              <w:rPr>
                <w:sz w:val="16"/>
              </w:rPr>
            </w:pPr>
            <w:r>
              <w:rPr>
                <w:sz w:val="16"/>
              </w:rPr>
              <w:t>kesilme, vb.)</w:t>
            </w:r>
          </w:p>
        </w:tc>
        <w:tc>
          <w:tcPr>
            <w:tcW w:w="2948" w:type="dxa"/>
          </w:tcPr>
          <w:p w:rsidR="00D6392D" w:rsidRDefault="002E7D23">
            <w:pPr>
              <w:pStyle w:val="TableParagraph"/>
              <w:spacing w:before="135"/>
              <w:ind w:left="139"/>
              <w:rPr>
                <w:sz w:val="16"/>
              </w:rPr>
            </w:pPr>
            <w:r>
              <w:rPr>
                <w:sz w:val="16"/>
              </w:rPr>
              <w:t>İlkyardım ve acil tedavi organizasyonu</w:t>
            </w:r>
          </w:p>
        </w:tc>
      </w:tr>
      <w:tr w:rsidR="00D6392D">
        <w:trPr>
          <w:trHeight w:val="160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10"/>
              <w:rPr>
                <w:rFonts w:ascii="Times New Roman"/>
                <w:sz w:val="23"/>
              </w:rPr>
            </w:pPr>
          </w:p>
          <w:p w:rsidR="00D6392D" w:rsidRDefault="002E7D23">
            <w:pPr>
              <w:pStyle w:val="TableParagraph"/>
              <w:ind w:left="108"/>
              <w:rPr>
                <w:sz w:val="16"/>
              </w:rPr>
            </w:pPr>
            <w:r>
              <w:rPr>
                <w:sz w:val="16"/>
              </w:rPr>
              <w:t>2. Pamuk tozu</w:t>
            </w:r>
          </w:p>
        </w:tc>
        <w:tc>
          <w:tcPr>
            <w:tcW w:w="3120" w:type="dxa"/>
          </w:tcPr>
          <w:p w:rsidR="00D6392D" w:rsidRDefault="002E7D23">
            <w:pPr>
              <w:pStyle w:val="TableParagraph"/>
              <w:spacing w:line="300" w:lineRule="auto"/>
              <w:ind w:left="140" w:right="234"/>
              <w:jc w:val="both"/>
              <w:rPr>
                <w:sz w:val="16"/>
              </w:rPr>
            </w:pPr>
            <w:r>
              <w:rPr>
                <w:spacing w:val="-4"/>
                <w:sz w:val="16"/>
              </w:rPr>
              <w:t xml:space="preserve">Pamuk tozu </w:t>
            </w:r>
            <w:r>
              <w:rPr>
                <w:spacing w:val="-5"/>
                <w:sz w:val="16"/>
              </w:rPr>
              <w:t xml:space="preserve">maruziyetine </w:t>
            </w:r>
            <w:r>
              <w:rPr>
                <w:spacing w:val="-4"/>
                <w:sz w:val="16"/>
              </w:rPr>
              <w:t xml:space="preserve">bağlı mesleki solunum sistemi hastalığı (bisinozis), solunum </w:t>
            </w:r>
            <w:r>
              <w:rPr>
                <w:spacing w:val="-5"/>
                <w:sz w:val="16"/>
              </w:rPr>
              <w:t xml:space="preserve">fonksiyonlarında </w:t>
            </w:r>
            <w:r>
              <w:rPr>
                <w:spacing w:val="-4"/>
                <w:sz w:val="16"/>
              </w:rPr>
              <w:t xml:space="preserve">azalma, mill fever, göğüste sıkışma hissi, solunum yollarında </w:t>
            </w:r>
            <w:r>
              <w:rPr>
                <w:spacing w:val="-5"/>
                <w:sz w:val="16"/>
              </w:rPr>
              <w:t xml:space="preserve">hiperreaktivite, </w:t>
            </w:r>
            <w:r>
              <w:rPr>
                <w:spacing w:val="-4"/>
                <w:sz w:val="16"/>
              </w:rPr>
              <w:t>kronik bronşit..vb.</w:t>
            </w:r>
          </w:p>
        </w:tc>
        <w:tc>
          <w:tcPr>
            <w:tcW w:w="2948" w:type="dxa"/>
          </w:tcPr>
          <w:p w:rsidR="00D6392D" w:rsidRDefault="00D6392D">
            <w:pPr>
              <w:pStyle w:val="TableParagraph"/>
              <w:rPr>
                <w:rFonts w:ascii="Times New Roman"/>
                <w:sz w:val="18"/>
              </w:rPr>
            </w:pPr>
          </w:p>
          <w:p w:rsidR="00D6392D" w:rsidRDefault="00D6392D">
            <w:pPr>
              <w:pStyle w:val="TableParagraph"/>
              <w:spacing w:before="7"/>
              <w:rPr>
                <w:rFonts w:ascii="Times New Roman"/>
                <w:sz w:val="16"/>
              </w:rPr>
            </w:pPr>
          </w:p>
          <w:p w:rsidR="00D6392D" w:rsidRDefault="002E7D23">
            <w:pPr>
              <w:pStyle w:val="TableParagraph"/>
              <w:ind w:left="139"/>
              <w:rPr>
                <w:sz w:val="16"/>
              </w:rPr>
            </w:pPr>
            <w:r>
              <w:rPr>
                <w:sz w:val="16"/>
              </w:rPr>
              <w:t>Solunum sistemi muayenesi</w:t>
            </w:r>
          </w:p>
          <w:p w:rsidR="00D6392D" w:rsidRDefault="00D6392D">
            <w:pPr>
              <w:pStyle w:val="TableParagraph"/>
              <w:spacing w:before="5"/>
              <w:rPr>
                <w:rFonts w:ascii="Times New Roman"/>
                <w:sz w:val="14"/>
              </w:rPr>
            </w:pPr>
          </w:p>
          <w:p w:rsidR="00D6392D" w:rsidRDefault="002E7D23">
            <w:pPr>
              <w:pStyle w:val="TableParagraph"/>
              <w:spacing w:line="300" w:lineRule="auto"/>
              <w:ind w:left="139"/>
              <w:rPr>
                <w:sz w:val="16"/>
              </w:rPr>
            </w:pPr>
            <w:r>
              <w:rPr>
                <w:sz w:val="16"/>
              </w:rPr>
              <w:t>Akciğer grafisi, Solunum Fonksiyon Testi</w:t>
            </w:r>
          </w:p>
        </w:tc>
      </w:tr>
      <w:tr w:rsidR="00D6392D">
        <w:trPr>
          <w:trHeight w:val="230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9"/>
              <w:rPr>
                <w:rFonts w:ascii="Times New Roman"/>
                <w:sz w:val="17"/>
              </w:rPr>
            </w:pPr>
          </w:p>
          <w:p w:rsidR="00D6392D" w:rsidRDefault="002E7D23">
            <w:pPr>
              <w:pStyle w:val="TableParagraph"/>
              <w:ind w:left="108"/>
              <w:rPr>
                <w:sz w:val="16"/>
              </w:rPr>
            </w:pPr>
            <w:r>
              <w:rPr>
                <w:sz w:val="16"/>
              </w:rPr>
              <w:t>3. Elektrik kullanımı</w:t>
            </w:r>
          </w:p>
        </w:tc>
        <w:tc>
          <w:tcPr>
            <w:tcW w:w="3120" w:type="dxa"/>
          </w:tcPr>
          <w:p w:rsidR="00D6392D" w:rsidRDefault="002E7D23">
            <w:pPr>
              <w:pStyle w:val="TableParagraph"/>
              <w:spacing w:line="300" w:lineRule="auto"/>
              <w:ind w:left="108" w:right="92"/>
              <w:jc w:val="both"/>
              <w:rPr>
                <w:sz w:val="16"/>
              </w:rPr>
            </w:pPr>
            <w:r>
              <w:rPr>
                <w:spacing w:val="-4"/>
                <w:sz w:val="16"/>
              </w:rPr>
              <w:t xml:space="preserve">Elektrik çarpmasına bağlı Cilt-doku yanıkları, </w:t>
            </w:r>
            <w:r>
              <w:rPr>
                <w:spacing w:val="-3"/>
                <w:sz w:val="16"/>
              </w:rPr>
              <w:t xml:space="preserve">deri </w:t>
            </w:r>
            <w:r>
              <w:rPr>
                <w:spacing w:val="-4"/>
                <w:sz w:val="16"/>
              </w:rPr>
              <w:t xml:space="preserve">nekrozu, kontraktür, motor </w:t>
            </w:r>
            <w:r>
              <w:rPr>
                <w:sz w:val="16"/>
              </w:rPr>
              <w:t xml:space="preserve">ve </w:t>
            </w:r>
            <w:r>
              <w:rPr>
                <w:spacing w:val="-4"/>
                <w:sz w:val="16"/>
              </w:rPr>
              <w:t xml:space="preserve">duyu kayıpları, ventriküler </w:t>
            </w:r>
            <w:r>
              <w:rPr>
                <w:spacing w:val="-5"/>
                <w:sz w:val="16"/>
              </w:rPr>
              <w:t xml:space="preserve">fibrilasyon, </w:t>
            </w:r>
            <w:r>
              <w:rPr>
                <w:spacing w:val="-4"/>
                <w:sz w:val="16"/>
              </w:rPr>
              <w:t xml:space="preserve">asistoli, solunum sistemi </w:t>
            </w:r>
            <w:r>
              <w:rPr>
                <w:spacing w:val="-3"/>
                <w:sz w:val="16"/>
              </w:rPr>
              <w:t xml:space="preserve">kas </w:t>
            </w:r>
            <w:r>
              <w:rPr>
                <w:spacing w:val="-5"/>
                <w:sz w:val="16"/>
              </w:rPr>
              <w:t xml:space="preserve">paralizisi, </w:t>
            </w:r>
            <w:r>
              <w:rPr>
                <w:spacing w:val="-4"/>
                <w:sz w:val="16"/>
              </w:rPr>
              <w:t>solunum durması, aritmi, kalp durması, ölüm,</w:t>
            </w:r>
            <w:r>
              <w:rPr>
                <w:spacing w:val="-8"/>
                <w:sz w:val="16"/>
              </w:rPr>
              <w:t xml:space="preserve"> </w:t>
            </w:r>
            <w:r>
              <w:rPr>
                <w:spacing w:val="-4"/>
                <w:sz w:val="16"/>
              </w:rPr>
              <w:t>.vb.</w:t>
            </w:r>
          </w:p>
          <w:p w:rsidR="00D6392D" w:rsidRDefault="002E7D23">
            <w:pPr>
              <w:pStyle w:val="TableParagraph"/>
              <w:spacing w:line="300" w:lineRule="auto"/>
              <w:ind w:left="108" w:right="92"/>
              <w:jc w:val="both"/>
              <w:rPr>
                <w:sz w:val="16"/>
              </w:rPr>
            </w:pPr>
            <w:r>
              <w:rPr>
                <w:spacing w:val="-4"/>
                <w:sz w:val="16"/>
              </w:rPr>
              <w:t xml:space="preserve">Yanıklara bağlı cilt </w:t>
            </w:r>
            <w:r>
              <w:rPr>
                <w:sz w:val="16"/>
              </w:rPr>
              <w:t xml:space="preserve">ve </w:t>
            </w:r>
            <w:r>
              <w:rPr>
                <w:spacing w:val="-4"/>
                <w:sz w:val="16"/>
              </w:rPr>
              <w:t>dokuda yanık hasarları, yanıklara bağlı nekroz, infeksiyon, stres ülserleri, doku</w:t>
            </w:r>
            <w:r>
              <w:rPr>
                <w:spacing w:val="35"/>
                <w:sz w:val="16"/>
              </w:rPr>
              <w:t xml:space="preserve"> </w:t>
            </w:r>
            <w:r>
              <w:rPr>
                <w:spacing w:val="-4"/>
                <w:sz w:val="16"/>
              </w:rPr>
              <w:t>hasarları,</w:t>
            </w:r>
          </w:p>
          <w:p w:rsidR="00D6392D" w:rsidRDefault="002E7D23">
            <w:pPr>
              <w:pStyle w:val="TableParagraph"/>
              <w:ind w:left="108"/>
              <w:jc w:val="both"/>
              <w:rPr>
                <w:sz w:val="16"/>
              </w:rPr>
            </w:pPr>
            <w:r>
              <w:rPr>
                <w:sz w:val="16"/>
              </w:rPr>
              <w:t>ölüm vb.</w:t>
            </w:r>
          </w:p>
        </w:tc>
        <w:tc>
          <w:tcPr>
            <w:tcW w:w="2948"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8"/>
              <w:rPr>
                <w:rFonts w:ascii="Times New Roman"/>
                <w:sz w:val="14"/>
              </w:rPr>
            </w:pPr>
          </w:p>
          <w:p w:rsidR="00D6392D" w:rsidRDefault="002E7D23">
            <w:pPr>
              <w:pStyle w:val="TableParagraph"/>
              <w:ind w:left="139"/>
              <w:rPr>
                <w:sz w:val="16"/>
              </w:rPr>
            </w:pPr>
            <w:r>
              <w:rPr>
                <w:sz w:val="16"/>
              </w:rPr>
              <w:t>İlkyardım ve acil tedavi organiz</w:t>
            </w:r>
            <w:r>
              <w:rPr>
                <w:sz w:val="16"/>
              </w:rPr>
              <w:t>asyonu</w:t>
            </w:r>
          </w:p>
        </w:tc>
      </w:tr>
      <w:tr w:rsidR="00D6392D">
        <w:trPr>
          <w:trHeight w:val="28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3118" w:type="dxa"/>
          </w:tcPr>
          <w:p w:rsidR="00D6392D" w:rsidRDefault="002E7D23">
            <w:pPr>
              <w:pStyle w:val="TableParagraph"/>
              <w:spacing w:before="27"/>
              <w:ind w:left="108"/>
              <w:rPr>
                <w:sz w:val="16"/>
              </w:rPr>
            </w:pPr>
            <w:r>
              <w:rPr>
                <w:sz w:val="16"/>
              </w:rPr>
              <w:t>4. Statik elektrik</w:t>
            </w:r>
          </w:p>
        </w:tc>
        <w:tc>
          <w:tcPr>
            <w:tcW w:w="3120" w:type="dxa"/>
          </w:tcPr>
          <w:p w:rsidR="00D6392D" w:rsidRDefault="002E7D23">
            <w:pPr>
              <w:pStyle w:val="TableParagraph"/>
              <w:spacing w:before="27"/>
              <w:ind w:left="108"/>
              <w:rPr>
                <w:sz w:val="16"/>
              </w:rPr>
            </w:pPr>
            <w:r>
              <w:rPr>
                <w:sz w:val="16"/>
              </w:rPr>
              <w:t>Travma, ölüm</w:t>
            </w:r>
          </w:p>
        </w:tc>
        <w:tc>
          <w:tcPr>
            <w:tcW w:w="2948" w:type="dxa"/>
            <w:vMerge/>
            <w:tcBorders>
              <w:top w:val="nil"/>
            </w:tcBorders>
          </w:tcPr>
          <w:p w:rsidR="00D6392D" w:rsidRDefault="00D6392D">
            <w:pPr>
              <w:rPr>
                <w:sz w:val="2"/>
                <w:szCs w:val="2"/>
              </w:rPr>
            </w:pPr>
          </w:p>
        </w:tc>
      </w:tr>
      <w:tr w:rsidR="00D6392D">
        <w:trPr>
          <w:trHeight w:val="976"/>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sz w:val="18"/>
              </w:rPr>
            </w:pPr>
          </w:p>
          <w:p w:rsidR="00D6392D" w:rsidRDefault="00D6392D">
            <w:pPr>
              <w:pStyle w:val="TableParagraph"/>
              <w:spacing w:before="3"/>
              <w:rPr>
                <w:rFonts w:ascii="Times New Roman"/>
                <w:sz w:val="16"/>
              </w:rPr>
            </w:pPr>
          </w:p>
          <w:p w:rsidR="00D6392D" w:rsidRDefault="002E7D23">
            <w:pPr>
              <w:pStyle w:val="TableParagraph"/>
              <w:ind w:left="112"/>
              <w:rPr>
                <w:sz w:val="16"/>
              </w:rPr>
            </w:pPr>
            <w:r>
              <w:rPr>
                <w:sz w:val="16"/>
              </w:rPr>
              <w:t>5. Makina bakım yağları</w:t>
            </w:r>
          </w:p>
        </w:tc>
        <w:tc>
          <w:tcPr>
            <w:tcW w:w="6068" w:type="dxa"/>
            <w:gridSpan w:val="2"/>
          </w:tcPr>
          <w:p w:rsidR="00D6392D" w:rsidRDefault="002E7D23">
            <w:pPr>
              <w:pStyle w:val="TableParagraph"/>
              <w:spacing w:before="118"/>
              <w:ind w:left="149" w:right="91"/>
              <w:jc w:val="both"/>
              <w:rPr>
                <w:sz w:val="16"/>
              </w:rPr>
            </w:pPr>
            <w:r>
              <w:rPr>
                <w:spacing w:val="-4"/>
                <w:sz w:val="16"/>
              </w:rPr>
              <w:t xml:space="preserve">Kimyasallar </w:t>
            </w:r>
            <w:r>
              <w:rPr>
                <w:spacing w:val="-3"/>
                <w:sz w:val="16"/>
              </w:rPr>
              <w:t xml:space="preserve">ile </w:t>
            </w:r>
            <w:r>
              <w:rPr>
                <w:spacing w:val="-4"/>
                <w:sz w:val="16"/>
              </w:rPr>
              <w:t xml:space="preserve">ayrıntılı bilgi için </w:t>
            </w:r>
            <w:r>
              <w:rPr>
                <w:sz w:val="16"/>
              </w:rPr>
              <w:t xml:space="preserve">bu </w:t>
            </w:r>
            <w:r>
              <w:rPr>
                <w:spacing w:val="-4"/>
                <w:sz w:val="16"/>
              </w:rPr>
              <w:t xml:space="preserve">rehberin “Kimyasal Maddelerle Çalışanlarda Sağlık Gözetimi” bölümü, </w:t>
            </w:r>
            <w:hyperlink w:anchor="_bookmark25" w:history="1">
              <w:r>
                <w:rPr>
                  <w:spacing w:val="-4"/>
                  <w:sz w:val="16"/>
                </w:rPr>
                <w:t>“3.2.3 Kimyasal Etmenler</w:t>
              </w:r>
            </w:hyperlink>
            <w:r>
              <w:rPr>
                <w:spacing w:val="-4"/>
                <w:sz w:val="16"/>
              </w:rPr>
              <w:t xml:space="preserve">” bölümü, Tablo </w:t>
            </w:r>
            <w:r>
              <w:rPr>
                <w:sz w:val="16"/>
              </w:rPr>
              <w:t xml:space="preserve">6, </w:t>
            </w:r>
            <w:r>
              <w:rPr>
                <w:spacing w:val="-4"/>
                <w:sz w:val="16"/>
              </w:rPr>
              <w:t xml:space="preserve">Tablo 14.1, Tablo 14.2’si </w:t>
            </w:r>
            <w:r>
              <w:rPr>
                <w:spacing w:val="-3"/>
                <w:sz w:val="16"/>
              </w:rPr>
              <w:t xml:space="preserve">ile </w:t>
            </w:r>
            <w:r>
              <w:rPr>
                <w:spacing w:val="-4"/>
                <w:sz w:val="16"/>
              </w:rPr>
              <w:t xml:space="preserve">Meslek Hastalıkları </w:t>
            </w:r>
            <w:r>
              <w:rPr>
                <w:sz w:val="16"/>
              </w:rPr>
              <w:t xml:space="preserve">ve </w:t>
            </w:r>
            <w:r>
              <w:rPr>
                <w:spacing w:val="-4"/>
                <w:sz w:val="16"/>
              </w:rPr>
              <w:t xml:space="preserve">İşle İlgili Hastalıklar </w:t>
            </w:r>
            <w:r>
              <w:rPr>
                <w:spacing w:val="-3"/>
                <w:sz w:val="16"/>
              </w:rPr>
              <w:t xml:space="preserve">Tanı </w:t>
            </w:r>
            <w:r>
              <w:rPr>
                <w:spacing w:val="-4"/>
                <w:sz w:val="16"/>
              </w:rPr>
              <w:t xml:space="preserve">Rehberi’nin </w:t>
            </w:r>
            <w:r>
              <w:rPr>
                <w:spacing w:val="-3"/>
                <w:sz w:val="16"/>
              </w:rPr>
              <w:t xml:space="preserve">“5.2 </w:t>
            </w:r>
            <w:r>
              <w:rPr>
                <w:spacing w:val="-4"/>
                <w:sz w:val="16"/>
              </w:rPr>
              <w:t>Kimyasal Risk Etmenlerine Bağlı Hastalıklar” bölümüne bakınız.</w:t>
            </w:r>
          </w:p>
        </w:tc>
      </w:tr>
    </w:tbl>
    <w:p w:rsidR="00D6392D" w:rsidRDefault="00D6392D">
      <w:pPr>
        <w:jc w:val="both"/>
        <w:rPr>
          <w:sz w:val="16"/>
        </w:rPr>
        <w:sectPr w:rsidR="00D6392D">
          <w:headerReference w:type="default" r:id="rId33"/>
          <w:pgSz w:w="16840" w:h="11910" w:orient="landscape"/>
          <w:pgMar w:top="2400" w:right="280" w:bottom="1100" w:left="880" w:header="2215"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2948"/>
        <w:gridCol w:w="3288"/>
        <w:gridCol w:w="2946"/>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8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37" w:type="dxa"/>
            <w:gridSpan w:val="6"/>
            <w:shd w:val="clear" w:color="auto" w:fill="0000FF"/>
          </w:tcPr>
          <w:p w:rsidR="00D6392D" w:rsidRDefault="002E7D23">
            <w:pPr>
              <w:pStyle w:val="TableParagraph"/>
              <w:spacing w:before="162"/>
              <w:ind w:left="3026"/>
              <w:rPr>
                <w:b/>
                <w:sz w:val="20"/>
              </w:rPr>
            </w:pPr>
            <w:r>
              <w:rPr>
                <w:b/>
                <w:color w:val="FFFFFF"/>
                <w:sz w:val="20"/>
              </w:rPr>
              <w:t>TEKSTİL SEKTÖRÜ TEHLİKELERİ, SAĞLIK SORUNLARI, MUAYENE VE TETKİKLER</w:t>
            </w:r>
          </w:p>
        </w:tc>
      </w:tr>
      <w:tr w:rsidR="00D6392D">
        <w:trPr>
          <w:trHeight w:val="527"/>
        </w:trPr>
        <w:tc>
          <w:tcPr>
            <w:tcW w:w="14882"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7"/>
              <w:ind w:left="170"/>
              <w:rPr>
                <w:b/>
                <w:sz w:val="20"/>
              </w:rPr>
            </w:pPr>
            <w:r>
              <w:rPr>
                <w:b/>
                <w:sz w:val="20"/>
              </w:rPr>
              <w:t>Sıra</w:t>
            </w:r>
          </w:p>
        </w:tc>
        <w:tc>
          <w:tcPr>
            <w:tcW w:w="1283" w:type="dxa"/>
            <w:vMerge w:val="restart"/>
            <w:shd w:val="clear" w:color="auto" w:fill="FFC000"/>
          </w:tcPr>
          <w:p w:rsidR="00D6392D" w:rsidRDefault="002E7D23">
            <w:pPr>
              <w:pStyle w:val="TableParagraph"/>
              <w:spacing w:before="3"/>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572" w:type="dxa"/>
            <w:gridSpan w:val="2"/>
            <w:shd w:val="clear" w:color="auto" w:fill="FFC000"/>
          </w:tcPr>
          <w:p w:rsidR="00D6392D" w:rsidRDefault="002E7D23">
            <w:pPr>
              <w:pStyle w:val="TableParagraph"/>
              <w:spacing w:line="228" w:lineRule="exact"/>
              <w:ind w:left="755"/>
              <w:rPr>
                <w:b/>
                <w:sz w:val="20"/>
              </w:rPr>
            </w:pPr>
            <w:r>
              <w:rPr>
                <w:b/>
                <w:sz w:val="20"/>
              </w:rPr>
              <w:t>İşlemlerde Kullanılan</w:t>
            </w:r>
          </w:p>
        </w:tc>
        <w:tc>
          <w:tcPr>
            <w:tcW w:w="2948" w:type="dxa"/>
            <w:vMerge w:val="restart"/>
            <w:shd w:val="clear" w:color="auto" w:fill="FFC000"/>
          </w:tcPr>
          <w:p w:rsidR="00D6392D" w:rsidRDefault="002E7D23">
            <w:pPr>
              <w:pStyle w:val="TableParagraph"/>
              <w:spacing w:before="147"/>
              <w:ind w:left="955"/>
              <w:rPr>
                <w:b/>
                <w:sz w:val="20"/>
              </w:rPr>
            </w:pPr>
            <w:r>
              <w:rPr>
                <w:b/>
                <w:sz w:val="20"/>
              </w:rPr>
              <w:t>Tehlikeler</w:t>
            </w:r>
          </w:p>
        </w:tc>
        <w:tc>
          <w:tcPr>
            <w:tcW w:w="3288" w:type="dxa"/>
            <w:vMerge w:val="restart"/>
            <w:shd w:val="clear" w:color="auto" w:fill="FFC000"/>
          </w:tcPr>
          <w:p w:rsidR="00D6392D" w:rsidRDefault="002E7D23">
            <w:pPr>
              <w:pStyle w:val="TableParagraph"/>
              <w:spacing w:before="147"/>
              <w:ind w:left="843"/>
              <w:rPr>
                <w:b/>
                <w:sz w:val="20"/>
              </w:rPr>
            </w:pPr>
            <w:r>
              <w:rPr>
                <w:b/>
                <w:sz w:val="20"/>
              </w:rPr>
              <w:t>Sağlık Sorunları</w:t>
            </w:r>
          </w:p>
        </w:tc>
        <w:tc>
          <w:tcPr>
            <w:tcW w:w="2946" w:type="dxa"/>
            <w:vMerge w:val="restart"/>
            <w:shd w:val="clear" w:color="auto" w:fill="FFC000"/>
          </w:tcPr>
          <w:p w:rsidR="00D6392D" w:rsidRDefault="002E7D23">
            <w:pPr>
              <w:pStyle w:val="TableParagraph"/>
              <w:spacing w:before="3"/>
              <w:ind w:left="380" w:right="503"/>
              <w:jc w:val="center"/>
              <w:rPr>
                <w:b/>
                <w:sz w:val="20"/>
              </w:rPr>
            </w:pPr>
            <w:r>
              <w:rPr>
                <w:b/>
                <w:sz w:val="20"/>
              </w:rPr>
              <w:t>Muayene ve Tetkikler</w:t>
            </w:r>
          </w:p>
          <w:p w:rsidR="00D6392D" w:rsidRDefault="002E7D23">
            <w:pPr>
              <w:pStyle w:val="TableParagraph"/>
              <w:spacing w:before="58"/>
              <w:ind w:left="380" w:right="503"/>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28" w:lineRule="exact"/>
              <w:ind w:left="198"/>
              <w:rPr>
                <w:b/>
                <w:sz w:val="20"/>
              </w:rPr>
            </w:pPr>
            <w:r>
              <w:rPr>
                <w:b/>
                <w:sz w:val="20"/>
              </w:rPr>
              <w:t>İş Ekipmanları</w:t>
            </w:r>
          </w:p>
        </w:tc>
        <w:tc>
          <w:tcPr>
            <w:tcW w:w="1730" w:type="dxa"/>
            <w:shd w:val="clear" w:color="auto" w:fill="FFC000"/>
          </w:tcPr>
          <w:p w:rsidR="00D6392D" w:rsidRDefault="002E7D23">
            <w:pPr>
              <w:pStyle w:val="TableParagraph"/>
              <w:spacing w:line="228" w:lineRule="exact"/>
              <w:ind w:left="254"/>
              <w:rPr>
                <w:b/>
                <w:sz w:val="20"/>
              </w:rPr>
            </w:pPr>
            <w:r>
              <w:rPr>
                <w:b/>
                <w:sz w:val="20"/>
              </w:rPr>
              <w:t>Kimyasallar</w:t>
            </w:r>
          </w:p>
        </w:tc>
        <w:tc>
          <w:tcPr>
            <w:tcW w:w="2948" w:type="dxa"/>
            <w:vMerge/>
            <w:tcBorders>
              <w:top w:val="nil"/>
            </w:tcBorders>
            <w:shd w:val="clear" w:color="auto" w:fill="FFC000"/>
          </w:tcPr>
          <w:p w:rsidR="00D6392D" w:rsidRDefault="00D6392D">
            <w:pPr>
              <w:rPr>
                <w:sz w:val="2"/>
                <w:szCs w:val="2"/>
              </w:rPr>
            </w:pPr>
          </w:p>
        </w:tc>
        <w:tc>
          <w:tcPr>
            <w:tcW w:w="3288" w:type="dxa"/>
            <w:vMerge/>
            <w:tcBorders>
              <w:top w:val="nil"/>
            </w:tcBorders>
            <w:shd w:val="clear" w:color="auto" w:fill="FFC000"/>
          </w:tcPr>
          <w:p w:rsidR="00D6392D" w:rsidRDefault="00D6392D">
            <w:pPr>
              <w:rPr>
                <w:sz w:val="2"/>
                <w:szCs w:val="2"/>
              </w:rPr>
            </w:pPr>
          </w:p>
        </w:tc>
        <w:tc>
          <w:tcPr>
            <w:tcW w:w="2946" w:type="dxa"/>
            <w:vMerge/>
            <w:tcBorders>
              <w:top w:val="nil"/>
            </w:tcBorders>
            <w:shd w:val="clear" w:color="auto" w:fill="FFC000"/>
          </w:tcPr>
          <w:p w:rsidR="00D6392D" w:rsidRDefault="00D6392D">
            <w:pPr>
              <w:rPr>
                <w:sz w:val="2"/>
                <w:szCs w:val="2"/>
              </w:rPr>
            </w:pPr>
          </w:p>
        </w:tc>
      </w:tr>
      <w:tr w:rsidR="00D6392D">
        <w:trPr>
          <w:trHeight w:val="1810"/>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77"/>
              <w:ind w:left="467"/>
              <w:rPr>
                <w:b/>
                <w:sz w:val="18"/>
              </w:rPr>
            </w:pPr>
            <w:r>
              <w:rPr>
                <w:b/>
                <w:sz w:val="18"/>
              </w:rPr>
              <w:t>e.</w:t>
            </w:r>
          </w:p>
        </w:tc>
        <w:tc>
          <w:tcPr>
            <w:tcW w:w="1283"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77"/>
              <w:ind w:left="108"/>
              <w:rPr>
                <w:b/>
                <w:sz w:val="18"/>
              </w:rPr>
            </w:pPr>
            <w:r>
              <w:rPr>
                <w:b/>
                <w:sz w:val="18"/>
              </w:rPr>
              <w:t>Penyeleme</w:t>
            </w:r>
          </w:p>
        </w:tc>
        <w:tc>
          <w:tcPr>
            <w:tcW w:w="1842"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1"/>
              </w:rPr>
            </w:pPr>
          </w:p>
          <w:p w:rsidR="00D6392D" w:rsidRDefault="002E7D23" w:rsidP="002E7D23">
            <w:pPr>
              <w:pStyle w:val="TableParagraph"/>
              <w:numPr>
                <w:ilvl w:val="0"/>
                <w:numId w:val="25"/>
              </w:numPr>
              <w:tabs>
                <w:tab w:val="left" w:pos="429"/>
              </w:tabs>
              <w:spacing w:line="300" w:lineRule="auto"/>
              <w:ind w:right="822" w:firstLine="0"/>
              <w:rPr>
                <w:sz w:val="18"/>
              </w:rPr>
            </w:pPr>
            <w:r>
              <w:rPr>
                <w:spacing w:val="-4"/>
                <w:sz w:val="18"/>
              </w:rPr>
              <w:t>Penyöz makinası,</w:t>
            </w:r>
          </w:p>
          <w:p w:rsidR="00D6392D" w:rsidRDefault="002E7D23" w:rsidP="002E7D23">
            <w:pPr>
              <w:pStyle w:val="TableParagraph"/>
              <w:numPr>
                <w:ilvl w:val="0"/>
                <w:numId w:val="25"/>
              </w:numPr>
              <w:tabs>
                <w:tab w:val="left" w:pos="429"/>
              </w:tabs>
              <w:spacing w:line="300" w:lineRule="auto"/>
              <w:ind w:right="959" w:firstLine="0"/>
              <w:rPr>
                <w:sz w:val="18"/>
              </w:rPr>
            </w:pPr>
            <w:r>
              <w:rPr>
                <w:spacing w:val="-4"/>
                <w:sz w:val="18"/>
              </w:rPr>
              <w:t xml:space="preserve">Bantlı </w:t>
            </w:r>
            <w:r>
              <w:rPr>
                <w:spacing w:val="-5"/>
                <w:sz w:val="18"/>
              </w:rPr>
              <w:t>Konveyör</w:t>
            </w:r>
          </w:p>
        </w:tc>
        <w:tc>
          <w:tcPr>
            <w:tcW w:w="173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1"/>
              </w:rPr>
            </w:pPr>
          </w:p>
          <w:p w:rsidR="00D6392D" w:rsidRDefault="002E7D23" w:rsidP="002E7D23">
            <w:pPr>
              <w:pStyle w:val="TableParagraph"/>
              <w:numPr>
                <w:ilvl w:val="0"/>
                <w:numId w:val="24"/>
              </w:numPr>
              <w:tabs>
                <w:tab w:val="left" w:pos="430"/>
              </w:tabs>
              <w:spacing w:line="300" w:lineRule="auto"/>
              <w:ind w:right="493" w:firstLine="0"/>
              <w:rPr>
                <w:sz w:val="18"/>
              </w:rPr>
            </w:pPr>
            <w:r>
              <w:rPr>
                <w:spacing w:val="-4"/>
                <w:sz w:val="18"/>
              </w:rPr>
              <w:t>Makina Bakım</w:t>
            </w:r>
            <w:r>
              <w:rPr>
                <w:spacing w:val="-6"/>
                <w:sz w:val="18"/>
              </w:rPr>
              <w:t xml:space="preserve"> </w:t>
            </w:r>
            <w:r>
              <w:rPr>
                <w:spacing w:val="-4"/>
                <w:sz w:val="18"/>
              </w:rPr>
              <w:t>Yağları</w:t>
            </w:r>
          </w:p>
          <w:p w:rsidR="00D6392D" w:rsidRDefault="002E7D23" w:rsidP="002E7D23">
            <w:pPr>
              <w:pStyle w:val="TableParagraph"/>
              <w:numPr>
                <w:ilvl w:val="0"/>
                <w:numId w:val="24"/>
              </w:numPr>
              <w:tabs>
                <w:tab w:val="left" w:pos="430"/>
              </w:tabs>
              <w:spacing w:line="300" w:lineRule="auto"/>
              <w:ind w:right="743" w:firstLine="0"/>
              <w:rPr>
                <w:sz w:val="18"/>
              </w:rPr>
            </w:pPr>
            <w:r>
              <w:rPr>
                <w:spacing w:val="-4"/>
                <w:sz w:val="18"/>
              </w:rPr>
              <w:t>Pamuk Tozları</w:t>
            </w:r>
          </w:p>
        </w:tc>
        <w:tc>
          <w:tcPr>
            <w:tcW w:w="294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15"/>
              </w:rPr>
            </w:pPr>
          </w:p>
          <w:p w:rsidR="00D6392D" w:rsidRDefault="002E7D23">
            <w:pPr>
              <w:pStyle w:val="TableParagraph"/>
              <w:spacing w:before="1"/>
              <w:ind w:left="108"/>
              <w:rPr>
                <w:b/>
                <w:sz w:val="18"/>
              </w:rPr>
            </w:pPr>
            <w:r>
              <w:rPr>
                <w:b/>
                <w:sz w:val="18"/>
              </w:rPr>
              <w:t>Penyöz makinası ile çalışma</w:t>
            </w:r>
          </w:p>
          <w:p w:rsidR="00D6392D" w:rsidRDefault="002E7D23">
            <w:pPr>
              <w:pStyle w:val="TableParagraph"/>
              <w:spacing w:before="53"/>
              <w:ind w:left="108"/>
              <w:rPr>
                <w:sz w:val="18"/>
              </w:rPr>
            </w:pPr>
            <w:r>
              <w:rPr>
                <w:sz w:val="18"/>
              </w:rPr>
              <w:t>1. Pamuk tozları</w:t>
            </w:r>
          </w:p>
        </w:tc>
        <w:tc>
          <w:tcPr>
            <w:tcW w:w="3288" w:type="dxa"/>
          </w:tcPr>
          <w:p w:rsidR="00D6392D" w:rsidRDefault="002E7D23">
            <w:pPr>
              <w:pStyle w:val="TableParagraph"/>
              <w:tabs>
                <w:tab w:val="left" w:pos="1086"/>
                <w:tab w:val="left" w:pos="2297"/>
              </w:tabs>
              <w:spacing w:line="300" w:lineRule="auto"/>
              <w:ind w:left="140" w:right="234"/>
              <w:jc w:val="both"/>
              <w:rPr>
                <w:sz w:val="18"/>
              </w:rPr>
            </w:pPr>
            <w:r>
              <w:rPr>
                <w:spacing w:val="-4"/>
                <w:sz w:val="18"/>
              </w:rPr>
              <w:t xml:space="preserve">Pamuk tozu </w:t>
            </w:r>
            <w:r>
              <w:rPr>
                <w:spacing w:val="-5"/>
                <w:sz w:val="18"/>
              </w:rPr>
              <w:t xml:space="preserve">maruziyetine </w:t>
            </w:r>
            <w:r>
              <w:rPr>
                <w:spacing w:val="-4"/>
                <w:sz w:val="18"/>
              </w:rPr>
              <w:t xml:space="preserve">bağlı mesleki </w:t>
            </w:r>
            <w:r>
              <w:rPr>
                <w:spacing w:val="-5"/>
                <w:sz w:val="18"/>
              </w:rPr>
              <w:t xml:space="preserve">solunum </w:t>
            </w:r>
            <w:r>
              <w:rPr>
                <w:spacing w:val="-4"/>
                <w:sz w:val="18"/>
              </w:rPr>
              <w:t xml:space="preserve">sistemi </w:t>
            </w:r>
            <w:r>
              <w:rPr>
                <w:spacing w:val="-5"/>
                <w:sz w:val="18"/>
              </w:rPr>
              <w:t xml:space="preserve">hastalığı </w:t>
            </w:r>
            <w:r>
              <w:rPr>
                <w:spacing w:val="-4"/>
                <w:sz w:val="18"/>
              </w:rPr>
              <w:t xml:space="preserve">(bisinozis), </w:t>
            </w:r>
            <w:r>
              <w:rPr>
                <w:spacing w:val="-5"/>
                <w:sz w:val="18"/>
              </w:rPr>
              <w:t xml:space="preserve">solunum fonksiyonlarında </w:t>
            </w:r>
            <w:r>
              <w:rPr>
                <w:spacing w:val="-4"/>
                <w:sz w:val="18"/>
              </w:rPr>
              <w:t xml:space="preserve">azalma, </w:t>
            </w:r>
            <w:r>
              <w:rPr>
                <w:spacing w:val="-3"/>
                <w:sz w:val="18"/>
              </w:rPr>
              <w:t xml:space="preserve">mill </w:t>
            </w:r>
            <w:r>
              <w:rPr>
                <w:spacing w:val="-4"/>
                <w:sz w:val="18"/>
              </w:rPr>
              <w:t>fever, göğüste sıkışma hissi,</w:t>
            </w:r>
            <w:r>
              <w:rPr>
                <w:spacing w:val="-4"/>
                <w:sz w:val="18"/>
              </w:rPr>
              <w:tab/>
            </w:r>
            <w:r>
              <w:rPr>
                <w:spacing w:val="-5"/>
                <w:sz w:val="18"/>
              </w:rPr>
              <w:t>solunum</w:t>
            </w:r>
            <w:r>
              <w:rPr>
                <w:spacing w:val="-5"/>
                <w:sz w:val="18"/>
              </w:rPr>
              <w:tab/>
              <w:t xml:space="preserve">yollarında hiperreaktivite, </w:t>
            </w:r>
            <w:r>
              <w:rPr>
                <w:spacing w:val="-4"/>
                <w:sz w:val="18"/>
              </w:rPr>
              <w:t>kronik</w:t>
            </w:r>
            <w:r>
              <w:rPr>
                <w:spacing w:val="-10"/>
                <w:sz w:val="18"/>
              </w:rPr>
              <w:t xml:space="preserve"> </w:t>
            </w:r>
            <w:r>
              <w:rPr>
                <w:spacing w:val="-5"/>
                <w:sz w:val="18"/>
              </w:rPr>
              <w:t>bronşit..vb.</w:t>
            </w:r>
          </w:p>
        </w:tc>
        <w:tc>
          <w:tcPr>
            <w:tcW w:w="2946" w:type="dxa"/>
          </w:tcPr>
          <w:p w:rsidR="00D6392D" w:rsidRDefault="00D6392D">
            <w:pPr>
              <w:pStyle w:val="TableParagraph"/>
              <w:rPr>
                <w:rFonts w:ascii="Times New Roman"/>
                <w:sz w:val="20"/>
              </w:rPr>
            </w:pPr>
          </w:p>
          <w:p w:rsidR="00D6392D" w:rsidRDefault="00D6392D">
            <w:pPr>
              <w:pStyle w:val="TableParagraph"/>
              <w:spacing w:before="6"/>
              <w:rPr>
                <w:rFonts w:ascii="Times New Roman"/>
                <w:sz w:val="19"/>
              </w:rPr>
            </w:pPr>
          </w:p>
          <w:p w:rsidR="00D6392D" w:rsidRDefault="002E7D23">
            <w:pPr>
              <w:pStyle w:val="TableParagraph"/>
              <w:ind w:left="141"/>
              <w:rPr>
                <w:sz w:val="18"/>
              </w:rPr>
            </w:pPr>
            <w:r>
              <w:rPr>
                <w:sz w:val="18"/>
              </w:rPr>
              <w:t>Solunum sistemi muayenesi</w:t>
            </w:r>
          </w:p>
          <w:p w:rsidR="00D6392D" w:rsidRDefault="002E7D23">
            <w:pPr>
              <w:pStyle w:val="TableParagraph"/>
              <w:tabs>
                <w:tab w:val="left" w:pos="1116"/>
                <w:tab w:val="left" w:pos="2016"/>
              </w:tabs>
              <w:spacing w:before="172" w:line="300" w:lineRule="auto"/>
              <w:ind w:left="141" w:right="232"/>
              <w:rPr>
                <w:sz w:val="18"/>
              </w:rPr>
            </w:pPr>
            <w:r>
              <w:rPr>
                <w:spacing w:val="-4"/>
                <w:sz w:val="18"/>
              </w:rPr>
              <w:t>Akciğer</w:t>
            </w:r>
            <w:r>
              <w:rPr>
                <w:spacing w:val="-4"/>
                <w:sz w:val="18"/>
              </w:rPr>
              <w:tab/>
            </w:r>
            <w:r>
              <w:rPr>
                <w:spacing w:val="-5"/>
                <w:sz w:val="18"/>
              </w:rPr>
              <w:t>grafisi,</w:t>
            </w:r>
            <w:r>
              <w:rPr>
                <w:spacing w:val="-5"/>
                <w:sz w:val="18"/>
              </w:rPr>
              <w:tab/>
              <w:t>Solunum Fonksiyon</w:t>
            </w:r>
            <w:r>
              <w:rPr>
                <w:spacing w:val="-9"/>
                <w:sz w:val="18"/>
              </w:rPr>
              <w:t xml:space="preserve"> </w:t>
            </w:r>
            <w:r>
              <w:rPr>
                <w:spacing w:val="-4"/>
                <w:sz w:val="18"/>
              </w:rPr>
              <w:t>Testi</w:t>
            </w:r>
          </w:p>
        </w:tc>
      </w:tr>
      <w:tr w:rsidR="00D6392D">
        <w:trPr>
          <w:trHeight w:val="1912"/>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36"/>
              <w:ind w:left="108"/>
              <w:rPr>
                <w:sz w:val="18"/>
              </w:rPr>
            </w:pPr>
            <w:r>
              <w:rPr>
                <w:sz w:val="18"/>
              </w:rPr>
              <w:t>2. Gürültü</w:t>
            </w:r>
          </w:p>
        </w:tc>
        <w:tc>
          <w:tcPr>
            <w:tcW w:w="3288" w:type="dxa"/>
          </w:tcPr>
          <w:p w:rsidR="00D6392D" w:rsidRDefault="002E7D23">
            <w:pPr>
              <w:pStyle w:val="TableParagraph"/>
              <w:spacing w:before="179" w:line="300" w:lineRule="auto"/>
              <w:ind w:left="107" w:right="91"/>
              <w:jc w:val="both"/>
              <w:rPr>
                <w:sz w:val="18"/>
              </w:rPr>
            </w:pPr>
            <w:r>
              <w:rPr>
                <w:spacing w:val="-4"/>
                <w:sz w:val="18"/>
              </w:rPr>
              <w:t xml:space="preserve">Geçici </w:t>
            </w:r>
            <w:r>
              <w:rPr>
                <w:sz w:val="18"/>
              </w:rPr>
              <w:t xml:space="preserve">ve </w:t>
            </w:r>
            <w:r>
              <w:rPr>
                <w:spacing w:val="-4"/>
                <w:sz w:val="18"/>
              </w:rPr>
              <w:t xml:space="preserve">kalıcı işitme kaybı, 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w:t>
            </w:r>
            <w:r>
              <w:rPr>
                <w:spacing w:val="-4"/>
                <w:sz w:val="18"/>
              </w:rPr>
              <w:t xml:space="preserve">gürültülü </w:t>
            </w:r>
            <w:r>
              <w:rPr>
                <w:spacing w:val="-5"/>
                <w:sz w:val="18"/>
              </w:rPr>
              <w:t xml:space="preserve">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 xml:space="preserve">huzursuzluk, </w:t>
            </w:r>
            <w:r>
              <w:rPr>
                <w:spacing w:val="-4"/>
                <w:sz w:val="18"/>
              </w:rPr>
              <w:t>vb.</w:t>
            </w:r>
          </w:p>
        </w:tc>
        <w:tc>
          <w:tcPr>
            <w:tcW w:w="2946" w:type="dxa"/>
          </w:tcPr>
          <w:p w:rsidR="00D6392D" w:rsidRDefault="002E7D23">
            <w:pPr>
              <w:pStyle w:val="TableParagraph"/>
              <w:spacing w:before="119" w:line="300" w:lineRule="auto"/>
              <w:ind w:left="141" w:right="231"/>
              <w:jc w:val="both"/>
              <w:rPr>
                <w:sz w:val="18"/>
              </w:rPr>
            </w:pPr>
            <w:r>
              <w:rPr>
                <w:spacing w:val="-4"/>
                <w:sz w:val="18"/>
              </w:rPr>
              <w:t xml:space="preserve">Fizik Muayene Rinne Testi, Weber Testi, Kulak Burun Boğaz </w:t>
            </w:r>
            <w:r>
              <w:rPr>
                <w:spacing w:val="-5"/>
                <w:sz w:val="18"/>
              </w:rPr>
              <w:t xml:space="preserve">Muayenesi, Nörolojik muayene, </w:t>
            </w:r>
            <w:r>
              <w:rPr>
                <w:spacing w:val="-4"/>
                <w:sz w:val="18"/>
              </w:rPr>
              <w:t xml:space="preserve">Psikolojik </w:t>
            </w:r>
            <w:r>
              <w:rPr>
                <w:spacing w:val="-5"/>
                <w:sz w:val="18"/>
              </w:rPr>
              <w:t xml:space="preserve">muayene </w:t>
            </w:r>
            <w:r>
              <w:rPr>
                <w:spacing w:val="-3"/>
                <w:sz w:val="18"/>
              </w:rPr>
              <w:t>vb.</w:t>
            </w:r>
          </w:p>
          <w:p w:rsidR="00D6392D" w:rsidRDefault="002E7D23">
            <w:pPr>
              <w:pStyle w:val="TableParagraph"/>
              <w:spacing w:before="119" w:line="300" w:lineRule="auto"/>
              <w:ind w:left="141" w:right="232"/>
              <w:jc w:val="both"/>
              <w:rPr>
                <w:sz w:val="18"/>
              </w:rPr>
            </w:pPr>
            <w:r>
              <w:rPr>
                <w:spacing w:val="-5"/>
                <w:sz w:val="18"/>
              </w:rPr>
              <w:t xml:space="preserve">Odyometri, </w:t>
            </w:r>
            <w:r>
              <w:rPr>
                <w:spacing w:val="-4"/>
                <w:sz w:val="18"/>
              </w:rPr>
              <w:t xml:space="preserve">tansiyon </w:t>
            </w:r>
            <w:r>
              <w:rPr>
                <w:sz w:val="18"/>
              </w:rPr>
              <w:t xml:space="preserve">ve </w:t>
            </w:r>
            <w:r>
              <w:rPr>
                <w:spacing w:val="-5"/>
                <w:sz w:val="18"/>
              </w:rPr>
              <w:t xml:space="preserve">nabız ölçümleri, Elektrokardiyografi </w:t>
            </w:r>
            <w:r>
              <w:rPr>
                <w:spacing w:val="-3"/>
                <w:sz w:val="18"/>
              </w:rPr>
              <w:t>vb.</w:t>
            </w:r>
          </w:p>
        </w:tc>
      </w:tr>
      <w:tr w:rsidR="00D6392D">
        <w:trPr>
          <w:trHeight w:val="51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948" w:type="dxa"/>
          </w:tcPr>
          <w:p w:rsidR="00D6392D" w:rsidRDefault="002E7D23">
            <w:pPr>
              <w:pStyle w:val="TableParagraph"/>
              <w:tabs>
                <w:tab w:val="left" w:pos="1366"/>
                <w:tab w:val="left" w:pos="2227"/>
              </w:tabs>
              <w:spacing w:line="205" w:lineRule="exact"/>
              <w:ind w:left="108"/>
              <w:rPr>
                <w:sz w:val="18"/>
              </w:rPr>
            </w:pPr>
            <w:r>
              <w:rPr>
                <w:spacing w:val="-3"/>
                <w:sz w:val="18"/>
              </w:rPr>
              <w:t>3.</w:t>
            </w:r>
            <w:r>
              <w:rPr>
                <w:spacing w:val="29"/>
                <w:sz w:val="18"/>
              </w:rPr>
              <w:t xml:space="preserve"> </w:t>
            </w:r>
            <w:r>
              <w:rPr>
                <w:spacing w:val="-4"/>
                <w:sz w:val="18"/>
              </w:rPr>
              <w:t>Mekanik</w:t>
            </w:r>
            <w:r>
              <w:rPr>
                <w:spacing w:val="-4"/>
                <w:sz w:val="18"/>
              </w:rPr>
              <w:tab/>
              <w:t>Etkiler</w:t>
            </w:r>
            <w:r>
              <w:rPr>
                <w:spacing w:val="-4"/>
                <w:sz w:val="18"/>
              </w:rPr>
              <w:tab/>
            </w:r>
            <w:r>
              <w:rPr>
                <w:spacing w:val="-4"/>
                <w:sz w:val="18"/>
              </w:rPr>
              <w:t>Döner</w:t>
            </w:r>
          </w:p>
          <w:p w:rsidR="00D6392D" w:rsidRDefault="002E7D23">
            <w:pPr>
              <w:pStyle w:val="TableParagraph"/>
              <w:spacing w:before="52"/>
              <w:ind w:left="108"/>
              <w:rPr>
                <w:sz w:val="18"/>
              </w:rPr>
            </w:pPr>
            <w:r>
              <w:rPr>
                <w:sz w:val="18"/>
              </w:rPr>
              <w:t>hareketli parçalar, parça fırlaması</w:t>
            </w:r>
          </w:p>
        </w:tc>
        <w:tc>
          <w:tcPr>
            <w:tcW w:w="3288" w:type="dxa"/>
          </w:tcPr>
          <w:p w:rsidR="00D6392D" w:rsidRDefault="002E7D23">
            <w:pPr>
              <w:pStyle w:val="TableParagraph"/>
              <w:spacing w:line="205" w:lineRule="exact"/>
              <w:ind w:left="107"/>
              <w:rPr>
                <w:sz w:val="18"/>
              </w:rPr>
            </w:pPr>
            <w:r>
              <w:rPr>
                <w:sz w:val="18"/>
              </w:rPr>
              <w:t>Vücut travmaları (sıkıştırma, ezilme,</w:t>
            </w:r>
          </w:p>
          <w:p w:rsidR="00D6392D" w:rsidRDefault="002E7D23">
            <w:pPr>
              <w:pStyle w:val="TableParagraph"/>
              <w:spacing w:before="52"/>
              <w:ind w:left="107"/>
              <w:rPr>
                <w:sz w:val="18"/>
              </w:rPr>
            </w:pPr>
            <w:r>
              <w:rPr>
                <w:sz w:val="18"/>
              </w:rPr>
              <w:t>kesilme, vb.)</w:t>
            </w:r>
          </w:p>
        </w:tc>
        <w:tc>
          <w:tcPr>
            <w:tcW w:w="2946"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6"/>
              </w:rPr>
            </w:pPr>
          </w:p>
          <w:p w:rsidR="00D6392D" w:rsidRDefault="002E7D23">
            <w:pPr>
              <w:pStyle w:val="TableParagraph"/>
              <w:tabs>
                <w:tab w:val="left" w:pos="1158"/>
                <w:tab w:val="left" w:pos="1664"/>
                <w:tab w:val="left" w:pos="2241"/>
              </w:tabs>
              <w:spacing w:before="1"/>
              <w:ind w:left="141" w:right="232"/>
              <w:rPr>
                <w:sz w:val="18"/>
              </w:rPr>
            </w:pPr>
            <w:r>
              <w:rPr>
                <w:spacing w:val="-5"/>
                <w:sz w:val="18"/>
              </w:rPr>
              <w:t>İlkyardım</w:t>
            </w:r>
            <w:r>
              <w:rPr>
                <w:spacing w:val="-5"/>
                <w:sz w:val="18"/>
              </w:rPr>
              <w:tab/>
            </w:r>
            <w:r>
              <w:rPr>
                <w:sz w:val="18"/>
              </w:rPr>
              <w:t>ve</w:t>
            </w:r>
            <w:r>
              <w:rPr>
                <w:sz w:val="18"/>
              </w:rPr>
              <w:tab/>
            </w:r>
            <w:r>
              <w:rPr>
                <w:spacing w:val="-4"/>
                <w:sz w:val="18"/>
              </w:rPr>
              <w:t>acil</w:t>
            </w:r>
            <w:r>
              <w:rPr>
                <w:spacing w:val="-4"/>
                <w:sz w:val="18"/>
              </w:rPr>
              <w:tab/>
              <w:t xml:space="preserve">tedavi </w:t>
            </w:r>
            <w:r>
              <w:rPr>
                <w:spacing w:val="-5"/>
                <w:sz w:val="18"/>
              </w:rPr>
              <w:t>organizasyonu</w:t>
            </w:r>
          </w:p>
        </w:tc>
      </w:tr>
      <w:tr w:rsidR="00D6392D">
        <w:trPr>
          <w:trHeight w:val="232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9"/>
              </w:rPr>
            </w:pPr>
          </w:p>
          <w:p w:rsidR="00D6392D" w:rsidRDefault="002E7D23">
            <w:pPr>
              <w:pStyle w:val="TableParagraph"/>
              <w:ind w:left="108"/>
              <w:rPr>
                <w:sz w:val="18"/>
              </w:rPr>
            </w:pPr>
            <w:r>
              <w:rPr>
                <w:sz w:val="18"/>
              </w:rPr>
              <w:t>4. Elektrik kullanımı</w:t>
            </w:r>
          </w:p>
        </w:tc>
        <w:tc>
          <w:tcPr>
            <w:tcW w:w="3288" w:type="dxa"/>
          </w:tcPr>
          <w:p w:rsidR="00D6392D" w:rsidRDefault="002E7D23">
            <w:pPr>
              <w:pStyle w:val="TableParagraph"/>
              <w:spacing w:line="300" w:lineRule="auto"/>
              <w:ind w:left="107" w:right="91"/>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kayıpları, </w:t>
            </w:r>
            <w:r>
              <w:rPr>
                <w:spacing w:val="-5"/>
                <w:sz w:val="18"/>
              </w:rPr>
              <w:t xml:space="preserve">ventriküler fibrilasyon, </w:t>
            </w:r>
            <w:r>
              <w:rPr>
                <w:spacing w:val="-4"/>
                <w:sz w:val="18"/>
              </w:rPr>
              <w:t xml:space="preserve">asistoli, </w:t>
            </w:r>
            <w:r>
              <w:rPr>
                <w:spacing w:val="-5"/>
                <w:sz w:val="18"/>
              </w:rPr>
              <w:t xml:space="preserve">solunum </w:t>
            </w:r>
            <w:r>
              <w:rPr>
                <w:spacing w:val="-4"/>
                <w:sz w:val="18"/>
              </w:rPr>
              <w:t xml:space="preserve">sistemi </w:t>
            </w:r>
            <w:r>
              <w:rPr>
                <w:spacing w:val="-3"/>
                <w:sz w:val="18"/>
              </w:rPr>
              <w:t xml:space="preserve">kas </w:t>
            </w:r>
            <w:r>
              <w:rPr>
                <w:spacing w:val="-4"/>
                <w:sz w:val="18"/>
              </w:rPr>
              <w:t xml:space="preserve">paralizisi, solunum </w:t>
            </w:r>
            <w:r>
              <w:rPr>
                <w:spacing w:val="-5"/>
                <w:sz w:val="18"/>
              </w:rPr>
              <w:t xml:space="preserve">durması, aritmi, </w:t>
            </w:r>
            <w:r>
              <w:rPr>
                <w:spacing w:val="-4"/>
                <w:sz w:val="18"/>
              </w:rPr>
              <w:t xml:space="preserve">kalp durması, ölüm, .vb. Yanıklara bağlı cilt </w:t>
            </w:r>
            <w:r>
              <w:rPr>
                <w:spacing w:val="-3"/>
                <w:sz w:val="18"/>
              </w:rPr>
              <w:t xml:space="preserve">ve </w:t>
            </w:r>
            <w:r>
              <w:rPr>
                <w:spacing w:val="-4"/>
                <w:sz w:val="18"/>
              </w:rPr>
              <w:t xml:space="preserve">dokuda yanık </w:t>
            </w:r>
            <w:r>
              <w:rPr>
                <w:spacing w:val="-5"/>
                <w:sz w:val="18"/>
              </w:rPr>
              <w:t xml:space="preserve">hasarları, yanıklara </w:t>
            </w:r>
            <w:r>
              <w:rPr>
                <w:spacing w:val="-4"/>
                <w:sz w:val="18"/>
              </w:rPr>
              <w:t xml:space="preserve">bağlı nekroz, </w:t>
            </w:r>
            <w:r>
              <w:rPr>
                <w:spacing w:val="-5"/>
                <w:sz w:val="18"/>
              </w:rPr>
              <w:t xml:space="preserve">infeksiyon, </w:t>
            </w:r>
            <w:r>
              <w:rPr>
                <w:spacing w:val="-4"/>
                <w:sz w:val="18"/>
              </w:rPr>
              <w:t xml:space="preserve">stres </w:t>
            </w:r>
            <w:r>
              <w:rPr>
                <w:spacing w:val="-5"/>
                <w:sz w:val="18"/>
              </w:rPr>
              <w:t xml:space="preserve">ülserleri, </w:t>
            </w:r>
            <w:r>
              <w:rPr>
                <w:spacing w:val="-4"/>
                <w:sz w:val="18"/>
              </w:rPr>
              <w:t>doku</w:t>
            </w:r>
          </w:p>
          <w:p w:rsidR="00D6392D" w:rsidRDefault="002E7D23">
            <w:pPr>
              <w:pStyle w:val="TableParagraph"/>
              <w:ind w:left="107"/>
              <w:jc w:val="both"/>
              <w:rPr>
                <w:sz w:val="18"/>
              </w:rPr>
            </w:pPr>
            <w:r>
              <w:rPr>
                <w:sz w:val="18"/>
              </w:rPr>
              <w:t>hasarları, ölüm v</w:t>
            </w:r>
            <w:r>
              <w:rPr>
                <w:sz w:val="18"/>
              </w:rPr>
              <w:t>b.</w:t>
            </w:r>
          </w:p>
        </w:tc>
        <w:tc>
          <w:tcPr>
            <w:tcW w:w="2946" w:type="dxa"/>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34"/>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560"/>
        <w:gridCol w:w="1416"/>
        <w:gridCol w:w="2268"/>
        <w:gridCol w:w="3686"/>
        <w:gridCol w:w="3827"/>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8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0" w:type="dxa"/>
            <w:gridSpan w:val="6"/>
            <w:shd w:val="clear" w:color="auto" w:fill="0000FF"/>
          </w:tcPr>
          <w:p w:rsidR="00D6392D" w:rsidRDefault="002E7D23">
            <w:pPr>
              <w:pStyle w:val="TableParagraph"/>
              <w:spacing w:before="162"/>
              <w:ind w:left="3026"/>
              <w:rPr>
                <w:b/>
                <w:sz w:val="20"/>
              </w:rPr>
            </w:pPr>
            <w:r>
              <w:rPr>
                <w:b/>
                <w:color w:val="FFFFFF"/>
                <w:sz w:val="20"/>
              </w:rPr>
              <w:t>TEKSTİL SEKTÖRÜ TEHLİKELERİ, SAĞLIK SORUNLARI, MUAYENE VE TETKİKLER</w:t>
            </w:r>
          </w:p>
        </w:tc>
      </w:tr>
      <w:tr w:rsidR="00D6392D">
        <w:trPr>
          <w:trHeight w:val="527"/>
        </w:trPr>
        <w:tc>
          <w:tcPr>
            <w:tcW w:w="14885"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6"/>
              <w:ind w:left="170"/>
              <w:rPr>
                <w:b/>
                <w:sz w:val="20"/>
              </w:rPr>
            </w:pPr>
            <w:r>
              <w:rPr>
                <w:b/>
                <w:sz w:val="20"/>
              </w:rPr>
              <w:t>Sıra</w:t>
            </w:r>
          </w:p>
        </w:tc>
        <w:tc>
          <w:tcPr>
            <w:tcW w:w="1283" w:type="dxa"/>
            <w:vMerge w:val="restart"/>
            <w:shd w:val="clear" w:color="auto" w:fill="FFC000"/>
          </w:tcPr>
          <w:p w:rsidR="00D6392D" w:rsidRDefault="002E7D23">
            <w:pPr>
              <w:pStyle w:val="TableParagraph"/>
              <w:spacing w:before="2"/>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2976" w:type="dxa"/>
            <w:gridSpan w:val="2"/>
            <w:shd w:val="clear" w:color="auto" w:fill="FFC000"/>
          </w:tcPr>
          <w:p w:rsidR="00D6392D" w:rsidRDefault="002E7D23">
            <w:pPr>
              <w:pStyle w:val="TableParagraph"/>
              <w:spacing w:line="228" w:lineRule="exact"/>
              <w:ind w:left="456"/>
              <w:rPr>
                <w:b/>
                <w:sz w:val="20"/>
              </w:rPr>
            </w:pPr>
            <w:r>
              <w:rPr>
                <w:b/>
                <w:sz w:val="20"/>
              </w:rPr>
              <w:t>İşlemlerde Kullanılan</w:t>
            </w:r>
          </w:p>
        </w:tc>
        <w:tc>
          <w:tcPr>
            <w:tcW w:w="2268" w:type="dxa"/>
            <w:vMerge w:val="restart"/>
            <w:shd w:val="clear" w:color="auto" w:fill="FFC000"/>
          </w:tcPr>
          <w:p w:rsidR="00D6392D" w:rsidRDefault="002E7D23">
            <w:pPr>
              <w:pStyle w:val="TableParagraph"/>
              <w:spacing w:before="146"/>
              <w:ind w:left="615"/>
              <w:rPr>
                <w:b/>
                <w:sz w:val="20"/>
              </w:rPr>
            </w:pPr>
            <w:r>
              <w:rPr>
                <w:b/>
                <w:sz w:val="20"/>
              </w:rPr>
              <w:t>Tehlikeler</w:t>
            </w:r>
          </w:p>
        </w:tc>
        <w:tc>
          <w:tcPr>
            <w:tcW w:w="3686" w:type="dxa"/>
            <w:vMerge w:val="restart"/>
            <w:shd w:val="clear" w:color="auto" w:fill="FFC000"/>
          </w:tcPr>
          <w:p w:rsidR="00D6392D" w:rsidRDefault="002E7D23">
            <w:pPr>
              <w:pStyle w:val="TableParagraph"/>
              <w:spacing w:before="146"/>
              <w:ind w:left="1041"/>
              <w:rPr>
                <w:b/>
                <w:sz w:val="20"/>
              </w:rPr>
            </w:pPr>
            <w:r>
              <w:rPr>
                <w:b/>
                <w:sz w:val="20"/>
              </w:rPr>
              <w:t>Sağlık Sorunları</w:t>
            </w:r>
          </w:p>
        </w:tc>
        <w:tc>
          <w:tcPr>
            <w:tcW w:w="3827" w:type="dxa"/>
            <w:vMerge w:val="restart"/>
            <w:shd w:val="clear" w:color="auto" w:fill="FFC000"/>
          </w:tcPr>
          <w:p w:rsidR="00D6392D" w:rsidRDefault="002E7D23">
            <w:pPr>
              <w:pStyle w:val="TableParagraph"/>
              <w:spacing w:before="2"/>
              <w:ind w:left="820" w:right="944"/>
              <w:jc w:val="center"/>
              <w:rPr>
                <w:b/>
                <w:sz w:val="20"/>
              </w:rPr>
            </w:pPr>
            <w:r>
              <w:rPr>
                <w:b/>
                <w:sz w:val="20"/>
              </w:rPr>
              <w:t>Muayene ve Tetkikler</w:t>
            </w:r>
          </w:p>
          <w:p w:rsidR="00D6392D" w:rsidRDefault="002E7D23">
            <w:pPr>
              <w:pStyle w:val="TableParagraph"/>
              <w:spacing w:before="58"/>
              <w:ind w:left="820" w:right="944"/>
              <w:jc w:val="center"/>
              <w:rPr>
                <w:b/>
                <w:sz w:val="20"/>
              </w:rPr>
            </w:pPr>
            <w:r>
              <w:rPr>
                <w:b/>
                <w:sz w:val="20"/>
              </w:rPr>
              <w:t>(*), (**)</w:t>
            </w:r>
          </w:p>
        </w:tc>
      </w:tr>
      <w:tr w:rsidR="00D6392D">
        <w:trPr>
          <w:trHeight w:val="285"/>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560" w:type="dxa"/>
            <w:shd w:val="clear" w:color="auto" w:fill="FFC000"/>
          </w:tcPr>
          <w:p w:rsidR="00D6392D" w:rsidRDefault="002E7D23">
            <w:pPr>
              <w:pStyle w:val="TableParagraph"/>
              <w:spacing w:before="9"/>
              <w:ind w:left="125"/>
              <w:rPr>
                <w:b/>
                <w:sz w:val="18"/>
              </w:rPr>
            </w:pPr>
            <w:r>
              <w:rPr>
                <w:b/>
                <w:sz w:val="18"/>
              </w:rPr>
              <w:t>İş Ekipmanları</w:t>
            </w:r>
          </w:p>
        </w:tc>
        <w:tc>
          <w:tcPr>
            <w:tcW w:w="1416" w:type="dxa"/>
            <w:shd w:val="clear" w:color="auto" w:fill="FFC000"/>
          </w:tcPr>
          <w:p w:rsidR="00D6392D" w:rsidRDefault="002E7D23">
            <w:pPr>
              <w:pStyle w:val="TableParagraph"/>
              <w:spacing w:before="9"/>
              <w:ind w:left="200"/>
              <w:rPr>
                <w:b/>
                <w:sz w:val="18"/>
              </w:rPr>
            </w:pPr>
            <w:r>
              <w:rPr>
                <w:b/>
                <w:sz w:val="18"/>
              </w:rPr>
              <w:t>Kimysallar</w:t>
            </w:r>
          </w:p>
        </w:tc>
        <w:tc>
          <w:tcPr>
            <w:tcW w:w="2268" w:type="dxa"/>
            <w:vMerge/>
            <w:tcBorders>
              <w:top w:val="nil"/>
            </w:tcBorders>
            <w:shd w:val="clear" w:color="auto" w:fill="FFC000"/>
          </w:tcPr>
          <w:p w:rsidR="00D6392D" w:rsidRDefault="00D6392D">
            <w:pPr>
              <w:rPr>
                <w:sz w:val="2"/>
                <w:szCs w:val="2"/>
              </w:rPr>
            </w:pPr>
          </w:p>
        </w:tc>
        <w:tc>
          <w:tcPr>
            <w:tcW w:w="3686" w:type="dxa"/>
            <w:vMerge/>
            <w:tcBorders>
              <w:top w:val="nil"/>
            </w:tcBorders>
            <w:shd w:val="clear" w:color="auto" w:fill="FFC000"/>
          </w:tcPr>
          <w:p w:rsidR="00D6392D" w:rsidRDefault="00D6392D">
            <w:pPr>
              <w:rPr>
                <w:sz w:val="2"/>
                <w:szCs w:val="2"/>
              </w:rPr>
            </w:pPr>
          </w:p>
        </w:tc>
        <w:tc>
          <w:tcPr>
            <w:tcW w:w="3827" w:type="dxa"/>
            <w:vMerge/>
            <w:tcBorders>
              <w:top w:val="nil"/>
            </w:tcBorders>
            <w:shd w:val="clear" w:color="auto" w:fill="FFC000"/>
          </w:tcPr>
          <w:p w:rsidR="00D6392D" w:rsidRDefault="00D6392D">
            <w:pPr>
              <w:rPr>
                <w:sz w:val="2"/>
                <w:szCs w:val="2"/>
              </w:rPr>
            </w:pPr>
          </w:p>
        </w:tc>
      </w:tr>
      <w:tr w:rsidR="00D6392D">
        <w:trPr>
          <w:trHeight w:val="776"/>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1416" w:type="dxa"/>
            <w:vMerge w:val="restart"/>
          </w:tcPr>
          <w:p w:rsidR="00D6392D" w:rsidRDefault="00D6392D">
            <w:pPr>
              <w:pStyle w:val="TableParagraph"/>
              <w:rPr>
                <w:rFonts w:ascii="Times New Roman"/>
                <w:sz w:val="18"/>
              </w:rPr>
            </w:pPr>
          </w:p>
        </w:tc>
        <w:tc>
          <w:tcPr>
            <w:tcW w:w="2268" w:type="dxa"/>
          </w:tcPr>
          <w:p w:rsidR="00D6392D" w:rsidRDefault="002E7D23">
            <w:pPr>
              <w:pStyle w:val="TableParagraph"/>
              <w:tabs>
                <w:tab w:val="left" w:pos="844"/>
                <w:tab w:val="left" w:pos="1829"/>
              </w:tabs>
              <w:spacing w:line="300" w:lineRule="auto"/>
              <w:ind w:left="148" w:right="234"/>
              <w:rPr>
                <w:b/>
                <w:sz w:val="18"/>
              </w:rPr>
            </w:pPr>
            <w:r>
              <w:rPr>
                <w:b/>
                <w:spacing w:val="-4"/>
                <w:sz w:val="18"/>
              </w:rPr>
              <w:t>Bantlı</w:t>
            </w:r>
            <w:r>
              <w:rPr>
                <w:b/>
                <w:spacing w:val="-4"/>
                <w:sz w:val="18"/>
              </w:rPr>
              <w:tab/>
            </w:r>
            <w:r>
              <w:rPr>
                <w:b/>
                <w:spacing w:val="-5"/>
                <w:sz w:val="18"/>
              </w:rPr>
              <w:t>konveyör</w:t>
            </w:r>
            <w:r>
              <w:rPr>
                <w:b/>
                <w:spacing w:val="-5"/>
                <w:sz w:val="18"/>
              </w:rPr>
              <w:tab/>
            </w:r>
            <w:r>
              <w:rPr>
                <w:b/>
                <w:spacing w:val="-3"/>
                <w:sz w:val="18"/>
              </w:rPr>
              <w:t xml:space="preserve">ile </w:t>
            </w:r>
            <w:r>
              <w:rPr>
                <w:b/>
                <w:spacing w:val="-4"/>
                <w:sz w:val="18"/>
              </w:rPr>
              <w:t>çalışma</w:t>
            </w:r>
          </w:p>
          <w:p w:rsidR="00D6392D" w:rsidRDefault="002E7D23">
            <w:pPr>
              <w:pStyle w:val="TableParagraph"/>
              <w:ind w:left="148"/>
              <w:rPr>
                <w:sz w:val="18"/>
              </w:rPr>
            </w:pPr>
            <w:r>
              <w:rPr>
                <w:sz w:val="18"/>
              </w:rPr>
              <w:t>1. Mekanik etkiler</w:t>
            </w:r>
          </w:p>
        </w:tc>
        <w:tc>
          <w:tcPr>
            <w:tcW w:w="3686" w:type="dxa"/>
          </w:tcPr>
          <w:p w:rsidR="00D6392D" w:rsidRDefault="002E7D23">
            <w:pPr>
              <w:pStyle w:val="TableParagraph"/>
              <w:spacing w:before="127" w:line="300" w:lineRule="auto"/>
              <w:ind w:left="148"/>
              <w:rPr>
                <w:sz w:val="18"/>
              </w:rPr>
            </w:pPr>
            <w:r>
              <w:rPr>
                <w:spacing w:val="-4"/>
                <w:sz w:val="18"/>
              </w:rPr>
              <w:t xml:space="preserve">Vücut </w:t>
            </w:r>
            <w:r>
              <w:rPr>
                <w:spacing w:val="-5"/>
                <w:sz w:val="18"/>
              </w:rPr>
              <w:t xml:space="preserve">travmaları (sıkıştırma, </w:t>
            </w:r>
            <w:r>
              <w:rPr>
                <w:spacing w:val="-4"/>
                <w:sz w:val="18"/>
              </w:rPr>
              <w:t>ezilme, kesilme, vb.)</w:t>
            </w:r>
          </w:p>
        </w:tc>
        <w:tc>
          <w:tcPr>
            <w:tcW w:w="3827"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2"/>
              <w:rPr>
                <w:rFonts w:ascii="Times New Roman"/>
                <w:sz w:val="29"/>
              </w:rPr>
            </w:pPr>
          </w:p>
          <w:p w:rsidR="00D6392D" w:rsidRDefault="002E7D23">
            <w:pPr>
              <w:pStyle w:val="TableParagraph"/>
              <w:ind w:left="141"/>
              <w:rPr>
                <w:sz w:val="18"/>
              </w:rPr>
            </w:pPr>
            <w:r>
              <w:rPr>
                <w:sz w:val="18"/>
              </w:rPr>
              <w:t>İlkyardım ve acil tedavi organizasyonu</w:t>
            </w:r>
          </w:p>
        </w:tc>
      </w:tr>
      <w:tr w:rsidR="00D6392D">
        <w:trPr>
          <w:trHeight w:val="316"/>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2268" w:type="dxa"/>
          </w:tcPr>
          <w:p w:rsidR="00D6392D" w:rsidRDefault="002E7D23">
            <w:pPr>
              <w:pStyle w:val="TableParagraph"/>
              <w:spacing w:before="26"/>
              <w:ind w:left="148"/>
              <w:rPr>
                <w:sz w:val="18"/>
              </w:rPr>
            </w:pPr>
            <w:r>
              <w:rPr>
                <w:sz w:val="18"/>
              </w:rPr>
              <w:t>2. Malzeme düşmesi</w:t>
            </w:r>
          </w:p>
        </w:tc>
        <w:tc>
          <w:tcPr>
            <w:tcW w:w="3686" w:type="dxa"/>
          </w:tcPr>
          <w:p w:rsidR="00D6392D" w:rsidRDefault="002E7D23">
            <w:pPr>
              <w:pStyle w:val="TableParagraph"/>
              <w:spacing w:before="26"/>
              <w:ind w:left="148"/>
              <w:rPr>
                <w:sz w:val="18"/>
              </w:rPr>
            </w:pPr>
            <w:r>
              <w:rPr>
                <w:sz w:val="18"/>
              </w:rPr>
              <w:t>Yaralanma, ölüm</w:t>
            </w:r>
          </w:p>
        </w:tc>
        <w:tc>
          <w:tcPr>
            <w:tcW w:w="3827" w:type="dxa"/>
            <w:vMerge/>
            <w:tcBorders>
              <w:top w:val="nil"/>
            </w:tcBorders>
          </w:tcPr>
          <w:p w:rsidR="00D6392D" w:rsidRDefault="00D6392D">
            <w:pPr>
              <w:rPr>
                <w:sz w:val="2"/>
                <w:szCs w:val="2"/>
              </w:rPr>
            </w:pPr>
          </w:p>
        </w:tc>
      </w:tr>
      <w:tr w:rsidR="00D6392D">
        <w:trPr>
          <w:trHeight w:val="207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226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18"/>
              </w:rPr>
            </w:pPr>
          </w:p>
          <w:p w:rsidR="00D6392D" w:rsidRDefault="002E7D23">
            <w:pPr>
              <w:pStyle w:val="TableParagraph"/>
              <w:spacing w:before="1"/>
              <w:ind w:left="148"/>
              <w:rPr>
                <w:sz w:val="18"/>
              </w:rPr>
            </w:pPr>
            <w:r>
              <w:rPr>
                <w:sz w:val="18"/>
              </w:rPr>
              <w:t>3. Elektrik Kullanımı</w:t>
            </w:r>
          </w:p>
        </w:tc>
        <w:tc>
          <w:tcPr>
            <w:tcW w:w="3686" w:type="dxa"/>
          </w:tcPr>
          <w:p w:rsidR="00D6392D" w:rsidRDefault="002E7D23">
            <w:pPr>
              <w:pStyle w:val="TableParagraph"/>
              <w:spacing w:line="300" w:lineRule="auto"/>
              <w:ind w:left="148" w:right="93"/>
              <w:jc w:val="both"/>
              <w:rPr>
                <w:sz w:val="18"/>
              </w:rPr>
            </w:pPr>
            <w:r>
              <w:rPr>
                <w:spacing w:val="-4"/>
                <w:sz w:val="18"/>
              </w:rPr>
              <w:t xml:space="preserve">Elektrik </w:t>
            </w:r>
            <w:r>
              <w:rPr>
                <w:spacing w:val="-5"/>
                <w:sz w:val="18"/>
              </w:rPr>
              <w:t xml:space="preserve">çarpmasına </w:t>
            </w:r>
            <w:r>
              <w:rPr>
                <w:spacing w:val="-4"/>
                <w:sz w:val="18"/>
              </w:rPr>
              <w:t xml:space="preserve">bağlı </w:t>
            </w:r>
            <w:r>
              <w:rPr>
                <w:spacing w:val="-5"/>
                <w:sz w:val="18"/>
              </w:rPr>
              <w:t xml:space="preserve">Cilt-doku 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w:t>
            </w:r>
            <w:r>
              <w:rPr>
                <w:spacing w:val="-4"/>
                <w:sz w:val="18"/>
              </w:rPr>
              <w:t xml:space="preserve">asistoli, solunum sistemi </w:t>
            </w:r>
            <w:r>
              <w:rPr>
                <w:spacing w:val="-3"/>
                <w:sz w:val="18"/>
              </w:rPr>
              <w:t xml:space="preserve">kas </w:t>
            </w:r>
            <w:r>
              <w:rPr>
                <w:spacing w:val="-5"/>
                <w:sz w:val="18"/>
              </w:rPr>
              <w:t xml:space="preserve">paralizisi, </w:t>
            </w:r>
            <w:r>
              <w:rPr>
                <w:spacing w:val="-4"/>
                <w:sz w:val="18"/>
              </w:rPr>
              <w:t xml:space="preserve">solunum durması, </w:t>
            </w:r>
            <w:r>
              <w:rPr>
                <w:spacing w:val="-5"/>
                <w:sz w:val="18"/>
              </w:rPr>
              <w:t xml:space="preserve">aritmi, </w:t>
            </w:r>
            <w:r>
              <w:rPr>
                <w:spacing w:val="-4"/>
                <w:sz w:val="18"/>
              </w:rPr>
              <w:t xml:space="preserve">kalp </w:t>
            </w:r>
            <w:r>
              <w:rPr>
                <w:spacing w:val="-5"/>
                <w:sz w:val="18"/>
              </w:rPr>
              <w:t xml:space="preserve">durması, </w:t>
            </w:r>
            <w:r>
              <w:rPr>
                <w:spacing w:val="-4"/>
                <w:sz w:val="18"/>
              </w:rPr>
              <w:t>ölüm, .vb.</w:t>
            </w:r>
          </w:p>
          <w:p w:rsidR="00D6392D" w:rsidRDefault="002E7D23">
            <w:pPr>
              <w:pStyle w:val="TableParagraph"/>
              <w:spacing w:line="300" w:lineRule="auto"/>
              <w:ind w:left="148" w:right="93"/>
              <w:jc w:val="both"/>
              <w:rPr>
                <w:sz w:val="18"/>
              </w:rPr>
            </w:pPr>
            <w:r>
              <w:rPr>
                <w:spacing w:val="-4"/>
                <w:sz w:val="18"/>
              </w:rPr>
              <w:t xml:space="preserve">Yanıklara bağlı cilt </w:t>
            </w:r>
            <w:r>
              <w:rPr>
                <w:sz w:val="18"/>
              </w:rPr>
              <w:t xml:space="preserve">ve </w:t>
            </w:r>
            <w:r>
              <w:rPr>
                <w:spacing w:val="-5"/>
                <w:sz w:val="18"/>
              </w:rPr>
              <w:t>dokuda  yanık hasarları,</w:t>
            </w:r>
            <w:r>
              <w:rPr>
                <w:spacing w:val="21"/>
                <w:sz w:val="18"/>
              </w:rPr>
              <w:t xml:space="preserve"> </w:t>
            </w:r>
            <w:r>
              <w:rPr>
                <w:spacing w:val="-4"/>
                <w:sz w:val="18"/>
              </w:rPr>
              <w:t>yanıklara</w:t>
            </w:r>
            <w:r>
              <w:rPr>
                <w:spacing w:val="21"/>
                <w:sz w:val="18"/>
              </w:rPr>
              <w:t xml:space="preserve"> </w:t>
            </w:r>
            <w:r>
              <w:rPr>
                <w:spacing w:val="-4"/>
                <w:sz w:val="18"/>
              </w:rPr>
              <w:t>bağlı</w:t>
            </w:r>
            <w:r>
              <w:rPr>
                <w:spacing w:val="22"/>
                <w:sz w:val="18"/>
              </w:rPr>
              <w:t xml:space="preserve"> </w:t>
            </w:r>
            <w:r>
              <w:rPr>
                <w:spacing w:val="-4"/>
                <w:sz w:val="18"/>
              </w:rPr>
              <w:t>nekroz,</w:t>
            </w:r>
            <w:r>
              <w:rPr>
                <w:spacing w:val="21"/>
                <w:sz w:val="18"/>
              </w:rPr>
              <w:t xml:space="preserve"> </w:t>
            </w:r>
            <w:r>
              <w:rPr>
                <w:spacing w:val="-5"/>
                <w:sz w:val="18"/>
              </w:rPr>
              <w:t>infeksiyon,</w:t>
            </w:r>
          </w:p>
          <w:p w:rsidR="00D6392D" w:rsidRDefault="002E7D23">
            <w:pPr>
              <w:pStyle w:val="TableParagraph"/>
              <w:spacing w:line="207" w:lineRule="exact"/>
              <w:ind w:left="148"/>
              <w:jc w:val="both"/>
              <w:rPr>
                <w:sz w:val="18"/>
              </w:rPr>
            </w:pPr>
            <w:r>
              <w:rPr>
                <w:sz w:val="18"/>
              </w:rPr>
              <w:t>stres ülserleri, doku hasarları, ölüm vb.</w:t>
            </w:r>
          </w:p>
        </w:tc>
        <w:tc>
          <w:tcPr>
            <w:tcW w:w="3827" w:type="dxa"/>
            <w:vMerge/>
            <w:tcBorders>
              <w:top w:val="nil"/>
            </w:tcBorders>
          </w:tcPr>
          <w:p w:rsidR="00D6392D" w:rsidRDefault="00D6392D">
            <w:pPr>
              <w:rPr>
                <w:sz w:val="2"/>
                <w:szCs w:val="2"/>
              </w:rPr>
            </w:pPr>
          </w:p>
        </w:tc>
      </w:tr>
      <w:tr w:rsidR="00D6392D">
        <w:trPr>
          <w:trHeight w:val="1552"/>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17"/>
              </w:rPr>
            </w:pPr>
          </w:p>
          <w:p w:rsidR="00D6392D" w:rsidRDefault="002E7D23">
            <w:pPr>
              <w:pStyle w:val="TableParagraph"/>
              <w:ind w:left="467"/>
              <w:rPr>
                <w:b/>
                <w:sz w:val="18"/>
              </w:rPr>
            </w:pPr>
            <w:r>
              <w:rPr>
                <w:b/>
                <w:sz w:val="18"/>
              </w:rPr>
              <w:t>f.</w:t>
            </w:r>
          </w:p>
        </w:tc>
        <w:tc>
          <w:tcPr>
            <w:tcW w:w="1283"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3"/>
              <w:rPr>
                <w:rFonts w:ascii="Times New Roman"/>
                <w:sz w:val="28"/>
              </w:rPr>
            </w:pPr>
          </w:p>
          <w:p w:rsidR="00D6392D" w:rsidRDefault="002E7D23">
            <w:pPr>
              <w:pStyle w:val="TableParagraph"/>
              <w:ind w:left="108"/>
              <w:rPr>
                <w:b/>
                <w:sz w:val="18"/>
              </w:rPr>
            </w:pPr>
            <w:r>
              <w:rPr>
                <w:b/>
                <w:sz w:val="18"/>
              </w:rPr>
              <w:t>Cer</w:t>
            </w:r>
          </w:p>
        </w:tc>
        <w:tc>
          <w:tcPr>
            <w:tcW w:w="156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28"/>
              </w:rPr>
            </w:pPr>
          </w:p>
          <w:p w:rsidR="00D6392D" w:rsidRDefault="002E7D23">
            <w:pPr>
              <w:pStyle w:val="TableParagraph"/>
              <w:ind w:left="140"/>
              <w:rPr>
                <w:sz w:val="18"/>
              </w:rPr>
            </w:pPr>
            <w:r>
              <w:rPr>
                <w:sz w:val="18"/>
              </w:rPr>
              <w:t>Cer makinası</w:t>
            </w:r>
          </w:p>
        </w:tc>
        <w:tc>
          <w:tcPr>
            <w:tcW w:w="1416"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23"/>
              </w:rPr>
            </w:pPr>
          </w:p>
          <w:p w:rsidR="00D6392D" w:rsidRDefault="002E7D23" w:rsidP="002E7D23">
            <w:pPr>
              <w:pStyle w:val="TableParagraph"/>
              <w:numPr>
                <w:ilvl w:val="0"/>
                <w:numId w:val="23"/>
              </w:numPr>
              <w:tabs>
                <w:tab w:val="left" w:pos="429"/>
              </w:tabs>
              <w:spacing w:before="1" w:line="300" w:lineRule="auto"/>
              <w:ind w:right="415" w:firstLine="0"/>
              <w:rPr>
                <w:sz w:val="18"/>
              </w:rPr>
            </w:pPr>
            <w:r>
              <w:rPr>
                <w:spacing w:val="-4"/>
                <w:sz w:val="18"/>
              </w:rPr>
              <w:t>Makina Bakım Yağları</w:t>
            </w:r>
          </w:p>
          <w:p w:rsidR="00D6392D" w:rsidRDefault="002E7D23" w:rsidP="002E7D23">
            <w:pPr>
              <w:pStyle w:val="TableParagraph"/>
              <w:numPr>
                <w:ilvl w:val="0"/>
                <w:numId w:val="23"/>
              </w:numPr>
              <w:tabs>
                <w:tab w:val="left" w:pos="429"/>
              </w:tabs>
              <w:spacing w:line="300" w:lineRule="auto"/>
              <w:ind w:right="431" w:firstLine="0"/>
              <w:rPr>
                <w:sz w:val="18"/>
              </w:rPr>
            </w:pPr>
            <w:r>
              <w:rPr>
                <w:spacing w:val="-4"/>
                <w:sz w:val="18"/>
              </w:rPr>
              <w:t>Pamuk Tozları</w:t>
            </w:r>
          </w:p>
        </w:tc>
        <w:tc>
          <w:tcPr>
            <w:tcW w:w="2268" w:type="dxa"/>
          </w:tcPr>
          <w:p w:rsidR="00D6392D" w:rsidRDefault="00D6392D">
            <w:pPr>
              <w:pStyle w:val="TableParagraph"/>
              <w:rPr>
                <w:rFonts w:ascii="Times New Roman"/>
                <w:sz w:val="20"/>
              </w:rPr>
            </w:pPr>
          </w:p>
          <w:p w:rsidR="00D6392D" w:rsidRDefault="002E7D23">
            <w:pPr>
              <w:pStyle w:val="TableParagraph"/>
              <w:tabs>
                <w:tab w:val="left" w:pos="743"/>
                <w:tab w:val="left" w:pos="1830"/>
              </w:tabs>
              <w:spacing w:before="154" w:line="300" w:lineRule="auto"/>
              <w:ind w:left="107" w:right="233"/>
              <w:rPr>
                <w:b/>
                <w:sz w:val="18"/>
              </w:rPr>
            </w:pPr>
            <w:r>
              <w:rPr>
                <w:b/>
                <w:spacing w:val="-3"/>
                <w:sz w:val="18"/>
              </w:rPr>
              <w:t>Cer</w:t>
            </w:r>
            <w:r>
              <w:rPr>
                <w:b/>
                <w:spacing w:val="-3"/>
                <w:sz w:val="18"/>
              </w:rPr>
              <w:tab/>
            </w:r>
            <w:r>
              <w:rPr>
                <w:b/>
                <w:spacing w:val="-5"/>
                <w:sz w:val="18"/>
              </w:rPr>
              <w:t>makinası</w:t>
            </w:r>
            <w:r>
              <w:rPr>
                <w:b/>
                <w:spacing w:val="-5"/>
                <w:sz w:val="18"/>
              </w:rPr>
              <w:tab/>
            </w:r>
            <w:r>
              <w:rPr>
                <w:b/>
                <w:spacing w:val="-3"/>
                <w:sz w:val="18"/>
              </w:rPr>
              <w:t xml:space="preserve">ile </w:t>
            </w:r>
            <w:r>
              <w:rPr>
                <w:b/>
                <w:spacing w:val="-4"/>
                <w:sz w:val="18"/>
              </w:rPr>
              <w:t>çalışma</w:t>
            </w:r>
          </w:p>
          <w:p w:rsidR="00D6392D" w:rsidRDefault="002E7D23">
            <w:pPr>
              <w:pStyle w:val="TableParagraph"/>
              <w:spacing w:before="122"/>
              <w:ind w:left="107"/>
              <w:rPr>
                <w:sz w:val="18"/>
              </w:rPr>
            </w:pPr>
            <w:r>
              <w:rPr>
                <w:sz w:val="18"/>
              </w:rPr>
              <w:t>1. Pamuk tozları</w:t>
            </w:r>
          </w:p>
        </w:tc>
        <w:tc>
          <w:tcPr>
            <w:tcW w:w="3686" w:type="dxa"/>
          </w:tcPr>
          <w:p w:rsidR="00D6392D" w:rsidRDefault="002E7D23">
            <w:pPr>
              <w:pStyle w:val="TableParagraph"/>
              <w:spacing w:line="300" w:lineRule="auto"/>
              <w:ind w:left="140" w:right="234"/>
              <w:jc w:val="both"/>
              <w:rPr>
                <w:sz w:val="18"/>
              </w:rPr>
            </w:pPr>
            <w:r>
              <w:rPr>
                <w:spacing w:val="-4"/>
                <w:sz w:val="18"/>
              </w:rPr>
              <w:t xml:space="preserve">Pamuk tozu </w:t>
            </w:r>
            <w:r>
              <w:rPr>
                <w:spacing w:val="-5"/>
                <w:sz w:val="18"/>
              </w:rPr>
              <w:t xml:space="preserve">maruziyetine </w:t>
            </w:r>
            <w:r>
              <w:rPr>
                <w:spacing w:val="-4"/>
                <w:sz w:val="18"/>
              </w:rPr>
              <w:t xml:space="preserve">bağlı mesleki solunum sistemi </w:t>
            </w:r>
            <w:r>
              <w:rPr>
                <w:spacing w:val="-5"/>
                <w:sz w:val="18"/>
              </w:rPr>
              <w:t xml:space="preserve">hastalığı (bisinozis), </w:t>
            </w:r>
            <w:r>
              <w:rPr>
                <w:spacing w:val="-4"/>
                <w:sz w:val="18"/>
              </w:rPr>
              <w:t xml:space="preserve">solunum </w:t>
            </w:r>
            <w:r>
              <w:rPr>
                <w:spacing w:val="-5"/>
                <w:sz w:val="18"/>
              </w:rPr>
              <w:t xml:space="preserve">fonksiyonlarında </w:t>
            </w:r>
            <w:r>
              <w:rPr>
                <w:spacing w:val="-4"/>
                <w:sz w:val="18"/>
              </w:rPr>
              <w:t xml:space="preserve">azalma, </w:t>
            </w:r>
            <w:r>
              <w:rPr>
                <w:spacing w:val="-3"/>
                <w:sz w:val="18"/>
              </w:rPr>
              <w:t xml:space="preserve">mill </w:t>
            </w:r>
            <w:r>
              <w:rPr>
                <w:spacing w:val="-4"/>
                <w:sz w:val="18"/>
              </w:rPr>
              <w:t xml:space="preserve">fever, göğüste sıkışma hissi, solunum </w:t>
            </w:r>
            <w:r>
              <w:rPr>
                <w:spacing w:val="-5"/>
                <w:sz w:val="18"/>
              </w:rPr>
              <w:t xml:space="preserve">yollarında hiperreaktivite, </w:t>
            </w:r>
            <w:r>
              <w:rPr>
                <w:spacing w:val="-4"/>
                <w:sz w:val="18"/>
              </w:rPr>
              <w:t xml:space="preserve">kronik </w:t>
            </w:r>
            <w:r>
              <w:rPr>
                <w:spacing w:val="-5"/>
                <w:sz w:val="18"/>
              </w:rPr>
              <w:t>bronşit..vb.</w:t>
            </w:r>
          </w:p>
        </w:tc>
        <w:tc>
          <w:tcPr>
            <w:tcW w:w="3827" w:type="dxa"/>
          </w:tcPr>
          <w:p w:rsidR="00D6392D" w:rsidRDefault="00D6392D">
            <w:pPr>
              <w:pStyle w:val="TableParagraph"/>
              <w:rPr>
                <w:rFonts w:ascii="Times New Roman"/>
                <w:sz w:val="20"/>
              </w:rPr>
            </w:pPr>
          </w:p>
          <w:p w:rsidR="00D6392D" w:rsidRDefault="00D6392D">
            <w:pPr>
              <w:pStyle w:val="TableParagraph"/>
              <w:spacing w:before="6"/>
              <w:rPr>
                <w:rFonts w:ascii="Times New Roman"/>
                <w:sz w:val="19"/>
              </w:rPr>
            </w:pPr>
          </w:p>
          <w:p w:rsidR="00D6392D" w:rsidRDefault="002E7D23">
            <w:pPr>
              <w:pStyle w:val="TableParagraph"/>
              <w:ind w:left="141"/>
              <w:rPr>
                <w:sz w:val="18"/>
              </w:rPr>
            </w:pPr>
            <w:r>
              <w:rPr>
                <w:sz w:val="18"/>
              </w:rPr>
              <w:t>Solunum sistemi muayenesi</w:t>
            </w:r>
          </w:p>
          <w:p w:rsidR="00D6392D" w:rsidRDefault="002E7D23">
            <w:pPr>
              <w:pStyle w:val="TableParagraph"/>
              <w:spacing w:before="173"/>
              <w:ind w:left="141"/>
              <w:rPr>
                <w:sz w:val="18"/>
              </w:rPr>
            </w:pPr>
            <w:r>
              <w:rPr>
                <w:sz w:val="18"/>
              </w:rPr>
              <w:t>Akciğer grafisi, Solunum Fonksiyon Testi</w:t>
            </w:r>
          </w:p>
        </w:tc>
      </w:tr>
      <w:tr w:rsidR="00D6392D">
        <w:trPr>
          <w:trHeight w:val="1653"/>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226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5"/>
              <w:rPr>
                <w:rFonts w:ascii="Times New Roman"/>
                <w:sz w:val="20"/>
              </w:rPr>
            </w:pPr>
          </w:p>
          <w:p w:rsidR="00D6392D" w:rsidRDefault="002E7D23">
            <w:pPr>
              <w:pStyle w:val="TableParagraph"/>
              <w:ind w:left="107"/>
              <w:rPr>
                <w:sz w:val="18"/>
              </w:rPr>
            </w:pPr>
            <w:r>
              <w:rPr>
                <w:sz w:val="18"/>
              </w:rPr>
              <w:t>2. Gürültü</w:t>
            </w:r>
          </w:p>
        </w:tc>
        <w:tc>
          <w:tcPr>
            <w:tcW w:w="3686" w:type="dxa"/>
          </w:tcPr>
          <w:p w:rsidR="00D6392D" w:rsidRDefault="002E7D23">
            <w:pPr>
              <w:pStyle w:val="TableParagraph"/>
              <w:tabs>
                <w:tab w:val="left" w:pos="1570"/>
                <w:tab w:val="left" w:pos="2758"/>
              </w:tabs>
              <w:spacing w:before="177" w:line="300" w:lineRule="auto"/>
              <w:ind w:left="108" w:right="92"/>
              <w:jc w:val="both"/>
              <w:rPr>
                <w:sz w:val="18"/>
              </w:rPr>
            </w:pPr>
            <w:r>
              <w:rPr>
                <w:spacing w:val="-4"/>
                <w:sz w:val="18"/>
              </w:rPr>
              <w:t xml:space="preserve">Geçici </w:t>
            </w:r>
            <w:r>
              <w:rPr>
                <w:sz w:val="18"/>
              </w:rPr>
              <w:t xml:space="preserve">ve </w:t>
            </w:r>
            <w:r>
              <w:rPr>
                <w:spacing w:val="-4"/>
                <w:sz w:val="18"/>
              </w:rPr>
              <w:t xml:space="preserve">kalıcı işitme </w:t>
            </w:r>
            <w:r>
              <w:rPr>
                <w:spacing w:val="-5"/>
                <w:sz w:val="18"/>
              </w:rPr>
              <w:t xml:space="preserve">kaybı, </w:t>
            </w:r>
            <w:r>
              <w:rPr>
                <w:spacing w:val="-4"/>
                <w:sz w:val="18"/>
              </w:rPr>
              <w:t xml:space="preserve">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düzensizliği,</w:t>
            </w:r>
            <w:r>
              <w:rPr>
                <w:spacing w:val="-5"/>
                <w:sz w:val="18"/>
              </w:rPr>
              <w:tab/>
            </w:r>
            <w:r>
              <w:rPr>
                <w:spacing w:val="-4"/>
                <w:sz w:val="18"/>
              </w:rPr>
              <w:t>gürültülü</w:t>
            </w:r>
            <w:r>
              <w:rPr>
                <w:spacing w:val="-4"/>
                <w:sz w:val="18"/>
              </w:rPr>
              <w:tab/>
            </w:r>
            <w:r>
              <w:rPr>
                <w:spacing w:val="-5"/>
                <w:sz w:val="18"/>
              </w:rPr>
              <w:t xml:space="preserve">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huzursuzluk,</w:t>
            </w:r>
            <w:r>
              <w:rPr>
                <w:spacing w:val="-11"/>
                <w:sz w:val="18"/>
              </w:rPr>
              <w:t xml:space="preserve"> </w:t>
            </w:r>
            <w:r>
              <w:rPr>
                <w:spacing w:val="-3"/>
                <w:sz w:val="18"/>
              </w:rPr>
              <w:t>vb.</w:t>
            </w:r>
          </w:p>
        </w:tc>
        <w:tc>
          <w:tcPr>
            <w:tcW w:w="3827" w:type="dxa"/>
          </w:tcPr>
          <w:p w:rsidR="00D6392D" w:rsidRDefault="002E7D23">
            <w:pPr>
              <w:pStyle w:val="TableParagraph"/>
              <w:spacing w:before="117" w:line="300" w:lineRule="auto"/>
              <w:ind w:left="141" w:right="235"/>
              <w:jc w:val="both"/>
              <w:rPr>
                <w:sz w:val="18"/>
              </w:rPr>
            </w:pPr>
            <w:r>
              <w:rPr>
                <w:sz w:val="18"/>
              </w:rPr>
              <w:t>Fizik Muayene Rinne Testi, Weber Testi, Kulak Burun Boğaz Muayenesi, Nörolojik muayene, Psikolojik muayene vb.</w:t>
            </w:r>
          </w:p>
          <w:p w:rsidR="00D6392D" w:rsidRDefault="002E7D23">
            <w:pPr>
              <w:pStyle w:val="TableParagraph"/>
              <w:spacing w:before="121" w:line="300" w:lineRule="auto"/>
              <w:ind w:left="141" w:right="234"/>
              <w:jc w:val="both"/>
              <w:rPr>
                <w:sz w:val="18"/>
              </w:rPr>
            </w:pPr>
            <w:r>
              <w:rPr>
                <w:sz w:val="18"/>
              </w:rPr>
              <w:t>Odyometri, tansiyon ve nabız ölçümleri, Elektrokardiyografi vb.</w:t>
            </w:r>
          </w:p>
        </w:tc>
      </w:tr>
    </w:tbl>
    <w:p w:rsidR="00D6392D" w:rsidRDefault="00D6392D">
      <w:pPr>
        <w:spacing w:line="300" w:lineRule="auto"/>
        <w:jc w:val="both"/>
        <w:rPr>
          <w:sz w:val="18"/>
        </w:rPr>
        <w:sectPr w:rsidR="00D6392D">
          <w:headerReference w:type="default" r:id="rId35"/>
          <w:pgSz w:w="16840" w:h="11910" w:orient="landscape"/>
          <w:pgMar w:top="2020" w:right="280" w:bottom="1100" w:left="880" w:header="182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2948"/>
        <w:gridCol w:w="3288"/>
        <w:gridCol w:w="2946"/>
      </w:tblGrid>
      <w:tr w:rsidR="00D6392D">
        <w:trPr>
          <w:trHeight w:val="610"/>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9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37" w:type="dxa"/>
            <w:gridSpan w:val="6"/>
            <w:shd w:val="clear" w:color="auto" w:fill="0000FF"/>
          </w:tcPr>
          <w:p w:rsidR="00D6392D" w:rsidRDefault="002E7D23">
            <w:pPr>
              <w:pStyle w:val="TableParagraph"/>
              <w:spacing w:before="173"/>
              <w:ind w:left="3434"/>
              <w:rPr>
                <w:b/>
                <w:sz w:val="18"/>
              </w:rPr>
            </w:pPr>
            <w:r>
              <w:rPr>
                <w:b/>
                <w:color w:val="FFFFFF"/>
                <w:sz w:val="18"/>
              </w:rPr>
              <w:t>TEKSTİL SEKTÖRÜ TEHLİKELERİ, SAĞLIK SORUNLARI, MUAYENE VE TETKİKLER</w:t>
            </w:r>
          </w:p>
        </w:tc>
      </w:tr>
      <w:tr w:rsidR="00D6392D">
        <w:trPr>
          <w:trHeight w:val="498"/>
        </w:trPr>
        <w:tc>
          <w:tcPr>
            <w:tcW w:w="14882" w:type="dxa"/>
            <w:gridSpan w:val="7"/>
            <w:shd w:val="clear" w:color="auto" w:fill="FFC000"/>
          </w:tcPr>
          <w:p w:rsidR="00D6392D" w:rsidRDefault="002E7D23">
            <w:pPr>
              <w:pStyle w:val="TableParagraph"/>
              <w:spacing w:before="116"/>
              <w:ind w:left="107"/>
              <w:rPr>
                <w:b/>
                <w:sz w:val="18"/>
              </w:rPr>
            </w:pPr>
            <w:r>
              <w:rPr>
                <w:b/>
                <w:sz w:val="18"/>
              </w:rPr>
              <w:t>2. TEMEL PROSES: ÜRETİM (İPLİK İMALATI- a. Pamuk İpliği İmalatı)</w:t>
            </w:r>
          </w:p>
        </w:tc>
      </w:tr>
      <w:tr w:rsidR="00D6392D">
        <w:trPr>
          <w:trHeight w:val="285"/>
        </w:trPr>
        <w:tc>
          <w:tcPr>
            <w:tcW w:w="845" w:type="dxa"/>
            <w:vMerge w:val="restart"/>
            <w:shd w:val="clear" w:color="auto" w:fill="FFC000"/>
          </w:tcPr>
          <w:p w:rsidR="00D6392D" w:rsidRDefault="002E7D23">
            <w:pPr>
              <w:pStyle w:val="TableParagraph"/>
              <w:spacing w:before="157"/>
              <w:ind w:left="189"/>
              <w:rPr>
                <w:b/>
                <w:sz w:val="18"/>
              </w:rPr>
            </w:pPr>
            <w:r>
              <w:rPr>
                <w:b/>
                <w:sz w:val="18"/>
              </w:rPr>
              <w:t>Sıra</w:t>
            </w:r>
          </w:p>
        </w:tc>
        <w:tc>
          <w:tcPr>
            <w:tcW w:w="1283" w:type="dxa"/>
            <w:vMerge w:val="restart"/>
            <w:shd w:val="clear" w:color="auto" w:fill="FFC000"/>
          </w:tcPr>
          <w:p w:rsidR="00D6392D" w:rsidRDefault="002E7D23">
            <w:pPr>
              <w:pStyle w:val="TableParagraph"/>
              <w:spacing w:before="27" w:line="300" w:lineRule="auto"/>
              <w:ind w:left="186" w:firstLine="132"/>
              <w:rPr>
                <w:b/>
                <w:sz w:val="18"/>
              </w:rPr>
            </w:pPr>
            <w:r>
              <w:rPr>
                <w:b/>
                <w:sz w:val="18"/>
              </w:rPr>
              <w:t>Temel İşlem Adı</w:t>
            </w:r>
          </w:p>
        </w:tc>
        <w:tc>
          <w:tcPr>
            <w:tcW w:w="3572" w:type="dxa"/>
            <w:gridSpan w:val="2"/>
            <w:shd w:val="clear" w:color="auto" w:fill="FFC000"/>
          </w:tcPr>
          <w:p w:rsidR="00D6392D" w:rsidRDefault="002E7D23">
            <w:pPr>
              <w:pStyle w:val="TableParagraph"/>
              <w:spacing w:before="9"/>
              <w:ind w:left="855"/>
              <w:rPr>
                <w:b/>
                <w:sz w:val="18"/>
              </w:rPr>
            </w:pPr>
            <w:r>
              <w:rPr>
                <w:b/>
                <w:sz w:val="18"/>
              </w:rPr>
              <w:t>İşlemlerde Kullanılan</w:t>
            </w:r>
          </w:p>
        </w:tc>
        <w:tc>
          <w:tcPr>
            <w:tcW w:w="2948" w:type="dxa"/>
            <w:vMerge w:val="restart"/>
            <w:shd w:val="clear" w:color="auto" w:fill="FFC000"/>
          </w:tcPr>
          <w:p w:rsidR="00D6392D" w:rsidRDefault="002E7D23">
            <w:pPr>
              <w:pStyle w:val="TableParagraph"/>
              <w:spacing w:before="157"/>
              <w:ind w:left="378" w:right="504"/>
              <w:jc w:val="center"/>
              <w:rPr>
                <w:b/>
                <w:sz w:val="18"/>
              </w:rPr>
            </w:pPr>
            <w:r>
              <w:rPr>
                <w:b/>
                <w:sz w:val="18"/>
              </w:rPr>
              <w:t>Tehlikeler</w:t>
            </w:r>
          </w:p>
        </w:tc>
        <w:tc>
          <w:tcPr>
            <w:tcW w:w="3288" w:type="dxa"/>
            <w:vMerge w:val="restart"/>
            <w:shd w:val="clear" w:color="auto" w:fill="FFC000"/>
          </w:tcPr>
          <w:p w:rsidR="00D6392D" w:rsidRDefault="002E7D23">
            <w:pPr>
              <w:pStyle w:val="TableParagraph"/>
              <w:spacing w:before="157"/>
              <w:ind w:left="920"/>
              <w:rPr>
                <w:b/>
                <w:sz w:val="18"/>
              </w:rPr>
            </w:pPr>
            <w:r>
              <w:rPr>
                <w:b/>
                <w:sz w:val="18"/>
              </w:rPr>
              <w:t>Sağlık Sorunları</w:t>
            </w:r>
          </w:p>
        </w:tc>
        <w:tc>
          <w:tcPr>
            <w:tcW w:w="2946" w:type="dxa"/>
            <w:vMerge w:val="restart"/>
            <w:shd w:val="clear" w:color="auto" w:fill="FFC000"/>
          </w:tcPr>
          <w:p w:rsidR="00D6392D" w:rsidRDefault="002E7D23">
            <w:pPr>
              <w:pStyle w:val="TableParagraph"/>
              <w:spacing w:before="27" w:line="300" w:lineRule="auto"/>
              <w:ind w:left="1147" w:right="568" w:hanging="610"/>
              <w:rPr>
                <w:b/>
                <w:sz w:val="18"/>
              </w:rPr>
            </w:pPr>
            <w:r>
              <w:rPr>
                <w:b/>
                <w:sz w:val="18"/>
              </w:rPr>
              <w:t>Muayene ve Tetkikler (*), (**)</w:t>
            </w:r>
          </w:p>
        </w:tc>
      </w:tr>
      <w:tr w:rsidR="00D6392D">
        <w:trPr>
          <w:trHeight w:val="285"/>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before="9"/>
              <w:ind w:left="267"/>
              <w:rPr>
                <w:b/>
                <w:sz w:val="18"/>
              </w:rPr>
            </w:pPr>
            <w:r>
              <w:rPr>
                <w:b/>
                <w:sz w:val="18"/>
              </w:rPr>
              <w:t>İş Ekipmanları</w:t>
            </w:r>
          </w:p>
        </w:tc>
        <w:tc>
          <w:tcPr>
            <w:tcW w:w="1730" w:type="dxa"/>
            <w:shd w:val="clear" w:color="auto" w:fill="FFC000"/>
          </w:tcPr>
          <w:p w:rsidR="00D6392D" w:rsidRDefault="002E7D23">
            <w:pPr>
              <w:pStyle w:val="TableParagraph"/>
              <w:spacing w:before="9"/>
              <w:ind w:left="358"/>
              <w:rPr>
                <w:b/>
                <w:sz w:val="18"/>
              </w:rPr>
            </w:pPr>
            <w:r>
              <w:rPr>
                <w:b/>
                <w:sz w:val="18"/>
              </w:rPr>
              <w:t>Kimysallar</w:t>
            </w:r>
          </w:p>
        </w:tc>
        <w:tc>
          <w:tcPr>
            <w:tcW w:w="2948" w:type="dxa"/>
            <w:vMerge/>
            <w:tcBorders>
              <w:top w:val="nil"/>
            </w:tcBorders>
            <w:shd w:val="clear" w:color="auto" w:fill="FFC000"/>
          </w:tcPr>
          <w:p w:rsidR="00D6392D" w:rsidRDefault="00D6392D">
            <w:pPr>
              <w:rPr>
                <w:sz w:val="2"/>
                <w:szCs w:val="2"/>
              </w:rPr>
            </w:pPr>
          </w:p>
        </w:tc>
        <w:tc>
          <w:tcPr>
            <w:tcW w:w="3288" w:type="dxa"/>
            <w:vMerge/>
            <w:tcBorders>
              <w:top w:val="nil"/>
            </w:tcBorders>
            <w:shd w:val="clear" w:color="auto" w:fill="FFC000"/>
          </w:tcPr>
          <w:p w:rsidR="00D6392D" w:rsidRDefault="00D6392D">
            <w:pPr>
              <w:rPr>
                <w:sz w:val="2"/>
                <w:szCs w:val="2"/>
              </w:rPr>
            </w:pPr>
          </w:p>
        </w:tc>
        <w:tc>
          <w:tcPr>
            <w:tcW w:w="2946" w:type="dxa"/>
            <w:vMerge/>
            <w:tcBorders>
              <w:top w:val="nil"/>
            </w:tcBorders>
            <w:shd w:val="clear" w:color="auto" w:fill="FFC000"/>
          </w:tcPr>
          <w:p w:rsidR="00D6392D" w:rsidRDefault="00D6392D">
            <w:pPr>
              <w:rPr>
                <w:sz w:val="2"/>
                <w:szCs w:val="2"/>
              </w:rPr>
            </w:pPr>
          </w:p>
        </w:tc>
      </w:tr>
      <w:tr w:rsidR="00D6392D">
        <w:trPr>
          <w:trHeight w:val="516"/>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842" w:type="dxa"/>
            <w:vMerge w:val="restart"/>
          </w:tcPr>
          <w:p w:rsidR="00D6392D" w:rsidRDefault="00D6392D">
            <w:pPr>
              <w:pStyle w:val="TableParagraph"/>
              <w:rPr>
                <w:rFonts w:ascii="Times New Roman"/>
                <w:sz w:val="18"/>
              </w:rPr>
            </w:pPr>
          </w:p>
        </w:tc>
        <w:tc>
          <w:tcPr>
            <w:tcW w:w="1730" w:type="dxa"/>
            <w:vMerge w:val="restart"/>
          </w:tcPr>
          <w:p w:rsidR="00D6392D" w:rsidRDefault="00D6392D">
            <w:pPr>
              <w:pStyle w:val="TableParagraph"/>
              <w:rPr>
                <w:rFonts w:ascii="Times New Roman"/>
                <w:sz w:val="18"/>
              </w:rPr>
            </w:pPr>
          </w:p>
        </w:tc>
        <w:tc>
          <w:tcPr>
            <w:tcW w:w="2948" w:type="dxa"/>
          </w:tcPr>
          <w:p w:rsidR="00D6392D" w:rsidRDefault="002E7D23">
            <w:pPr>
              <w:pStyle w:val="TableParagraph"/>
              <w:tabs>
                <w:tab w:val="left" w:pos="1366"/>
                <w:tab w:val="left" w:pos="2227"/>
              </w:tabs>
              <w:spacing w:line="205" w:lineRule="exact"/>
              <w:ind w:left="108"/>
              <w:rPr>
                <w:sz w:val="18"/>
              </w:rPr>
            </w:pPr>
            <w:r>
              <w:rPr>
                <w:spacing w:val="-3"/>
                <w:sz w:val="18"/>
              </w:rPr>
              <w:t>3.</w:t>
            </w:r>
            <w:r>
              <w:rPr>
                <w:spacing w:val="29"/>
                <w:sz w:val="18"/>
              </w:rPr>
              <w:t xml:space="preserve"> </w:t>
            </w:r>
            <w:r>
              <w:rPr>
                <w:spacing w:val="-4"/>
                <w:sz w:val="18"/>
              </w:rPr>
              <w:t>Mekanik</w:t>
            </w:r>
            <w:r>
              <w:rPr>
                <w:spacing w:val="-4"/>
                <w:sz w:val="18"/>
              </w:rPr>
              <w:tab/>
              <w:t>Etkiler</w:t>
            </w:r>
            <w:r>
              <w:rPr>
                <w:spacing w:val="-4"/>
                <w:sz w:val="18"/>
              </w:rPr>
              <w:tab/>
              <w:t>Döner</w:t>
            </w:r>
          </w:p>
          <w:p w:rsidR="00D6392D" w:rsidRDefault="002E7D23">
            <w:pPr>
              <w:pStyle w:val="TableParagraph"/>
              <w:spacing w:before="52"/>
              <w:ind w:left="108"/>
              <w:rPr>
                <w:sz w:val="18"/>
              </w:rPr>
            </w:pPr>
            <w:r>
              <w:rPr>
                <w:sz w:val="18"/>
              </w:rPr>
              <w:t>hareketli parçalar, parça fırlaması</w:t>
            </w:r>
          </w:p>
        </w:tc>
        <w:tc>
          <w:tcPr>
            <w:tcW w:w="3288" w:type="dxa"/>
          </w:tcPr>
          <w:p w:rsidR="00D6392D" w:rsidRDefault="002E7D23">
            <w:pPr>
              <w:pStyle w:val="TableParagraph"/>
              <w:spacing w:line="205" w:lineRule="exact"/>
              <w:ind w:left="107"/>
              <w:rPr>
                <w:sz w:val="18"/>
              </w:rPr>
            </w:pPr>
            <w:r>
              <w:rPr>
                <w:sz w:val="18"/>
              </w:rPr>
              <w:t>Vücut travmaları (sıkıştırma, ezilme,</w:t>
            </w:r>
          </w:p>
          <w:p w:rsidR="00D6392D" w:rsidRDefault="002E7D23">
            <w:pPr>
              <w:pStyle w:val="TableParagraph"/>
              <w:spacing w:before="52"/>
              <w:ind w:left="107"/>
              <w:rPr>
                <w:sz w:val="18"/>
              </w:rPr>
            </w:pPr>
            <w:r>
              <w:rPr>
                <w:sz w:val="18"/>
              </w:rPr>
              <w:t>kesilme, vb.)</w:t>
            </w:r>
          </w:p>
        </w:tc>
        <w:tc>
          <w:tcPr>
            <w:tcW w:w="2946"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2"/>
              <w:rPr>
                <w:rFonts w:ascii="Times New Roman"/>
                <w:sz w:val="17"/>
              </w:rPr>
            </w:pPr>
          </w:p>
          <w:p w:rsidR="00D6392D" w:rsidRDefault="002E7D23">
            <w:pPr>
              <w:pStyle w:val="TableParagraph"/>
              <w:tabs>
                <w:tab w:val="left" w:pos="1158"/>
                <w:tab w:val="left" w:pos="1664"/>
                <w:tab w:val="left" w:pos="2241"/>
              </w:tabs>
              <w:ind w:left="141" w:right="232"/>
              <w:rPr>
                <w:sz w:val="18"/>
              </w:rPr>
            </w:pPr>
            <w:r>
              <w:rPr>
                <w:spacing w:val="-5"/>
                <w:sz w:val="18"/>
              </w:rPr>
              <w:t>İlkyardım</w:t>
            </w:r>
            <w:r>
              <w:rPr>
                <w:spacing w:val="-5"/>
                <w:sz w:val="18"/>
              </w:rPr>
              <w:tab/>
            </w:r>
            <w:r>
              <w:rPr>
                <w:sz w:val="18"/>
              </w:rPr>
              <w:t>ve</w:t>
            </w:r>
            <w:r>
              <w:rPr>
                <w:sz w:val="18"/>
              </w:rPr>
              <w:tab/>
            </w:r>
            <w:r>
              <w:rPr>
                <w:spacing w:val="-4"/>
                <w:sz w:val="18"/>
              </w:rPr>
              <w:t>acil</w:t>
            </w:r>
            <w:r>
              <w:rPr>
                <w:spacing w:val="-4"/>
                <w:sz w:val="18"/>
              </w:rPr>
              <w:tab/>
              <w:t xml:space="preserve">tedavi </w:t>
            </w:r>
            <w:r>
              <w:rPr>
                <w:spacing w:val="-5"/>
                <w:sz w:val="18"/>
              </w:rPr>
              <w:t>organizasyonu</w:t>
            </w:r>
          </w:p>
        </w:tc>
      </w:tr>
      <w:tr w:rsidR="00D6392D">
        <w:trPr>
          <w:trHeight w:val="258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
              <w:rPr>
                <w:rFonts w:ascii="Times New Roman"/>
                <w:sz w:val="21"/>
              </w:rPr>
            </w:pPr>
          </w:p>
          <w:p w:rsidR="00D6392D" w:rsidRDefault="002E7D23">
            <w:pPr>
              <w:pStyle w:val="TableParagraph"/>
              <w:spacing w:before="1"/>
              <w:ind w:left="108"/>
              <w:rPr>
                <w:sz w:val="18"/>
              </w:rPr>
            </w:pPr>
            <w:r>
              <w:rPr>
                <w:sz w:val="18"/>
              </w:rPr>
              <w:t>4. Elektrik kullanımı</w:t>
            </w:r>
          </w:p>
        </w:tc>
        <w:tc>
          <w:tcPr>
            <w:tcW w:w="3288" w:type="dxa"/>
          </w:tcPr>
          <w:p w:rsidR="00D6392D" w:rsidRDefault="002E7D23">
            <w:pPr>
              <w:pStyle w:val="TableParagraph"/>
              <w:spacing w:line="300" w:lineRule="auto"/>
              <w:ind w:left="107" w:right="91"/>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kayıpları, </w:t>
            </w:r>
            <w:r>
              <w:rPr>
                <w:spacing w:val="-5"/>
                <w:sz w:val="18"/>
              </w:rPr>
              <w:t xml:space="preserve">ventriküler fibrilasyon, </w:t>
            </w:r>
            <w:r>
              <w:rPr>
                <w:spacing w:val="-4"/>
                <w:sz w:val="18"/>
              </w:rPr>
              <w:t xml:space="preserve">asistoli, </w:t>
            </w:r>
            <w:r>
              <w:rPr>
                <w:spacing w:val="-5"/>
                <w:sz w:val="18"/>
              </w:rPr>
              <w:t xml:space="preserve">solunum </w:t>
            </w:r>
            <w:r>
              <w:rPr>
                <w:spacing w:val="-4"/>
                <w:sz w:val="18"/>
              </w:rPr>
              <w:t xml:space="preserve">sistemi </w:t>
            </w:r>
            <w:r>
              <w:rPr>
                <w:spacing w:val="-3"/>
                <w:sz w:val="18"/>
              </w:rPr>
              <w:t xml:space="preserve">kas </w:t>
            </w:r>
            <w:r>
              <w:rPr>
                <w:spacing w:val="-4"/>
                <w:sz w:val="18"/>
              </w:rPr>
              <w:t xml:space="preserve">paralizisi, solunum </w:t>
            </w:r>
            <w:r>
              <w:rPr>
                <w:spacing w:val="-5"/>
                <w:sz w:val="18"/>
              </w:rPr>
              <w:t xml:space="preserve">durması, aritmi, </w:t>
            </w:r>
            <w:r>
              <w:rPr>
                <w:spacing w:val="-4"/>
                <w:sz w:val="18"/>
              </w:rPr>
              <w:t>kalp durması, ölüm, .vb.</w:t>
            </w:r>
          </w:p>
          <w:p w:rsidR="00D6392D" w:rsidRDefault="002E7D23">
            <w:pPr>
              <w:pStyle w:val="TableParagraph"/>
              <w:spacing w:line="300" w:lineRule="auto"/>
              <w:ind w:left="107" w:right="90"/>
              <w:jc w:val="both"/>
              <w:rPr>
                <w:sz w:val="18"/>
              </w:rPr>
            </w:pPr>
            <w:r>
              <w:rPr>
                <w:sz w:val="18"/>
              </w:rPr>
              <w:t>Yanıklara bağlı cilt ve dokuda yanık hasarları, yanıklara bağlı nekroz, infeksiyon, stre</w:t>
            </w:r>
            <w:r>
              <w:rPr>
                <w:sz w:val="18"/>
              </w:rPr>
              <w:t>s ülserleri, doku</w:t>
            </w:r>
          </w:p>
          <w:p w:rsidR="00D6392D" w:rsidRDefault="002E7D23">
            <w:pPr>
              <w:pStyle w:val="TableParagraph"/>
              <w:ind w:left="107"/>
              <w:jc w:val="both"/>
              <w:rPr>
                <w:sz w:val="18"/>
              </w:rPr>
            </w:pPr>
            <w:r>
              <w:rPr>
                <w:sz w:val="18"/>
              </w:rPr>
              <w:t>hasarları, ölüm vb.</w:t>
            </w:r>
          </w:p>
        </w:tc>
        <w:tc>
          <w:tcPr>
            <w:tcW w:w="2946" w:type="dxa"/>
            <w:vMerge/>
            <w:tcBorders>
              <w:top w:val="nil"/>
            </w:tcBorders>
          </w:tcPr>
          <w:p w:rsidR="00D6392D" w:rsidRDefault="00D6392D">
            <w:pPr>
              <w:rPr>
                <w:sz w:val="2"/>
                <w:szCs w:val="2"/>
              </w:rPr>
            </w:pPr>
          </w:p>
        </w:tc>
      </w:tr>
      <w:tr w:rsidR="00D6392D">
        <w:trPr>
          <w:trHeight w:val="1810"/>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24"/>
              <w:ind w:left="467"/>
              <w:rPr>
                <w:b/>
                <w:sz w:val="18"/>
              </w:rPr>
            </w:pPr>
            <w:r>
              <w:rPr>
                <w:b/>
                <w:sz w:val="18"/>
              </w:rPr>
              <w:t>g.</w:t>
            </w:r>
          </w:p>
        </w:tc>
        <w:tc>
          <w:tcPr>
            <w:tcW w:w="1283"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24"/>
              <w:ind w:left="108"/>
              <w:rPr>
                <w:b/>
                <w:sz w:val="18"/>
              </w:rPr>
            </w:pPr>
            <w:r>
              <w:rPr>
                <w:b/>
                <w:sz w:val="18"/>
              </w:rPr>
              <w:t>Fitil</w:t>
            </w:r>
          </w:p>
        </w:tc>
        <w:tc>
          <w:tcPr>
            <w:tcW w:w="1842"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26"/>
              <w:ind w:left="140"/>
              <w:rPr>
                <w:sz w:val="18"/>
              </w:rPr>
            </w:pPr>
            <w:r>
              <w:rPr>
                <w:sz w:val="18"/>
              </w:rPr>
              <w:t>Fitil makinası</w:t>
            </w:r>
          </w:p>
        </w:tc>
        <w:tc>
          <w:tcPr>
            <w:tcW w:w="173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
              <w:rPr>
                <w:rFonts w:ascii="Times New Roman"/>
                <w:sz w:val="17"/>
              </w:rPr>
            </w:pPr>
          </w:p>
          <w:p w:rsidR="00D6392D" w:rsidRDefault="002E7D23" w:rsidP="002E7D23">
            <w:pPr>
              <w:pStyle w:val="TableParagraph"/>
              <w:numPr>
                <w:ilvl w:val="0"/>
                <w:numId w:val="22"/>
              </w:numPr>
              <w:tabs>
                <w:tab w:val="left" w:pos="430"/>
              </w:tabs>
              <w:spacing w:line="300" w:lineRule="auto"/>
              <w:ind w:right="527" w:firstLine="0"/>
              <w:rPr>
                <w:sz w:val="18"/>
              </w:rPr>
            </w:pPr>
            <w:r>
              <w:rPr>
                <w:spacing w:val="-4"/>
                <w:sz w:val="18"/>
              </w:rPr>
              <w:t>Makina Bakım</w:t>
            </w:r>
            <w:r>
              <w:rPr>
                <w:spacing w:val="-6"/>
                <w:sz w:val="18"/>
              </w:rPr>
              <w:t xml:space="preserve"> </w:t>
            </w:r>
            <w:r>
              <w:rPr>
                <w:spacing w:val="-4"/>
                <w:sz w:val="18"/>
              </w:rPr>
              <w:t>Yağları</w:t>
            </w:r>
          </w:p>
          <w:p w:rsidR="00D6392D" w:rsidRDefault="002E7D23" w:rsidP="002E7D23">
            <w:pPr>
              <w:pStyle w:val="TableParagraph"/>
              <w:numPr>
                <w:ilvl w:val="0"/>
                <w:numId w:val="22"/>
              </w:numPr>
              <w:tabs>
                <w:tab w:val="left" w:pos="430"/>
              </w:tabs>
              <w:spacing w:before="1" w:line="300" w:lineRule="auto"/>
              <w:ind w:right="743" w:firstLine="0"/>
              <w:rPr>
                <w:sz w:val="18"/>
              </w:rPr>
            </w:pPr>
            <w:r>
              <w:rPr>
                <w:spacing w:val="-4"/>
                <w:sz w:val="18"/>
              </w:rPr>
              <w:t>Pamuk Tozları</w:t>
            </w:r>
          </w:p>
        </w:tc>
        <w:tc>
          <w:tcPr>
            <w:tcW w:w="294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15"/>
              </w:rPr>
            </w:pPr>
          </w:p>
          <w:p w:rsidR="00D6392D" w:rsidRDefault="002E7D23">
            <w:pPr>
              <w:pStyle w:val="TableParagraph"/>
              <w:spacing w:before="1"/>
              <w:ind w:left="108"/>
              <w:rPr>
                <w:b/>
                <w:sz w:val="18"/>
              </w:rPr>
            </w:pPr>
            <w:r>
              <w:rPr>
                <w:b/>
                <w:sz w:val="18"/>
              </w:rPr>
              <w:t>Fitil makinası ile çalışmalar</w:t>
            </w:r>
          </w:p>
          <w:p w:rsidR="00D6392D" w:rsidRDefault="002E7D23">
            <w:pPr>
              <w:pStyle w:val="TableParagraph"/>
              <w:spacing w:before="53"/>
              <w:ind w:left="108"/>
              <w:rPr>
                <w:sz w:val="18"/>
              </w:rPr>
            </w:pPr>
            <w:r>
              <w:rPr>
                <w:sz w:val="18"/>
              </w:rPr>
              <w:t>1. Pamuk tozları</w:t>
            </w:r>
          </w:p>
        </w:tc>
        <w:tc>
          <w:tcPr>
            <w:tcW w:w="3288" w:type="dxa"/>
          </w:tcPr>
          <w:p w:rsidR="00D6392D" w:rsidRDefault="002E7D23">
            <w:pPr>
              <w:pStyle w:val="TableParagraph"/>
              <w:tabs>
                <w:tab w:val="left" w:pos="1086"/>
                <w:tab w:val="left" w:pos="2297"/>
              </w:tabs>
              <w:spacing w:line="300" w:lineRule="auto"/>
              <w:ind w:left="140" w:right="234"/>
              <w:jc w:val="both"/>
              <w:rPr>
                <w:sz w:val="18"/>
              </w:rPr>
            </w:pPr>
            <w:r>
              <w:rPr>
                <w:spacing w:val="-4"/>
                <w:sz w:val="18"/>
              </w:rPr>
              <w:t xml:space="preserve">Pamuk tozu </w:t>
            </w:r>
            <w:r>
              <w:rPr>
                <w:spacing w:val="-5"/>
                <w:sz w:val="18"/>
              </w:rPr>
              <w:t xml:space="preserve">maruziyetine </w:t>
            </w:r>
            <w:r>
              <w:rPr>
                <w:spacing w:val="-4"/>
                <w:sz w:val="18"/>
              </w:rPr>
              <w:t xml:space="preserve">bağlı mesleki </w:t>
            </w:r>
            <w:r>
              <w:rPr>
                <w:spacing w:val="-5"/>
                <w:sz w:val="18"/>
              </w:rPr>
              <w:t xml:space="preserve">solunum </w:t>
            </w:r>
            <w:r>
              <w:rPr>
                <w:spacing w:val="-4"/>
                <w:sz w:val="18"/>
              </w:rPr>
              <w:t xml:space="preserve">sistemi </w:t>
            </w:r>
            <w:r>
              <w:rPr>
                <w:spacing w:val="-5"/>
                <w:sz w:val="18"/>
              </w:rPr>
              <w:t xml:space="preserve">hastalığı </w:t>
            </w:r>
            <w:r>
              <w:rPr>
                <w:spacing w:val="-4"/>
                <w:sz w:val="18"/>
              </w:rPr>
              <w:t xml:space="preserve">(bisinozis), </w:t>
            </w:r>
            <w:r>
              <w:rPr>
                <w:spacing w:val="-5"/>
                <w:sz w:val="18"/>
              </w:rPr>
              <w:t xml:space="preserve">solunum fonksiyonlarında </w:t>
            </w:r>
            <w:r>
              <w:rPr>
                <w:spacing w:val="-4"/>
                <w:sz w:val="18"/>
              </w:rPr>
              <w:t xml:space="preserve">azalma, </w:t>
            </w:r>
            <w:r>
              <w:rPr>
                <w:spacing w:val="-3"/>
                <w:sz w:val="18"/>
              </w:rPr>
              <w:t xml:space="preserve">mill </w:t>
            </w:r>
            <w:r>
              <w:rPr>
                <w:spacing w:val="-4"/>
                <w:sz w:val="18"/>
              </w:rPr>
              <w:t>fever, göğüste sıkışma hissi,</w:t>
            </w:r>
            <w:r>
              <w:rPr>
                <w:spacing w:val="-4"/>
                <w:sz w:val="18"/>
              </w:rPr>
              <w:tab/>
            </w:r>
            <w:r>
              <w:rPr>
                <w:spacing w:val="-5"/>
                <w:sz w:val="18"/>
              </w:rPr>
              <w:t>solunum</w:t>
            </w:r>
            <w:r>
              <w:rPr>
                <w:spacing w:val="-5"/>
                <w:sz w:val="18"/>
              </w:rPr>
              <w:tab/>
              <w:t xml:space="preserve">yollarında hiperreaktivite, </w:t>
            </w:r>
            <w:r>
              <w:rPr>
                <w:spacing w:val="-4"/>
                <w:sz w:val="18"/>
              </w:rPr>
              <w:t>kronik</w:t>
            </w:r>
            <w:r>
              <w:rPr>
                <w:spacing w:val="-10"/>
                <w:sz w:val="18"/>
              </w:rPr>
              <w:t xml:space="preserve"> </w:t>
            </w:r>
            <w:r>
              <w:rPr>
                <w:spacing w:val="-5"/>
                <w:sz w:val="18"/>
              </w:rPr>
              <w:t>bronşit..vb.</w:t>
            </w:r>
          </w:p>
        </w:tc>
        <w:tc>
          <w:tcPr>
            <w:tcW w:w="2946" w:type="dxa"/>
          </w:tcPr>
          <w:p w:rsidR="00D6392D" w:rsidRDefault="00D6392D">
            <w:pPr>
              <w:pStyle w:val="TableParagraph"/>
              <w:rPr>
                <w:rFonts w:ascii="Times New Roman"/>
                <w:sz w:val="20"/>
              </w:rPr>
            </w:pPr>
          </w:p>
          <w:p w:rsidR="00D6392D" w:rsidRDefault="00D6392D">
            <w:pPr>
              <w:pStyle w:val="TableParagraph"/>
              <w:spacing w:before="6"/>
              <w:rPr>
                <w:rFonts w:ascii="Times New Roman"/>
                <w:sz w:val="19"/>
              </w:rPr>
            </w:pPr>
          </w:p>
          <w:p w:rsidR="00D6392D" w:rsidRDefault="002E7D23">
            <w:pPr>
              <w:pStyle w:val="TableParagraph"/>
              <w:ind w:left="141"/>
              <w:rPr>
                <w:sz w:val="18"/>
              </w:rPr>
            </w:pPr>
            <w:r>
              <w:rPr>
                <w:sz w:val="18"/>
              </w:rPr>
              <w:t>Solunum sistemi muayenesi</w:t>
            </w:r>
          </w:p>
          <w:p w:rsidR="00D6392D" w:rsidRDefault="002E7D23">
            <w:pPr>
              <w:pStyle w:val="TableParagraph"/>
              <w:tabs>
                <w:tab w:val="left" w:pos="1116"/>
                <w:tab w:val="left" w:pos="2016"/>
              </w:tabs>
              <w:spacing w:before="172" w:line="300" w:lineRule="auto"/>
              <w:ind w:left="141" w:right="232"/>
              <w:rPr>
                <w:sz w:val="18"/>
              </w:rPr>
            </w:pPr>
            <w:r>
              <w:rPr>
                <w:spacing w:val="-4"/>
                <w:sz w:val="18"/>
              </w:rPr>
              <w:t>Akciğer</w:t>
            </w:r>
            <w:r>
              <w:rPr>
                <w:spacing w:val="-4"/>
                <w:sz w:val="18"/>
              </w:rPr>
              <w:tab/>
            </w:r>
            <w:r>
              <w:rPr>
                <w:spacing w:val="-5"/>
                <w:sz w:val="18"/>
              </w:rPr>
              <w:t>grafisi,</w:t>
            </w:r>
            <w:r>
              <w:rPr>
                <w:spacing w:val="-5"/>
                <w:sz w:val="18"/>
              </w:rPr>
              <w:tab/>
              <w:t>Solunum Fonksiyon</w:t>
            </w:r>
            <w:r>
              <w:rPr>
                <w:spacing w:val="-9"/>
                <w:sz w:val="18"/>
              </w:rPr>
              <w:t xml:space="preserve"> </w:t>
            </w:r>
            <w:r>
              <w:rPr>
                <w:spacing w:val="-4"/>
                <w:sz w:val="18"/>
              </w:rPr>
              <w:t>Testi</w:t>
            </w:r>
          </w:p>
        </w:tc>
      </w:tr>
      <w:tr w:rsidR="00D6392D">
        <w:trPr>
          <w:trHeight w:val="1913"/>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36"/>
              <w:ind w:left="108"/>
              <w:rPr>
                <w:sz w:val="18"/>
              </w:rPr>
            </w:pPr>
            <w:r>
              <w:rPr>
                <w:sz w:val="18"/>
              </w:rPr>
              <w:t>2. Gürültü</w:t>
            </w:r>
          </w:p>
        </w:tc>
        <w:tc>
          <w:tcPr>
            <w:tcW w:w="3288" w:type="dxa"/>
          </w:tcPr>
          <w:p w:rsidR="00D6392D" w:rsidRDefault="002E7D23">
            <w:pPr>
              <w:pStyle w:val="TableParagraph"/>
              <w:spacing w:before="179" w:line="300" w:lineRule="auto"/>
              <w:ind w:left="107" w:right="91"/>
              <w:jc w:val="both"/>
              <w:rPr>
                <w:sz w:val="18"/>
              </w:rPr>
            </w:pPr>
            <w:r>
              <w:rPr>
                <w:spacing w:val="-4"/>
                <w:sz w:val="18"/>
              </w:rPr>
              <w:t xml:space="preserve">Geçici </w:t>
            </w:r>
            <w:r>
              <w:rPr>
                <w:sz w:val="18"/>
              </w:rPr>
              <w:t xml:space="preserve">ve </w:t>
            </w:r>
            <w:r>
              <w:rPr>
                <w:spacing w:val="-4"/>
                <w:sz w:val="18"/>
              </w:rPr>
              <w:t xml:space="preserve">kalıcı işitme kaybı, 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w:t>
            </w:r>
            <w:r>
              <w:rPr>
                <w:spacing w:val="-4"/>
                <w:sz w:val="18"/>
              </w:rPr>
              <w:t xml:space="preserve">gürültülü </w:t>
            </w:r>
            <w:r>
              <w:rPr>
                <w:spacing w:val="-5"/>
                <w:sz w:val="18"/>
              </w:rPr>
              <w:t xml:space="preserve">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 xml:space="preserve">huzursuzluk, </w:t>
            </w:r>
            <w:r>
              <w:rPr>
                <w:spacing w:val="-4"/>
                <w:sz w:val="18"/>
              </w:rPr>
              <w:t>vb.</w:t>
            </w:r>
          </w:p>
        </w:tc>
        <w:tc>
          <w:tcPr>
            <w:tcW w:w="2946" w:type="dxa"/>
          </w:tcPr>
          <w:p w:rsidR="00D6392D" w:rsidRDefault="002E7D23">
            <w:pPr>
              <w:pStyle w:val="TableParagraph"/>
              <w:spacing w:before="119" w:line="300" w:lineRule="auto"/>
              <w:ind w:left="141" w:right="231"/>
              <w:jc w:val="both"/>
              <w:rPr>
                <w:sz w:val="18"/>
              </w:rPr>
            </w:pPr>
            <w:r>
              <w:rPr>
                <w:spacing w:val="-4"/>
                <w:sz w:val="18"/>
              </w:rPr>
              <w:t xml:space="preserve">Fizik Muayene Rinne Testi, Weber Testi, Kulak Burun Boğaz </w:t>
            </w:r>
            <w:r>
              <w:rPr>
                <w:spacing w:val="-5"/>
                <w:sz w:val="18"/>
              </w:rPr>
              <w:t>Muayenesi, Nörolojik muay</w:t>
            </w:r>
            <w:r>
              <w:rPr>
                <w:spacing w:val="-5"/>
                <w:sz w:val="18"/>
              </w:rPr>
              <w:t xml:space="preserve">ene, </w:t>
            </w:r>
            <w:r>
              <w:rPr>
                <w:spacing w:val="-4"/>
                <w:sz w:val="18"/>
              </w:rPr>
              <w:t xml:space="preserve">Psikolojik </w:t>
            </w:r>
            <w:r>
              <w:rPr>
                <w:spacing w:val="-5"/>
                <w:sz w:val="18"/>
              </w:rPr>
              <w:t xml:space="preserve">muayene </w:t>
            </w:r>
            <w:r>
              <w:rPr>
                <w:spacing w:val="-3"/>
                <w:sz w:val="18"/>
              </w:rPr>
              <w:t>vb.</w:t>
            </w:r>
          </w:p>
          <w:p w:rsidR="00D6392D" w:rsidRDefault="002E7D23">
            <w:pPr>
              <w:pStyle w:val="TableParagraph"/>
              <w:spacing w:before="119" w:line="300" w:lineRule="auto"/>
              <w:ind w:left="141" w:right="232"/>
              <w:jc w:val="both"/>
              <w:rPr>
                <w:sz w:val="18"/>
              </w:rPr>
            </w:pPr>
            <w:r>
              <w:rPr>
                <w:spacing w:val="-5"/>
                <w:sz w:val="18"/>
              </w:rPr>
              <w:t xml:space="preserve">Odyometri, </w:t>
            </w:r>
            <w:r>
              <w:rPr>
                <w:spacing w:val="-4"/>
                <w:sz w:val="18"/>
              </w:rPr>
              <w:t xml:space="preserve">tansiyon </w:t>
            </w:r>
            <w:r>
              <w:rPr>
                <w:sz w:val="18"/>
              </w:rPr>
              <w:t xml:space="preserve">ve </w:t>
            </w:r>
            <w:r>
              <w:rPr>
                <w:spacing w:val="-5"/>
                <w:sz w:val="18"/>
              </w:rPr>
              <w:t xml:space="preserve">nabız ölçümleri, Elektrokardiyografi </w:t>
            </w:r>
            <w:r>
              <w:rPr>
                <w:spacing w:val="-3"/>
                <w:sz w:val="18"/>
              </w:rPr>
              <w:t>vb.</w:t>
            </w:r>
          </w:p>
        </w:tc>
      </w:tr>
    </w:tbl>
    <w:p w:rsidR="00D6392D" w:rsidRDefault="00D6392D">
      <w:pPr>
        <w:spacing w:line="300" w:lineRule="auto"/>
        <w:jc w:val="both"/>
        <w:rPr>
          <w:sz w:val="18"/>
        </w:rPr>
        <w:sectPr w:rsidR="00D6392D">
          <w:headerReference w:type="default" r:id="rId36"/>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000"/>
        <w:gridCol w:w="1559"/>
        <w:gridCol w:w="1134"/>
        <w:gridCol w:w="3261"/>
        <w:gridCol w:w="3969"/>
        <w:gridCol w:w="3120"/>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9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043" w:type="dxa"/>
            <w:gridSpan w:val="6"/>
            <w:shd w:val="clear" w:color="auto" w:fill="0000FF"/>
          </w:tcPr>
          <w:p w:rsidR="00D6392D" w:rsidRDefault="002E7D23">
            <w:pPr>
              <w:pStyle w:val="TableParagraph"/>
              <w:spacing w:before="162"/>
              <w:ind w:left="3026"/>
              <w:rPr>
                <w:b/>
                <w:sz w:val="20"/>
              </w:rPr>
            </w:pPr>
            <w:r>
              <w:rPr>
                <w:b/>
                <w:color w:val="FFFFFF"/>
                <w:sz w:val="20"/>
              </w:rPr>
              <w:t>TEKSTİL SEKTÖRÜ TEHLİKELERİ, SAĞLIK SORUNLARI, MUAYENE VE TETKİKLER</w:t>
            </w:r>
          </w:p>
        </w:tc>
      </w:tr>
      <w:tr w:rsidR="00D6392D">
        <w:trPr>
          <w:trHeight w:val="470"/>
        </w:trPr>
        <w:tc>
          <w:tcPr>
            <w:tcW w:w="14888"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5"/>
        </w:trPr>
        <w:tc>
          <w:tcPr>
            <w:tcW w:w="845" w:type="dxa"/>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170"/>
              <w:rPr>
                <w:b/>
                <w:sz w:val="20"/>
              </w:rPr>
            </w:pPr>
            <w:r>
              <w:rPr>
                <w:b/>
                <w:sz w:val="20"/>
              </w:rPr>
              <w:t>Sıra</w:t>
            </w:r>
          </w:p>
        </w:tc>
        <w:tc>
          <w:tcPr>
            <w:tcW w:w="1000" w:type="dxa"/>
            <w:vMerge w:val="restart"/>
            <w:shd w:val="clear" w:color="auto" w:fill="FFC000"/>
          </w:tcPr>
          <w:p w:rsidR="00D6392D" w:rsidRDefault="002E7D23">
            <w:pPr>
              <w:pStyle w:val="TableParagraph"/>
              <w:spacing w:before="30"/>
              <w:ind w:left="181" w:right="276" w:hanging="34"/>
              <w:jc w:val="both"/>
              <w:rPr>
                <w:b/>
                <w:sz w:val="20"/>
              </w:rPr>
            </w:pPr>
            <w:r>
              <w:rPr>
                <w:b/>
                <w:spacing w:val="-4"/>
                <w:sz w:val="20"/>
              </w:rPr>
              <w:t xml:space="preserve">Temel İşlem </w:t>
            </w:r>
            <w:r>
              <w:rPr>
                <w:b/>
                <w:spacing w:val="-3"/>
                <w:sz w:val="20"/>
              </w:rPr>
              <w:t>Adı</w:t>
            </w:r>
          </w:p>
        </w:tc>
        <w:tc>
          <w:tcPr>
            <w:tcW w:w="2693" w:type="dxa"/>
            <w:gridSpan w:val="2"/>
            <w:shd w:val="clear" w:color="auto" w:fill="FFC000"/>
          </w:tcPr>
          <w:p w:rsidR="00D6392D" w:rsidRDefault="002E7D23">
            <w:pPr>
              <w:pStyle w:val="TableParagraph"/>
              <w:spacing w:before="26"/>
              <w:ind w:left="315"/>
              <w:rPr>
                <w:b/>
                <w:sz w:val="20"/>
              </w:rPr>
            </w:pPr>
            <w:r>
              <w:rPr>
                <w:b/>
                <w:sz w:val="20"/>
              </w:rPr>
              <w:t>İşlemlerde Kullanılan</w:t>
            </w:r>
          </w:p>
        </w:tc>
        <w:tc>
          <w:tcPr>
            <w:tcW w:w="3261" w:type="dxa"/>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1073" w:right="1204"/>
              <w:jc w:val="center"/>
              <w:rPr>
                <w:b/>
                <w:sz w:val="20"/>
              </w:rPr>
            </w:pPr>
            <w:r>
              <w:rPr>
                <w:b/>
                <w:sz w:val="20"/>
              </w:rPr>
              <w:t>Tehlikeler</w:t>
            </w:r>
          </w:p>
        </w:tc>
        <w:tc>
          <w:tcPr>
            <w:tcW w:w="3969" w:type="dxa"/>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1181"/>
              <w:rPr>
                <w:b/>
                <w:sz w:val="20"/>
              </w:rPr>
            </w:pPr>
            <w:r>
              <w:rPr>
                <w:b/>
                <w:sz w:val="20"/>
              </w:rPr>
              <w:t>Sağlık Sorunları</w:t>
            </w:r>
          </w:p>
        </w:tc>
        <w:tc>
          <w:tcPr>
            <w:tcW w:w="3120" w:type="dxa"/>
            <w:vMerge w:val="restart"/>
            <w:shd w:val="clear" w:color="auto" w:fill="FFC000"/>
          </w:tcPr>
          <w:p w:rsidR="00D6392D" w:rsidRDefault="002E7D23">
            <w:pPr>
              <w:pStyle w:val="TableParagraph"/>
              <w:spacing w:before="146"/>
              <w:ind w:left="1200" w:right="557" w:hanging="680"/>
              <w:rPr>
                <w:b/>
                <w:sz w:val="20"/>
              </w:rPr>
            </w:pPr>
            <w:r>
              <w:rPr>
                <w:b/>
                <w:sz w:val="20"/>
              </w:rPr>
              <w:t>Muayene ve Tetkikler (*), (**)</w:t>
            </w:r>
          </w:p>
        </w:tc>
      </w:tr>
      <w:tr w:rsidR="00D6392D">
        <w:trPr>
          <w:trHeight w:val="459"/>
        </w:trPr>
        <w:tc>
          <w:tcPr>
            <w:tcW w:w="845" w:type="dxa"/>
            <w:vMerge/>
            <w:tcBorders>
              <w:top w:val="nil"/>
            </w:tcBorders>
            <w:shd w:val="clear" w:color="auto" w:fill="FFC000"/>
          </w:tcPr>
          <w:p w:rsidR="00D6392D" w:rsidRDefault="00D6392D">
            <w:pPr>
              <w:rPr>
                <w:sz w:val="2"/>
                <w:szCs w:val="2"/>
              </w:rPr>
            </w:pPr>
          </w:p>
        </w:tc>
        <w:tc>
          <w:tcPr>
            <w:tcW w:w="1000" w:type="dxa"/>
            <w:vMerge/>
            <w:tcBorders>
              <w:top w:val="nil"/>
            </w:tcBorders>
            <w:shd w:val="clear" w:color="auto" w:fill="FFC000"/>
          </w:tcPr>
          <w:p w:rsidR="00D6392D" w:rsidRDefault="00D6392D">
            <w:pPr>
              <w:rPr>
                <w:sz w:val="2"/>
                <w:szCs w:val="2"/>
              </w:rPr>
            </w:pPr>
          </w:p>
        </w:tc>
        <w:tc>
          <w:tcPr>
            <w:tcW w:w="1559" w:type="dxa"/>
            <w:shd w:val="clear" w:color="auto" w:fill="FFC000"/>
          </w:tcPr>
          <w:p w:rsidR="00D6392D" w:rsidRDefault="002E7D23">
            <w:pPr>
              <w:pStyle w:val="TableParagraph"/>
              <w:spacing w:before="2" w:line="230" w:lineRule="exact"/>
              <w:ind w:left="161" w:firstLine="465"/>
              <w:rPr>
                <w:b/>
                <w:sz w:val="20"/>
              </w:rPr>
            </w:pPr>
            <w:r>
              <w:rPr>
                <w:b/>
                <w:sz w:val="20"/>
              </w:rPr>
              <w:t>İş Ekipmanları</w:t>
            </w:r>
          </w:p>
        </w:tc>
        <w:tc>
          <w:tcPr>
            <w:tcW w:w="1134" w:type="dxa"/>
            <w:shd w:val="clear" w:color="auto" w:fill="FFC000"/>
          </w:tcPr>
          <w:p w:rsidR="00D6392D" w:rsidRDefault="002E7D23">
            <w:pPr>
              <w:pStyle w:val="TableParagraph"/>
              <w:spacing w:before="2" w:line="230" w:lineRule="exact"/>
              <w:ind w:left="377" w:right="9" w:hanging="254"/>
              <w:rPr>
                <w:b/>
                <w:sz w:val="20"/>
              </w:rPr>
            </w:pPr>
            <w:r>
              <w:rPr>
                <w:b/>
                <w:sz w:val="20"/>
              </w:rPr>
              <w:t>Kimysal lar</w:t>
            </w:r>
          </w:p>
        </w:tc>
        <w:tc>
          <w:tcPr>
            <w:tcW w:w="3261" w:type="dxa"/>
            <w:vMerge/>
            <w:tcBorders>
              <w:top w:val="nil"/>
            </w:tcBorders>
            <w:shd w:val="clear" w:color="auto" w:fill="FFC000"/>
          </w:tcPr>
          <w:p w:rsidR="00D6392D" w:rsidRDefault="00D6392D">
            <w:pPr>
              <w:rPr>
                <w:sz w:val="2"/>
                <w:szCs w:val="2"/>
              </w:rPr>
            </w:pPr>
          </w:p>
        </w:tc>
        <w:tc>
          <w:tcPr>
            <w:tcW w:w="3969"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411"/>
        </w:trPr>
        <w:tc>
          <w:tcPr>
            <w:tcW w:w="845" w:type="dxa"/>
            <w:vMerge w:val="restart"/>
          </w:tcPr>
          <w:p w:rsidR="00D6392D" w:rsidRDefault="00D6392D">
            <w:pPr>
              <w:pStyle w:val="TableParagraph"/>
              <w:rPr>
                <w:rFonts w:ascii="Times New Roman"/>
                <w:sz w:val="18"/>
              </w:rPr>
            </w:pPr>
          </w:p>
        </w:tc>
        <w:tc>
          <w:tcPr>
            <w:tcW w:w="1000"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1134" w:type="dxa"/>
            <w:vMerge w:val="restart"/>
          </w:tcPr>
          <w:p w:rsidR="00D6392D" w:rsidRDefault="00D6392D">
            <w:pPr>
              <w:pStyle w:val="TableParagraph"/>
              <w:rPr>
                <w:rFonts w:ascii="Times New Roman"/>
                <w:sz w:val="18"/>
              </w:rPr>
            </w:pPr>
          </w:p>
        </w:tc>
        <w:tc>
          <w:tcPr>
            <w:tcW w:w="3261" w:type="dxa"/>
          </w:tcPr>
          <w:p w:rsidR="00D6392D" w:rsidRDefault="002E7D23">
            <w:pPr>
              <w:pStyle w:val="TableParagraph"/>
              <w:spacing w:line="206" w:lineRule="exact"/>
              <w:ind w:left="106"/>
              <w:rPr>
                <w:sz w:val="18"/>
              </w:rPr>
            </w:pPr>
            <w:r>
              <w:rPr>
                <w:sz w:val="18"/>
              </w:rPr>
              <w:t>3. Mekanik Etkiler Döner hareketli parçalar, parça fırlaması</w:t>
            </w:r>
          </w:p>
        </w:tc>
        <w:tc>
          <w:tcPr>
            <w:tcW w:w="3969" w:type="dxa"/>
          </w:tcPr>
          <w:p w:rsidR="00D6392D" w:rsidRDefault="002E7D23">
            <w:pPr>
              <w:pStyle w:val="TableParagraph"/>
              <w:spacing w:before="99"/>
              <w:ind w:left="106"/>
              <w:rPr>
                <w:sz w:val="18"/>
              </w:rPr>
            </w:pPr>
            <w:r>
              <w:rPr>
                <w:spacing w:val="-4"/>
                <w:sz w:val="18"/>
              </w:rPr>
              <w:t xml:space="preserve">Vücut </w:t>
            </w:r>
            <w:r>
              <w:rPr>
                <w:spacing w:val="-5"/>
                <w:sz w:val="18"/>
              </w:rPr>
              <w:t xml:space="preserve">travmaları (sıkıştırma, ezilme, </w:t>
            </w:r>
            <w:r>
              <w:rPr>
                <w:spacing w:val="-4"/>
                <w:sz w:val="18"/>
              </w:rPr>
              <w:t>kesilme, vb.)</w:t>
            </w:r>
          </w:p>
        </w:tc>
        <w:tc>
          <w:tcPr>
            <w:tcW w:w="312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1"/>
              <w:rPr>
                <w:rFonts w:ascii="Times New Roman"/>
                <w:sz w:val="23"/>
              </w:rPr>
            </w:pPr>
          </w:p>
          <w:p w:rsidR="00D6392D" w:rsidRDefault="002E7D23">
            <w:pPr>
              <w:pStyle w:val="TableParagraph"/>
              <w:tabs>
                <w:tab w:val="left" w:pos="1213"/>
                <w:tab w:val="left" w:pos="1776"/>
                <w:tab w:val="left" w:pos="2409"/>
              </w:tabs>
              <w:ind w:left="139" w:right="238"/>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r w:rsidR="00D6392D">
        <w:trPr>
          <w:trHeight w:val="1655"/>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261"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rPr>
            </w:pPr>
          </w:p>
          <w:p w:rsidR="00D6392D" w:rsidRDefault="002E7D23">
            <w:pPr>
              <w:pStyle w:val="TableParagraph"/>
              <w:ind w:left="106"/>
              <w:rPr>
                <w:sz w:val="18"/>
              </w:rPr>
            </w:pPr>
            <w:r>
              <w:rPr>
                <w:sz w:val="18"/>
              </w:rPr>
              <w:t>4. Elektrik kullanımı</w:t>
            </w:r>
          </w:p>
        </w:tc>
        <w:tc>
          <w:tcPr>
            <w:tcW w:w="3969" w:type="dxa"/>
          </w:tcPr>
          <w:p w:rsidR="00D6392D" w:rsidRDefault="002E7D23">
            <w:pPr>
              <w:pStyle w:val="TableParagraph"/>
              <w:ind w:left="106" w:right="94"/>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nekrozu, </w:t>
            </w:r>
            <w:r>
              <w:rPr>
                <w:spacing w:val="-5"/>
                <w:sz w:val="18"/>
              </w:rPr>
              <w:t xml:space="preserve">kontraktür, </w:t>
            </w:r>
            <w:r>
              <w:rPr>
                <w:spacing w:val="-4"/>
                <w:sz w:val="18"/>
              </w:rPr>
              <w:t xml:space="preserve">motor </w:t>
            </w:r>
            <w:r>
              <w:rPr>
                <w:spacing w:val="-3"/>
                <w:sz w:val="18"/>
              </w:rPr>
              <w:t xml:space="preserve">ve </w:t>
            </w:r>
            <w:r>
              <w:rPr>
                <w:spacing w:val="-4"/>
                <w:sz w:val="18"/>
              </w:rPr>
              <w:t xml:space="preserve">duyu kayıpları, </w:t>
            </w:r>
            <w:r>
              <w:rPr>
                <w:spacing w:val="-5"/>
                <w:sz w:val="18"/>
              </w:rPr>
              <w:t xml:space="preserve">ventriküler fibrilasyon, </w:t>
            </w:r>
            <w:r>
              <w:rPr>
                <w:spacing w:val="-4"/>
                <w:sz w:val="18"/>
              </w:rPr>
              <w:t xml:space="preserve">asistoli, solunum sistemi </w:t>
            </w:r>
            <w:r>
              <w:rPr>
                <w:spacing w:val="-3"/>
                <w:sz w:val="18"/>
              </w:rPr>
              <w:t xml:space="preserve">kas </w:t>
            </w:r>
            <w:r>
              <w:rPr>
                <w:spacing w:val="-5"/>
                <w:sz w:val="18"/>
              </w:rPr>
              <w:t xml:space="preserve">paralizisi, </w:t>
            </w:r>
            <w:r>
              <w:rPr>
                <w:spacing w:val="-4"/>
                <w:sz w:val="18"/>
              </w:rPr>
              <w:t xml:space="preserve">solunum </w:t>
            </w:r>
            <w:r>
              <w:rPr>
                <w:spacing w:val="-5"/>
                <w:sz w:val="18"/>
              </w:rPr>
              <w:t xml:space="preserve">durması, </w:t>
            </w:r>
            <w:r>
              <w:rPr>
                <w:spacing w:val="-4"/>
                <w:sz w:val="18"/>
              </w:rPr>
              <w:t>aritmi, kalp durması, ölüm, .vb.</w:t>
            </w:r>
          </w:p>
          <w:p w:rsidR="00D6392D" w:rsidRDefault="002E7D23">
            <w:pPr>
              <w:pStyle w:val="TableParagraph"/>
              <w:ind w:left="106"/>
              <w:rPr>
                <w:sz w:val="18"/>
              </w:rPr>
            </w:pPr>
            <w:r>
              <w:rPr>
                <w:sz w:val="18"/>
              </w:rPr>
              <w:t>Yanıklara bağlı cilt ve dokuda yanık hasarları,</w:t>
            </w:r>
          </w:p>
          <w:p w:rsidR="00D6392D" w:rsidRDefault="002E7D23">
            <w:pPr>
              <w:pStyle w:val="TableParagraph"/>
              <w:spacing w:before="2" w:line="206" w:lineRule="exact"/>
              <w:ind w:left="106" w:right="94"/>
              <w:jc w:val="both"/>
              <w:rPr>
                <w:sz w:val="18"/>
              </w:rPr>
            </w:pPr>
            <w:r>
              <w:rPr>
                <w:spacing w:val="-5"/>
                <w:sz w:val="18"/>
              </w:rPr>
              <w:t xml:space="preserve">yanıklara </w:t>
            </w:r>
            <w:r>
              <w:rPr>
                <w:spacing w:val="-4"/>
                <w:sz w:val="18"/>
              </w:rPr>
              <w:t>bağ</w:t>
            </w:r>
            <w:r>
              <w:rPr>
                <w:spacing w:val="-4"/>
                <w:sz w:val="18"/>
              </w:rPr>
              <w:t xml:space="preserve">lı nekroz, </w:t>
            </w: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 xml:space="preserve">hasarları, </w:t>
            </w:r>
            <w:r>
              <w:rPr>
                <w:spacing w:val="-4"/>
                <w:sz w:val="18"/>
              </w:rPr>
              <w:t>ölüm vb.</w:t>
            </w:r>
          </w:p>
        </w:tc>
        <w:tc>
          <w:tcPr>
            <w:tcW w:w="3120" w:type="dxa"/>
            <w:vMerge/>
            <w:tcBorders>
              <w:top w:val="nil"/>
            </w:tcBorders>
          </w:tcPr>
          <w:p w:rsidR="00D6392D" w:rsidRDefault="00D6392D">
            <w:pPr>
              <w:rPr>
                <w:sz w:val="2"/>
                <w:szCs w:val="2"/>
              </w:rPr>
            </w:pPr>
          </w:p>
        </w:tc>
      </w:tr>
      <w:tr w:rsidR="00D6392D">
        <w:trPr>
          <w:trHeight w:val="207"/>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261" w:type="dxa"/>
          </w:tcPr>
          <w:p w:rsidR="00D6392D" w:rsidRDefault="002E7D23">
            <w:pPr>
              <w:pStyle w:val="TableParagraph"/>
              <w:spacing w:line="187" w:lineRule="exact"/>
              <w:ind w:left="106"/>
              <w:rPr>
                <w:sz w:val="18"/>
              </w:rPr>
            </w:pPr>
            <w:r>
              <w:rPr>
                <w:sz w:val="18"/>
              </w:rPr>
              <w:t>5. Koveryanın yerinden çıkması</w:t>
            </w:r>
          </w:p>
        </w:tc>
        <w:tc>
          <w:tcPr>
            <w:tcW w:w="3969" w:type="dxa"/>
          </w:tcPr>
          <w:p w:rsidR="00D6392D" w:rsidRDefault="002E7D23">
            <w:pPr>
              <w:pStyle w:val="TableParagraph"/>
              <w:spacing w:line="187" w:lineRule="exact"/>
              <w:ind w:left="106"/>
              <w:rPr>
                <w:sz w:val="18"/>
              </w:rPr>
            </w:pPr>
            <w:r>
              <w:rPr>
                <w:sz w:val="18"/>
              </w:rPr>
              <w:t>Travma, ölüm</w:t>
            </w:r>
          </w:p>
        </w:tc>
        <w:tc>
          <w:tcPr>
            <w:tcW w:w="3120" w:type="dxa"/>
            <w:vMerge/>
            <w:tcBorders>
              <w:top w:val="nil"/>
            </w:tcBorders>
          </w:tcPr>
          <w:p w:rsidR="00D6392D" w:rsidRDefault="00D6392D">
            <w:pPr>
              <w:rPr>
                <w:sz w:val="2"/>
                <w:szCs w:val="2"/>
              </w:rPr>
            </w:pPr>
          </w:p>
        </w:tc>
      </w:tr>
      <w:tr w:rsidR="00D6392D">
        <w:trPr>
          <w:trHeight w:val="508"/>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261" w:type="dxa"/>
          </w:tcPr>
          <w:p w:rsidR="00D6392D" w:rsidRDefault="002E7D23">
            <w:pPr>
              <w:pStyle w:val="TableParagraph"/>
              <w:spacing w:before="149"/>
              <w:ind w:left="106"/>
              <w:rPr>
                <w:sz w:val="18"/>
              </w:rPr>
            </w:pPr>
            <w:r>
              <w:rPr>
                <w:sz w:val="18"/>
              </w:rPr>
              <w:t>6. Sürtünmeye bağlı statik elektrik</w:t>
            </w:r>
          </w:p>
        </w:tc>
        <w:tc>
          <w:tcPr>
            <w:tcW w:w="3969" w:type="dxa"/>
          </w:tcPr>
          <w:p w:rsidR="00D6392D" w:rsidRDefault="002E7D23">
            <w:pPr>
              <w:pStyle w:val="TableParagraph"/>
              <w:spacing w:before="117"/>
              <w:ind w:left="106"/>
              <w:rPr>
                <w:sz w:val="18"/>
              </w:rPr>
            </w:pPr>
            <w:r>
              <w:rPr>
                <w:sz w:val="18"/>
              </w:rPr>
              <w:t>Travma, ölüm</w:t>
            </w:r>
          </w:p>
        </w:tc>
        <w:tc>
          <w:tcPr>
            <w:tcW w:w="3120" w:type="dxa"/>
            <w:vMerge/>
            <w:tcBorders>
              <w:top w:val="nil"/>
            </w:tcBorders>
          </w:tcPr>
          <w:p w:rsidR="00D6392D" w:rsidRDefault="00D6392D">
            <w:pPr>
              <w:rPr>
                <w:sz w:val="2"/>
                <w:szCs w:val="2"/>
              </w:rPr>
            </w:pPr>
          </w:p>
        </w:tc>
      </w:tr>
      <w:tr w:rsidR="00D6392D">
        <w:trPr>
          <w:trHeight w:val="447"/>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261" w:type="dxa"/>
          </w:tcPr>
          <w:p w:rsidR="00D6392D" w:rsidRDefault="002E7D23">
            <w:pPr>
              <w:pStyle w:val="TableParagraph"/>
              <w:spacing w:before="119"/>
              <w:ind w:left="106"/>
              <w:rPr>
                <w:sz w:val="18"/>
              </w:rPr>
            </w:pPr>
            <w:r>
              <w:rPr>
                <w:sz w:val="18"/>
              </w:rPr>
              <w:t>7. Bandın silindire sarması</w:t>
            </w:r>
          </w:p>
        </w:tc>
        <w:tc>
          <w:tcPr>
            <w:tcW w:w="3969" w:type="dxa"/>
          </w:tcPr>
          <w:p w:rsidR="00D6392D" w:rsidRDefault="002E7D23">
            <w:pPr>
              <w:pStyle w:val="TableParagraph"/>
              <w:spacing w:before="119"/>
              <w:ind w:left="106"/>
              <w:rPr>
                <w:sz w:val="18"/>
              </w:rPr>
            </w:pPr>
            <w:r>
              <w:rPr>
                <w:sz w:val="18"/>
              </w:rPr>
              <w:t>Travma, ölüm</w:t>
            </w:r>
          </w:p>
        </w:tc>
        <w:tc>
          <w:tcPr>
            <w:tcW w:w="3120" w:type="dxa"/>
            <w:vMerge/>
            <w:tcBorders>
              <w:top w:val="nil"/>
            </w:tcBorders>
          </w:tcPr>
          <w:p w:rsidR="00D6392D" w:rsidRDefault="00D6392D">
            <w:pPr>
              <w:rPr>
                <w:sz w:val="2"/>
                <w:szCs w:val="2"/>
              </w:rPr>
            </w:pPr>
          </w:p>
        </w:tc>
      </w:tr>
      <w:tr w:rsidR="00D6392D">
        <w:trPr>
          <w:trHeight w:val="1242"/>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70"/>
              <w:ind w:left="467"/>
              <w:rPr>
                <w:b/>
                <w:sz w:val="18"/>
              </w:rPr>
            </w:pPr>
            <w:r>
              <w:rPr>
                <w:b/>
                <w:sz w:val="18"/>
              </w:rPr>
              <w:t>h.</w:t>
            </w:r>
          </w:p>
        </w:tc>
        <w:tc>
          <w:tcPr>
            <w:tcW w:w="100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70"/>
              <w:ind w:left="108"/>
              <w:rPr>
                <w:b/>
                <w:sz w:val="18"/>
              </w:rPr>
            </w:pPr>
            <w:r>
              <w:rPr>
                <w:b/>
                <w:sz w:val="18"/>
              </w:rPr>
              <w:t>Ring</w:t>
            </w:r>
          </w:p>
        </w:tc>
        <w:tc>
          <w:tcPr>
            <w:tcW w:w="1559"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1"/>
              <w:rPr>
                <w:rFonts w:ascii="Times New Roman"/>
                <w:sz w:val="25"/>
              </w:rPr>
            </w:pPr>
          </w:p>
          <w:p w:rsidR="00D6392D" w:rsidRDefault="002E7D23">
            <w:pPr>
              <w:pStyle w:val="TableParagraph"/>
              <w:ind w:left="140"/>
              <w:rPr>
                <w:sz w:val="18"/>
              </w:rPr>
            </w:pPr>
            <w:r>
              <w:rPr>
                <w:sz w:val="18"/>
              </w:rPr>
              <w:t>Ring (eğirme) makinası</w:t>
            </w:r>
          </w:p>
        </w:tc>
        <w:tc>
          <w:tcPr>
            <w:tcW w:w="1134" w:type="dxa"/>
            <w:vMerge w:val="restart"/>
          </w:tcPr>
          <w:p w:rsidR="00D6392D" w:rsidRDefault="00D6392D">
            <w:pPr>
              <w:pStyle w:val="TableParagraph"/>
              <w:rPr>
                <w:rFonts w:ascii="Times New Roman"/>
                <w:sz w:val="18"/>
              </w:rPr>
            </w:pPr>
          </w:p>
        </w:tc>
        <w:tc>
          <w:tcPr>
            <w:tcW w:w="3261" w:type="dxa"/>
          </w:tcPr>
          <w:p w:rsidR="00D6392D" w:rsidRDefault="00D6392D">
            <w:pPr>
              <w:pStyle w:val="TableParagraph"/>
              <w:rPr>
                <w:rFonts w:ascii="Times New Roman"/>
                <w:sz w:val="20"/>
              </w:rPr>
            </w:pPr>
          </w:p>
          <w:p w:rsidR="00D6392D" w:rsidRDefault="00D6392D">
            <w:pPr>
              <w:pStyle w:val="TableParagraph"/>
              <w:spacing w:before="8"/>
              <w:rPr>
                <w:rFonts w:ascii="Times New Roman"/>
                <w:sz w:val="15"/>
              </w:rPr>
            </w:pPr>
          </w:p>
          <w:p w:rsidR="00D6392D" w:rsidRDefault="002E7D23">
            <w:pPr>
              <w:pStyle w:val="TableParagraph"/>
              <w:ind w:left="106"/>
              <w:rPr>
                <w:b/>
                <w:sz w:val="18"/>
              </w:rPr>
            </w:pPr>
            <w:r>
              <w:rPr>
                <w:b/>
                <w:sz w:val="18"/>
              </w:rPr>
              <w:t>Ring makinası ile çalışma</w:t>
            </w:r>
          </w:p>
          <w:p w:rsidR="00D6392D" w:rsidRDefault="002E7D23">
            <w:pPr>
              <w:pStyle w:val="TableParagraph"/>
              <w:spacing w:before="2"/>
              <w:ind w:left="106"/>
              <w:rPr>
                <w:sz w:val="18"/>
              </w:rPr>
            </w:pPr>
            <w:r>
              <w:rPr>
                <w:sz w:val="18"/>
              </w:rPr>
              <w:t>1. Pamuk tozları</w:t>
            </w:r>
          </w:p>
        </w:tc>
        <w:tc>
          <w:tcPr>
            <w:tcW w:w="3969" w:type="dxa"/>
          </w:tcPr>
          <w:p w:rsidR="00D6392D" w:rsidRDefault="002E7D23">
            <w:pPr>
              <w:pStyle w:val="TableParagraph"/>
              <w:ind w:left="138" w:right="236"/>
              <w:jc w:val="both"/>
              <w:rPr>
                <w:sz w:val="18"/>
              </w:rPr>
            </w:pPr>
            <w:r>
              <w:rPr>
                <w:spacing w:val="-4"/>
                <w:sz w:val="18"/>
              </w:rPr>
              <w:t xml:space="preserve">Pamuk tozu </w:t>
            </w:r>
            <w:r>
              <w:rPr>
                <w:spacing w:val="-5"/>
                <w:sz w:val="18"/>
              </w:rPr>
              <w:t xml:space="preserve">maruziyetine </w:t>
            </w:r>
            <w:r>
              <w:rPr>
                <w:spacing w:val="-4"/>
                <w:sz w:val="18"/>
              </w:rPr>
              <w:t xml:space="preserve">bağlı mesleki solunum </w:t>
            </w:r>
            <w:r>
              <w:rPr>
                <w:spacing w:val="-5"/>
                <w:sz w:val="18"/>
              </w:rPr>
              <w:t xml:space="preserve">sistemi hastalığı (bisinozis), </w:t>
            </w:r>
            <w:r>
              <w:rPr>
                <w:spacing w:val="-4"/>
                <w:sz w:val="18"/>
              </w:rPr>
              <w:t xml:space="preserve">solunum </w:t>
            </w:r>
            <w:r>
              <w:rPr>
                <w:spacing w:val="-5"/>
                <w:sz w:val="18"/>
              </w:rPr>
              <w:t xml:space="preserve">fonksiyonlarında azalma, </w:t>
            </w:r>
            <w:r>
              <w:rPr>
                <w:spacing w:val="-3"/>
                <w:sz w:val="18"/>
              </w:rPr>
              <w:t xml:space="preserve">mill </w:t>
            </w:r>
            <w:r>
              <w:rPr>
                <w:spacing w:val="-4"/>
                <w:sz w:val="18"/>
              </w:rPr>
              <w:t xml:space="preserve">fever, </w:t>
            </w:r>
            <w:r>
              <w:rPr>
                <w:spacing w:val="-5"/>
                <w:sz w:val="18"/>
              </w:rPr>
              <w:t xml:space="preserve">göğüste </w:t>
            </w:r>
            <w:r>
              <w:rPr>
                <w:spacing w:val="-4"/>
                <w:sz w:val="18"/>
              </w:rPr>
              <w:t xml:space="preserve">sıkışma hissi, solunum </w:t>
            </w:r>
            <w:r>
              <w:rPr>
                <w:spacing w:val="-5"/>
                <w:sz w:val="18"/>
              </w:rPr>
              <w:t xml:space="preserve">yollarında hiperreaktivite, </w:t>
            </w:r>
            <w:r>
              <w:rPr>
                <w:spacing w:val="-4"/>
                <w:sz w:val="18"/>
              </w:rPr>
              <w:t xml:space="preserve">kronik </w:t>
            </w:r>
            <w:r>
              <w:rPr>
                <w:spacing w:val="-5"/>
                <w:sz w:val="18"/>
              </w:rPr>
              <w:t>bronşit..vb.</w:t>
            </w:r>
          </w:p>
        </w:tc>
        <w:tc>
          <w:tcPr>
            <w:tcW w:w="3120" w:type="dxa"/>
          </w:tcPr>
          <w:p w:rsidR="00D6392D" w:rsidRDefault="00D6392D">
            <w:pPr>
              <w:pStyle w:val="TableParagraph"/>
              <w:spacing w:before="7"/>
              <w:rPr>
                <w:rFonts w:ascii="Times New Roman"/>
                <w:sz w:val="21"/>
              </w:rPr>
            </w:pPr>
          </w:p>
          <w:p w:rsidR="00D6392D" w:rsidRDefault="002E7D23">
            <w:pPr>
              <w:pStyle w:val="TableParagraph"/>
              <w:ind w:left="139"/>
              <w:rPr>
                <w:sz w:val="18"/>
              </w:rPr>
            </w:pPr>
            <w:r>
              <w:rPr>
                <w:sz w:val="18"/>
              </w:rPr>
              <w:t>Solunum sistemi muayenesi</w:t>
            </w:r>
          </w:p>
          <w:p w:rsidR="00D6392D" w:rsidRDefault="002E7D23">
            <w:pPr>
              <w:pStyle w:val="TableParagraph"/>
              <w:spacing w:before="120"/>
              <w:ind w:left="139" w:right="139"/>
              <w:rPr>
                <w:sz w:val="18"/>
              </w:rPr>
            </w:pPr>
            <w:r>
              <w:rPr>
                <w:sz w:val="18"/>
              </w:rPr>
              <w:t>Akciğer grafisi, Solunum Fonksiyon Testi</w:t>
            </w:r>
          </w:p>
        </w:tc>
      </w:tr>
      <w:tr w:rsidR="00D6392D">
        <w:trPr>
          <w:trHeight w:val="1602"/>
        </w:trPr>
        <w:tc>
          <w:tcPr>
            <w:tcW w:w="845" w:type="dxa"/>
            <w:vMerge/>
            <w:tcBorders>
              <w:top w:val="nil"/>
            </w:tcBorders>
          </w:tcPr>
          <w:p w:rsidR="00D6392D" w:rsidRDefault="00D6392D">
            <w:pPr>
              <w:rPr>
                <w:sz w:val="2"/>
                <w:szCs w:val="2"/>
              </w:rPr>
            </w:pPr>
          </w:p>
        </w:tc>
        <w:tc>
          <w:tcPr>
            <w:tcW w:w="100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261"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20"/>
              </w:rPr>
            </w:pPr>
          </w:p>
          <w:p w:rsidR="00D6392D" w:rsidRDefault="002E7D23">
            <w:pPr>
              <w:pStyle w:val="TableParagraph"/>
              <w:ind w:left="106"/>
              <w:rPr>
                <w:sz w:val="18"/>
              </w:rPr>
            </w:pPr>
            <w:r>
              <w:rPr>
                <w:sz w:val="18"/>
              </w:rPr>
              <w:t>2. Gürültü</w:t>
            </w:r>
          </w:p>
        </w:tc>
        <w:tc>
          <w:tcPr>
            <w:tcW w:w="3969" w:type="dxa"/>
          </w:tcPr>
          <w:p w:rsidR="00D6392D" w:rsidRDefault="00D6392D">
            <w:pPr>
              <w:pStyle w:val="TableParagraph"/>
              <w:spacing w:before="6"/>
              <w:rPr>
                <w:rFonts w:ascii="Times New Roman"/>
                <w:sz w:val="24"/>
              </w:rPr>
            </w:pPr>
          </w:p>
          <w:p w:rsidR="00D6392D" w:rsidRDefault="002E7D23">
            <w:pPr>
              <w:pStyle w:val="TableParagraph"/>
              <w:ind w:left="106" w:right="93"/>
              <w:jc w:val="both"/>
              <w:rPr>
                <w:sz w:val="18"/>
              </w:rPr>
            </w:pPr>
            <w:r>
              <w:rPr>
                <w:spacing w:val="-3"/>
                <w:sz w:val="18"/>
              </w:rPr>
              <w:t xml:space="preserve">1. </w:t>
            </w:r>
            <w:r>
              <w:rPr>
                <w:spacing w:val="-4"/>
                <w:sz w:val="18"/>
              </w:rPr>
              <w:t xml:space="preserve">Geçici </w:t>
            </w:r>
            <w:r>
              <w:rPr>
                <w:sz w:val="18"/>
              </w:rPr>
              <w:t xml:space="preserve">ve </w:t>
            </w:r>
            <w:r>
              <w:rPr>
                <w:spacing w:val="-4"/>
                <w:sz w:val="18"/>
              </w:rPr>
              <w:t xml:space="preserve">kalıcı işitme </w:t>
            </w:r>
            <w:r>
              <w:rPr>
                <w:spacing w:val="-5"/>
                <w:sz w:val="18"/>
              </w:rPr>
              <w:t xml:space="preserve">kaybı, </w:t>
            </w:r>
            <w:r>
              <w:rPr>
                <w:spacing w:val="-4"/>
                <w:sz w:val="18"/>
              </w:rPr>
              <w:t xml:space="preserve">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gürültülü 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huzursuzluk,</w:t>
            </w:r>
            <w:r>
              <w:rPr>
                <w:spacing w:val="-11"/>
                <w:sz w:val="18"/>
              </w:rPr>
              <w:t xml:space="preserve"> </w:t>
            </w:r>
            <w:r>
              <w:rPr>
                <w:spacing w:val="-4"/>
                <w:sz w:val="18"/>
              </w:rPr>
              <w:t>vb.</w:t>
            </w:r>
          </w:p>
        </w:tc>
        <w:tc>
          <w:tcPr>
            <w:tcW w:w="3120" w:type="dxa"/>
          </w:tcPr>
          <w:p w:rsidR="00D6392D" w:rsidRDefault="002E7D23">
            <w:pPr>
              <w:pStyle w:val="TableParagraph"/>
              <w:spacing w:before="119"/>
              <w:ind w:left="139" w:right="238"/>
              <w:jc w:val="both"/>
              <w:rPr>
                <w:sz w:val="18"/>
              </w:rPr>
            </w:pPr>
            <w:r>
              <w:rPr>
                <w:spacing w:val="-4"/>
                <w:sz w:val="18"/>
              </w:rPr>
              <w:t xml:space="preserve">Fizik Muayene Rinne Testi, Weber Testi, Kulak Burun Boğaz </w:t>
            </w:r>
            <w:r>
              <w:rPr>
                <w:spacing w:val="-5"/>
                <w:sz w:val="18"/>
              </w:rPr>
              <w:t xml:space="preserve">Muayenesi, Nörolojik muayene, </w:t>
            </w:r>
            <w:r>
              <w:rPr>
                <w:spacing w:val="-4"/>
                <w:sz w:val="18"/>
              </w:rPr>
              <w:t xml:space="preserve">Psikolojik </w:t>
            </w:r>
            <w:r>
              <w:rPr>
                <w:spacing w:val="-5"/>
                <w:sz w:val="18"/>
              </w:rPr>
              <w:t xml:space="preserve">muayene </w:t>
            </w:r>
            <w:r>
              <w:rPr>
                <w:spacing w:val="-3"/>
                <w:sz w:val="18"/>
              </w:rPr>
              <w:t>vb.</w:t>
            </w:r>
          </w:p>
          <w:p w:rsidR="00D6392D" w:rsidRDefault="002E7D23">
            <w:pPr>
              <w:pStyle w:val="TableParagraph"/>
              <w:spacing w:before="120"/>
              <w:ind w:left="139" w:right="238"/>
              <w:jc w:val="both"/>
              <w:rPr>
                <w:sz w:val="18"/>
              </w:rPr>
            </w:pPr>
            <w:r>
              <w:rPr>
                <w:sz w:val="18"/>
              </w:rPr>
              <w:t>Odyometri, tansiyon ve nabız ölçümleri, Elektrokardiyografi vb.</w:t>
            </w:r>
          </w:p>
        </w:tc>
      </w:tr>
    </w:tbl>
    <w:p w:rsidR="00D6392D" w:rsidRDefault="00D6392D">
      <w:pPr>
        <w:jc w:val="both"/>
        <w:rPr>
          <w:sz w:val="18"/>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418"/>
        <w:gridCol w:w="3118"/>
        <w:gridCol w:w="3262"/>
        <w:gridCol w:w="3260"/>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9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041" w:type="dxa"/>
            <w:gridSpan w:val="6"/>
            <w:shd w:val="clear" w:color="auto" w:fill="0000FF"/>
          </w:tcPr>
          <w:p w:rsidR="00D6392D" w:rsidRDefault="002E7D23">
            <w:pPr>
              <w:pStyle w:val="TableParagraph"/>
              <w:spacing w:before="152"/>
              <w:ind w:left="2620"/>
              <w:rPr>
                <w:b/>
              </w:rPr>
            </w:pPr>
            <w:r>
              <w:rPr>
                <w:b/>
                <w:color w:val="FFFFFF"/>
              </w:rPr>
              <w:t>TEKSTİL SEKTÖRÜ TEHLİKELERİ, SAĞLIK SORUNLARI, MUAYENE VE TETKİKLER</w:t>
            </w:r>
          </w:p>
        </w:tc>
      </w:tr>
      <w:tr w:rsidR="00D6392D">
        <w:trPr>
          <w:trHeight w:val="470"/>
        </w:trPr>
        <w:tc>
          <w:tcPr>
            <w:tcW w:w="14886"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5"/>
        </w:trPr>
        <w:tc>
          <w:tcPr>
            <w:tcW w:w="845" w:type="dxa"/>
            <w:vMerge w:val="restart"/>
            <w:shd w:val="clear" w:color="auto" w:fill="FFC000"/>
          </w:tcPr>
          <w:p w:rsidR="00D6392D" w:rsidRDefault="002E7D23">
            <w:pPr>
              <w:pStyle w:val="TableParagraph"/>
              <w:spacing w:before="173"/>
              <w:ind w:left="170"/>
              <w:rPr>
                <w:b/>
                <w:sz w:val="20"/>
              </w:rPr>
            </w:pPr>
            <w:r>
              <w:rPr>
                <w:b/>
                <w:sz w:val="20"/>
              </w:rPr>
              <w:t>Sıra</w:t>
            </w:r>
          </w:p>
        </w:tc>
        <w:tc>
          <w:tcPr>
            <w:tcW w:w="1283" w:type="dxa"/>
            <w:vMerge w:val="restart"/>
            <w:shd w:val="clear" w:color="auto" w:fill="FFC000"/>
          </w:tcPr>
          <w:p w:rsidR="00D6392D" w:rsidRDefault="002E7D23">
            <w:pPr>
              <w:pStyle w:val="TableParagraph"/>
              <w:spacing w:before="58"/>
              <w:ind w:left="142" w:firstLine="147"/>
              <w:rPr>
                <w:b/>
                <w:sz w:val="20"/>
              </w:rPr>
            </w:pPr>
            <w:r>
              <w:rPr>
                <w:b/>
                <w:sz w:val="20"/>
              </w:rPr>
              <w:t>Temel İşlem Adı</w:t>
            </w:r>
          </w:p>
        </w:tc>
        <w:tc>
          <w:tcPr>
            <w:tcW w:w="3118" w:type="dxa"/>
            <w:gridSpan w:val="2"/>
            <w:shd w:val="clear" w:color="auto" w:fill="FFC000"/>
          </w:tcPr>
          <w:p w:rsidR="00D6392D" w:rsidRDefault="002E7D23">
            <w:pPr>
              <w:pStyle w:val="TableParagraph"/>
              <w:spacing w:before="26"/>
              <w:ind w:left="528"/>
              <w:rPr>
                <w:b/>
                <w:sz w:val="20"/>
              </w:rPr>
            </w:pPr>
            <w:r>
              <w:rPr>
                <w:b/>
                <w:sz w:val="20"/>
              </w:rPr>
              <w:t>İşlemlerde Kullanılan</w:t>
            </w:r>
          </w:p>
        </w:tc>
        <w:tc>
          <w:tcPr>
            <w:tcW w:w="3118" w:type="dxa"/>
            <w:vMerge w:val="restart"/>
            <w:shd w:val="clear" w:color="auto" w:fill="FFC000"/>
          </w:tcPr>
          <w:p w:rsidR="00D6392D" w:rsidRDefault="002E7D23">
            <w:pPr>
              <w:pStyle w:val="TableParagraph"/>
              <w:spacing w:before="173"/>
              <w:ind w:left="459" w:right="586"/>
              <w:jc w:val="center"/>
              <w:rPr>
                <w:b/>
                <w:sz w:val="20"/>
              </w:rPr>
            </w:pPr>
            <w:r>
              <w:rPr>
                <w:b/>
                <w:sz w:val="20"/>
              </w:rPr>
              <w:t>Tehlikeler</w:t>
            </w:r>
          </w:p>
        </w:tc>
        <w:tc>
          <w:tcPr>
            <w:tcW w:w="3262" w:type="dxa"/>
            <w:vMerge w:val="restart"/>
            <w:shd w:val="clear" w:color="auto" w:fill="FFC000"/>
          </w:tcPr>
          <w:p w:rsidR="00D6392D" w:rsidRDefault="002E7D23">
            <w:pPr>
              <w:pStyle w:val="TableParagraph"/>
              <w:spacing w:before="173"/>
              <w:ind w:left="829"/>
              <w:rPr>
                <w:b/>
                <w:sz w:val="20"/>
              </w:rPr>
            </w:pPr>
            <w:r>
              <w:rPr>
                <w:b/>
                <w:sz w:val="20"/>
              </w:rPr>
              <w:t>Sağlık Sorunları</w:t>
            </w:r>
          </w:p>
        </w:tc>
        <w:tc>
          <w:tcPr>
            <w:tcW w:w="3260" w:type="dxa"/>
            <w:vMerge w:val="restart"/>
            <w:shd w:val="clear" w:color="auto" w:fill="FFC000"/>
          </w:tcPr>
          <w:p w:rsidR="00D6392D" w:rsidRDefault="002E7D23">
            <w:pPr>
              <w:pStyle w:val="TableParagraph"/>
              <w:spacing w:before="58"/>
              <w:ind w:left="1270" w:right="627" w:hanging="680"/>
              <w:rPr>
                <w:b/>
                <w:sz w:val="20"/>
              </w:rPr>
            </w:pPr>
            <w:r>
              <w:rPr>
                <w:b/>
                <w:sz w:val="20"/>
              </w:rPr>
              <w:t>Muayene ve Tetkikler (*), (**)</w:t>
            </w:r>
          </w:p>
        </w:tc>
      </w:tr>
      <w:tr w:rsidR="00D6392D">
        <w:trPr>
          <w:trHeight w:val="285"/>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before="26"/>
              <w:ind w:left="128"/>
              <w:rPr>
                <w:b/>
                <w:sz w:val="20"/>
              </w:rPr>
            </w:pPr>
            <w:r>
              <w:rPr>
                <w:b/>
                <w:sz w:val="20"/>
              </w:rPr>
              <w:t>İş Ekipmanları</w:t>
            </w:r>
          </w:p>
        </w:tc>
        <w:tc>
          <w:tcPr>
            <w:tcW w:w="1418" w:type="dxa"/>
            <w:shd w:val="clear" w:color="auto" w:fill="FFC000"/>
          </w:tcPr>
          <w:p w:rsidR="00D6392D" w:rsidRDefault="002E7D23">
            <w:pPr>
              <w:pStyle w:val="TableParagraph"/>
              <w:spacing w:before="26"/>
              <w:ind w:left="151"/>
              <w:rPr>
                <w:b/>
                <w:sz w:val="20"/>
              </w:rPr>
            </w:pPr>
            <w:r>
              <w:rPr>
                <w:b/>
                <w:sz w:val="20"/>
              </w:rPr>
              <w:t>Kimysallar</w:t>
            </w:r>
          </w:p>
        </w:tc>
        <w:tc>
          <w:tcPr>
            <w:tcW w:w="3118" w:type="dxa"/>
            <w:vMerge/>
            <w:tcBorders>
              <w:top w:val="nil"/>
            </w:tcBorders>
            <w:shd w:val="clear" w:color="auto" w:fill="FFC000"/>
          </w:tcPr>
          <w:p w:rsidR="00D6392D" w:rsidRDefault="00D6392D">
            <w:pPr>
              <w:rPr>
                <w:sz w:val="2"/>
                <w:szCs w:val="2"/>
              </w:rPr>
            </w:pPr>
          </w:p>
        </w:tc>
        <w:tc>
          <w:tcPr>
            <w:tcW w:w="3262" w:type="dxa"/>
            <w:vMerge/>
            <w:tcBorders>
              <w:top w:val="nil"/>
            </w:tcBorders>
            <w:shd w:val="clear" w:color="auto" w:fill="FFC000"/>
          </w:tcPr>
          <w:p w:rsidR="00D6392D" w:rsidRDefault="00D6392D">
            <w:pPr>
              <w:rPr>
                <w:sz w:val="2"/>
                <w:szCs w:val="2"/>
              </w:rPr>
            </w:pPr>
          </w:p>
        </w:tc>
        <w:tc>
          <w:tcPr>
            <w:tcW w:w="3260" w:type="dxa"/>
            <w:vMerge/>
            <w:tcBorders>
              <w:top w:val="nil"/>
            </w:tcBorders>
            <w:shd w:val="clear" w:color="auto" w:fill="FFC000"/>
          </w:tcPr>
          <w:p w:rsidR="00D6392D" w:rsidRDefault="00D6392D">
            <w:pPr>
              <w:rPr>
                <w:sz w:val="2"/>
                <w:szCs w:val="2"/>
              </w:rPr>
            </w:pPr>
          </w:p>
        </w:tc>
      </w:tr>
      <w:tr w:rsidR="00D6392D">
        <w:trPr>
          <w:trHeight w:val="689"/>
        </w:trPr>
        <w:tc>
          <w:tcPr>
            <w:tcW w:w="845" w:type="dxa"/>
            <w:vMerge w:val="restart"/>
          </w:tcPr>
          <w:p w:rsidR="00D6392D" w:rsidRDefault="00D6392D">
            <w:pPr>
              <w:pStyle w:val="TableParagraph"/>
              <w:rPr>
                <w:rFonts w:ascii="Times New Roman"/>
                <w:sz w:val="20"/>
              </w:rPr>
            </w:pPr>
          </w:p>
        </w:tc>
        <w:tc>
          <w:tcPr>
            <w:tcW w:w="1283"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1418" w:type="dxa"/>
            <w:vMerge w:val="restart"/>
          </w:tcPr>
          <w:p w:rsidR="00D6392D" w:rsidRDefault="00D6392D">
            <w:pPr>
              <w:pStyle w:val="TableParagraph"/>
              <w:rPr>
                <w:rFonts w:ascii="Times New Roman"/>
                <w:sz w:val="20"/>
              </w:rPr>
            </w:pPr>
          </w:p>
        </w:tc>
        <w:tc>
          <w:tcPr>
            <w:tcW w:w="3118" w:type="dxa"/>
          </w:tcPr>
          <w:p w:rsidR="00D6392D" w:rsidRDefault="002E7D23">
            <w:pPr>
              <w:pStyle w:val="TableParagraph"/>
              <w:tabs>
                <w:tab w:val="left" w:pos="1431"/>
                <w:tab w:val="left" w:pos="2342"/>
              </w:tabs>
              <w:spacing w:line="227" w:lineRule="exact"/>
              <w:ind w:left="107"/>
              <w:rPr>
                <w:sz w:val="20"/>
              </w:rPr>
            </w:pPr>
            <w:r>
              <w:rPr>
                <w:sz w:val="20"/>
              </w:rPr>
              <w:t>3.</w:t>
            </w:r>
            <w:r>
              <w:rPr>
                <w:spacing w:val="5"/>
                <w:sz w:val="20"/>
              </w:rPr>
              <w:t xml:space="preserve"> </w:t>
            </w:r>
            <w:r>
              <w:rPr>
                <w:spacing w:val="-4"/>
                <w:sz w:val="20"/>
              </w:rPr>
              <w:t>Mekanik</w:t>
            </w:r>
            <w:r>
              <w:rPr>
                <w:spacing w:val="-4"/>
                <w:sz w:val="20"/>
              </w:rPr>
              <w:tab/>
              <w:t>Etkiler</w:t>
            </w:r>
            <w:r>
              <w:rPr>
                <w:spacing w:val="-4"/>
                <w:sz w:val="20"/>
              </w:rPr>
              <w:tab/>
              <w:t>Döner</w:t>
            </w:r>
          </w:p>
          <w:p w:rsidR="00D6392D" w:rsidRDefault="002E7D23">
            <w:pPr>
              <w:pStyle w:val="TableParagraph"/>
              <w:tabs>
                <w:tab w:val="left" w:pos="1236"/>
                <w:tab w:val="left" w:pos="2386"/>
              </w:tabs>
              <w:spacing w:before="4" w:line="230" w:lineRule="exact"/>
              <w:ind w:left="107" w:right="234"/>
              <w:rPr>
                <w:sz w:val="20"/>
              </w:rPr>
            </w:pPr>
            <w:r>
              <w:rPr>
                <w:spacing w:val="-4"/>
                <w:sz w:val="20"/>
              </w:rPr>
              <w:t>hareketli</w:t>
            </w:r>
            <w:r>
              <w:rPr>
                <w:spacing w:val="-4"/>
                <w:sz w:val="20"/>
              </w:rPr>
              <w:tab/>
            </w:r>
            <w:r>
              <w:rPr>
                <w:spacing w:val="-5"/>
                <w:sz w:val="20"/>
              </w:rPr>
              <w:t>parçalar,</w:t>
            </w:r>
            <w:r>
              <w:rPr>
                <w:spacing w:val="-5"/>
                <w:sz w:val="20"/>
              </w:rPr>
              <w:tab/>
            </w:r>
            <w:r>
              <w:rPr>
                <w:spacing w:val="-4"/>
                <w:sz w:val="20"/>
              </w:rPr>
              <w:t xml:space="preserve">parça </w:t>
            </w:r>
            <w:r>
              <w:rPr>
                <w:spacing w:val="-5"/>
                <w:sz w:val="20"/>
              </w:rPr>
              <w:t>fırlaması</w:t>
            </w:r>
          </w:p>
        </w:tc>
        <w:tc>
          <w:tcPr>
            <w:tcW w:w="3262" w:type="dxa"/>
          </w:tcPr>
          <w:p w:rsidR="00D6392D" w:rsidRDefault="002E7D23">
            <w:pPr>
              <w:pStyle w:val="TableParagraph"/>
              <w:spacing w:before="112"/>
              <w:ind w:left="108"/>
              <w:rPr>
                <w:sz w:val="20"/>
              </w:rPr>
            </w:pPr>
            <w:r>
              <w:rPr>
                <w:spacing w:val="-4"/>
                <w:sz w:val="20"/>
              </w:rPr>
              <w:t xml:space="preserve">Vücut </w:t>
            </w:r>
            <w:r>
              <w:rPr>
                <w:spacing w:val="-5"/>
                <w:sz w:val="20"/>
              </w:rPr>
              <w:t xml:space="preserve">travmaları (sıkıştırma, </w:t>
            </w:r>
            <w:r>
              <w:rPr>
                <w:spacing w:val="-4"/>
                <w:sz w:val="20"/>
              </w:rPr>
              <w:t>ezilme, kesilme, vb.)</w:t>
            </w:r>
          </w:p>
        </w:tc>
        <w:tc>
          <w:tcPr>
            <w:tcW w:w="326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rPr>
            </w:pPr>
          </w:p>
          <w:p w:rsidR="00D6392D" w:rsidRDefault="002E7D23">
            <w:pPr>
              <w:pStyle w:val="TableParagraph"/>
              <w:tabs>
                <w:tab w:val="left" w:pos="1279"/>
                <w:tab w:val="left" w:pos="1848"/>
                <w:tab w:val="left" w:pos="2497"/>
              </w:tabs>
              <w:ind w:left="139" w:right="23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229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418"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3"/>
              </w:rPr>
            </w:pPr>
          </w:p>
          <w:p w:rsidR="00D6392D" w:rsidRDefault="002E7D23">
            <w:pPr>
              <w:pStyle w:val="TableParagraph"/>
              <w:ind w:left="107"/>
              <w:rPr>
                <w:sz w:val="20"/>
              </w:rPr>
            </w:pPr>
            <w:r>
              <w:rPr>
                <w:sz w:val="20"/>
              </w:rPr>
              <w:t>4. Elektrik kullanımı</w:t>
            </w:r>
          </w:p>
        </w:tc>
        <w:tc>
          <w:tcPr>
            <w:tcW w:w="3262" w:type="dxa"/>
          </w:tcPr>
          <w:p w:rsidR="00D6392D" w:rsidRDefault="002E7D23">
            <w:pPr>
              <w:pStyle w:val="TableParagraph"/>
              <w:ind w:left="108" w:right="91"/>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 .vb.</w:t>
            </w:r>
          </w:p>
          <w:p w:rsidR="00D6392D" w:rsidRDefault="002E7D23">
            <w:pPr>
              <w:pStyle w:val="TableParagraph"/>
              <w:ind w:left="108" w:right="91"/>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w:t>
            </w:r>
            <w:r>
              <w:rPr>
                <w:spacing w:val="-5"/>
                <w:sz w:val="20"/>
              </w:rPr>
              <w:t>yanık hasa</w:t>
            </w:r>
            <w:r>
              <w:rPr>
                <w:spacing w:val="-5"/>
                <w:sz w:val="20"/>
              </w:rPr>
              <w:t xml:space="preserve">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doku</w:t>
            </w:r>
          </w:p>
          <w:p w:rsidR="00D6392D" w:rsidRDefault="002E7D23">
            <w:pPr>
              <w:pStyle w:val="TableParagraph"/>
              <w:spacing w:line="213" w:lineRule="exact"/>
              <w:ind w:left="108"/>
              <w:jc w:val="both"/>
              <w:rPr>
                <w:sz w:val="20"/>
              </w:rPr>
            </w:pPr>
            <w:r>
              <w:rPr>
                <w:sz w:val="20"/>
              </w:rPr>
              <w:t>hasarları, ölüm vb.</w:t>
            </w:r>
          </w:p>
        </w:tc>
        <w:tc>
          <w:tcPr>
            <w:tcW w:w="3260" w:type="dxa"/>
            <w:vMerge/>
            <w:tcBorders>
              <w:top w:val="nil"/>
            </w:tcBorders>
          </w:tcPr>
          <w:p w:rsidR="00D6392D" w:rsidRDefault="00D6392D">
            <w:pPr>
              <w:rPr>
                <w:sz w:val="2"/>
                <w:szCs w:val="2"/>
              </w:rPr>
            </w:pPr>
          </w:p>
        </w:tc>
      </w:tr>
      <w:tr w:rsidR="00D6392D">
        <w:trPr>
          <w:trHeight w:val="69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418"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2003"/>
              </w:tabs>
              <w:spacing w:before="117"/>
              <w:ind w:left="107" w:right="234"/>
              <w:rPr>
                <w:sz w:val="20"/>
              </w:rPr>
            </w:pPr>
            <w:r>
              <w:rPr>
                <w:sz w:val="20"/>
              </w:rPr>
              <w:t>5.</w:t>
            </w:r>
            <w:r>
              <w:rPr>
                <w:spacing w:val="5"/>
                <w:sz w:val="20"/>
              </w:rPr>
              <w:t xml:space="preserve"> </w:t>
            </w:r>
            <w:r>
              <w:rPr>
                <w:spacing w:val="-4"/>
                <w:sz w:val="20"/>
              </w:rPr>
              <w:t>Temizleme</w:t>
            </w:r>
            <w:r>
              <w:rPr>
                <w:spacing w:val="-4"/>
                <w:sz w:val="20"/>
              </w:rPr>
              <w:tab/>
            </w:r>
            <w:r>
              <w:rPr>
                <w:spacing w:val="-5"/>
                <w:sz w:val="20"/>
              </w:rPr>
              <w:t xml:space="preserve">robotunun </w:t>
            </w:r>
            <w:r>
              <w:rPr>
                <w:spacing w:val="-4"/>
                <w:sz w:val="20"/>
              </w:rPr>
              <w:t>çarpması</w:t>
            </w:r>
          </w:p>
        </w:tc>
        <w:tc>
          <w:tcPr>
            <w:tcW w:w="3262" w:type="dxa"/>
          </w:tcPr>
          <w:p w:rsidR="00D6392D" w:rsidRDefault="00D6392D">
            <w:pPr>
              <w:pStyle w:val="TableParagraph"/>
              <w:spacing w:before="2"/>
              <w:rPr>
                <w:rFonts w:ascii="Times New Roman"/>
                <w:sz w:val="20"/>
              </w:rPr>
            </w:pPr>
          </w:p>
          <w:p w:rsidR="00D6392D" w:rsidRDefault="002E7D23">
            <w:pPr>
              <w:pStyle w:val="TableParagraph"/>
              <w:ind w:left="108"/>
              <w:rPr>
                <w:sz w:val="20"/>
              </w:rPr>
            </w:pPr>
            <w:r>
              <w:rPr>
                <w:sz w:val="20"/>
              </w:rPr>
              <w:t>Travma, ölüm</w:t>
            </w:r>
          </w:p>
        </w:tc>
        <w:tc>
          <w:tcPr>
            <w:tcW w:w="3260" w:type="dxa"/>
          </w:tcPr>
          <w:p w:rsidR="00D6392D" w:rsidRDefault="002E7D23">
            <w:pPr>
              <w:pStyle w:val="TableParagraph"/>
              <w:tabs>
                <w:tab w:val="left" w:pos="1279"/>
                <w:tab w:val="left" w:pos="1848"/>
                <w:tab w:val="left" w:pos="2497"/>
              </w:tabs>
              <w:spacing w:before="117"/>
              <w:ind w:left="139" w:right="23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232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418"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4"/>
              </w:rPr>
            </w:pPr>
          </w:p>
          <w:p w:rsidR="00D6392D" w:rsidRDefault="002E7D23">
            <w:pPr>
              <w:pStyle w:val="TableParagraph"/>
              <w:ind w:left="107"/>
              <w:rPr>
                <w:sz w:val="20"/>
              </w:rPr>
            </w:pPr>
            <w:r>
              <w:rPr>
                <w:sz w:val="20"/>
              </w:rPr>
              <w:t>6. Sık tekrarlanan hareketler</w:t>
            </w:r>
          </w:p>
        </w:tc>
        <w:tc>
          <w:tcPr>
            <w:tcW w:w="3262" w:type="dxa"/>
          </w:tcPr>
          <w:p w:rsidR="00D6392D" w:rsidRDefault="002E7D23">
            <w:pPr>
              <w:pStyle w:val="TableParagraph"/>
              <w:spacing w:before="8"/>
              <w:ind w:left="108" w:right="232"/>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dirseği </w:t>
            </w:r>
            <w:r>
              <w:rPr>
                <w:spacing w:val="-5"/>
                <w:sz w:val="20"/>
              </w:rPr>
              <w:t xml:space="preserve">vertebral basılara </w:t>
            </w:r>
            <w:r>
              <w:rPr>
                <w:spacing w:val="-4"/>
                <w:sz w:val="20"/>
              </w:rPr>
              <w:t xml:space="preserve">bağlı ağrı (lomber strain), disklerin </w:t>
            </w:r>
            <w:r>
              <w:rPr>
                <w:spacing w:val="-5"/>
                <w:sz w:val="20"/>
              </w:rPr>
              <w:t>pat</w:t>
            </w:r>
            <w:r>
              <w:rPr>
                <w:spacing w:val="-5"/>
                <w:sz w:val="20"/>
              </w:rPr>
              <w:t xml:space="preserve">olojik </w:t>
            </w:r>
            <w:r>
              <w:rPr>
                <w:spacing w:val="-4"/>
                <w:sz w:val="20"/>
              </w:rPr>
              <w:t xml:space="preserve">durumu </w:t>
            </w:r>
            <w:r>
              <w:rPr>
                <w:spacing w:val="-5"/>
                <w:sz w:val="20"/>
              </w:rPr>
              <w:t xml:space="preserve">(diskopati), </w:t>
            </w:r>
            <w:r>
              <w:rPr>
                <w:spacing w:val="-3"/>
                <w:sz w:val="20"/>
              </w:rPr>
              <w:t>kas</w:t>
            </w:r>
          </w:p>
          <w:p w:rsidR="00D6392D" w:rsidRDefault="002E7D23">
            <w:pPr>
              <w:pStyle w:val="TableParagraph"/>
              <w:spacing w:line="223" w:lineRule="exact"/>
              <w:ind w:left="108"/>
              <w:jc w:val="both"/>
              <w:rPr>
                <w:sz w:val="20"/>
              </w:rPr>
            </w:pPr>
            <w:r>
              <w:rPr>
                <w:sz w:val="20"/>
              </w:rPr>
              <w:t>krampları, vb.)</w:t>
            </w:r>
          </w:p>
        </w:tc>
        <w:tc>
          <w:tcPr>
            <w:tcW w:w="3260" w:type="dxa"/>
          </w:tcPr>
          <w:p w:rsidR="00D6392D" w:rsidRDefault="002E7D23">
            <w:pPr>
              <w:pStyle w:val="TableParagraph"/>
              <w:spacing w:before="118"/>
              <w:ind w:left="106" w:right="234"/>
              <w:jc w:val="both"/>
              <w:rPr>
                <w:sz w:val="20"/>
              </w:rPr>
            </w:pPr>
            <w:r>
              <w:rPr>
                <w:sz w:val="20"/>
              </w:rPr>
              <w:t>Kas iskelet sistemi muayenesi, Nörolojik Muayene vb.</w:t>
            </w:r>
          </w:p>
          <w:p w:rsidR="00D6392D" w:rsidRDefault="002E7D23">
            <w:pPr>
              <w:pStyle w:val="TableParagraph"/>
              <w:spacing w:before="120"/>
              <w:ind w:left="106" w:right="235"/>
              <w:jc w:val="both"/>
              <w:rPr>
                <w:sz w:val="20"/>
              </w:rPr>
            </w:pPr>
            <w:r>
              <w:rPr>
                <w:spacing w:val="-5"/>
                <w:sz w:val="20"/>
              </w:rPr>
              <w:t xml:space="preserve">Radyografi, </w:t>
            </w:r>
            <w:r>
              <w:rPr>
                <w:spacing w:val="-3"/>
                <w:sz w:val="20"/>
              </w:rPr>
              <w:t xml:space="preserve">MR, </w:t>
            </w:r>
            <w:r>
              <w:rPr>
                <w:spacing w:val="-4"/>
                <w:sz w:val="20"/>
              </w:rPr>
              <w:t>EMG, ENMG vb. testler</w:t>
            </w:r>
          </w:p>
          <w:p w:rsidR="00D6392D" w:rsidRDefault="002E7D23">
            <w:pPr>
              <w:pStyle w:val="TableParagraph"/>
              <w:spacing w:before="120"/>
              <w:ind w:left="106" w:right="233"/>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w:t>
            </w:r>
            <w:r>
              <w:rPr>
                <w:spacing w:val="-3"/>
                <w:sz w:val="20"/>
              </w:rPr>
              <w:t xml:space="preserve">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w:t>
            </w:r>
            <w:r>
              <w:rPr>
                <w:spacing w:val="-4"/>
                <w:sz w:val="20"/>
              </w:rPr>
              <w:t>ümüne bakınız.</w:t>
            </w:r>
          </w:p>
        </w:tc>
      </w:tr>
      <w:tr w:rsidR="00D6392D">
        <w:trPr>
          <w:trHeight w:val="70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418"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1639"/>
                <w:tab w:val="left" w:pos="2562"/>
              </w:tabs>
              <w:spacing w:before="117"/>
              <w:ind w:left="107" w:right="233"/>
              <w:rPr>
                <w:sz w:val="20"/>
              </w:rPr>
            </w:pPr>
            <w:r>
              <w:rPr>
                <w:sz w:val="20"/>
              </w:rPr>
              <w:t>7.</w:t>
            </w:r>
            <w:r>
              <w:rPr>
                <w:spacing w:val="5"/>
                <w:sz w:val="20"/>
              </w:rPr>
              <w:t xml:space="preserve"> </w:t>
            </w:r>
            <w:r>
              <w:rPr>
                <w:spacing w:val="-4"/>
                <w:sz w:val="20"/>
              </w:rPr>
              <w:t>Temizlikte</w:t>
            </w:r>
            <w:r>
              <w:rPr>
                <w:spacing w:val="-4"/>
                <w:sz w:val="20"/>
              </w:rPr>
              <w:tab/>
              <w:t>kesici</w:t>
            </w:r>
            <w:r>
              <w:rPr>
                <w:spacing w:val="-4"/>
                <w:sz w:val="20"/>
              </w:rPr>
              <w:tab/>
              <w:t xml:space="preserve">alet </w:t>
            </w:r>
            <w:r>
              <w:rPr>
                <w:spacing w:val="-5"/>
                <w:sz w:val="20"/>
              </w:rPr>
              <w:t>kullanımı</w:t>
            </w:r>
          </w:p>
        </w:tc>
        <w:tc>
          <w:tcPr>
            <w:tcW w:w="3262" w:type="dxa"/>
          </w:tcPr>
          <w:p w:rsidR="00D6392D" w:rsidRDefault="00D6392D">
            <w:pPr>
              <w:pStyle w:val="TableParagraph"/>
              <w:spacing w:before="2"/>
              <w:rPr>
                <w:rFonts w:ascii="Times New Roman"/>
                <w:sz w:val="20"/>
              </w:rPr>
            </w:pPr>
          </w:p>
          <w:p w:rsidR="00D6392D" w:rsidRDefault="002E7D23">
            <w:pPr>
              <w:pStyle w:val="TableParagraph"/>
              <w:ind w:left="108"/>
              <w:rPr>
                <w:sz w:val="20"/>
              </w:rPr>
            </w:pPr>
            <w:r>
              <w:rPr>
                <w:sz w:val="20"/>
              </w:rPr>
              <w:t>Travma, ölüm</w:t>
            </w:r>
          </w:p>
        </w:tc>
        <w:tc>
          <w:tcPr>
            <w:tcW w:w="3260" w:type="dxa"/>
          </w:tcPr>
          <w:p w:rsidR="00D6392D" w:rsidRDefault="002E7D23">
            <w:pPr>
              <w:pStyle w:val="TableParagraph"/>
              <w:tabs>
                <w:tab w:val="left" w:pos="1279"/>
                <w:tab w:val="left" w:pos="1848"/>
                <w:tab w:val="left" w:pos="2497"/>
              </w:tabs>
              <w:spacing w:before="117"/>
              <w:ind w:left="139" w:right="23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3118"/>
        <w:gridCol w:w="3120"/>
        <w:gridCol w:w="2948"/>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9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041" w:type="dxa"/>
            <w:gridSpan w:val="6"/>
            <w:shd w:val="clear" w:color="auto" w:fill="0000FF"/>
          </w:tcPr>
          <w:p w:rsidR="00D6392D" w:rsidRDefault="002E7D23">
            <w:pPr>
              <w:pStyle w:val="TableParagraph"/>
              <w:spacing w:before="148"/>
              <w:ind w:left="2620"/>
              <w:rPr>
                <w:b/>
              </w:rPr>
            </w:pPr>
            <w:r>
              <w:rPr>
                <w:b/>
                <w:color w:val="FFFFFF"/>
              </w:rPr>
              <w:t>TEKSTİL SEKTÖRÜ TEHLİKELERİ, SAĞLIK SORUNLARI, MUAYENE VE TETKİKLER</w:t>
            </w:r>
          </w:p>
        </w:tc>
      </w:tr>
      <w:tr w:rsidR="00D6392D">
        <w:trPr>
          <w:trHeight w:val="527"/>
        </w:trPr>
        <w:tc>
          <w:tcPr>
            <w:tcW w:w="14886" w:type="dxa"/>
            <w:gridSpan w:val="7"/>
            <w:shd w:val="clear" w:color="auto" w:fill="FFC000"/>
          </w:tcPr>
          <w:p w:rsidR="00D6392D" w:rsidRDefault="002E7D23">
            <w:pPr>
              <w:pStyle w:val="TableParagraph"/>
              <w:spacing w:before="118"/>
              <w:ind w:left="107"/>
              <w:rPr>
                <w:b/>
                <w:sz w:val="20"/>
              </w:rPr>
            </w:pPr>
            <w:r>
              <w:rPr>
                <w:b/>
                <w:sz w:val="20"/>
              </w:rPr>
              <w:t>2. TEMEL PROSES: ÜRETİM (İPLİK İMALATI- a. Pamuk İpliği İmalatı)</w:t>
            </w:r>
          </w:p>
        </w:tc>
      </w:tr>
      <w:tr w:rsidR="00D6392D">
        <w:trPr>
          <w:trHeight w:val="287"/>
        </w:trPr>
        <w:tc>
          <w:tcPr>
            <w:tcW w:w="845" w:type="dxa"/>
            <w:vMerge w:val="restart"/>
            <w:shd w:val="clear" w:color="auto" w:fill="FFC000"/>
          </w:tcPr>
          <w:p w:rsidR="00D6392D" w:rsidRDefault="002E7D23">
            <w:pPr>
              <w:pStyle w:val="TableParagraph"/>
              <w:spacing w:before="147"/>
              <w:ind w:left="170"/>
              <w:rPr>
                <w:b/>
                <w:sz w:val="20"/>
              </w:rPr>
            </w:pPr>
            <w:r>
              <w:rPr>
                <w:b/>
                <w:sz w:val="20"/>
              </w:rPr>
              <w:t>Sıra</w:t>
            </w:r>
          </w:p>
        </w:tc>
        <w:tc>
          <w:tcPr>
            <w:tcW w:w="1283" w:type="dxa"/>
            <w:vMerge w:val="restart"/>
            <w:shd w:val="clear" w:color="auto" w:fill="FFC000"/>
          </w:tcPr>
          <w:p w:rsidR="00D6392D" w:rsidRDefault="002E7D23">
            <w:pPr>
              <w:pStyle w:val="TableParagraph"/>
              <w:spacing w:before="3"/>
              <w:ind w:left="108" w:right="235"/>
              <w:jc w:val="center"/>
              <w:rPr>
                <w:b/>
                <w:sz w:val="20"/>
              </w:rPr>
            </w:pPr>
            <w:r>
              <w:rPr>
                <w:b/>
                <w:sz w:val="20"/>
              </w:rPr>
              <w:t>Temel</w:t>
            </w:r>
          </w:p>
          <w:p w:rsidR="00D6392D" w:rsidRDefault="002E7D23">
            <w:pPr>
              <w:pStyle w:val="TableParagraph"/>
              <w:spacing w:before="58"/>
              <w:ind w:left="108" w:right="235"/>
              <w:jc w:val="center"/>
              <w:rPr>
                <w:b/>
                <w:sz w:val="20"/>
              </w:rPr>
            </w:pPr>
            <w:r>
              <w:rPr>
                <w:b/>
                <w:sz w:val="20"/>
              </w:rPr>
              <w:t>İşlem Adı</w:t>
            </w:r>
          </w:p>
        </w:tc>
        <w:tc>
          <w:tcPr>
            <w:tcW w:w="3572" w:type="dxa"/>
            <w:gridSpan w:val="2"/>
            <w:shd w:val="clear" w:color="auto" w:fill="FFC000"/>
          </w:tcPr>
          <w:p w:rsidR="00D6392D" w:rsidRDefault="002E7D23">
            <w:pPr>
              <w:pStyle w:val="TableParagraph"/>
              <w:spacing w:line="228" w:lineRule="exact"/>
              <w:ind w:left="755"/>
              <w:rPr>
                <w:b/>
                <w:sz w:val="20"/>
              </w:rPr>
            </w:pPr>
            <w:r>
              <w:rPr>
                <w:b/>
                <w:sz w:val="20"/>
              </w:rPr>
              <w:t>İşlemlerde Kullanılan</w:t>
            </w:r>
          </w:p>
        </w:tc>
        <w:tc>
          <w:tcPr>
            <w:tcW w:w="3118" w:type="dxa"/>
            <w:vMerge w:val="restart"/>
            <w:shd w:val="clear" w:color="auto" w:fill="FFC000"/>
          </w:tcPr>
          <w:p w:rsidR="00D6392D" w:rsidRDefault="002E7D23">
            <w:pPr>
              <w:pStyle w:val="TableParagraph"/>
              <w:spacing w:before="147"/>
              <w:ind w:left="460" w:right="586"/>
              <w:jc w:val="center"/>
              <w:rPr>
                <w:b/>
                <w:sz w:val="20"/>
              </w:rPr>
            </w:pPr>
            <w:r>
              <w:rPr>
                <w:b/>
                <w:sz w:val="20"/>
              </w:rPr>
              <w:t>Tehlikeler</w:t>
            </w:r>
          </w:p>
        </w:tc>
        <w:tc>
          <w:tcPr>
            <w:tcW w:w="3120" w:type="dxa"/>
            <w:vMerge w:val="restart"/>
            <w:shd w:val="clear" w:color="auto" w:fill="FFC000"/>
          </w:tcPr>
          <w:p w:rsidR="00D6392D" w:rsidRDefault="002E7D23">
            <w:pPr>
              <w:pStyle w:val="TableParagraph"/>
              <w:spacing w:before="147"/>
              <w:ind w:left="758"/>
              <w:rPr>
                <w:b/>
                <w:sz w:val="20"/>
              </w:rPr>
            </w:pPr>
            <w:r>
              <w:rPr>
                <w:b/>
                <w:sz w:val="20"/>
              </w:rPr>
              <w:t>Sağlık Sorunları</w:t>
            </w:r>
          </w:p>
        </w:tc>
        <w:tc>
          <w:tcPr>
            <w:tcW w:w="2948" w:type="dxa"/>
            <w:vMerge w:val="restart"/>
            <w:shd w:val="clear" w:color="auto" w:fill="FFC000"/>
          </w:tcPr>
          <w:p w:rsidR="00D6392D" w:rsidRDefault="002E7D23">
            <w:pPr>
              <w:pStyle w:val="TableParagraph"/>
              <w:spacing w:before="3"/>
              <w:ind w:left="378" w:right="507"/>
              <w:jc w:val="center"/>
              <w:rPr>
                <w:b/>
                <w:sz w:val="20"/>
              </w:rPr>
            </w:pPr>
            <w:r>
              <w:rPr>
                <w:b/>
                <w:sz w:val="20"/>
              </w:rPr>
              <w:t>Muayene ve Tetkikler</w:t>
            </w:r>
          </w:p>
          <w:p w:rsidR="00D6392D" w:rsidRDefault="002E7D23">
            <w:pPr>
              <w:pStyle w:val="TableParagraph"/>
              <w:spacing w:before="58"/>
              <w:ind w:left="378" w:right="507"/>
              <w:jc w:val="center"/>
              <w:rPr>
                <w:b/>
                <w:sz w:val="20"/>
              </w:rPr>
            </w:pPr>
            <w:r>
              <w:rPr>
                <w:b/>
                <w:sz w:val="20"/>
              </w:rPr>
              <w:t>(*), (**)</w:t>
            </w:r>
          </w:p>
        </w:tc>
      </w:tr>
      <w:tr w:rsidR="00D6392D">
        <w:trPr>
          <w:trHeight w:val="287"/>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28" w:lineRule="exact"/>
              <w:ind w:left="198"/>
              <w:rPr>
                <w:b/>
                <w:sz w:val="20"/>
              </w:rPr>
            </w:pPr>
            <w:r>
              <w:rPr>
                <w:b/>
                <w:sz w:val="20"/>
              </w:rPr>
              <w:t>İş Ekipmanları</w:t>
            </w:r>
          </w:p>
        </w:tc>
        <w:tc>
          <w:tcPr>
            <w:tcW w:w="1730" w:type="dxa"/>
            <w:shd w:val="clear" w:color="auto" w:fill="FFC000"/>
          </w:tcPr>
          <w:p w:rsidR="00D6392D" w:rsidRDefault="002E7D23">
            <w:pPr>
              <w:pStyle w:val="TableParagraph"/>
              <w:spacing w:line="228" w:lineRule="exact"/>
              <w:ind w:left="306"/>
              <w:rPr>
                <w:b/>
                <w:sz w:val="20"/>
              </w:rPr>
            </w:pPr>
            <w:r>
              <w:rPr>
                <w:b/>
                <w:sz w:val="20"/>
              </w:rPr>
              <w:t>Kimysallar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2948" w:type="dxa"/>
            <w:vMerge/>
            <w:tcBorders>
              <w:top w:val="nil"/>
            </w:tcBorders>
            <w:shd w:val="clear" w:color="auto" w:fill="FFC000"/>
          </w:tcPr>
          <w:p w:rsidR="00D6392D" w:rsidRDefault="00D6392D">
            <w:pPr>
              <w:rPr>
                <w:sz w:val="2"/>
                <w:szCs w:val="2"/>
              </w:rPr>
            </w:pPr>
          </w:p>
        </w:tc>
      </w:tr>
      <w:tr w:rsidR="00D6392D">
        <w:trPr>
          <w:trHeight w:val="2299"/>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7"/>
              </w:rPr>
            </w:pPr>
          </w:p>
          <w:p w:rsidR="00D6392D" w:rsidRDefault="002E7D23">
            <w:pPr>
              <w:pStyle w:val="TableParagraph"/>
              <w:ind w:left="467"/>
              <w:rPr>
                <w:b/>
                <w:sz w:val="20"/>
              </w:rPr>
            </w:pPr>
            <w:r>
              <w:rPr>
                <w:b/>
                <w:sz w:val="20"/>
              </w:rPr>
              <w:t>i.</w:t>
            </w:r>
          </w:p>
        </w:tc>
        <w:tc>
          <w:tcPr>
            <w:tcW w:w="128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7"/>
              </w:rPr>
            </w:pPr>
          </w:p>
          <w:p w:rsidR="00D6392D" w:rsidRDefault="002E7D23">
            <w:pPr>
              <w:pStyle w:val="TableParagraph"/>
              <w:ind w:left="108"/>
              <w:rPr>
                <w:b/>
                <w:sz w:val="20"/>
              </w:rPr>
            </w:pPr>
            <w:r>
              <w:rPr>
                <w:b/>
                <w:sz w:val="20"/>
              </w:rPr>
              <w:t>Bobinleme</w:t>
            </w:r>
          </w:p>
        </w:tc>
        <w:tc>
          <w:tcPr>
            <w:tcW w:w="184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7"/>
              </w:rPr>
            </w:pPr>
          </w:p>
          <w:p w:rsidR="00D6392D" w:rsidRDefault="002E7D23">
            <w:pPr>
              <w:pStyle w:val="TableParagraph"/>
              <w:ind w:left="140"/>
              <w:rPr>
                <w:b/>
                <w:sz w:val="20"/>
              </w:rPr>
            </w:pPr>
            <w:r>
              <w:rPr>
                <w:b/>
                <w:sz w:val="20"/>
              </w:rPr>
              <w:t>Bobin makinası</w:t>
            </w:r>
          </w:p>
        </w:tc>
        <w:tc>
          <w:tcPr>
            <w:tcW w:w="1730"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18"/>
              </w:rPr>
            </w:pPr>
          </w:p>
          <w:p w:rsidR="00D6392D" w:rsidRDefault="002E7D23">
            <w:pPr>
              <w:pStyle w:val="TableParagraph"/>
              <w:tabs>
                <w:tab w:val="left" w:pos="1463"/>
                <w:tab w:val="left" w:pos="2657"/>
              </w:tabs>
              <w:spacing w:line="300" w:lineRule="auto"/>
              <w:ind w:left="108" w:right="234"/>
              <w:rPr>
                <w:b/>
                <w:sz w:val="20"/>
              </w:rPr>
            </w:pPr>
            <w:r>
              <w:rPr>
                <w:b/>
                <w:spacing w:val="-5"/>
                <w:sz w:val="20"/>
              </w:rPr>
              <w:t>Bobinleme</w:t>
            </w:r>
            <w:r>
              <w:rPr>
                <w:b/>
                <w:spacing w:val="-5"/>
                <w:sz w:val="20"/>
              </w:rPr>
              <w:tab/>
            </w:r>
            <w:r>
              <w:rPr>
                <w:b/>
                <w:spacing w:val="-4"/>
                <w:sz w:val="20"/>
              </w:rPr>
              <w:t>makinası</w:t>
            </w:r>
            <w:r>
              <w:rPr>
                <w:b/>
                <w:spacing w:val="-4"/>
                <w:sz w:val="20"/>
              </w:rPr>
              <w:tab/>
              <w:t xml:space="preserve">ile </w:t>
            </w:r>
            <w:r>
              <w:rPr>
                <w:b/>
                <w:spacing w:val="-5"/>
                <w:sz w:val="20"/>
              </w:rPr>
              <w:t>çalışma</w:t>
            </w:r>
          </w:p>
          <w:p w:rsidR="00D6392D" w:rsidRDefault="002E7D23">
            <w:pPr>
              <w:pStyle w:val="TableParagraph"/>
              <w:spacing w:line="229" w:lineRule="exact"/>
              <w:ind w:left="108"/>
              <w:rPr>
                <w:sz w:val="20"/>
              </w:rPr>
            </w:pPr>
            <w:r>
              <w:rPr>
                <w:sz w:val="20"/>
              </w:rPr>
              <w:t>1. Pamuk tozları</w:t>
            </w:r>
          </w:p>
        </w:tc>
        <w:tc>
          <w:tcPr>
            <w:tcW w:w="3120" w:type="dxa"/>
          </w:tcPr>
          <w:p w:rsidR="00D6392D" w:rsidRDefault="002E7D23">
            <w:pPr>
              <w:pStyle w:val="TableParagraph"/>
              <w:tabs>
                <w:tab w:val="left" w:pos="2041"/>
              </w:tabs>
              <w:spacing w:line="300" w:lineRule="auto"/>
              <w:ind w:left="140" w:right="234"/>
              <w:jc w:val="both"/>
              <w:rPr>
                <w:sz w:val="20"/>
              </w:rPr>
            </w:pPr>
            <w:r>
              <w:rPr>
                <w:spacing w:val="-4"/>
                <w:sz w:val="20"/>
              </w:rPr>
              <w:t xml:space="preserve">Pamuk tozu </w:t>
            </w:r>
            <w:r>
              <w:rPr>
                <w:spacing w:val="-5"/>
                <w:sz w:val="20"/>
              </w:rPr>
              <w:t xml:space="preserve">maruziyetine </w:t>
            </w:r>
            <w:r>
              <w:rPr>
                <w:spacing w:val="-4"/>
                <w:sz w:val="20"/>
              </w:rPr>
              <w:t xml:space="preserve">bağlı mesleki solunum sistemi hastalığı </w:t>
            </w:r>
            <w:r>
              <w:rPr>
                <w:spacing w:val="-5"/>
                <w:sz w:val="20"/>
              </w:rPr>
              <w:t xml:space="preserve">(bisinozis), </w:t>
            </w:r>
            <w:r>
              <w:rPr>
                <w:spacing w:val="-4"/>
                <w:sz w:val="20"/>
              </w:rPr>
              <w:t xml:space="preserve">solunum </w:t>
            </w:r>
            <w:r>
              <w:rPr>
                <w:spacing w:val="-5"/>
                <w:sz w:val="20"/>
              </w:rPr>
              <w:t xml:space="preserve">fonksiyonlarında </w:t>
            </w:r>
            <w:r>
              <w:rPr>
                <w:spacing w:val="-4"/>
                <w:sz w:val="20"/>
              </w:rPr>
              <w:t xml:space="preserve">azalma, </w:t>
            </w:r>
            <w:r>
              <w:rPr>
                <w:spacing w:val="-3"/>
                <w:sz w:val="20"/>
              </w:rPr>
              <w:t xml:space="preserve">mill </w:t>
            </w:r>
            <w:r>
              <w:rPr>
                <w:spacing w:val="-4"/>
                <w:sz w:val="20"/>
              </w:rPr>
              <w:t>fever, göğüste sıkışma hissi, solunum</w:t>
            </w:r>
            <w:r>
              <w:rPr>
                <w:spacing w:val="-4"/>
                <w:sz w:val="20"/>
              </w:rPr>
              <w:tab/>
            </w:r>
            <w:r>
              <w:rPr>
                <w:spacing w:val="-5"/>
                <w:sz w:val="20"/>
              </w:rPr>
              <w:t xml:space="preserve">yollarında hiperreaktivite, </w:t>
            </w:r>
            <w:r>
              <w:rPr>
                <w:spacing w:val="-4"/>
                <w:sz w:val="20"/>
              </w:rPr>
              <w:t>kronik</w:t>
            </w:r>
            <w:r>
              <w:rPr>
                <w:spacing w:val="7"/>
                <w:sz w:val="20"/>
              </w:rPr>
              <w:t xml:space="preserve"> </w:t>
            </w:r>
            <w:r>
              <w:rPr>
                <w:spacing w:val="-5"/>
                <w:sz w:val="20"/>
              </w:rPr>
              <w:t>bronşit.vb.</w:t>
            </w: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0"/>
              <w:ind w:left="139"/>
              <w:rPr>
                <w:sz w:val="20"/>
              </w:rPr>
            </w:pPr>
            <w:r>
              <w:rPr>
                <w:sz w:val="20"/>
              </w:rPr>
              <w:t>So</w:t>
            </w:r>
            <w:r>
              <w:rPr>
                <w:sz w:val="20"/>
              </w:rPr>
              <w:t>lunum sistemi muayenesi</w:t>
            </w:r>
          </w:p>
          <w:p w:rsidR="00D6392D" w:rsidRDefault="002E7D23">
            <w:pPr>
              <w:pStyle w:val="TableParagraph"/>
              <w:tabs>
                <w:tab w:val="left" w:pos="1078"/>
                <w:tab w:val="left" w:pos="1935"/>
              </w:tabs>
              <w:spacing w:before="177" w:line="300" w:lineRule="auto"/>
              <w:ind w:left="139" w:right="235"/>
              <w:rPr>
                <w:sz w:val="20"/>
              </w:rPr>
            </w:pPr>
            <w:r>
              <w:rPr>
                <w:spacing w:val="-4"/>
                <w:sz w:val="20"/>
              </w:rPr>
              <w:t>Akciğer</w:t>
            </w:r>
            <w:r>
              <w:rPr>
                <w:spacing w:val="-4"/>
                <w:sz w:val="20"/>
              </w:rPr>
              <w:tab/>
            </w:r>
            <w:r>
              <w:rPr>
                <w:spacing w:val="-5"/>
                <w:sz w:val="20"/>
              </w:rPr>
              <w:t>grafisi,</w:t>
            </w:r>
            <w:r>
              <w:rPr>
                <w:spacing w:val="-5"/>
                <w:sz w:val="20"/>
              </w:rPr>
              <w:tab/>
              <w:t xml:space="preserve">Solunum </w:t>
            </w:r>
            <w:r>
              <w:rPr>
                <w:spacing w:val="-4"/>
                <w:sz w:val="20"/>
              </w:rPr>
              <w:t>Fonksiyon</w:t>
            </w:r>
            <w:r>
              <w:rPr>
                <w:spacing w:val="-9"/>
                <w:sz w:val="20"/>
              </w:rPr>
              <w:t xml:space="preserve"> </w:t>
            </w:r>
            <w:r>
              <w:rPr>
                <w:spacing w:val="-4"/>
                <w:sz w:val="20"/>
              </w:rPr>
              <w:t>Testi</w:t>
            </w:r>
          </w:p>
        </w:tc>
      </w:tr>
      <w:tr w:rsidR="00D6392D">
        <w:trPr>
          <w:trHeight w:val="2661"/>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2"/>
              <w:ind w:left="108"/>
              <w:rPr>
                <w:sz w:val="20"/>
              </w:rPr>
            </w:pPr>
            <w:r>
              <w:rPr>
                <w:sz w:val="20"/>
              </w:rPr>
              <w:t>2. Gürültü</w:t>
            </w:r>
          </w:p>
        </w:tc>
        <w:tc>
          <w:tcPr>
            <w:tcW w:w="3120" w:type="dxa"/>
          </w:tcPr>
          <w:p w:rsidR="00D6392D" w:rsidRDefault="00D6392D">
            <w:pPr>
              <w:pStyle w:val="TableParagraph"/>
              <w:rPr>
                <w:rFonts w:ascii="Times New Roman"/>
                <w:sz w:val="28"/>
              </w:rPr>
            </w:pPr>
          </w:p>
          <w:p w:rsidR="00D6392D" w:rsidRDefault="002E7D23">
            <w:pPr>
              <w:pStyle w:val="TableParagraph"/>
              <w:tabs>
                <w:tab w:val="left" w:pos="2353"/>
              </w:tabs>
              <w:spacing w:line="300" w:lineRule="auto"/>
              <w:ind w:left="108" w:right="91"/>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2948" w:type="dxa"/>
          </w:tcPr>
          <w:p w:rsidR="00D6392D" w:rsidRDefault="002E7D23">
            <w:pPr>
              <w:pStyle w:val="TableParagraph"/>
              <w:spacing w:before="118" w:line="300" w:lineRule="auto"/>
              <w:ind w:left="139" w:right="234"/>
              <w:jc w:val="both"/>
              <w:rPr>
                <w:sz w:val="20"/>
              </w:rPr>
            </w:pPr>
            <w:r>
              <w:rPr>
                <w:spacing w:val="-4"/>
                <w:sz w:val="20"/>
              </w:rPr>
              <w:t xml:space="preserve">Fizik Muayene 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1" w:line="300" w:lineRule="auto"/>
              <w:ind w:left="139" w:right="236"/>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bl>
    <w:p w:rsidR="00D6392D" w:rsidRDefault="00D6392D">
      <w:pPr>
        <w:spacing w:line="300" w:lineRule="auto"/>
        <w:jc w:val="both"/>
        <w:rPr>
          <w:sz w:val="20"/>
        </w:rPr>
        <w:sectPr w:rsidR="00D6392D">
          <w:headerReference w:type="default" r:id="rId37"/>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560"/>
        <w:gridCol w:w="1559"/>
        <w:gridCol w:w="3118"/>
        <w:gridCol w:w="3119"/>
        <w:gridCol w:w="3403"/>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9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042" w:type="dxa"/>
            <w:gridSpan w:val="6"/>
            <w:shd w:val="clear" w:color="auto" w:fill="0000FF"/>
          </w:tcPr>
          <w:p w:rsidR="00D6392D" w:rsidRDefault="002E7D23">
            <w:pPr>
              <w:pStyle w:val="TableParagraph"/>
              <w:spacing w:before="173"/>
              <w:ind w:left="3434"/>
              <w:rPr>
                <w:b/>
                <w:sz w:val="18"/>
              </w:rPr>
            </w:pPr>
            <w:r>
              <w:rPr>
                <w:b/>
                <w:color w:val="FFFFFF"/>
                <w:sz w:val="18"/>
              </w:rPr>
              <w:t>TEKSTİL SEKTÖRÜ TEHLİKELERİ, SAĞLIK SORUNLARI, MUAYENE VE TETKİKLER</w:t>
            </w:r>
          </w:p>
        </w:tc>
      </w:tr>
      <w:tr w:rsidR="00D6392D">
        <w:trPr>
          <w:trHeight w:val="447"/>
        </w:trPr>
        <w:tc>
          <w:tcPr>
            <w:tcW w:w="14887" w:type="dxa"/>
            <w:gridSpan w:val="7"/>
            <w:shd w:val="clear" w:color="auto" w:fill="FFC000"/>
          </w:tcPr>
          <w:p w:rsidR="00D6392D" w:rsidRDefault="002E7D23">
            <w:pPr>
              <w:pStyle w:val="TableParagraph"/>
              <w:spacing w:before="116"/>
              <w:ind w:left="107"/>
              <w:rPr>
                <w:b/>
                <w:sz w:val="18"/>
              </w:rPr>
            </w:pPr>
            <w:r>
              <w:rPr>
                <w:b/>
                <w:sz w:val="18"/>
              </w:rPr>
              <w:t>2. TEMEL PROSES: ÜRETİM (İPLİK İMALATI- a. Pamuk İpliği İmalatı)</w:t>
            </w:r>
          </w:p>
        </w:tc>
      </w:tr>
      <w:tr w:rsidR="00D6392D">
        <w:trPr>
          <w:trHeight w:val="285"/>
        </w:trPr>
        <w:tc>
          <w:tcPr>
            <w:tcW w:w="845" w:type="dxa"/>
            <w:vMerge w:val="restart"/>
            <w:shd w:val="clear" w:color="auto" w:fill="FFC000"/>
          </w:tcPr>
          <w:p w:rsidR="00D6392D" w:rsidRDefault="00D6392D">
            <w:pPr>
              <w:pStyle w:val="TableParagraph"/>
              <w:spacing w:before="11"/>
              <w:rPr>
                <w:rFonts w:ascii="Times New Roman"/>
                <w:sz w:val="15"/>
              </w:rPr>
            </w:pPr>
          </w:p>
          <w:p w:rsidR="00D6392D" w:rsidRDefault="002E7D23">
            <w:pPr>
              <w:pStyle w:val="TableParagraph"/>
              <w:ind w:left="189"/>
              <w:rPr>
                <w:b/>
                <w:sz w:val="18"/>
              </w:rPr>
            </w:pPr>
            <w:r>
              <w:rPr>
                <w:b/>
                <w:sz w:val="18"/>
              </w:rPr>
              <w:t>Sıra</w:t>
            </w:r>
          </w:p>
        </w:tc>
        <w:tc>
          <w:tcPr>
            <w:tcW w:w="1283" w:type="dxa"/>
            <w:vMerge w:val="restart"/>
            <w:shd w:val="clear" w:color="auto" w:fill="FFC000"/>
          </w:tcPr>
          <w:p w:rsidR="00D6392D" w:rsidRDefault="002E7D23">
            <w:pPr>
              <w:pStyle w:val="TableParagraph"/>
              <w:spacing w:before="79"/>
              <w:ind w:left="186" w:firstLine="132"/>
              <w:rPr>
                <w:b/>
                <w:sz w:val="18"/>
              </w:rPr>
            </w:pPr>
            <w:r>
              <w:rPr>
                <w:b/>
                <w:sz w:val="18"/>
              </w:rPr>
              <w:t>Temel İşlem Adı</w:t>
            </w:r>
          </w:p>
        </w:tc>
        <w:tc>
          <w:tcPr>
            <w:tcW w:w="3119" w:type="dxa"/>
            <w:gridSpan w:val="2"/>
            <w:shd w:val="clear" w:color="auto" w:fill="FFC000"/>
          </w:tcPr>
          <w:p w:rsidR="00D6392D" w:rsidRDefault="002E7D23">
            <w:pPr>
              <w:pStyle w:val="TableParagraph"/>
              <w:spacing w:before="36"/>
              <w:ind w:left="628"/>
              <w:rPr>
                <w:b/>
                <w:sz w:val="18"/>
              </w:rPr>
            </w:pPr>
            <w:r>
              <w:rPr>
                <w:b/>
                <w:sz w:val="18"/>
              </w:rPr>
              <w:t>İşlemlerde Kullanılan</w:t>
            </w:r>
          </w:p>
        </w:tc>
        <w:tc>
          <w:tcPr>
            <w:tcW w:w="3118" w:type="dxa"/>
            <w:vMerge w:val="restart"/>
            <w:shd w:val="clear" w:color="auto" w:fill="FFC000"/>
          </w:tcPr>
          <w:p w:rsidR="00D6392D" w:rsidRDefault="00D6392D">
            <w:pPr>
              <w:pStyle w:val="TableParagraph"/>
              <w:spacing w:before="11"/>
              <w:rPr>
                <w:rFonts w:ascii="Times New Roman"/>
                <w:sz w:val="15"/>
              </w:rPr>
            </w:pPr>
          </w:p>
          <w:p w:rsidR="00D6392D" w:rsidRDefault="002E7D23">
            <w:pPr>
              <w:pStyle w:val="TableParagraph"/>
              <w:ind w:left="457" w:right="586"/>
              <w:jc w:val="center"/>
              <w:rPr>
                <w:b/>
                <w:sz w:val="18"/>
              </w:rPr>
            </w:pPr>
            <w:r>
              <w:rPr>
                <w:b/>
                <w:sz w:val="18"/>
              </w:rPr>
              <w:t>Tehlikeler</w:t>
            </w:r>
          </w:p>
        </w:tc>
        <w:tc>
          <w:tcPr>
            <w:tcW w:w="3119" w:type="dxa"/>
            <w:vMerge w:val="restart"/>
            <w:shd w:val="clear" w:color="auto" w:fill="FFC000"/>
          </w:tcPr>
          <w:p w:rsidR="00D6392D" w:rsidRDefault="00D6392D">
            <w:pPr>
              <w:pStyle w:val="TableParagraph"/>
              <w:spacing w:before="11"/>
              <w:rPr>
                <w:rFonts w:ascii="Times New Roman"/>
                <w:sz w:val="15"/>
              </w:rPr>
            </w:pPr>
          </w:p>
          <w:p w:rsidR="00D6392D" w:rsidRDefault="002E7D23">
            <w:pPr>
              <w:pStyle w:val="TableParagraph"/>
              <w:ind w:left="834"/>
              <w:rPr>
                <w:b/>
                <w:sz w:val="18"/>
              </w:rPr>
            </w:pPr>
            <w:r>
              <w:rPr>
                <w:b/>
                <w:sz w:val="18"/>
              </w:rPr>
              <w:t>Sağlık Sorunları</w:t>
            </w:r>
          </w:p>
        </w:tc>
        <w:tc>
          <w:tcPr>
            <w:tcW w:w="3403" w:type="dxa"/>
            <w:vMerge w:val="restart"/>
            <w:shd w:val="clear" w:color="auto" w:fill="FFC000"/>
          </w:tcPr>
          <w:p w:rsidR="00D6392D" w:rsidRDefault="002E7D23">
            <w:pPr>
              <w:pStyle w:val="TableParagraph"/>
              <w:spacing w:before="79"/>
              <w:ind w:left="1372" w:right="799" w:hanging="609"/>
              <w:rPr>
                <w:b/>
                <w:sz w:val="18"/>
              </w:rPr>
            </w:pPr>
            <w:r>
              <w:rPr>
                <w:b/>
                <w:sz w:val="18"/>
              </w:rPr>
              <w:t>Muayene ve Tetkikler (*), (**)</w:t>
            </w:r>
          </w:p>
        </w:tc>
      </w:tr>
      <w:tr w:rsidR="00D6392D">
        <w:trPr>
          <w:trHeight w:val="283"/>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560" w:type="dxa"/>
            <w:shd w:val="clear" w:color="auto" w:fill="FFC000"/>
          </w:tcPr>
          <w:p w:rsidR="00D6392D" w:rsidRDefault="002E7D23">
            <w:pPr>
              <w:pStyle w:val="TableParagraph"/>
              <w:spacing w:before="35"/>
              <w:ind w:left="125"/>
              <w:rPr>
                <w:b/>
                <w:sz w:val="18"/>
              </w:rPr>
            </w:pPr>
            <w:r>
              <w:rPr>
                <w:b/>
                <w:sz w:val="18"/>
              </w:rPr>
              <w:t>İş Ekipmanları</w:t>
            </w:r>
          </w:p>
        </w:tc>
        <w:tc>
          <w:tcPr>
            <w:tcW w:w="1559" w:type="dxa"/>
            <w:shd w:val="clear" w:color="auto" w:fill="FFC000"/>
          </w:tcPr>
          <w:p w:rsidR="00D6392D" w:rsidRDefault="002E7D23">
            <w:pPr>
              <w:pStyle w:val="TableParagraph"/>
              <w:spacing w:before="35"/>
              <w:ind w:left="272"/>
              <w:rPr>
                <w:b/>
                <w:sz w:val="18"/>
              </w:rPr>
            </w:pPr>
            <w:r>
              <w:rPr>
                <w:b/>
                <w:sz w:val="18"/>
              </w:rPr>
              <w:t>Kimysallar</w:t>
            </w:r>
          </w:p>
        </w:tc>
        <w:tc>
          <w:tcPr>
            <w:tcW w:w="3118"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c>
          <w:tcPr>
            <w:tcW w:w="3403" w:type="dxa"/>
            <w:vMerge/>
            <w:tcBorders>
              <w:top w:val="nil"/>
            </w:tcBorders>
            <w:shd w:val="clear" w:color="auto" w:fill="FFC000"/>
          </w:tcPr>
          <w:p w:rsidR="00D6392D" w:rsidRDefault="00D6392D">
            <w:pPr>
              <w:rPr>
                <w:sz w:val="2"/>
                <w:szCs w:val="2"/>
              </w:rPr>
            </w:pPr>
          </w:p>
        </w:tc>
      </w:tr>
      <w:tr w:rsidR="00D6392D">
        <w:trPr>
          <w:trHeight w:val="936"/>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spacing w:before="6"/>
              <w:rPr>
                <w:rFonts w:ascii="Times New Roman"/>
              </w:rPr>
            </w:pPr>
          </w:p>
          <w:p w:rsidR="00D6392D" w:rsidRDefault="002E7D23">
            <w:pPr>
              <w:pStyle w:val="TableParagraph"/>
              <w:ind w:left="106"/>
              <w:rPr>
                <w:sz w:val="18"/>
              </w:rPr>
            </w:pPr>
            <w:r>
              <w:rPr>
                <w:sz w:val="18"/>
              </w:rPr>
              <w:t>3. Mekanik Etkiler Döner hareketli parçalar, parça fırlaması</w:t>
            </w:r>
          </w:p>
        </w:tc>
        <w:tc>
          <w:tcPr>
            <w:tcW w:w="3119" w:type="dxa"/>
          </w:tcPr>
          <w:p w:rsidR="00D6392D" w:rsidRDefault="00D6392D">
            <w:pPr>
              <w:pStyle w:val="TableParagraph"/>
              <w:spacing w:before="6"/>
              <w:rPr>
                <w:rFonts w:ascii="Times New Roman"/>
              </w:rPr>
            </w:pPr>
          </w:p>
          <w:p w:rsidR="00D6392D" w:rsidRDefault="002E7D23">
            <w:pPr>
              <w:pStyle w:val="TableParagraph"/>
              <w:ind w:left="107"/>
              <w:rPr>
                <w:sz w:val="18"/>
              </w:rPr>
            </w:pPr>
            <w:r>
              <w:rPr>
                <w:sz w:val="18"/>
              </w:rPr>
              <w:t>Vücut travmaları (sıkıştırma, ezilme, kesilme, vb.)</w:t>
            </w:r>
          </w:p>
        </w:tc>
        <w:tc>
          <w:tcPr>
            <w:tcW w:w="3403"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20"/>
              </w:rPr>
            </w:pPr>
          </w:p>
          <w:p w:rsidR="00D6392D" w:rsidRDefault="002E7D23">
            <w:pPr>
              <w:pStyle w:val="TableParagraph"/>
              <w:ind w:left="139"/>
              <w:rPr>
                <w:sz w:val="18"/>
              </w:rPr>
            </w:pPr>
            <w:r>
              <w:rPr>
                <w:sz w:val="18"/>
              </w:rPr>
              <w:t>İlkyardım ve acil tedavi organizasyonu</w:t>
            </w:r>
          </w:p>
        </w:tc>
      </w:tr>
      <w:tr w:rsidR="00D6392D">
        <w:trPr>
          <w:trHeight w:val="207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0"/>
              </w:rPr>
            </w:pPr>
          </w:p>
          <w:p w:rsidR="00D6392D" w:rsidRDefault="002E7D23">
            <w:pPr>
              <w:pStyle w:val="TableParagraph"/>
              <w:ind w:left="106"/>
              <w:rPr>
                <w:sz w:val="18"/>
              </w:rPr>
            </w:pPr>
            <w:r>
              <w:rPr>
                <w:sz w:val="18"/>
              </w:rPr>
              <w:t>4. Elektrik kullanımı</w:t>
            </w:r>
          </w:p>
        </w:tc>
        <w:tc>
          <w:tcPr>
            <w:tcW w:w="3119" w:type="dxa"/>
          </w:tcPr>
          <w:p w:rsidR="00D6392D" w:rsidRDefault="002E7D23">
            <w:pPr>
              <w:pStyle w:val="TableParagraph"/>
              <w:ind w:left="107" w:right="91"/>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asistoli, </w:t>
            </w:r>
            <w:r>
              <w:rPr>
                <w:spacing w:val="-4"/>
                <w:sz w:val="18"/>
              </w:rPr>
              <w:t xml:space="preserve">solunum sistemi </w:t>
            </w:r>
            <w:r>
              <w:rPr>
                <w:spacing w:val="-3"/>
                <w:sz w:val="18"/>
              </w:rPr>
              <w:t xml:space="preserve">kas </w:t>
            </w:r>
            <w:r>
              <w:rPr>
                <w:spacing w:val="-5"/>
                <w:sz w:val="18"/>
              </w:rPr>
              <w:t xml:space="preserve">paralizisi, </w:t>
            </w:r>
            <w:r>
              <w:rPr>
                <w:spacing w:val="-4"/>
                <w:sz w:val="18"/>
              </w:rPr>
              <w:t xml:space="preserve">solunum </w:t>
            </w:r>
            <w:r>
              <w:rPr>
                <w:spacing w:val="-5"/>
                <w:sz w:val="18"/>
              </w:rPr>
              <w:t xml:space="preserve">durması, </w:t>
            </w:r>
            <w:r>
              <w:rPr>
                <w:spacing w:val="-4"/>
                <w:sz w:val="18"/>
              </w:rPr>
              <w:t xml:space="preserve">aritmi, kalp </w:t>
            </w:r>
            <w:r>
              <w:rPr>
                <w:spacing w:val="-5"/>
                <w:sz w:val="18"/>
              </w:rPr>
              <w:t xml:space="preserve">durması, </w:t>
            </w:r>
            <w:r>
              <w:rPr>
                <w:spacing w:val="-4"/>
                <w:sz w:val="18"/>
              </w:rPr>
              <w:t>ölüm,</w:t>
            </w:r>
            <w:r>
              <w:rPr>
                <w:spacing w:val="-18"/>
                <w:sz w:val="18"/>
              </w:rPr>
              <w:t xml:space="preserve"> </w:t>
            </w:r>
            <w:r>
              <w:rPr>
                <w:spacing w:val="-4"/>
                <w:sz w:val="18"/>
              </w:rPr>
              <w:t>.vb.</w:t>
            </w:r>
          </w:p>
          <w:p w:rsidR="00D6392D" w:rsidRDefault="002E7D23">
            <w:pPr>
              <w:pStyle w:val="TableParagraph"/>
              <w:ind w:left="107" w:right="92"/>
              <w:jc w:val="both"/>
              <w:rPr>
                <w:sz w:val="18"/>
              </w:rPr>
            </w:pPr>
            <w:r>
              <w:rPr>
                <w:sz w:val="18"/>
              </w:rPr>
              <w:t>Yanıklara bağlı cilt ve dokuda yanık hasarları, yanıklara bağlı nekroz,</w:t>
            </w:r>
          </w:p>
          <w:p w:rsidR="00D6392D" w:rsidRDefault="002E7D23">
            <w:pPr>
              <w:pStyle w:val="TableParagraph"/>
              <w:spacing w:line="208" w:lineRule="exact"/>
              <w:ind w:left="107" w:right="92"/>
              <w:jc w:val="both"/>
              <w:rPr>
                <w:sz w:val="18"/>
              </w:rPr>
            </w:pPr>
            <w:r>
              <w:rPr>
                <w:sz w:val="18"/>
              </w:rPr>
              <w:t>infeksiyon, stres ülserleri, doku hasarları, ölüm vb.</w:t>
            </w:r>
          </w:p>
        </w:tc>
        <w:tc>
          <w:tcPr>
            <w:tcW w:w="3403" w:type="dxa"/>
            <w:vMerge/>
            <w:tcBorders>
              <w:top w:val="nil"/>
            </w:tcBorders>
          </w:tcPr>
          <w:p w:rsidR="00D6392D" w:rsidRDefault="00D6392D">
            <w:pPr>
              <w:rPr>
                <w:sz w:val="2"/>
                <w:szCs w:val="2"/>
              </w:rPr>
            </w:pPr>
          </w:p>
        </w:tc>
      </w:tr>
      <w:tr w:rsidR="00D6392D">
        <w:trPr>
          <w:trHeight w:val="40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118" w:type="dxa"/>
          </w:tcPr>
          <w:p w:rsidR="00D6392D" w:rsidRDefault="002E7D23">
            <w:pPr>
              <w:pStyle w:val="TableParagraph"/>
              <w:spacing w:before="98"/>
              <w:ind w:left="106"/>
              <w:rPr>
                <w:sz w:val="18"/>
              </w:rPr>
            </w:pPr>
            <w:r>
              <w:rPr>
                <w:sz w:val="18"/>
              </w:rPr>
              <w:t>5. Temizleme robotunun çarpması</w:t>
            </w:r>
          </w:p>
        </w:tc>
        <w:tc>
          <w:tcPr>
            <w:tcW w:w="3119" w:type="dxa"/>
          </w:tcPr>
          <w:p w:rsidR="00D6392D" w:rsidRDefault="002E7D23">
            <w:pPr>
              <w:pStyle w:val="TableParagraph"/>
              <w:spacing w:before="98"/>
              <w:ind w:left="107"/>
              <w:rPr>
                <w:sz w:val="18"/>
              </w:rPr>
            </w:pPr>
            <w:r>
              <w:rPr>
                <w:sz w:val="18"/>
              </w:rPr>
              <w:t>Travma, ölüm</w:t>
            </w:r>
          </w:p>
        </w:tc>
        <w:tc>
          <w:tcPr>
            <w:tcW w:w="3403" w:type="dxa"/>
            <w:vMerge/>
            <w:tcBorders>
              <w:top w:val="nil"/>
            </w:tcBorders>
          </w:tcPr>
          <w:p w:rsidR="00D6392D" w:rsidRDefault="00D6392D">
            <w:pPr>
              <w:rPr>
                <w:sz w:val="2"/>
                <w:szCs w:val="2"/>
              </w:rPr>
            </w:pPr>
          </w:p>
        </w:tc>
      </w:tr>
      <w:tr w:rsidR="00D6392D">
        <w:trPr>
          <w:trHeight w:val="2135"/>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3"/>
              </w:rPr>
            </w:pPr>
          </w:p>
          <w:p w:rsidR="00D6392D" w:rsidRDefault="002E7D23">
            <w:pPr>
              <w:pStyle w:val="TableParagraph"/>
              <w:ind w:left="106"/>
              <w:rPr>
                <w:sz w:val="18"/>
              </w:rPr>
            </w:pPr>
            <w:r>
              <w:rPr>
                <w:sz w:val="18"/>
              </w:rPr>
              <w:t>6. Sık tekrarlanan hareketler</w:t>
            </w:r>
          </w:p>
        </w:tc>
        <w:tc>
          <w:tcPr>
            <w:tcW w:w="3119" w:type="dxa"/>
          </w:tcPr>
          <w:p w:rsidR="00D6392D" w:rsidRDefault="002E7D23">
            <w:pPr>
              <w:pStyle w:val="TableParagraph"/>
              <w:spacing w:before="31"/>
              <w:ind w:left="107" w:right="234"/>
              <w:jc w:val="both"/>
              <w:rPr>
                <w:sz w:val="18"/>
              </w:rPr>
            </w:pPr>
            <w:r>
              <w:rPr>
                <w:spacing w:val="-3"/>
                <w:sz w:val="18"/>
              </w:rPr>
              <w:t xml:space="preserve">Kas </w:t>
            </w:r>
            <w:r>
              <w:rPr>
                <w:spacing w:val="-4"/>
                <w:sz w:val="18"/>
              </w:rPr>
              <w:t xml:space="preserve">iskelet sistemi </w:t>
            </w:r>
            <w:r>
              <w:rPr>
                <w:spacing w:val="-5"/>
                <w:sz w:val="18"/>
              </w:rPr>
              <w:t xml:space="preserve">hastalıkları </w:t>
            </w:r>
            <w:r>
              <w:rPr>
                <w:spacing w:val="-4"/>
                <w:sz w:val="18"/>
              </w:rPr>
              <w:t xml:space="preserve">(Birikimsel </w:t>
            </w:r>
            <w:r>
              <w:rPr>
                <w:spacing w:val="-5"/>
                <w:sz w:val="18"/>
              </w:rPr>
              <w:t xml:space="preserve">zedelenme hastalıkları </w:t>
            </w:r>
            <w:r>
              <w:rPr>
                <w:spacing w:val="-4"/>
                <w:sz w:val="18"/>
              </w:rPr>
              <w:t xml:space="preserve">(tendon </w:t>
            </w:r>
            <w:r>
              <w:rPr>
                <w:spacing w:val="-5"/>
                <w:sz w:val="18"/>
              </w:rPr>
              <w:t xml:space="preserve">iltihabı (tendinit), </w:t>
            </w:r>
            <w:r>
              <w:rPr>
                <w:spacing w:val="-4"/>
                <w:sz w:val="18"/>
              </w:rPr>
              <w:t xml:space="preserve">tendon </w:t>
            </w:r>
            <w:r>
              <w:rPr>
                <w:sz w:val="18"/>
              </w:rPr>
              <w:t xml:space="preserve">ve </w:t>
            </w:r>
            <w:r>
              <w:rPr>
                <w:spacing w:val="-5"/>
                <w:sz w:val="18"/>
              </w:rPr>
              <w:t xml:space="preserve">sinoviailtihabı (tenosinovit), </w:t>
            </w:r>
            <w:r>
              <w:rPr>
                <w:spacing w:val="-4"/>
                <w:sz w:val="18"/>
              </w:rPr>
              <w:t xml:space="preserve">Karpal Tunel </w:t>
            </w:r>
            <w:r>
              <w:rPr>
                <w:spacing w:val="-5"/>
                <w:sz w:val="18"/>
              </w:rPr>
              <w:t xml:space="preserve">Sendromu, </w:t>
            </w:r>
            <w:r>
              <w:rPr>
                <w:spacing w:val="-4"/>
                <w:sz w:val="18"/>
              </w:rPr>
              <w:t xml:space="preserve">Radial Tunel </w:t>
            </w:r>
            <w:r>
              <w:rPr>
                <w:spacing w:val="-5"/>
                <w:sz w:val="18"/>
              </w:rPr>
              <w:t xml:space="preserve">Sendromu, </w:t>
            </w:r>
            <w:r>
              <w:rPr>
                <w:spacing w:val="-4"/>
                <w:sz w:val="18"/>
              </w:rPr>
              <w:t xml:space="preserve">Tetikçi Parmağı tenisçi dirseği, </w:t>
            </w:r>
            <w:r>
              <w:rPr>
                <w:spacing w:val="-5"/>
                <w:sz w:val="18"/>
              </w:rPr>
              <w:t>vertebral</w:t>
            </w:r>
            <w:r>
              <w:rPr>
                <w:spacing w:val="-5"/>
                <w:sz w:val="18"/>
              </w:rPr>
              <w:t xml:space="preserve"> </w:t>
            </w:r>
            <w:r>
              <w:rPr>
                <w:spacing w:val="-4"/>
                <w:sz w:val="18"/>
              </w:rPr>
              <w:t xml:space="preserve">basılara </w:t>
            </w:r>
            <w:r>
              <w:rPr>
                <w:spacing w:val="-5"/>
                <w:sz w:val="18"/>
              </w:rPr>
              <w:t xml:space="preserve">bağlı </w:t>
            </w:r>
            <w:r>
              <w:rPr>
                <w:spacing w:val="-4"/>
                <w:sz w:val="18"/>
              </w:rPr>
              <w:t xml:space="preserve">ağrı (lomber strain), disklerin </w:t>
            </w:r>
            <w:r>
              <w:rPr>
                <w:spacing w:val="-5"/>
                <w:sz w:val="18"/>
              </w:rPr>
              <w:t xml:space="preserve">patolojik </w:t>
            </w:r>
            <w:r>
              <w:rPr>
                <w:spacing w:val="-4"/>
                <w:sz w:val="18"/>
              </w:rPr>
              <w:t xml:space="preserve">durumu </w:t>
            </w:r>
            <w:r>
              <w:rPr>
                <w:spacing w:val="-5"/>
                <w:sz w:val="18"/>
              </w:rPr>
              <w:t xml:space="preserve">(diskopati), </w:t>
            </w:r>
            <w:r>
              <w:rPr>
                <w:spacing w:val="-3"/>
                <w:sz w:val="18"/>
              </w:rPr>
              <w:t xml:space="preserve">kas </w:t>
            </w:r>
            <w:r>
              <w:rPr>
                <w:spacing w:val="-5"/>
                <w:sz w:val="18"/>
              </w:rPr>
              <w:t xml:space="preserve">krampları, </w:t>
            </w:r>
            <w:r>
              <w:rPr>
                <w:spacing w:val="-4"/>
                <w:sz w:val="18"/>
              </w:rPr>
              <w:t>vb.)</w:t>
            </w:r>
          </w:p>
        </w:tc>
        <w:tc>
          <w:tcPr>
            <w:tcW w:w="3403" w:type="dxa"/>
          </w:tcPr>
          <w:p w:rsidR="00D6392D" w:rsidRDefault="002E7D23">
            <w:pPr>
              <w:pStyle w:val="TableParagraph"/>
              <w:spacing w:before="117"/>
              <w:ind w:left="107" w:right="236"/>
              <w:jc w:val="both"/>
              <w:rPr>
                <w:sz w:val="18"/>
              </w:rPr>
            </w:pPr>
            <w:r>
              <w:rPr>
                <w:spacing w:val="-3"/>
                <w:sz w:val="18"/>
              </w:rPr>
              <w:t xml:space="preserve">Kas </w:t>
            </w:r>
            <w:r>
              <w:rPr>
                <w:spacing w:val="-4"/>
                <w:sz w:val="18"/>
              </w:rPr>
              <w:t xml:space="preserve">iskelet sistemi </w:t>
            </w:r>
            <w:r>
              <w:rPr>
                <w:spacing w:val="-5"/>
                <w:sz w:val="18"/>
              </w:rPr>
              <w:t xml:space="preserve">muayenesi, </w:t>
            </w:r>
            <w:r>
              <w:rPr>
                <w:spacing w:val="-4"/>
                <w:sz w:val="18"/>
              </w:rPr>
              <w:t xml:space="preserve">Nörolojik </w:t>
            </w:r>
            <w:r>
              <w:rPr>
                <w:spacing w:val="-5"/>
                <w:sz w:val="18"/>
              </w:rPr>
              <w:t xml:space="preserve">Muayene </w:t>
            </w:r>
            <w:r>
              <w:rPr>
                <w:spacing w:val="-3"/>
                <w:sz w:val="18"/>
              </w:rPr>
              <w:t>vb.</w:t>
            </w:r>
          </w:p>
          <w:p w:rsidR="00D6392D" w:rsidRDefault="002E7D23">
            <w:pPr>
              <w:pStyle w:val="TableParagraph"/>
              <w:spacing w:before="120"/>
              <w:ind w:left="107" w:right="236"/>
              <w:jc w:val="both"/>
              <w:rPr>
                <w:sz w:val="18"/>
              </w:rPr>
            </w:pPr>
            <w:r>
              <w:rPr>
                <w:spacing w:val="-5"/>
                <w:sz w:val="18"/>
              </w:rPr>
              <w:t xml:space="preserve">Radyografi, </w:t>
            </w:r>
            <w:r>
              <w:rPr>
                <w:spacing w:val="-3"/>
                <w:sz w:val="18"/>
              </w:rPr>
              <w:t xml:space="preserve">MR, </w:t>
            </w:r>
            <w:r>
              <w:rPr>
                <w:spacing w:val="-4"/>
                <w:sz w:val="18"/>
              </w:rPr>
              <w:t>EMG, ENMG vb. testler</w:t>
            </w:r>
          </w:p>
          <w:p w:rsidR="00D6392D" w:rsidRDefault="002E7D23">
            <w:pPr>
              <w:pStyle w:val="TableParagraph"/>
              <w:spacing w:before="121"/>
              <w:ind w:left="107" w:right="234"/>
              <w:jc w:val="both"/>
              <w:rPr>
                <w:sz w:val="18"/>
              </w:rPr>
            </w:pPr>
            <w:r>
              <w:rPr>
                <w:sz w:val="18"/>
              </w:rPr>
              <w:t>Meslek Hastalıkları ve İşle İlgili Hastalıklar Tanı Rehberi’nin “5.</w:t>
            </w:r>
            <w:r>
              <w:rPr>
                <w:sz w:val="18"/>
              </w:rPr>
              <w:t>8. Kas İskeleti Sistemi ile ilgili hastalıklar” bölümüne bakınız.</w:t>
            </w:r>
          </w:p>
        </w:tc>
      </w:tr>
      <w:tr w:rsidR="00D6392D">
        <w:trPr>
          <w:trHeight w:val="447"/>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118" w:type="dxa"/>
          </w:tcPr>
          <w:p w:rsidR="00D6392D" w:rsidRDefault="002E7D23">
            <w:pPr>
              <w:pStyle w:val="TableParagraph"/>
              <w:spacing w:before="117"/>
              <w:ind w:left="106"/>
              <w:rPr>
                <w:sz w:val="18"/>
              </w:rPr>
            </w:pPr>
            <w:r>
              <w:rPr>
                <w:sz w:val="18"/>
              </w:rPr>
              <w:t>7. Temizlikte kesici alet kullanımı</w:t>
            </w:r>
          </w:p>
        </w:tc>
        <w:tc>
          <w:tcPr>
            <w:tcW w:w="3119" w:type="dxa"/>
          </w:tcPr>
          <w:p w:rsidR="00D6392D" w:rsidRDefault="002E7D23">
            <w:pPr>
              <w:pStyle w:val="TableParagraph"/>
              <w:spacing w:before="117"/>
              <w:ind w:left="107"/>
              <w:rPr>
                <w:sz w:val="18"/>
              </w:rPr>
            </w:pPr>
            <w:r>
              <w:rPr>
                <w:sz w:val="18"/>
              </w:rPr>
              <w:t>Vücut travmaları (kesilme, vb.)</w:t>
            </w:r>
          </w:p>
        </w:tc>
        <w:tc>
          <w:tcPr>
            <w:tcW w:w="3403" w:type="dxa"/>
          </w:tcPr>
          <w:p w:rsidR="00D6392D" w:rsidRDefault="002E7D23">
            <w:pPr>
              <w:pStyle w:val="TableParagraph"/>
              <w:spacing w:before="117"/>
              <w:ind w:left="139"/>
              <w:rPr>
                <w:sz w:val="18"/>
              </w:rPr>
            </w:pPr>
            <w:r>
              <w:rPr>
                <w:sz w:val="18"/>
              </w:rPr>
              <w:t>İlkyardım ve acil tedavi organizasyonu</w:t>
            </w:r>
          </w:p>
        </w:tc>
      </w:tr>
    </w:tbl>
    <w:p w:rsidR="00D6392D" w:rsidRDefault="00D6392D">
      <w:pPr>
        <w:rPr>
          <w:sz w:val="18"/>
        </w:rPr>
        <w:sectPr w:rsidR="00D6392D">
          <w:headerReference w:type="default" r:id="rId38"/>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142"/>
        <w:gridCol w:w="1559"/>
        <w:gridCol w:w="1843"/>
        <w:gridCol w:w="2268"/>
        <w:gridCol w:w="3969"/>
        <w:gridCol w:w="3684"/>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0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465" w:type="dxa"/>
            <w:gridSpan w:val="6"/>
            <w:shd w:val="clear" w:color="auto" w:fill="0000FF"/>
          </w:tcPr>
          <w:p w:rsidR="00D6392D" w:rsidRDefault="002E7D23">
            <w:pPr>
              <w:pStyle w:val="TableParagraph"/>
              <w:spacing w:before="152"/>
              <w:ind w:left="2833"/>
              <w:rPr>
                <w:b/>
              </w:rPr>
            </w:pPr>
            <w:r>
              <w:rPr>
                <w:b/>
                <w:color w:val="FFFFFF"/>
              </w:rPr>
              <w:t>TEKSTİL SEKTÖRÜ TEHLİKELERİ, SAĞLIK SORUNLARI, MUAYENE VE TETKİKLER</w:t>
            </w:r>
          </w:p>
        </w:tc>
      </w:tr>
      <w:tr w:rsidR="00D6392D">
        <w:trPr>
          <w:trHeight w:val="401"/>
        </w:trPr>
        <w:tc>
          <w:tcPr>
            <w:tcW w:w="15310" w:type="dxa"/>
            <w:gridSpan w:val="7"/>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279"/>
        </w:trPr>
        <w:tc>
          <w:tcPr>
            <w:tcW w:w="845"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70"/>
              <w:rPr>
                <w:b/>
                <w:sz w:val="20"/>
              </w:rPr>
            </w:pPr>
            <w:r>
              <w:rPr>
                <w:b/>
                <w:sz w:val="20"/>
              </w:rPr>
              <w:t>Sıra</w:t>
            </w:r>
          </w:p>
        </w:tc>
        <w:tc>
          <w:tcPr>
            <w:tcW w:w="1142" w:type="dxa"/>
            <w:vMerge w:val="restart"/>
            <w:shd w:val="clear" w:color="auto" w:fill="FFC000"/>
          </w:tcPr>
          <w:p w:rsidR="00D6392D" w:rsidRDefault="002E7D23">
            <w:pPr>
              <w:pStyle w:val="TableParagraph"/>
              <w:spacing w:before="28"/>
              <w:ind w:left="252" w:right="347" w:hanging="34"/>
              <w:jc w:val="both"/>
              <w:rPr>
                <w:b/>
                <w:sz w:val="20"/>
              </w:rPr>
            </w:pPr>
            <w:r>
              <w:rPr>
                <w:b/>
                <w:spacing w:val="-4"/>
                <w:sz w:val="20"/>
              </w:rPr>
              <w:t xml:space="preserve">Temel İşlem </w:t>
            </w:r>
            <w:r>
              <w:rPr>
                <w:b/>
                <w:spacing w:val="-3"/>
                <w:sz w:val="20"/>
              </w:rPr>
              <w:t>Adı</w:t>
            </w:r>
          </w:p>
        </w:tc>
        <w:tc>
          <w:tcPr>
            <w:tcW w:w="3402" w:type="dxa"/>
            <w:gridSpan w:val="2"/>
            <w:shd w:val="clear" w:color="auto" w:fill="FFC000"/>
          </w:tcPr>
          <w:p w:rsidR="00D6392D" w:rsidRDefault="002E7D23">
            <w:pPr>
              <w:pStyle w:val="TableParagraph"/>
              <w:spacing w:before="23"/>
              <w:ind w:left="671"/>
              <w:rPr>
                <w:b/>
                <w:sz w:val="20"/>
              </w:rPr>
            </w:pPr>
            <w:r>
              <w:rPr>
                <w:b/>
                <w:sz w:val="20"/>
              </w:rPr>
              <w:t>İşlemlerde Kullanılan</w:t>
            </w:r>
          </w:p>
        </w:tc>
        <w:tc>
          <w:tcPr>
            <w:tcW w:w="2268"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614"/>
              <w:rPr>
                <w:b/>
                <w:sz w:val="20"/>
              </w:rPr>
            </w:pPr>
            <w:r>
              <w:rPr>
                <w:b/>
                <w:sz w:val="20"/>
              </w:rPr>
              <w:t>Tehlikeler</w:t>
            </w:r>
          </w:p>
        </w:tc>
        <w:tc>
          <w:tcPr>
            <w:tcW w:w="3969"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182"/>
              <w:rPr>
                <w:b/>
                <w:sz w:val="20"/>
              </w:rPr>
            </w:pPr>
            <w:r>
              <w:rPr>
                <w:b/>
                <w:sz w:val="20"/>
              </w:rPr>
              <w:t>Sağlık Sorunları</w:t>
            </w:r>
          </w:p>
        </w:tc>
        <w:tc>
          <w:tcPr>
            <w:tcW w:w="3684" w:type="dxa"/>
            <w:vMerge w:val="restart"/>
            <w:shd w:val="clear" w:color="auto" w:fill="FFC000"/>
          </w:tcPr>
          <w:p w:rsidR="00D6392D" w:rsidRDefault="002E7D23">
            <w:pPr>
              <w:pStyle w:val="TableParagraph"/>
              <w:spacing w:before="143"/>
              <w:ind w:left="1482" w:right="839" w:hanging="680"/>
              <w:rPr>
                <w:b/>
                <w:sz w:val="20"/>
              </w:rPr>
            </w:pPr>
            <w:r>
              <w:rPr>
                <w:b/>
                <w:sz w:val="20"/>
              </w:rPr>
              <w:t>Muayene ve Tetkikler (*), (**)</w:t>
            </w:r>
          </w:p>
        </w:tc>
      </w:tr>
      <w:tr w:rsidR="00D6392D">
        <w:trPr>
          <w:trHeight w:val="460"/>
        </w:trPr>
        <w:tc>
          <w:tcPr>
            <w:tcW w:w="845" w:type="dxa"/>
            <w:vMerge/>
            <w:tcBorders>
              <w:top w:val="nil"/>
            </w:tcBorders>
            <w:shd w:val="clear" w:color="auto" w:fill="FFC000"/>
          </w:tcPr>
          <w:p w:rsidR="00D6392D" w:rsidRDefault="00D6392D">
            <w:pPr>
              <w:rPr>
                <w:sz w:val="2"/>
                <w:szCs w:val="2"/>
              </w:rPr>
            </w:pPr>
          </w:p>
        </w:tc>
        <w:tc>
          <w:tcPr>
            <w:tcW w:w="1142" w:type="dxa"/>
            <w:vMerge/>
            <w:tcBorders>
              <w:top w:val="nil"/>
            </w:tcBorders>
            <w:shd w:val="clear" w:color="auto" w:fill="FFC000"/>
          </w:tcPr>
          <w:p w:rsidR="00D6392D" w:rsidRDefault="00D6392D">
            <w:pPr>
              <w:rPr>
                <w:sz w:val="2"/>
                <w:szCs w:val="2"/>
              </w:rPr>
            </w:pPr>
          </w:p>
        </w:tc>
        <w:tc>
          <w:tcPr>
            <w:tcW w:w="1559" w:type="dxa"/>
            <w:shd w:val="clear" w:color="auto" w:fill="FFC000"/>
          </w:tcPr>
          <w:p w:rsidR="00D6392D" w:rsidRDefault="002E7D23">
            <w:pPr>
              <w:pStyle w:val="TableParagraph"/>
              <w:spacing w:before="2" w:line="230" w:lineRule="exact"/>
              <w:ind w:left="162" w:firstLine="465"/>
              <w:rPr>
                <w:b/>
                <w:sz w:val="20"/>
              </w:rPr>
            </w:pPr>
            <w:r>
              <w:rPr>
                <w:b/>
                <w:sz w:val="20"/>
              </w:rPr>
              <w:t>İş Ekipmanları</w:t>
            </w:r>
          </w:p>
        </w:tc>
        <w:tc>
          <w:tcPr>
            <w:tcW w:w="1843" w:type="dxa"/>
            <w:shd w:val="clear" w:color="auto" w:fill="FFC000"/>
          </w:tcPr>
          <w:p w:rsidR="00D6392D" w:rsidRDefault="002E7D23">
            <w:pPr>
              <w:pStyle w:val="TableParagraph"/>
              <w:spacing w:before="113"/>
              <w:ind w:left="309"/>
              <w:rPr>
                <w:b/>
                <w:sz w:val="20"/>
              </w:rPr>
            </w:pPr>
            <w:r>
              <w:rPr>
                <w:b/>
                <w:sz w:val="20"/>
              </w:rPr>
              <w:t>Kimyasallar</w:t>
            </w:r>
          </w:p>
        </w:tc>
        <w:tc>
          <w:tcPr>
            <w:tcW w:w="2268" w:type="dxa"/>
            <w:vMerge/>
            <w:tcBorders>
              <w:top w:val="nil"/>
            </w:tcBorders>
            <w:shd w:val="clear" w:color="auto" w:fill="FFC000"/>
          </w:tcPr>
          <w:p w:rsidR="00D6392D" w:rsidRDefault="00D6392D">
            <w:pPr>
              <w:rPr>
                <w:sz w:val="2"/>
                <w:szCs w:val="2"/>
              </w:rPr>
            </w:pPr>
          </w:p>
        </w:tc>
        <w:tc>
          <w:tcPr>
            <w:tcW w:w="3969" w:type="dxa"/>
            <w:vMerge/>
            <w:tcBorders>
              <w:top w:val="nil"/>
            </w:tcBorders>
            <w:shd w:val="clear" w:color="auto" w:fill="FFC000"/>
          </w:tcPr>
          <w:p w:rsidR="00D6392D" w:rsidRDefault="00D6392D">
            <w:pPr>
              <w:rPr>
                <w:sz w:val="2"/>
                <w:szCs w:val="2"/>
              </w:rPr>
            </w:pPr>
          </w:p>
        </w:tc>
        <w:tc>
          <w:tcPr>
            <w:tcW w:w="3684" w:type="dxa"/>
            <w:vMerge/>
            <w:tcBorders>
              <w:top w:val="nil"/>
            </w:tcBorders>
            <w:shd w:val="clear" w:color="auto" w:fill="FFC000"/>
          </w:tcPr>
          <w:p w:rsidR="00D6392D" w:rsidRDefault="00D6392D">
            <w:pPr>
              <w:rPr>
                <w:sz w:val="2"/>
                <w:szCs w:val="2"/>
              </w:rPr>
            </w:pPr>
          </w:p>
        </w:tc>
      </w:tr>
      <w:tr w:rsidR="00D6392D">
        <w:trPr>
          <w:trHeight w:val="576"/>
        </w:trPr>
        <w:tc>
          <w:tcPr>
            <w:tcW w:w="845" w:type="dxa"/>
            <w:tcBorders>
              <w:bottom w:val="nil"/>
            </w:tcBorders>
          </w:tcPr>
          <w:p w:rsidR="00D6392D" w:rsidRDefault="00D6392D">
            <w:pPr>
              <w:pStyle w:val="TableParagraph"/>
              <w:rPr>
                <w:rFonts w:ascii="Times New Roman"/>
                <w:sz w:val="20"/>
              </w:rPr>
            </w:pPr>
          </w:p>
        </w:tc>
        <w:tc>
          <w:tcPr>
            <w:tcW w:w="1142" w:type="dxa"/>
            <w:tcBorders>
              <w:bottom w:val="nil"/>
            </w:tcBorders>
          </w:tcPr>
          <w:p w:rsidR="00D6392D" w:rsidRDefault="00D6392D">
            <w:pPr>
              <w:pStyle w:val="TableParagraph"/>
              <w:rPr>
                <w:rFonts w:ascii="Times New Roman"/>
                <w:sz w:val="20"/>
              </w:rPr>
            </w:pPr>
          </w:p>
        </w:tc>
        <w:tc>
          <w:tcPr>
            <w:tcW w:w="1559" w:type="dxa"/>
            <w:tcBorders>
              <w:bottom w:val="nil"/>
            </w:tcBorders>
          </w:tcPr>
          <w:p w:rsidR="00D6392D" w:rsidRDefault="00D6392D">
            <w:pPr>
              <w:pStyle w:val="TableParagraph"/>
              <w:rPr>
                <w:rFonts w:ascii="Times New Roman"/>
                <w:sz w:val="20"/>
              </w:rPr>
            </w:pPr>
          </w:p>
        </w:tc>
        <w:tc>
          <w:tcPr>
            <w:tcW w:w="184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17"/>
              </w:rPr>
            </w:pPr>
          </w:p>
          <w:p w:rsidR="00D6392D" w:rsidRDefault="002E7D23" w:rsidP="002E7D23">
            <w:pPr>
              <w:pStyle w:val="TableParagraph"/>
              <w:numPr>
                <w:ilvl w:val="0"/>
                <w:numId w:val="21"/>
              </w:numPr>
              <w:tabs>
                <w:tab w:val="left" w:pos="429"/>
              </w:tabs>
              <w:ind w:right="570" w:firstLine="0"/>
              <w:rPr>
                <w:sz w:val="20"/>
              </w:rPr>
            </w:pPr>
            <w:r>
              <w:rPr>
                <w:spacing w:val="-4"/>
                <w:sz w:val="20"/>
              </w:rPr>
              <w:t>Makina bakım</w:t>
            </w:r>
            <w:r>
              <w:rPr>
                <w:spacing w:val="-5"/>
                <w:sz w:val="20"/>
              </w:rPr>
              <w:t xml:space="preserve"> </w:t>
            </w:r>
            <w:r>
              <w:rPr>
                <w:spacing w:val="-4"/>
                <w:sz w:val="20"/>
              </w:rPr>
              <w:t>yağları</w:t>
            </w:r>
          </w:p>
          <w:p w:rsidR="00D6392D" w:rsidRDefault="002E7D23" w:rsidP="002E7D23">
            <w:pPr>
              <w:pStyle w:val="TableParagraph"/>
              <w:numPr>
                <w:ilvl w:val="0"/>
                <w:numId w:val="21"/>
              </w:numPr>
              <w:tabs>
                <w:tab w:val="left" w:pos="429"/>
              </w:tabs>
              <w:spacing w:line="230" w:lineRule="exact"/>
              <w:ind w:left="428" w:hanging="281"/>
              <w:rPr>
                <w:sz w:val="20"/>
              </w:rPr>
            </w:pPr>
            <w:r>
              <w:rPr>
                <w:spacing w:val="-3"/>
                <w:sz w:val="20"/>
              </w:rPr>
              <w:t>Yün</w:t>
            </w:r>
            <w:r>
              <w:rPr>
                <w:spacing w:val="-9"/>
                <w:sz w:val="20"/>
              </w:rPr>
              <w:t xml:space="preserve"> </w:t>
            </w:r>
            <w:r>
              <w:rPr>
                <w:spacing w:val="-4"/>
                <w:sz w:val="20"/>
              </w:rPr>
              <w:t>tozları</w:t>
            </w:r>
          </w:p>
          <w:p w:rsidR="00D6392D" w:rsidRDefault="002E7D23" w:rsidP="002E7D23">
            <w:pPr>
              <w:pStyle w:val="TableParagraph"/>
              <w:numPr>
                <w:ilvl w:val="0"/>
                <w:numId w:val="21"/>
              </w:numPr>
              <w:tabs>
                <w:tab w:val="left" w:pos="429"/>
              </w:tabs>
              <w:ind w:right="233" w:firstLine="40"/>
              <w:rPr>
                <w:sz w:val="20"/>
              </w:rPr>
            </w:pPr>
            <w:r>
              <w:rPr>
                <w:spacing w:val="-4"/>
                <w:sz w:val="20"/>
              </w:rPr>
              <w:t xml:space="preserve">Soda, sabun, </w:t>
            </w:r>
            <w:r>
              <w:rPr>
                <w:spacing w:val="-5"/>
                <w:sz w:val="20"/>
              </w:rPr>
              <w:t>sentetik deterjanlar</w:t>
            </w:r>
          </w:p>
        </w:tc>
        <w:tc>
          <w:tcPr>
            <w:tcW w:w="2268" w:type="dxa"/>
            <w:tcBorders>
              <w:bottom w:val="nil"/>
            </w:tcBorders>
          </w:tcPr>
          <w:p w:rsidR="00D6392D" w:rsidRDefault="00D6392D">
            <w:pPr>
              <w:pStyle w:val="TableParagraph"/>
              <w:rPr>
                <w:rFonts w:ascii="Times New Roman"/>
                <w:sz w:val="20"/>
              </w:rPr>
            </w:pPr>
          </w:p>
        </w:tc>
        <w:tc>
          <w:tcPr>
            <w:tcW w:w="3969" w:type="dxa"/>
            <w:tcBorders>
              <w:bottom w:val="nil"/>
            </w:tcBorders>
          </w:tcPr>
          <w:p w:rsidR="00D6392D" w:rsidRDefault="00D6392D">
            <w:pPr>
              <w:pStyle w:val="TableParagraph"/>
              <w:rPr>
                <w:rFonts w:ascii="Times New Roman"/>
                <w:sz w:val="20"/>
              </w:rPr>
            </w:pPr>
          </w:p>
        </w:tc>
        <w:tc>
          <w:tcPr>
            <w:tcW w:w="3684" w:type="dxa"/>
            <w:tcBorders>
              <w:bottom w:val="nil"/>
            </w:tcBorders>
          </w:tcPr>
          <w:p w:rsidR="00D6392D" w:rsidRDefault="002E7D23">
            <w:pPr>
              <w:pStyle w:val="TableParagraph"/>
              <w:tabs>
                <w:tab w:val="left" w:pos="1142"/>
                <w:tab w:val="left" w:pos="1979"/>
                <w:tab w:val="left" w:pos="3205"/>
              </w:tabs>
              <w:spacing w:before="115" w:line="230" w:lineRule="atLeast"/>
              <w:ind w:left="139" w:right="233"/>
              <w:rPr>
                <w:sz w:val="20"/>
              </w:rPr>
            </w:pPr>
            <w:r>
              <w:rPr>
                <w:spacing w:val="-4"/>
                <w:sz w:val="20"/>
              </w:rPr>
              <w:t>Solunum</w:t>
            </w:r>
            <w:r>
              <w:rPr>
                <w:spacing w:val="-4"/>
                <w:sz w:val="20"/>
              </w:rPr>
              <w:tab/>
              <w:t>sistemi</w:t>
            </w:r>
            <w:r>
              <w:rPr>
                <w:spacing w:val="-4"/>
                <w:sz w:val="20"/>
              </w:rPr>
              <w:tab/>
            </w:r>
            <w:r>
              <w:rPr>
                <w:spacing w:val="-5"/>
                <w:sz w:val="20"/>
              </w:rPr>
              <w:t>muayenesi,</w:t>
            </w:r>
            <w:r>
              <w:rPr>
                <w:spacing w:val="-5"/>
                <w:sz w:val="20"/>
              </w:rPr>
              <w:tab/>
            </w:r>
            <w:r>
              <w:rPr>
                <w:spacing w:val="-4"/>
                <w:sz w:val="20"/>
              </w:rPr>
              <w:t>cilt muayenesi</w:t>
            </w:r>
            <w:r>
              <w:rPr>
                <w:spacing w:val="-8"/>
                <w:sz w:val="20"/>
              </w:rPr>
              <w:t xml:space="preserve"> </w:t>
            </w:r>
            <w:r>
              <w:rPr>
                <w:spacing w:val="-4"/>
                <w:sz w:val="20"/>
              </w:rPr>
              <w:t>..vb.</w:t>
            </w:r>
          </w:p>
        </w:tc>
      </w:tr>
      <w:tr w:rsidR="00D6392D">
        <w:trPr>
          <w:trHeight w:val="915"/>
        </w:trPr>
        <w:tc>
          <w:tcPr>
            <w:tcW w:w="845" w:type="dxa"/>
            <w:tcBorders>
              <w:top w:val="nil"/>
              <w:bottom w:val="nil"/>
            </w:tcBorders>
          </w:tcPr>
          <w:p w:rsidR="00D6392D" w:rsidRDefault="00D6392D">
            <w:pPr>
              <w:pStyle w:val="TableParagraph"/>
              <w:rPr>
                <w:rFonts w:ascii="Times New Roman"/>
                <w:sz w:val="20"/>
              </w:rPr>
            </w:pPr>
          </w:p>
        </w:tc>
        <w:tc>
          <w:tcPr>
            <w:tcW w:w="1142" w:type="dxa"/>
            <w:tcBorders>
              <w:top w:val="nil"/>
              <w:bottom w:val="nil"/>
            </w:tcBorders>
          </w:tcPr>
          <w:p w:rsidR="00D6392D" w:rsidRDefault="00D6392D">
            <w:pPr>
              <w:pStyle w:val="TableParagraph"/>
              <w:rPr>
                <w:rFonts w:ascii="Times New Roman"/>
                <w:sz w:val="20"/>
              </w:rPr>
            </w:pPr>
          </w:p>
        </w:tc>
        <w:tc>
          <w:tcPr>
            <w:tcW w:w="1559" w:type="dxa"/>
            <w:tcBorders>
              <w:top w:val="nil"/>
              <w:bottom w:val="nil"/>
            </w:tcBorders>
          </w:tcPr>
          <w:p w:rsidR="00D6392D" w:rsidRDefault="00D6392D">
            <w:pPr>
              <w:pStyle w:val="TableParagraph"/>
              <w:rPr>
                <w:rFonts w:ascii="Times New Roman"/>
                <w:sz w:val="20"/>
              </w:rPr>
            </w:pPr>
          </w:p>
        </w:tc>
        <w:tc>
          <w:tcPr>
            <w:tcW w:w="1843" w:type="dxa"/>
            <w:vMerge/>
            <w:tcBorders>
              <w:top w:val="nil"/>
            </w:tcBorders>
          </w:tcPr>
          <w:p w:rsidR="00D6392D" w:rsidRDefault="00D6392D">
            <w:pPr>
              <w:rPr>
                <w:sz w:val="2"/>
                <w:szCs w:val="2"/>
              </w:rPr>
            </w:pPr>
          </w:p>
        </w:tc>
        <w:tc>
          <w:tcPr>
            <w:tcW w:w="2268" w:type="dxa"/>
            <w:tcBorders>
              <w:top w:val="nil"/>
              <w:bottom w:val="nil"/>
            </w:tcBorders>
          </w:tcPr>
          <w:p w:rsidR="00D6392D" w:rsidRDefault="002E7D23">
            <w:pPr>
              <w:pStyle w:val="TableParagraph"/>
              <w:tabs>
                <w:tab w:val="left" w:pos="1222"/>
              </w:tabs>
              <w:spacing w:before="109"/>
              <w:ind w:left="107" w:right="233"/>
              <w:rPr>
                <w:b/>
                <w:sz w:val="20"/>
              </w:rPr>
            </w:pPr>
            <w:r>
              <w:rPr>
                <w:b/>
                <w:spacing w:val="-4"/>
                <w:sz w:val="20"/>
              </w:rPr>
              <w:t>Yıkama</w:t>
            </w:r>
            <w:r>
              <w:rPr>
                <w:b/>
                <w:spacing w:val="-4"/>
                <w:sz w:val="20"/>
              </w:rPr>
              <w:tab/>
              <w:t>Kurutma makinası ile</w:t>
            </w:r>
            <w:r>
              <w:rPr>
                <w:b/>
                <w:spacing w:val="-9"/>
                <w:sz w:val="20"/>
              </w:rPr>
              <w:t xml:space="preserve"> </w:t>
            </w:r>
            <w:r>
              <w:rPr>
                <w:b/>
                <w:spacing w:val="-5"/>
                <w:sz w:val="20"/>
              </w:rPr>
              <w:t>çalışma</w:t>
            </w:r>
          </w:p>
          <w:p w:rsidR="00D6392D" w:rsidRDefault="002E7D23">
            <w:pPr>
              <w:pStyle w:val="TableParagraph"/>
              <w:ind w:left="107"/>
              <w:rPr>
                <w:sz w:val="20"/>
              </w:rPr>
            </w:pPr>
            <w:r>
              <w:rPr>
                <w:sz w:val="20"/>
              </w:rPr>
              <w:t>1. Yün tozları</w:t>
            </w:r>
          </w:p>
        </w:tc>
        <w:tc>
          <w:tcPr>
            <w:tcW w:w="3969" w:type="dxa"/>
            <w:tcBorders>
              <w:top w:val="nil"/>
              <w:bottom w:val="nil"/>
            </w:tcBorders>
          </w:tcPr>
          <w:p w:rsidR="00D6392D" w:rsidRDefault="002E7D23">
            <w:pPr>
              <w:pStyle w:val="TableParagraph"/>
              <w:ind w:left="107" w:right="92"/>
              <w:jc w:val="both"/>
              <w:rPr>
                <w:sz w:val="20"/>
              </w:rPr>
            </w:pPr>
            <w:r>
              <w:rPr>
                <w:sz w:val="20"/>
              </w:rPr>
              <w:t>Toz maruziyetine bağlı solunum sistemi hastalıkları (astım, (hipersensitivite pnömonisi vb.i), ve biyolojik etkilenme</w:t>
            </w:r>
          </w:p>
          <w:p w:rsidR="00D6392D" w:rsidRDefault="002E7D23">
            <w:pPr>
              <w:pStyle w:val="TableParagraph"/>
              <w:spacing w:line="210" w:lineRule="exact"/>
              <w:ind w:left="107"/>
              <w:jc w:val="both"/>
              <w:rPr>
                <w:sz w:val="20"/>
              </w:rPr>
            </w:pPr>
            <w:r>
              <w:rPr>
                <w:sz w:val="20"/>
              </w:rPr>
              <w:t>(nadiren şarbon vb.) vb.</w:t>
            </w:r>
          </w:p>
        </w:tc>
        <w:tc>
          <w:tcPr>
            <w:tcW w:w="3684" w:type="dxa"/>
            <w:tcBorders>
              <w:top w:val="nil"/>
              <w:bottom w:val="nil"/>
            </w:tcBorders>
          </w:tcPr>
          <w:p w:rsidR="00D6392D" w:rsidRDefault="002E7D23">
            <w:pPr>
              <w:pStyle w:val="TableParagraph"/>
              <w:spacing w:before="108"/>
              <w:ind w:left="139" w:right="232"/>
              <w:jc w:val="both"/>
              <w:rPr>
                <w:sz w:val="20"/>
              </w:rPr>
            </w:pPr>
            <w:r>
              <w:rPr>
                <w:spacing w:val="-4"/>
                <w:sz w:val="20"/>
              </w:rPr>
              <w:t xml:space="preserve">Akciğer grafisi, </w:t>
            </w:r>
            <w:r>
              <w:rPr>
                <w:spacing w:val="-5"/>
                <w:sz w:val="20"/>
              </w:rPr>
              <w:t xml:space="preserve">Solunum </w:t>
            </w:r>
            <w:r>
              <w:rPr>
                <w:spacing w:val="-4"/>
                <w:sz w:val="20"/>
              </w:rPr>
              <w:t xml:space="preserve">Fonksiyon Testi, </w:t>
            </w:r>
            <w:r>
              <w:rPr>
                <w:spacing w:val="-5"/>
                <w:sz w:val="20"/>
              </w:rPr>
              <w:t xml:space="preserve">immünolojik </w:t>
            </w:r>
            <w:r>
              <w:rPr>
                <w:spacing w:val="-4"/>
                <w:sz w:val="20"/>
              </w:rPr>
              <w:t xml:space="preserve">testler,, </w:t>
            </w:r>
            <w:r>
              <w:rPr>
                <w:spacing w:val="-5"/>
                <w:sz w:val="20"/>
              </w:rPr>
              <w:t xml:space="preserve">bilgisayarlı tomografi, bronkoalveler </w:t>
            </w:r>
            <w:r>
              <w:rPr>
                <w:spacing w:val="-4"/>
                <w:sz w:val="20"/>
              </w:rPr>
              <w:t>lavaj vb.</w:t>
            </w:r>
          </w:p>
        </w:tc>
      </w:tr>
      <w:tr w:rsidR="00D6392D">
        <w:trPr>
          <w:trHeight w:val="577"/>
        </w:trPr>
        <w:tc>
          <w:tcPr>
            <w:tcW w:w="845" w:type="dxa"/>
            <w:tcBorders>
              <w:top w:val="nil"/>
              <w:bottom w:val="nil"/>
            </w:tcBorders>
          </w:tcPr>
          <w:p w:rsidR="00D6392D" w:rsidRDefault="00D6392D">
            <w:pPr>
              <w:pStyle w:val="TableParagraph"/>
              <w:rPr>
                <w:rFonts w:ascii="Times New Roman"/>
                <w:sz w:val="20"/>
              </w:rPr>
            </w:pPr>
          </w:p>
        </w:tc>
        <w:tc>
          <w:tcPr>
            <w:tcW w:w="1142" w:type="dxa"/>
            <w:tcBorders>
              <w:top w:val="nil"/>
              <w:bottom w:val="nil"/>
            </w:tcBorders>
          </w:tcPr>
          <w:p w:rsidR="00D6392D" w:rsidRDefault="00D6392D">
            <w:pPr>
              <w:pStyle w:val="TableParagraph"/>
              <w:rPr>
                <w:rFonts w:ascii="Times New Roman"/>
                <w:sz w:val="20"/>
              </w:rPr>
            </w:pPr>
          </w:p>
        </w:tc>
        <w:tc>
          <w:tcPr>
            <w:tcW w:w="1559" w:type="dxa"/>
            <w:tcBorders>
              <w:top w:val="nil"/>
              <w:bottom w:val="nil"/>
            </w:tcBorders>
          </w:tcPr>
          <w:p w:rsidR="00D6392D" w:rsidRDefault="00D6392D">
            <w:pPr>
              <w:pStyle w:val="TableParagraph"/>
              <w:rPr>
                <w:rFonts w:ascii="Times New Roman"/>
                <w:sz w:val="20"/>
              </w:rPr>
            </w:pPr>
          </w:p>
        </w:tc>
        <w:tc>
          <w:tcPr>
            <w:tcW w:w="1843" w:type="dxa"/>
            <w:vMerge/>
            <w:tcBorders>
              <w:top w:val="nil"/>
            </w:tcBorders>
          </w:tcPr>
          <w:p w:rsidR="00D6392D" w:rsidRDefault="00D6392D">
            <w:pPr>
              <w:rPr>
                <w:sz w:val="2"/>
                <w:szCs w:val="2"/>
              </w:rPr>
            </w:pPr>
          </w:p>
        </w:tc>
        <w:tc>
          <w:tcPr>
            <w:tcW w:w="2268" w:type="dxa"/>
            <w:tcBorders>
              <w:top w:val="nil"/>
            </w:tcBorders>
          </w:tcPr>
          <w:p w:rsidR="00D6392D" w:rsidRDefault="00D6392D">
            <w:pPr>
              <w:pStyle w:val="TableParagraph"/>
              <w:rPr>
                <w:rFonts w:ascii="Times New Roman"/>
                <w:sz w:val="20"/>
              </w:rPr>
            </w:pPr>
          </w:p>
        </w:tc>
        <w:tc>
          <w:tcPr>
            <w:tcW w:w="3969" w:type="dxa"/>
            <w:tcBorders>
              <w:top w:val="nil"/>
            </w:tcBorders>
          </w:tcPr>
          <w:p w:rsidR="00D6392D" w:rsidRDefault="00D6392D">
            <w:pPr>
              <w:pStyle w:val="TableParagraph"/>
              <w:rPr>
                <w:rFonts w:ascii="Times New Roman"/>
                <w:sz w:val="20"/>
              </w:rPr>
            </w:pPr>
          </w:p>
        </w:tc>
        <w:tc>
          <w:tcPr>
            <w:tcW w:w="3684" w:type="dxa"/>
            <w:tcBorders>
              <w:top w:val="nil"/>
            </w:tcBorders>
          </w:tcPr>
          <w:p w:rsidR="00D6392D" w:rsidRDefault="002E7D23">
            <w:pPr>
              <w:pStyle w:val="TableParagraph"/>
              <w:ind w:left="139"/>
              <w:rPr>
                <w:sz w:val="20"/>
              </w:rPr>
            </w:pPr>
            <w:r>
              <w:rPr>
                <w:sz w:val="20"/>
              </w:rPr>
              <w:t>Biyolojik etmenlere yönelik tarama testleri.</w:t>
            </w:r>
          </w:p>
        </w:tc>
      </w:tr>
      <w:tr w:rsidR="00D6392D">
        <w:trPr>
          <w:trHeight w:val="1739"/>
        </w:trPr>
        <w:tc>
          <w:tcPr>
            <w:tcW w:w="845" w:type="dxa"/>
            <w:tcBorders>
              <w:top w:val="nil"/>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17"/>
              </w:rPr>
            </w:pPr>
          </w:p>
          <w:p w:rsidR="00D6392D" w:rsidRDefault="002E7D23">
            <w:pPr>
              <w:pStyle w:val="TableParagraph"/>
              <w:ind w:left="467"/>
              <w:rPr>
                <w:b/>
                <w:sz w:val="20"/>
              </w:rPr>
            </w:pPr>
            <w:r>
              <w:rPr>
                <w:b/>
                <w:sz w:val="20"/>
              </w:rPr>
              <w:t>a.</w:t>
            </w:r>
          </w:p>
        </w:tc>
        <w:tc>
          <w:tcPr>
            <w:tcW w:w="1142" w:type="dxa"/>
            <w:tcBorders>
              <w:top w:val="nil"/>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19"/>
              </w:rPr>
            </w:pPr>
          </w:p>
          <w:p w:rsidR="00D6392D" w:rsidRDefault="002E7D23">
            <w:pPr>
              <w:pStyle w:val="TableParagraph"/>
              <w:ind w:left="107" w:right="329" w:firstLine="1"/>
              <w:jc w:val="both"/>
              <w:rPr>
                <w:b/>
                <w:sz w:val="20"/>
              </w:rPr>
            </w:pPr>
            <w:r>
              <w:rPr>
                <w:b/>
                <w:spacing w:val="-4"/>
                <w:sz w:val="20"/>
              </w:rPr>
              <w:t xml:space="preserve">Yıkama Kurutm </w:t>
            </w:r>
            <w:r>
              <w:rPr>
                <w:b/>
                <w:sz w:val="20"/>
              </w:rPr>
              <w:t>a</w:t>
            </w:r>
          </w:p>
        </w:tc>
        <w:tc>
          <w:tcPr>
            <w:tcW w:w="1559" w:type="dxa"/>
            <w:tcBorders>
              <w:top w:val="nil"/>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18"/>
              </w:rPr>
            </w:pPr>
          </w:p>
          <w:p w:rsidR="00D6392D" w:rsidRDefault="002E7D23">
            <w:pPr>
              <w:pStyle w:val="TableParagraph"/>
              <w:spacing w:line="237" w:lineRule="auto"/>
              <w:ind w:left="107"/>
              <w:rPr>
                <w:sz w:val="20"/>
              </w:rPr>
            </w:pPr>
            <w:r>
              <w:t xml:space="preserve">1. </w:t>
            </w:r>
            <w:r>
              <w:rPr>
                <w:sz w:val="20"/>
              </w:rPr>
              <w:t>Yıkama Kurutma Makinası</w:t>
            </w:r>
          </w:p>
        </w:tc>
        <w:tc>
          <w:tcPr>
            <w:tcW w:w="1843" w:type="dxa"/>
            <w:vMerge/>
            <w:tcBorders>
              <w:top w:val="nil"/>
            </w:tcBorders>
          </w:tcPr>
          <w:p w:rsidR="00D6392D" w:rsidRDefault="00D6392D">
            <w:pPr>
              <w:rPr>
                <w:sz w:val="2"/>
                <w:szCs w:val="2"/>
              </w:rPr>
            </w:pPr>
          </w:p>
        </w:tc>
        <w:tc>
          <w:tcPr>
            <w:tcW w:w="226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1"/>
              </w:rPr>
            </w:pPr>
          </w:p>
          <w:p w:rsidR="00D6392D" w:rsidRDefault="002E7D23">
            <w:pPr>
              <w:pStyle w:val="TableParagraph"/>
              <w:ind w:left="107"/>
              <w:rPr>
                <w:sz w:val="20"/>
              </w:rPr>
            </w:pPr>
            <w:r>
              <w:rPr>
                <w:sz w:val="20"/>
              </w:rPr>
              <w:t>2. Gürültü</w:t>
            </w:r>
          </w:p>
        </w:tc>
        <w:tc>
          <w:tcPr>
            <w:tcW w:w="3969" w:type="dxa"/>
          </w:tcPr>
          <w:p w:rsidR="00D6392D" w:rsidRDefault="00D6392D">
            <w:pPr>
              <w:pStyle w:val="TableParagraph"/>
              <w:spacing w:before="4"/>
              <w:rPr>
                <w:rFonts w:ascii="Times New Roman"/>
                <w:sz w:val="25"/>
              </w:rPr>
            </w:pPr>
          </w:p>
          <w:p w:rsidR="00D6392D" w:rsidRDefault="002E7D23">
            <w:pPr>
              <w:pStyle w:val="TableParagraph"/>
              <w:ind w:left="107" w:right="92"/>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10"/>
                <w:sz w:val="20"/>
              </w:rPr>
              <w:t xml:space="preserve"> </w:t>
            </w:r>
            <w:r>
              <w:rPr>
                <w:spacing w:val="-3"/>
                <w:sz w:val="20"/>
              </w:rPr>
              <w:t>vb.</w:t>
            </w:r>
          </w:p>
        </w:tc>
        <w:tc>
          <w:tcPr>
            <w:tcW w:w="3684" w:type="dxa"/>
          </w:tcPr>
          <w:p w:rsidR="00D6392D" w:rsidRDefault="002E7D23">
            <w:pPr>
              <w:pStyle w:val="TableParagraph"/>
              <w:spacing w:before="117"/>
              <w:ind w:left="139" w:right="233"/>
              <w:jc w:val="both"/>
              <w:rPr>
                <w:sz w:val="20"/>
              </w:rPr>
            </w:pPr>
            <w:r>
              <w:rPr>
                <w:spacing w:val="-4"/>
                <w:sz w:val="20"/>
              </w:rPr>
              <w:t xml:space="preserve">Fizik Muayene Rinne Testi, Weber Testi, Kulak Burun Boğaz Muayenesi, </w:t>
            </w:r>
            <w:r>
              <w:rPr>
                <w:spacing w:val="-5"/>
                <w:sz w:val="20"/>
              </w:rPr>
              <w:t xml:space="preserve">Nörolojik </w:t>
            </w:r>
            <w:r>
              <w:rPr>
                <w:spacing w:val="-4"/>
                <w:sz w:val="20"/>
              </w:rPr>
              <w:t>muayene, Psikolojik muayene</w:t>
            </w:r>
            <w:r>
              <w:rPr>
                <w:spacing w:val="-8"/>
                <w:sz w:val="20"/>
              </w:rPr>
              <w:t xml:space="preserve"> </w:t>
            </w:r>
            <w:r>
              <w:rPr>
                <w:spacing w:val="-3"/>
                <w:sz w:val="20"/>
              </w:rPr>
              <w:t>vb.</w:t>
            </w:r>
          </w:p>
          <w:p w:rsidR="00D6392D" w:rsidRDefault="002E7D23">
            <w:pPr>
              <w:pStyle w:val="TableParagraph"/>
              <w:spacing w:before="120"/>
              <w:ind w:left="139" w:right="235"/>
              <w:jc w:val="both"/>
              <w:rPr>
                <w:sz w:val="20"/>
              </w:rPr>
            </w:pPr>
            <w:r>
              <w:rPr>
                <w:spacing w:val="-5"/>
                <w:sz w:val="20"/>
              </w:rPr>
              <w:t xml:space="preserve">Odyometri, </w:t>
            </w:r>
            <w:r>
              <w:rPr>
                <w:spacing w:val="-4"/>
                <w:sz w:val="20"/>
              </w:rPr>
              <w:t xml:space="preserve">tansiyon </w:t>
            </w:r>
            <w:r>
              <w:rPr>
                <w:spacing w:val="-3"/>
                <w:sz w:val="20"/>
              </w:rPr>
              <w:t xml:space="preserve">ve </w:t>
            </w:r>
            <w:r>
              <w:rPr>
                <w:spacing w:val="-4"/>
                <w:sz w:val="20"/>
              </w:rPr>
              <w:t xml:space="preserve">nabız ölçümleri, </w:t>
            </w:r>
            <w:r>
              <w:rPr>
                <w:spacing w:val="-5"/>
                <w:sz w:val="20"/>
              </w:rPr>
              <w:t>Elektrokardiyografi</w:t>
            </w:r>
            <w:r>
              <w:rPr>
                <w:spacing w:val="-11"/>
                <w:sz w:val="20"/>
              </w:rPr>
              <w:t xml:space="preserve"> </w:t>
            </w:r>
            <w:r>
              <w:rPr>
                <w:spacing w:val="-3"/>
                <w:sz w:val="20"/>
              </w:rPr>
              <w:t>vb.</w:t>
            </w:r>
          </w:p>
        </w:tc>
      </w:tr>
      <w:tr w:rsidR="00D6392D">
        <w:trPr>
          <w:trHeight w:val="920"/>
        </w:trPr>
        <w:tc>
          <w:tcPr>
            <w:tcW w:w="845" w:type="dxa"/>
            <w:tcBorders>
              <w:top w:val="nil"/>
              <w:bottom w:val="nil"/>
            </w:tcBorders>
          </w:tcPr>
          <w:p w:rsidR="00D6392D" w:rsidRDefault="00D6392D">
            <w:pPr>
              <w:pStyle w:val="TableParagraph"/>
              <w:rPr>
                <w:rFonts w:ascii="Times New Roman"/>
                <w:sz w:val="20"/>
              </w:rPr>
            </w:pPr>
          </w:p>
        </w:tc>
        <w:tc>
          <w:tcPr>
            <w:tcW w:w="1142" w:type="dxa"/>
            <w:tcBorders>
              <w:top w:val="nil"/>
              <w:bottom w:val="nil"/>
            </w:tcBorders>
          </w:tcPr>
          <w:p w:rsidR="00D6392D" w:rsidRDefault="00D6392D">
            <w:pPr>
              <w:pStyle w:val="TableParagraph"/>
              <w:rPr>
                <w:rFonts w:ascii="Times New Roman"/>
                <w:sz w:val="20"/>
              </w:rPr>
            </w:pPr>
          </w:p>
        </w:tc>
        <w:tc>
          <w:tcPr>
            <w:tcW w:w="1559" w:type="dxa"/>
            <w:tcBorders>
              <w:top w:val="nil"/>
              <w:bottom w:val="nil"/>
            </w:tcBorders>
          </w:tcPr>
          <w:p w:rsidR="00D6392D" w:rsidRDefault="00D6392D">
            <w:pPr>
              <w:pStyle w:val="TableParagraph"/>
              <w:rPr>
                <w:rFonts w:ascii="Times New Roman"/>
                <w:sz w:val="20"/>
              </w:rPr>
            </w:pPr>
          </w:p>
        </w:tc>
        <w:tc>
          <w:tcPr>
            <w:tcW w:w="1843" w:type="dxa"/>
            <w:vMerge/>
            <w:tcBorders>
              <w:top w:val="nil"/>
            </w:tcBorders>
          </w:tcPr>
          <w:p w:rsidR="00D6392D" w:rsidRDefault="00D6392D">
            <w:pPr>
              <w:rPr>
                <w:sz w:val="2"/>
                <w:szCs w:val="2"/>
              </w:rPr>
            </w:pPr>
          </w:p>
        </w:tc>
        <w:tc>
          <w:tcPr>
            <w:tcW w:w="2268" w:type="dxa"/>
          </w:tcPr>
          <w:p w:rsidR="00D6392D" w:rsidRDefault="002E7D23">
            <w:pPr>
              <w:pStyle w:val="TableParagraph"/>
              <w:tabs>
                <w:tab w:val="left" w:pos="1489"/>
              </w:tabs>
              <w:spacing w:line="227" w:lineRule="exact"/>
              <w:ind w:left="107"/>
              <w:rPr>
                <w:sz w:val="20"/>
              </w:rPr>
            </w:pPr>
            <w:r>
              <w:rPr>
                <w:sz w:val="20"/>
              </w:rPr>
              <w:t>3.</w:t>
            </w:r>
            <w:r>
              <w:rPr>
                <w:spacing w:val="5"/>
                <w:sz w:val="20"/>
              </w:rPr>
              <w:t xml:space="preserve"> </w:t>
            </w:r>
            <w:r>
              <w:rPr>
                <w:spacing w:val="-4"/>
                <w:sz w:val="20"/>
              </w:rPr>
              <w:t>Mekanik</w:t>
            </w:r>
            <w:r>
              <w:rPr>
                <w:spacing w:val="-4"/>
                <w:sz w:val="20"/>
              </w:rPr>
              <w:tab/>
              <w:t>Etkiler</w:t>
            </w:r>
          </w:p>
          <w:p w:rsidR="00D6392D" w:rsidRDefault="002E7D23">
            <w:pPr>
              <w:pStyle w:val="TableParagraph"/>
              <w:tabs>
                <w:tab w:val="left" w:pos="1297"/>
              </w:tabs>
              <w:ind w:left="107"/>
              <w:rPr>
                <w:sz w:val="20"/>
              </w:rPr>
            </w:pPr>
            <w:r>
              <w:rPr>
                <w:spacing w:val="-4"/>
                <w:sz w:val="20"/>
              </w:rPr>
              <w:t>Döner</w:t>
            </w:r>
            <w:r>
              <w:rPr>
                <w:spacing w:val="-4"/>
                <w:sz w:val="20"/>
              </w:rPr>
              <w:tab/>
              <w:t>hareketli</w:t>
            </w:r>
          </w:p>
          <w:p w:rsidR="00D6392D" w:rsidRDefault="002E7D23">
            <w:pPr>
              <w:pStyle w:val="TableParagraph"/>
              <w:tabs>
                <w:tab w:val="left" w:pos="1535"/>
              </w:tabs>
              <w:spacing w:before="5" w:line="230" w:lineRule="exact"/>
              <w:ind w:left="107" w:right="235"/>
              <w:rPr>
                <w:sz w:val="20"/>
              </w:rPr>
            </w:pPr>
            <w:r>
              <w:rPr>
                <w:spacing w:val="-5"/>
                <w:sz w:val="20"/>
              </w:rPr>
              <w:t>parçalar,</w:t>
            </w:r>
            <w:r>
              <w:rPr>
                <w:spacing w:val="-5"/>
                <w:sz w:val="20"/>
              </w:rPr>
              <w:tab/>
            </w:r>
            <w:r>
              <w:rPr>
                <w:spacing w:val="-4"/>
                <w:sz w:val="20"/>
              </w:rPr>
              <w:t xml:space="preserve">parça </w:t>
            </w:r>
            <w:r>
              <w:rPr>
                <w:spacing w:val="-5"/>
                <w:sz w:val="20"/>
              </w:rPr>
              <w:t>fırlaması</w:t>
            </w:r>
          </w:p>
        </w:tc>
        <w:tc>
          <w:tcPr>
            <w:tcW w:w="3969" w:type="dxa"/>
          </w:tcPr>
          <w:p w:rsidR="00D6392D" w:rsidRDefault="00D6392D">
            <w:pPr>
              <w:pStyle w:val="TableParagraph"/>
              <w:spacing w:before="8"/>
              <w:rPr>
                <w:rFonts w:ascii="Times New Roman"/>
                <w:sz w:val="19"/>
              </w:rPr>
            </w:pPr>
          </w:p>
          <w:p w:rsidR="00D6392D" w:rsidRDefault="002E7D23">
            <w:pPr>
              <w:pStyle w:val="TableParagraph"/>
              <w:tabs>
                <w:tab w:val="left" w:pos="888"/>
                <w:tab w:val="left" w:pos="2026"/>
                <w:tab w:val="left" w:pos="3255"/>
              </w:tabs>
              <w:spacing w:before="1"/>
              <w:ind w:left="107" w:right="92"/>
              <w:rPr>
                <w:sz w:val="20"/>
              </w:rPr>
            </w:pPr>
            <w:r>
              <w:rPr>
                <w:spacing w:val="-4"/>
                <w:sz w:val="20"/>
              </w:rPr>
              <w:t>Vücut</w:t>
            </w:r>
            <w:r>
              <w:rPr>
                <w:spacing w:val="-4"/>
                <w:sz w:val="20"/>
              </w:rPr>
              <w:tab/>
            </w:r>
            <w:r>
              <w:rPr>
                <w:spacing w:val="-5"/>
                <w:sz w:val="20"/>
              </w:rPr>
              <w:t>travmaları</w:t>
            </w:r>
            <w:r>
              <w:rPr>
                <w:spacing w:val="-5"/>
                <w:sz w:val="20"/>
              </w:rPr>
              <w:tab/>
              <w:t>(sıkıştırma,</w:t>
            </w:r>
            <w:r>
              <w:rPr>
                <w:spacing w:val="-5"/>
                <w:sz w:val="20"/>
              </w:rPr>
              <w:tab/>
            </w:r>
            <w:r>
              <w:rPr>
                <w:spacing w:val="-4"/>
                <w:sz w:val="20"/>
              </w:rPr>
              <w:t>ezilme, kesilme,</w:t>
            </w:r>
            <w:r>
              <w:rPr>
                <w:spacing w:val="-9"/>
                <w:sz w:val="20"/>
              </w:rPr>
              <w:t xml:space="preserve"> </w:t>
            </w:r>
            <w:r>
              <w:rPr>
                <w:spacing w:val="-4"/>
                <w:sz w:val="20"/>
              </w:rPr>
              <w:t>vb.)</w:t>
            </w:r>
          </w:p>
        </w:tc>
        <w:tc>
          <w:tcPr>
            <w:tcW w:w="3684" w:type="dxa"/>
            <w:tcBorders>
              <w:bottom w:val="nil"/>
            </w:tcBorders>
          </w:tcPr>
          <w:p w:rsidR="00D6392D" w:rsidRDefault="00D6392D">
            <w:pPr>
              <w:pStyle w:val="TableParagraph"/>
              <w:rPr>
                <w:rFonts w:ascii="Times New Roman"/>
                <w:sz w:val="20"/>
              </w:rPr>
            </w:pPr>
          </w:p>
        </w:tc>
      </w:tr>
      <w:tr w:rsidR="00D6392D">
        <w:trPr>
          <w:trHeight w:val="2067"/>
        </w:trPr>
        <w:tc>
          <w:tcPr>
            <w:tcW w:w="845" w:type="dxa"/>
            <w:tcBorders>
              <w:top w:val="nil"/>
            </w:tcBorders>
          </w:tcPr>
          <w:p w:rsidR="00D6392D" w:rsidRDefault="00D6392D">
            <w:pPr>
              <w:pStyle w:val="TableParagraph"/>
              <w:rPr>
                <w:rFonts w:ascii="Times New Roman"/>
                <w:sz w:val="20"/>
              </w:rPr>
            </w:pPr>
          </w:p>
        </w:tc>
        <w:tc>
          <w:tcPr>
            <w:tcW w:w="1142" w:type="dxa"/>
            <w:tcBorders>
              <w:top w:val="nil"/>
            </w:tcBorders>
          </w:tcPr>
          <w:p w:rsidR="00D6392D" w:rsidRDefault="00D6392D">
            <w:pPr>
              <w:pStyle w:val="TableParagraph"/>
              <w:rPr>
                <w:rFonts w:ascii="Times New Roman"/>
                <w:sz w:val="20"/>
              </w:rPr>
            </w:pPr>
          </w:p>
        </w:tc>
        <w:tc>
          <w:tcPr>
            <w:tcW w:w="1559" w:type="dxa"/>
            <w:tcBorders>
              <w:top w:val="nil"/>
            </w:tcBorders>
          </w:tcPr>
          <w:p w:rsidR="00D6392D" w:rsidRDefault="00D6392D">
            <w:pPr>
              <w:pStyle w:val="TableParagraph"/>
              <w:rPr>
                <w:rFonts w:ascii="Times New Roman"/>
                <w:sz w:val="20"/>
              </w:rPr>
            </w:pPr>
          </w:p>
        </w:tc>
        <w:tc>
          <w:tcPr>
            <w:tcW w:w="1843" w:type="dxa"/>
            <w:vMerge/>
            <w:tcBorders>
              <w:top w:val="nil"/>
            </w:tcBorders>
          </w:tcPr>
          <w:p w:rsidR="00D6392D" w:rsidRDefault="00D6392D">
            <w:pPr>
              <w:rPr>
                <w:sz w:val="2"/>
                <w:szCs w:val="2"/>
              </w:rPr>
            </w:pPr>
          </w:p>
        </w:tc>
        <w:tc>
          <w:tcPr>
            <w:tcW w:w="226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7"/>
              <w:ind w:left="107"/>
              <w:rPr>
                <w:sz w:val="20"/>
              </w:rPr>
            </w:pPr>
            <w:r>
              <w:rPr>
                <w:sz w:val="20"/>
              </w:rPr>
              <w:t>4. Elektrik kullanımı</w:t>
            </w:r>
          </w:p>
        </w:tc>
        <w:tc>
          <w:tcPr>
            <w:tcW w:w="3969" w:type="dxa"/>
          </w:tcPr>
          <w:p w:rsidR="00D6392D" w:rsidRDefault="002E7D23">
            <w:pPr>
              <w:pStyle w:val="TableParagraph"/>
              <w:ind w:left="107" w:right="91"/>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kalp </w:t>
            </w:r>
            <w:r>
              <w:rPr>
                <w:spacing w:val="-5"/>
                <w:sz w:val="20"/>
              </w:rPr>
              <w:t xml:space="preserve">durması, </w:t>
            </w:r>
            <w:r>
              <w:rPr>
                <w:spacing w:val="-4"/>
                <w:sz w:val="20"/>
              </w:rPr>
              <w:t>ölüm,</w:t>
            </w:r>
            <w:r>
              <w:rPr>
                <w:spacing w:val="-9"/>
                <w:sz w:val="20"/>
              </w:rPr>
              <w:t xml:space="preserve"> </w:t>
            </w:r>
            <w:r>
              <w:rPr>
                <w:spacing w:val="-4"/>
                <w:sz w:val="20"/>
              </w:rPr>
              <w:t>.vb.</w:t>
            </w:r>
          </w:p>
          <w:p w:rsidR="00D6392D" w:rsidRDefault="002E7D23">
            <w:pPr>
              <w:pStyle w:val="TableParagraph"/>
              <w:ind w:left="107"/>
              <w:rPr>
                <w:sz w:val="20"/>
              </w:rPr>
            </w:pPr>
            <w:r>
              <w:rPr>
                <w:sz w:val="20"/>
              </w:rPr>
              <w:t>Yanıklara bağlı cilt ve dokuda yanık</w:t>
            </w:r>
          </w:p>
          <w:p w:rsidR="00D6392D" w:rsidRDefault="002E7D23">
            <w:pPr>
              <w:pStyle w:val="TableParagraph"/>
              <w:spacing w:line="230" w:lineRule="exact"/>
              <w:ind w:left="107" w:right="93"/>
              <w:jc w:val="both"/>
              <w:rPr>
                <w:sz w:val="20"/>
              </w:rPr>
            </w:pPr>
            <w:r>
              <w:rPr>
                <w:spacing w:val="-5"/>
                <w:sz w:val="20"/>
              </w:rPr>
              <w:t xml:space="preserve">hasarları, </w:t>
            </w:r>
            <w:r>
              <w:rPr>
                <w:spacing w:val="-4"/>
                <w:sz w:val="20"/>
              </w:rPr>
              <w:t>y</w:t>
            </w:r>
            <w:r>
              <w:rPr>
                <w:spacing w:val="-4"/>
                <w:sz w:val="20"/>
              </w:rPr>
              <w:t xml:space="preserve">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 xml:space="preserve">ölüm </w:t>
            </w:r>
            <w:r>
              <w:rPr>
                <w:spacing w:val="-4"/>
                <w:sz w:val="20"/>
              </w:rPr>
              <w:t>vb.</w:t>
            </w:r>
          </w:p>
        </w:tc>
        <w:tc>
          <w:tcPr>
            <w:tcW w:w="3684" w:type="dxa"/>
            <w:tcBorders>
              <w:top w:val="nil"/>
            </w:tcBorders>
          </w:tcPr>
          <w:p w:rsidR="00D6392D" w:rsidRDefault="00D6392D">
            <w:pPr>
              <w:pStyle w:val="TableParagraph"/>
              <w:rPr>
                <w:rFonts w:ascii="Times New Roman"/>
              </w:rPr>
            </w:pPr>
          </w:p>
          <w:p w:rsidR="00D6392D" w:rsidRDefault="002E7D23">
            <w:pPr>
              <w:pStyle w:val="TableParagraph"/>
              <w:spacing w:before="197"/>
              <w:ind w:left="139"/>
              <w:rPr>
                <w:sz w:val="20"/>
              </w:rPr>
            </w:pPr>
            <w:r>
              <w:rPr>
                <w:sz w:val="20"/>
              </w:rPr>
              <w:t>İlkyardım ve acil tedavi 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72"/>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0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(İPLİK İMALATI- b. Yün İpliği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64" w:line="300" w:lineRule="auto"/>
              <w:ind w:left="142" w:firstLine="147"/>
              <w:rPr>
                <w:b/>
                <w:sz w:val="20"/>
              </w:rPr>
            </w:pPr>
            <w:r>
              <w:rPr>
                <w:b/>
                <w:sz w:val="20"/>
              </w:rPr>
              <w:t>Temel İşlem Adı</w:t>
            </w:r>
          </w:p>
        </w:tc>
        <w:tc>
          <w:tcPr>
            <w:tcW w:w="3572" w:type="dxa"/>
            <w:gridSpan w:val="2"/>
            <w:shd w:val="clear" w:color="auto" w:fill="FFC000"/>
          </w:tcPr>
          <w:p w:rsidR="00D6392D" w:rsidRDefault="002E7D23">
            <w:pPr>
              <w:pStyle w:val="TableParagraph"/>
              <w:spacing w:line="229" w:lineRule="exact"/>
              <w:ind w:left="755"/>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72" w:type="dxa"/>
            <w:shd w:val="clear" w:color="auto" w:fill="FFC000"/>
          </w:tcPr>
          <w:p w:rsidR="00D6392D" w:rsidRDefault="002E7D23">
            <w:pPr>
              <w:pStyle w:val="TableParagraph"/>
              <w:spacing w:before="59"/>
              <w:ind w:left="213"/>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222"/>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872"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rPr>
                <w:rFonts w:ascii="Times New Roman"/>
              </w:rPr>
            </w:pPr>
          </w:p>
          <w:p w:rsidR="00D6392D" w:rsidRDefault="00D6392D">
            <w:pPr>
              <w:pStyle w:val="TableParagraph"/>
              <w:spacing w:before="5"/>
              <w:rPr>
                <w:rFonts w:ascii="Times New Roman"/>
                <w:sz w:val="18"/>
              </w:rPr>
            </w:pPr>
          </w:p>
          <w:p w:rsidR="00D6392D" w:rsidRDefault="002E7D23">
            <w:pPr>
              <w:pStyle w:val="TableParagraph"/>
              <w:ind w:left="108"/>
              <w:rPr>
                <w:sz w:val="20"/>
              </w:rPr>
            </w:pPr>
            <w:r>
              <w:rPr>
                <w:sz w:val="20"/>
              </w:rPr>
              <w:t>5. Sıcak yüzeylere temas</w:t>
            </w:r>
          </w:p>
        </w:tc>
        <w:tc>
          <w:tcPr>
            <w:tcW w:w="3120" w:type="dxa"/>
          </w:tcPr>
          <w:p w:rsidR="00D6392D" w:rsidRDefault="002E7D23">
            <w:pPr>
              <w:pStyle w:val="TableParagraph"/>
              <w:spacing w:before="178" w:line="300" w:lineRule="auto"/>
              <w:ind w:left="108" w:right="93"/>
              <w:jc w:val="both"/>
              <w:rPr>
                <w:sz w:val="20"/>
              </w:rPr>
            </w:pP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vb.</w:t>
            </w:r>
          </w:p>
        </w:tc>
        <w:tc>
          <w:tcPr>
            <w:tcW w:w="3119" w:type="dxa"/>
          </w:tcPr>
          <w:p w:rsidR="00D6392D" w:rsidRDefault="002E7D23">
            <w:pPr>
              <w:pStyle w:val="TableParagraph"/>
              <w:spacing w:before="118"/>
              <w:ind w:left="107"/>
              <w:rPr>
                <w:sz w:val="20"/>
              </w:rPr>
            </w:pPr>
            <w:r>
              <w:rPr>
                <w:sz w:val="20"/>
              </w:rPr>
              <w:t>Cilt muayenesi vb.</w:t>
            </w:r>
          </w:p>
          <w:p w:rsidR="00D6392D" w:rsidRDefault="002E7D23">
            <w:pPr>
              <w:pStyle w:val="TableParagraph"/>
              <w:tabs>
                <w:tab w:val="left" w:pos="1258"/>
                <w:tab w:val="left" w:pos="1838"/>
                <w:tab w:val="left" w:pos="2498"/>
              </w:tabs>
              <w:spacing w:before="177" w:line="300" w:lineRule="auto"/>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3162"/>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69"/>
              <w:ind w:left="108"/>
              <w:rPr>
                <w:sz w:val="20"/>
              </w:rPr>
            </w:pPr>
            <w:r>
              <w:rPr>
                <w:sz w:val="20"/>
              </w:rPr>
              <w:t>6. Sıcak ve nemli ortam</w:t>
            </w:r>
          </w:p>
        </w:tc>
        <w:tc>
          <w:tcPr>
            <w:tcW w:w="3120" w:type="dxa"/>
          </w:tcPr>
          <w:p w:rsidR="00D6392D" w:rsidRDefault="002E7D23">
            <w:pPr>
              <w:pStyle w:val="TableParagraph"/>
              <w:spacing w:line="300" w:lineRule="auto"/>
              <w:ind w:left="108" w:right="91"/>
              <w:jc w:val="both"/>
              <w:rPr>
                <w:sz w:val="20"/>
              </w:rPr>
            </w:pPr>
            <w:r>
              <w:rPr>
                <w:spacing w:val="-4"/>
                <w:sz w:val="20"/>
              </w:rPr>
              <w:t xml:space="preserve">Yüksek 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ve</w:t>
            </w:r>
            <w:r>
              <w:rPr>
                <w:spacing w:val="49"/>
                <w:sz w:val="20"/>
              </w:rPr>
              <w:t xml:space="preserve"> </w:t>
            </w:r>
            <w:r>
              <w:rPr>
                <w:spacing w:val="-4"/>
                <w:sz w:val="20"/>
              </w:rPr>
              <w:t xml:space="preserve">ter </w:t>
            </w:r>
            <w:r>
              <w:rPr>
                <w:spacing w:val="-5"/>
                <w:sz w:val="20"/>
              </w:rPr>
              <w:t xml:space="preserve">kanallarının kapanması, </w:t>
            </w:r>
            <w:r>
              <w:rPr>
                <w:spacing w:val="-3"/>
                <w:sz w:val="20"/>
              </w:rPr>
              <w:t xml:space="preserve">üst </w:t>
            </w:r>
            <w:r>
              <w:rPr>
                <w:spacing w:val="-4"/>
                <w:sz w:val="20"/>
              </w:rPr>
              <w:t>solunum</w:t>
            </w:r>
            <w:r>
              <w:rPr>
                <w:spacing w:val="4"/>
                <w:sz w:val="20"/>
              </w:rPr>
              <w:t xml:space="preserve"> </w:t>
            </w:r>
            <w:r>
              <w:rPr>
                <w:spacing w:val="-4"/>
                <w:sz w:val="20"/>
              </w:rPr>
              <w:t>yolu</w:t>
            </w:r>
          </w:p>
          <w:p w:rsidR="00D6392D" w:rsidRDefault="002E7D23">
            <w:pPr>
              <w:pStyle w:val="TableParagraph"/>
              <w:spacing w:line="229" w:lineRule="exact"/>
              <w:ind w:left="108"/>
              <w:jc w:val="both"/>
              <w:rPr>
                <w:sz w:val="20"/>
              </w:rPr>
            </w:pPr>
            <w:r>
              <w:rPr>
                <w:sz w:val="20"/>
              </w:rPr>
              <w:t>hastalıkları ve kas spazmları vb</w:t>
            </w:r>
          </w:p>
        </w:tc>
        <w:tc>
          <w:tcPr>
            <w:tcW w:w="3119" w:type="dxa"/>
          </w:tcPr>
          <w:p w:rsidR="00D6392D" w:rsidRDefault="002E7D23">
            <w:pPr>
              <w:pStyle w:val="TableParagraph"/>
              <w:spacing w:before="118" w:line="300" w:lineRule="auto"/>
              <w:ind w:left="107" w:right="92"/>
              <w:jc w:val="both"/>
              <w:rPr>
                <w:sz w:val="20"/>
              </w:rPr>
            </w:pPr>
            <w:r>
              <w:rPr>
                <w:sz w:val="20"/>
              </w:rPr>
              <w:t>Dolaşım Sistemi Muayenesi, cilt muayenesi, kulak burun boğaz muayenesi vb.</w:t>
            </w:r>
          </w:p>
          <w:p w:rsidR="00D6392D" w:rsidRDefault="002E7D23">
            <w:pPr>
              <w:pStyle w:val="TableParagraph"/>
              <w:spacing w:before="119" w:line="300" w:lineRule="auto"/>
              <w:ind w:left="107" w:right="92"/>
              <w:jc w:val="both"/>
              <w:rPr>
                <w:sz w:val="20"/>
              </w:rPr>
            </w:pPr>
            <w:r>
              <w:rPr>
                <w:spacing w:val="-4"/>
                <w:sz w:val="20"/>
              </w:rPr>
              <w:t xml:space="preserve">Biyolojik etmenlere yönelik </w:t>
            </w:r>
            <w:r>
              <w:rPr>
                <w:spacing w:val="-5"/>
                <w:sz w:val="20"/>
              </w:rPr>
              <w:t xml:space="preserve">tarama </w:t>
            </w:r>
            <w:r>
              <w:rPr>
                <w:spacing w:val="-4"/>
                <w:sz w:val="20"/>
              </w:rPr>
              <w:t>testleri.</w:t>
            </w:r>
          </w:p>
        </w:tc>
      </w:tr>
      <w:tr w:rsidR="00D6392D">
        <w:trPr>
          <w:trHeight w:val="69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spacing w:before="8"/>
              <w:rPr>
                <w:rFonts w:ascii="Times New Roman"/>
                <w:sz w:val="17"/>
              </w:rPr>
            </w:pPr>
          </w:p>
          <w:p w:rsidR="00D6392D" w:rsidRDefault="002E7D23">
            <w:pPr>
              <w:pStyle w:val="TableParagraph"/>
              <w:ind w:left="108"/>
              <w:rPr>
                <w:sz w:val="20"/>
              </w:rPr>
            </w:pPr>
            <w:r>
              <w:rPr>
                <w:sz w:val="20"/>
              </w:rPr>
              <w:t>7. Kaygan zemin</w:t>
            </w:r>
          </w:p>
        </w:tc>
        <w:tc>
          <w:tcPr>
            <w:tcW w:w="3120" w:type="dxa"/>
          </w:tcPr>
          <w:p w:rsidR="00D6392D" w:rsidRDefault="00D6392D">
            <w:pPr>
              <w:pStyle w:val="TableParagraph"/>
              <w:spacing w:before="8"/>
              <w:rPr>
                <w:rFonts w:ascii="Times New Roman"/>
                <w:sz w:val="17"/>
              </w:rPr>
            </w:pPr>
          </w:p>
          <w:p w:rsidR="00D6392D" w:rsidRDefault="002E7D23">
            <w:pPr>
              <w:pStyle w:val="TableParagraph"/>
              <w:ind w:left="108"/>
              <w:rPr>
                <w:sz w:val="20"/>
              </w:rPr>
            </w:pPr>
            <w:r>
              <w:rPr>
                <w:sz w:val="20"/>
              </w:rPr>
              <w:t>Travma, ölüm</w:t>
            </w:r>
          </w:p>
        </w:tc>
        <w:tc>
          <w:tcPr>
            <w:tcW w:w="3119" w:type="dxa"/>
          </w:tcPr>
          <w:p w:rsidR="00D6392D" w:rsidRDefault="002E7D23">
            <w:pPr>
              <w:pStyle w:val="TableParagraph"/>
              <w:tabs>
                <w:tab w:val="left" w:pos="1233"/>
                <w:tab w:val="left" w:pos="1753"/>
                <w:tab w:val="left" w:pos="2357"/>
              </w:tabs>
              <w:spacing w:before="117"/>
              <w:ind w:left="139" w:right="236"/>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167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spacing w:before="8"/>
              <w:rPr>
                <w:rFonts w:ascii="Times New Roman"/>
                <w:sz w:val="25"/>
              </w:rPr>
            </w:pPr>
          </w:p>
          <w:p w:rsidR="00D6392D" w:rsidRDefault="002E7D23">
            <w:pPr>
              <w:pStyle w:val="TableParagraph"/>
              <w:tabs>
                <w:tab w:val="left" w:pos="1235"/>
                <w:tab w:val="left" w:pos="2210"/>
              </w:tabs>
              <w:spacing w:line="300" w:lineRule="auto"/>
              <w:ind w:left="108" w:right="234"/>
              <w:rPr>
                <w:sz w:val="20"/>
              </w:rPr>
            </w:pPr>
            <w:r>
              <w:rPr>
                <w:sz w:val="20"/>
              </w:rPr>
              <w:t>8.</w:t>
            </w:r>
            <w:r>
              <w:rPr>
                <w:spacing w:val="6"/>
                <w:sz w:val="20"/>
              </w:rPr>
              <w:t xml:space="preserve"> </w:t>
            </w:r>
            <w:r>
              <w:rPr>
                <w:spacing w:val="-4"/>
                <w:sz w:val="20"/>
              </w:rPr>
              <w:t>Soda,</w:t>
            </w:r>
            <w:r>
              <w:rPr>
                <w:spacing w:val="-4"/>
                <w:sz w:val="20"/>
              </w:rPr>
              <w:tab/>
              <w:t>sabun,</w:t>
            </w:r>
            <w:r>
              <w:rPr>
                <w:spacing w:val="-4"/>
                <w:sz w:val="20"/>
              </w:rPr>
              <w:tab/>
            </w:r>
            <w:r>
              <w:rPr>
                <w:spacing w:val="-4"/>
                <w:sz w:val="20"/>
              </w:rPr>
              <w:t xml:space="preserve">sentetik </w:t>
            </w:r>
            <w:r>
              <w:rPr>
                <w:spacing w:val="-5"/>
                <w:sz w:val="20"/>
              </w:rPr>
              <w:t>deterjanlara</w:t>
            </w:r>
            <w:r>
              <w:rPr>
                <w:spacing w:val="-7"/>
                <w:sz w:val="20"/>
              </w:rPr>
              <w:t xml:space="preserve"> </w:t>
            </w:r>
            <w:r>
              <w:rPr>
                <w:spacing w:val="-5"/>
                <w:sz w:val="20"/>
              </w:rPr>
              <w:t>maruziyet</w:t>
            </w:r>
          </w:p>
        </w:tc>
        <w:tc>
          <w:tcPr>
            <w:tcW w:w="6239" w:type="dxa"/>
            <w:gridSpan w:val="2"/>
          </w:tcPr>
          <w:p w:rsidR="00D6392D" w:rsidRDefault="002E7D23">
            <w:pPr>
              <w:pStyle w:val="TableParagraph"/>
              <w:spacing w:before="118" w:line="300" w:lineRule="auto"/>
              <w:ind w:left="108" w:right="92"/>
              <w:jc w:val="both"/>
              <w:rPr>
                <w:sz w:val="20"/>
              </w:rPr>
            </w:pPr>
            <w:r>
              <w:rPr>
                <w:spacing w:val="-4"/>
                <w:sz w:val="20"/>
              </w:rPr>
              <w:t xml:space="preserve">Kimyasallar ile </w:t>
            </w:r>
            <w:r>
              <w:rPr>
                <w:spacing w:val="-5"/>
                <w:sz w:val="20"/>
              </w:rPr>
              <w:t xml:space="preserve">ayrıntılı </w:t>
            </w:r>
            <w:r>
              <w:rPr>
                <w:spacing w:val="-4"/>
                <w:sz w:val="20"/>
              </w:rPr>
              <w:t xml:space="preserve">bilgi için </w:t>
            </w:r>
            <w:r>
              <w:rPr>
                <w:spacing w:val="-3"/>
                <w:sz w:val="20"/>
              </w:rPr>
              <w:t xml:space="preserve">bu </w:t>
            </w:r>
            <w:r>
              <w:rPr>
                <w:spacing w:val="-5"/>
                <w:sz w:val="20"/>
              </w:rPr>
              <w:t xml:space="preserve">rehberin </w:t>
            </w:r>
            <w:r>
              <w:rPr>
                <w:spacing w:val="-4"/>
                <w:sz w:val="20"/>
              </w:rPr>
              <w:t xml:space="preserve">“Kimyasal </w:t>
            </w:r>
            <w:r>
              <w:rPr>
                <w:spacing w:val="-5"/>
                <w:sz w:val="20"/>
              </w:rPr>
              <w:t xml:space="preserve">Maddelerle Çalışanlarda </w:t>
            </w:r>
            <w:r>
              <w:rPr>
                <w:spacing w:val="-4"/>
                <w:sz w:val="20"/>
              </w:rPr>
              <w:t xml:space="preserve">Sağlık </w:t>
            </w:r>
            <w:r>
              <w:rPr>
                <w:spacing w:val="-5"/>
                <w:sz w:val="20"/>
              </w:rPr>
              <w:t xml:space="preserve">Gözetimi” </w:t>
            </w:r>
            <w:r>
              <w:rPr>
                <w:spacing w:val="-4"/>
                <w:sz w:val="20"/>
              </w:rPr>
              <w:t>bölümü, “</w:t>
            </w:r>
            <w:hyperlink w:anchor="_bookmark25" w:history="1">
              <w:r>
                <w:rPr>
                  <w:spacing w:val="-4"/>
                  <w:sz w:val="20"/>
                </w:rPr>
                <w:t xml:space="preserve">3.2.3 Kimyasal </w:t>
              </w:r>
              <w:r>
                <w:rPr>
                  <w:spacing w:val="-5"/>
                  <w:sz w:val="20"/>
                </w:rPr>
                <w:t>Etmenler</w:t>
              </w:r>
            </w:hyperlink>
            <w:r>
              <w:rPr>
                <w:spacing w:val="-5"/>
                <w:sz w:val="20"/>
              </w:rPr>
              <w:t xml:space="preserve">” </w:t>
            </w:r>
            <w:r>
              <w:rPr>
                <w:spacing w:val="-4"/>
                <w:sz w:val="20"/>
              </w:rPr>
              <w:t xml:space="preserve">bölümü, Tablo </w:t>
            </w:r>
            <w:r>
              <w:rPr>
                <w:sz w:val="20"/>
              </w:rPr>
              <w:t xml:space="preserve">6, </w:t>
            </w:r>
            <w:r>
              <w:rPr>
                <w:spacing w:val="-4"/>
                <w:sz w:val="20"/>
              </w:rPr>
              <w:t xml:space="preserve">Tablo 14.1, Tablo 14.2’si </w:t>
            </w:r>
            <w:r>
              <w:rPr>
                <w:spacing w:val="-3"/>
                <w:sz w:val="20"/>
              </w:rPr>
              <w:t xml:space="preserve">ile </w:t>
            </w:r>
            <w:r>
              <w:rPr>
                <w:spacing w:val="-4"/>
                <w:sz w:val="20"/>
              </w:rPr>
              <w:t xml:space="preserve">Meslek </w:t>
            </w:r>
            <w:r>
              <w:rPr>
                <w:spacing w:val="-5"/>
                <w:sz w:val="20"/>
              </w:rPr>
              <w:t>Hasta</w:t>
            </w:r>
            <w:r>
              <w:rPr>
                <w:spacing w:val="-5"/>
                <w:sz w:val="20"/>
              </w:rPr>
              <w:t xml:space="preserve">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“5.2 Kimyasal Risk </w:t>
            </w:r>
            <w:r>
              <w:rPr>
                <w:spacing w:val="-5"/>
                <w:sz w:val="20"/>
              </w:rPr>
              <w:t xml:space="preserve">Etmenlerine </w:t>
            </w:r>
            <w:r>
              <w:rPr>
                <w:spacing w:val="-4"/>
                <w:sz w:val="20"/>
              </w:rPr>
              <w:t xml:space="preserve">Bağlı </w:t>
            </w:r>
            <w:r>
              <w:rPr>
                <w:spacing w:val="-5"/>
                <w:sz w:val="20"/>
              </w:rPr>
              <w:t>Hastalıklar” bölümüne</w:t>
            </w:r>
            <w:r>
              <w:rPr>
                <w:spacing w:val="-18"/>
                <w:sz w:val="20"/>
              </w:rPr>
              <w:t xml:space="preserve"> </w:t>
            </w:r>
            <w:r>
              <w:rPr>
                <w:spacing w:val="-4"/>
                <w:sz w:val="20"/>
              </w:rPr>
              <w:t>bakınız.</w:t>
            </w:r>
          </w:p>
        </w:tc>
      </w:tr>
    </w:tbl>
    <w:p w:rsidR="00D6392D" w:rsidRDefault="00D6392D">
      <w:pPr>
        <w:spacing w:line="300"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72"/>
        <w:gridCol w:w="1530"/>
        <w:gridCol w:w="2268"/>
        <w:gridCol w:w="3968"/>
        <w:gridCol w:w="3544"/>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0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465" w:type="dxa"/>
            <w:gridSpan w:val="6"/>
            <w:shd w:val="clear" w:color="auto" w:fill="0000FF"/>
          </w:tcPr>
          <w:p w:rsidR="00D6392D" w:rsidRDefault="002E7D23">
            <w:pPr>
              <w:pStyle w:val="TableParagraph"/>
              <w:spacing w:before="152"/>
              <w:ind w:left="2833"/>
              <w:rPr>
                <w:b/>
              </w:rPr>
            </w:pPr>
            <w:r>
              <w:rPr>
                <w:b/>
                <w:color w:val="FFFFFF"/>
              </w:rPr>
              <w:t>TEKSTİL SEKTÖRÜ TEHLİKELERİ, SAĞLIK SORUNLARI, MUAYENE VE TETKİKLER</w:t>
            </w:r>
          </w:p>
        </w:tc>
      </w:tr>
      <w:tr w:rsidR="00D6392D">
        <w:trPr>
          <w:trHeight w:val="401"/>
        </w:trPr>
        <w:tc>
          <w:tcPr>
            <w:tcW w:w="15310" w:type="dxa"/>
            <w:gridSpan w:val="7"/>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118"/>
              <w:ind w:left="142" w:firstLine="147"/>
              <w:rPr>
                <w:b/>
                <w:sz w:val="20"/>
              </w:rPr>
            </w:pPr>
            <w:r>
              <w:rPr>
                <w:b/>
                <w:sz w:val="20"/>
              </w:rPr>
              <w:t>Temel İşlem Adı</w:t>
            </w:r>
          </w:p>
        </w:tc>
        <w:tc>
          <w:tcPr>
            <w:tcW w:w="3402" w:type="dxa"/>
            <w:gridSpan w:val="2"/>
            <w:shd w:val="clear" w:color="auto" w:fill="FFC000"/>
          </w:tcPr>
          <w:p w:rsidR="00D6392D" w:rsidRDefault="002E7D23">
            <w:pPr>
              <w:pStyle w:val="TableParagraph"/>
              <w:spacing w:before="23"/>
              <w:ind w:left="670"/>
              <w:rPr>
                <w:b/>
                <w:sz w:val="20"/>
              </w:rPr>
            </w:pPr>
            <w:r>
              <w:rPr>
                <w:b/>
                <w:sz w:val="20"/>
              </w:rPr>
              <w:t>İşlemlerde Kullanılan</w:t>
            </w:r>
          </w:p>
        </w:tc>
        <w:tc>
          <w:tcPr>
            <w:tcW w:w="2268"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614"/>
              <w:rPr>
                <w:b/>
                <w:sz w:val="20"/>
              </w:rPr>
            </w:pPr>
            <w:r>
              <w:rPr>
                <w:b/>
                <w:sz w:val="20"/>
              </w:rPr>
              <w:t>Tehlikeler</w:t>
            </w:r>
          </w:p>
        </w:tc>
        <w:tc>
          <w:tcPr>
            <w:tcW w:w="3968"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182"/>
              <w:rPr>
                <w:b/>
                <w:sz w:val="20"/>
              </w:rPr>
            </w:pPr>
            <w:r>
              <w:rPr>
                <w:b/>
                <w:sz w:val="20"/>
              </w:rPr>
              <w:t>Sağlık Sorunları</w:t>
            </w:r>
          </w:p>
        </w:tc>
        <w:tc>
          <w:tcPr>
            <w:tcW w:w="3544" w:type="dxa"/>
            <w:vMerge w:val="restart"/>
            <w:shd w:val="clear" w:color="auto" w:fill="FFC000"/>
          </w:tcPr>
          <w:p w:rsidR="00D6392D" w:rsidRDefault="002E7D23">
            <w:pPr>
              <w:pStyle w:val="TableParagraph"/>
              <w:spacing w:before="118"/>
              <w:ind w:left="1414" w:right="767"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72" w:type="dxa"/>
            <w:shd w:val="clear" w:color="auto" w:fill="FFC000"/>
          </w:tcPr>
          <w:p w:rsidR="00D6392D" w:rsidRDefault="002E7D23">
            <w:pPr>
              <w:pStyle w:val="TableParagraph"/>
              <w:spacing w:before="88"/>
              <w:ind w:left="213"/>
              <w:rPr>
                <w:b/>
                <w:sz w:val="20"/>
              </w:rPr>
            </w:pPr>
            <w:r>
              <w:rPr>
                <w:b/>
                <w:sz w:val="20"/>
              </w:rPr>
              <w:t>İş Ekipmanları</w:t>
            </w:r>
          </w:p>
        </w:tc>
        <w:tc>
          <w:tcPr>
            <w:tcW w:w="1530" w:type="dxa"/>
            <w:shd w:val="clear" w:color="auto" w:fill="FFC000"/>
          </w:tcPr>
          <w:p w:rsidR="00D6392D" w:rsidRDefault="002E7D23">
            <w:pPr>
              <w:pStyle w:val="TableParagraph"/>
              <w:spacing w:before="88"/>
              <w:ind w:left="153"/>
              <w:rPr>
                <w:b/>
                <w:sz w:val="20"/>
              </w:rPr>
            </w:pPr>
            <w:r>
              <w:rPr>
                <w:b/>
                <w:sz w:val="20"/>
              </w:rPr>
              <w:t>Kimyasallar</w:t>
            </w:r>
          </w:p>
        </w:tc>
        <w:tc>
          <w:tcPr>
            <w:tcW w:w="2268" w:type="dxa"/>
            <w:vMerge/>
            <w:tcBorders>
              <w:top w:val="nil"/>
            </w:tcBorders>
            <w:shd w:val="clear" w:color="auto" w:fill="FFC000"/>
          </w:tcPr>
          <w:p w:rsidR="00D6392D" w:rsidRDefault="00D6392D">
            <w:pPr>
              <w:rPr>
                <w:sz w:val="2"/>
                <w:szCs w:val="2"/>
              </w:rPr>
            </w:pPr>
          </w:p>
        </w:tc>
        <w:tc>
          <w:tcPr>
            <w:tcW w:w="3968" w:type="dxa"/>
            <w:vMerge/>
            <w:tcBorders>
              <w:top w:val="nil"/>
            </w:tcBorders>
            <w:shd w:val="clear" w:color="auto" w:fill="FFC000"/>
          </w:tcPr>
          <w:p w:rsidR="00D6392D" w:rsidRDefault="00D6392D">
            <w:pPr>
              <w:rPr>
                <w:sz w:val="2"/>
                <w:szCs w:val="2"/>
              </w:rPr>
            </w:pPr>
          </w:p>
        </w:tc>
        <w:tc>
          <w:tcPr>
            <w:tcW w:w="3544" w:type="dxa"/>
            <w:vMerge/>
            <w:tcBorders>
              <w:top w:val="nil"/>
            </w:tcBorders>
            <w:shd w:val="clear" w:color="auto" w:fill="FFC000"/>
          </w:tcPr>
          <w:p w:rsidR="00D6392D" w:rsidRDefault="00D6392D">
            <w:pPr>
              <w:rPr>
                <w:sz w:val="2"/>
                <w:szCs w:val="2"/>
              </w:rPr>
            </w:pPr>
          </w:p>
        </w:tc>
      </w:tr>
      <w:tr w:rsidR="00D6392D">
        <w:trPr>
          <w:trHeight w:val="209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8"/>
              <w:ind w:left="467"/>
              <w:rPr>
                <w:b/>
                <w:sz w:val="20"/>
              </w:rPr>
            </w:pPr>
            <w:r>
              <w:rPr>
                <w:b/>
                <w:sz w:val="20"/>
              </w:rPr>
              <w:t>b.</w:t>
            </w:r>
          </w:p>
        </w:tc>
        <w:tc>
          <w:tcPr>
            <w:tcW w:w="128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5"/>
              </w:rPr>
            </w:pPr>
          </w:p>
          <w:p w:rsidR="00D6392D" w:rsidRDefault="002E7D23">
            <w:pPr>
              <w:pStyle w:val="TableParagraph"/>
              <w:ind w:left="107" w:firstLine="1"/>
              <w:rPr>
                <w:b/>
                <w:sz w:val="20"/>
              </w:rPr>
            </w:pPr>
            <w:r>
              <w:rPr>
                <w:b/>
                <w:sz w:val="20"/>
              </w:rPr>
              <w:t>Karışım Hazırlama Yağlama</w:t>
            </w:r>
          </w:p>
        </w:tc>
        <w:tc>
          <w:tcPr>
            <w:tcW w:w="187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7"/>
              <w:ind w:left="106" w:firstLine="33"/>
              <w:rPr>
                <w:sz w:val="20"/>
              </w:rPr>
            </w:pPr>
            <w:r>
              <w:rPr>
                <w:sz w:val="20"/>
              </w:rPr>
              <w:t>1. Melanjör makinası</w:t>
            </w:r>
          </w:p>
        </w:tc>
        <w:tc>
          <w:tcPr>
            <w:tcW w:w="153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3"/>
              </w:rPr>
            </w:pPr>
          </w:p>
          <w:p w:rsidR="00D6392D" w:rsidRDefault="002E7D23">
            <w:pPr>
              <w:pStyle w:val="TableParagraph"/>
              <w:spacing w:before="1"/>
              <w:ind w:left="140"/>
              <w:rPr>
                <w:sz w:val="20"/>
              </w:rPr>
            </w:pPr>
            <w:r>
              <w:rPr>
                <w:sz w:val="20"/>
              </w:rPr>
              <w:t>1. Elyaf yağı</w:t>
            </w:r>
          </w:p>
        </w:tc>
        <w:tc>
          <w:tcPr>
            <w:tcW w:w="226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192"/>
              </w:tabs>
              <w:spacing w:before="193"/>
              <w:ind w:left="106" w:right="234"/>
              <w:rPr>
                <w:b/>
                <w:sz w:val="20"/>
              </w:rPr>
            </w:pPr>
            <w:r>
              <w:rPr>
                <w:b/>
                <w:spacing w:val="-4"/>
                <w:sz w:val="20"/>
              </w:rPr>
              <w:t>Melanjör</w:t>
            </w:r>
            <w:r>
              <w:rPr>
                <w:b/>
                <w:spacing w:val="-4"/>
                <w:sz w:val="20"/>
              </w:rPr>
              <w:tab/>
              <w:t>makinası ile</w:t>
            </w:r>
            <w:r>
              <w:rPr>
                <w:b/>
                <w:spacing w:val="-8"/>
                <w:sz w:val="20"/>
              </w:rPr>
              <w:t xml:space="preserve"> </w:t>
            </w:r>
            <w:r>
              <w:rPr>
                <w:b/>
                <w:spacing w:val="-5"/>
                <w:sz w:val="20"/>
              </w:rPr>
              <w:t>çalışma</w:t>
            </w:r>
          </w:p>
          <w:p w:rsidR="00D6392D" w:rsidRDefault="002E7D23">
            <w:pPr>
              <w:pStyle w:val="TableParagraph"/>
              <w:spacing w:line="229" w:lineRule="exact"/>
              <w:ind w:left="106"/>
              <w:rPr>
                <w:sz w:val="20"/>
              </w:rPr>
            </w:pPr>
            <w:r>
              <w:rPr>
                <w:sz w:val="20"/>
              </w:rPr>
              <w:t>1. Yün tozları</w:t>
            </w:r>
          </w:p>
        </w:tc>
        <w:tc>
          <w:tcPr>
            <w:tcW w:w="3968" w:type="dxa"/>
          </w:tcPr>
          <w:p w:rsidR="00D6392D" w:rsidRDefault="00D6392D">
            <w:pPr>
              <w:pStyle w:val="TableParagraph"/>
              <w:rPr>
                <w:rFonts w:ascii="Times New Roman"/>
              </w:rPr>
            </w:pPr>
          </w:p>
          <w:p w:rsidR="00D6392D" w:rsidRDefault="00D6392D">
            <w:pPr>
              <w:pStyle w:val="TableParagraph"/>
              <w:spacing w:before="7"/>
              <w:rPr>
                <w:rFonts w:ascii="Times New Roman"/>
                <w:sz w:val="28"/>
              </w:rPr>
            </w:pPr>
          </w:p>
          <w:p w:rsidR="00D6392D" w:rsidRDefault="002E7D23">
            <w:pPr>
              <w:pStyle w:val="TableParagraph"/>
              <w:ind w:left="107" w:right="92"/>
              <w:jc w:val="both"/>
              <w:rPr>
                <w:sz w:val="20"/>
              </w:rPr>
            </w:pPr>
            <w:r>
              <w:rPr>
                <w:sz w:val="20"/>
              </w:rPr>
              <w:t>Toz maruziyetine bağlı solunum sistemi hastalıkları (astım, (hipersensitivite pnömonisi vb.i), ve biyolojik etkilenme (nadiren şarbon vb.) vb.</w:t>
            </w:r>
          </w:p>
        </w:tc>
        <w:tc>
          <w:tcPr>
            <w:tcW w:w="3544" w:type="dxa"/>
          </w:tcPr>
          <w:p w:rsidR="00D6392D" w:rsidRDefault="002E7D23">
            <w:pPr>
              <w:pStyle w:val="TableParagraph"/>
              <w:spacing w:before="118"/>
              <w:ind w:left="141" w:right="232"/>
              <w:jc w:val="both"/>
              <w:rPr>
                <w:sz w:val="20"/>
              </w:rPr>
            </w:pPr>
            <w:r>
              <w:rPr>
                <w:sz w:val="20"/>
              </w:rPr>
              <w:t>Solunum sistemi muayenesi, cilt muayenesi ..vb.</w:t>
            </w:r>
          </w:p>
          <w:p w:rsidR="00D6392D" w:rsidRDefault="002E7D23">
            <w:pPr>
              <w:pStyle w:val="TableParagraph"/>
              <w:spacing w:before="120"/>
              <w:ind w:left="141" w:right="232"/>
              <w:jc w:val="both"/>
              <w:rPr>
                <w:sz w:val="20"/>
              </w:rPr>
            </w:pPr>
            <w:r>
              <w:rPr>
                <w:spacing w:val="-4"/>
                <w:sz w:val="20"/>
              </w:rPr>
              <w:t xml:space="preserve">Akciğer </w:t>
            </w:r>
            <w:r>
              <w:rPr>
                <w:spacing w:val="-5"/>
                <w:sz w:val="20"/>
              </w:rPr>
              <w:t xml:space="preserve">grafisi, </w:t>
            </w:r>
            <w:r>
              <w:rPr>
                <w:spacing w:val="-4"/>
                <w:sz w:val="20"/>
              </w:rPr>
              <w:t xml:space="preserve">Solunum </w:t>
            </w:r>
            <w:r>
              <w:rPr>
                <w:spacing w:val="-5"/>
                <w:sz w:val="20"/>
              </w:rPr>
              <w:t xml:space="preserve">Fonksiyon </w:t>
            </w:r>
            <w:r>
              <w:rPr>
                <w:spacing w:val="-4"/>
                <w:sz w:val="20"/>
              </w:rPr>
              <w:t xml:space="preserve">Testi, </w:t>
            </w:r>
            <w:r>
              <w:rPr>
                <w:spacing w:val="-5"/>
                <w:sz w:val="20"/>
              </w:rPr>
              <w:t xml:space="preserve">immünolojik testler,, bilgisayarlı tomografi, bronkoalveler </w:t>
            </w:r>
            <w:r>
              <w:rPr>
                <w:spacing w:val="-4"/>
                <w:sz w:val="20"/>
              </w:rPr>
              <w:t>lavaj vb.</w:t>
            </w:r>
          </w:p>
          <w:p w:rsidR="00D6392D" w:rsidRDefault="002E7D23">
            <w:pPr>
              <w:pStyle w:val="TableParagraph"/>
              <w:spacing w:before="120"/>
              <w:ind w:left="141" w:right="233"/>
              <w:jc w:val="both"/>
              <w:rPr>
                <w:sz w:val="20"/>
              </w:rPr>
            </w:pPr>
            <w:r>
              <w:rPr>
                <w:sz w:val="20"/>
              </w:rPr>
              <w:t>Biyolojik etmenlere yönelik tarama testleri.</w:t>
            </w:r>
          </w:p>
        </w:tc>
      </w:tr>
      <w:tr w:rsidR="00D6392D">
        <w:trPr>
          <w:trHeight w:val="173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226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1"/>
              </w:rPr>
            </w:pPr>
          </w:p>
          <w:p w:rsidR="00D6392D" w:rsidRDefault="002E7D23">
            <w:pPr>
              <w:pStyle w:val="TableParagraph"/>
              <w:ind w:left="106"/>
              <w:rPr>
                <w:sz w:val="20"/>
              </w:rPr>
            </w:pPr>
            <w:r>
              <w:rPr>
                <w:sz w:val="20"/>
              </w:rPr>
              <w:t>2. Gürültü</w:t>
            </w:r>
          </w:p>
        </w:tc>
        <w:tc>
          <w:tcPr>
            <w:tcW w:w="3968" w:type="dxa"/>
          </w:tcPr>
          <w:p w:rsidR="00D6392D" w:rsidRDefault="00D6392D">
            <w:pPr>
              <w:pStyle w:val="TableParagraph"/>
              <w:spacing w:before="4"/>
              <w:rPr>
                <w:rFonts w:ascii="Times New Roman"/>
                <w:sz w:val="25"/>
              </w:rPr>
            </w:pPr>
          </w:p>
          <w:p w:rsidR="00D6392D" w:rsidRDefault="002E7D23">
            <w:pPr>
              <w:pStyle w:val="TableParagraph"/>
              <w:ind w:left="107" w:right="92"/>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10"/>
                <w:sz w:val="20"/>
              </w:rPr>
              <w:t xml:space="preserve"> </w:t>
            </w:r>
            <w:r>
              <w:rPr>
                <w:spacing w:val="-3"/>
                <w:sz w:val="20"/>
              </w:rPr>
              <w:t>vb.</w:t>
            </w:r>
          </w:p>
        </w:tc>
        <w:tc>
          <w:tcPr>
            <w:tcW w:w="3544" w:type="dxa"/>
          </w:tcPr>
          <w:p w:rsidR="00D6392D" w:rsidRDefault="002E7D23">
            <w:pPr>
              <w:pStyle w:val="TableParagraph"/>
              <w:spacing w:before="118"/>
              <w:ind w:left="141" w:right="232"/>
              <w:jc w:val="both"/>
              <w:rPr>
                <w:sz w:val="20"/>
              </w:rPr>
            </w:pPr>
            <w:r>
              <w:rPr>
                <w:spacing w:val="-4"/>
                <w:sz w:val="20"/>
              </w:rPr>
              <w:t xml:space="preserve">Fizik </w:t>
            </w:r>
            <w:r>
              <w:rPr>
                <w:spacing w:val="-5"/>
                <w:sz w:val="20"/>
              </w:rPr>
              <w:t xml:space="preserve">Muayene </w:t>
            </w:r>
            <w:r>
              <w:rPr>
                <w:spacing w:val="-4"/>
                <w:sz w:val="20"/>
              </w:rPr>
              <w:t>Rinne Testi, Weber Testi, Kulak Burun Boğaz Muayenesi, Nöroloji</w:t>
            </w:r>
            <w:r>
              <w:rPr>
                <w:spacing w:val="-4"/>
                <w:sz w:val="20"/>
              </w:rPr>
              <w:t xml:space="preserve">k muayene, Psikolojik </w:t>
            </w:r>
            <w:r>
              <w:rPr>
                <w:spacing w:val="-5"/>
                <w:sz w:val="20"/>
              </w:rPr>
              <w:t>muayene</w:t>
            </w:r>
            <w:r>
              <w:rPr>
                <w:spacing w:val="-12"/>
                <w:sz w:val="20"/>
              </w:rPr>
              <w:t xml:space="preserve"> </w:t>
            </w:r>
            <w:r>
              <w:rPr>
                <w:spacing w:val="-4"/>
                <w:sz w:val="20"/>
              </w:rPr>
              <w:t>vb.</w:t>
            </w:r>
          </w:p>
          <w:p w:rsidR="00D6392D" w:rsidRDefault="002E7D23">
            <w:pPr>
              <w:pStyle w:val="TableParagraph"/>
              <w:spacing w:before="119"/>
              <w:ind w:left="141" w:right="235"/>
              <w:jc w:val="both"/>
              <w:rPr>
                <w:sz w:val="20"/>
              </w:rPr>
            </w:pPr>
            <w:r>
              <w:rPr>
                <w:sz w:val="20"/>
              </w:rPr>
              <w:t>Odyometri, tansiyon ve nabız ölçümleri, Elektrokardiyografi vb.</w:t>
            </w:r>
          </w:p>
        </w:tc>
      </w:tr>
      <w:tr w:rsidR="00D6392D">
        <w:trPr>
          <w:trHeight w:val="92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2268" w:type="dxa"/>
          </w:tcPr>
          <w:p w:rsidR="00D6392D" w:rsidRDefault="002E7D23">
            <w:pPr>
              <w:pStyle w:val="TableParagraph"/>
              <w:tabs>
                <w:tab w:val="left" w:pos="1488"/>
              </w:tabs>
              <w:spacing w:line="228" w:lineRule="exact"/>
              <w:ind w:left="106"/>
              <w:rPr>
                <w:sz w:val="20"/>
              </w:rPr>
            </w:pPr>
            <w:r>
              <w:rPr>
                <w:sz w:val="20"/>
              </w:rPr>
              <w:t>3.</w:t>
            </w:r>
            <w:r>
              <w:rPr>
                <w:spacing w:val="5"/>
                <w:sz w:val="20"/>
              </w:rPr>
              <w:t xml:space="preserve"> </w:t>
            </w:r>
            <w:r>
              <w:rPr>
                <w:spacing w:val="-4"/>
                <w:sz w:val="20"/>
              </w:rPr>
              <w:t>Mekanik</w:t>
            </w:r>
            <w:r>
              <w:rPr>
                <w:spacing w:val="-4"/>
                <w:sz w:val="20"/>
              </w:rPr>
              <w:tab/>
              <w:t>Etkiler</w:t>
            </w:r>
          </w:p>
          <w:p w:rsidR="00D6392D" w:rsidRDefault="002E7D23">
            <w:pPr>
              <w:pStyle w:val="TableParagraph"/>
              <w:tabs>
                <w:tab w:val="left" w:pos="1296"/>
              </w:tabs>
              <w:spacing w:line="230" w:lineRule="exact"/>
              <w:ind w:left="106"/>
              <w:rPr>
                <w:sz w:val="20"/>
              </w:rPr>
            </w:pPr>
            <w:r>
              <w:rPr>
                <w:spacing w:val="-4"/>
                <w:sz w:val="20"/>
              </w:rPr>
              <w:t>Döner</w:t>
            </w:r>
            <w:r>
              <w:rPr>
                <w:spacing w:val="-4"/>
                <w:sz w:val="20"/>
              </w:rPr>
              <w:tab/>
              <w:t>hareketli</w:t>
            </w:r>
          </w:p>
          <w:p w:rsidR="00D6392D" w:rsidRDefault="002E7D23">
            <w:pPr>
              <w:pStyle w:val="TableParagraph"/>
              <w:tabs>
                <w:tab w:val="left" w:pos="1535"/>
              </w:tabs>
              <w:spacing w:before="1" w:line="230" w:lineRule="atLeast"/>
              <w:ind w:left="106" w:right="235"/>
              <w:rPr>
                <w:sz w:val="20"/>
              </w:rPr>
            </w:pPr>
            <w:r>
              <w:rPr>
                <w:spacing w:val="-5"/>
                <w:sz w:val="20"/>
              </w:rPr>
              <w:t>parçalar,</w:t>
            </w:r>
            <w:r>
              <w:rPr>
                <w:spacing w:val="-5"/>
                <w:sz w:val="20"/>
              </w:rPr>
              <w:tab/>
            </w:r>
            <w:r>
              <w:rPr>
                <w:spacing w:val="-4"/>
                <w:sz w:val="20"/>
              </w:rPr>
              <w:t xml:space="preserve">parça </w:t>
            </w:r>
            <w:r>
              <w:rPr>
                <w:spacing w:val="-5"/>
                <w:sz w:val="20"/>
              </w:rPr>
              <w:t>fırlaması</w:t>
            </w:r>
          </w:p>
        </w:tc>
        <w:tc>
          <w:tcPr>
            <w:tcW w:w="3968" w:type="dxa"/>
          </w:tcPr>
          <w:p w:rsidR="00D6392D" w:rsidRDefault="00D6392D">
            <w:pPr>
              <w:pStyle w:val="TableParagraph"/>
              <w:spacing w:before="8"/>
              <w:rPr>
                <w:rFonts w:ascii="Times New Roman"/>
                <w:sz w:val="19"/>
              </w:rPr>
            </w:pPr>
          </w:p>
          <w:p w:rsidR="00D6392D" w:rsidRDefault="002E7D23">
            <w:pPr>
              <w:pStyle w:val="TableParagraph"/>
              <w:tabs>
                <w:tab w:val="left" w:pos="887"/>
                <w:tab w:val="left" w:pos="2024"/>
                <w:tab w:val="left" w:pos="3253"/>
              </w:tabs>
              <w:spacing w:before="1"/>
              <w:ind w:left="107" w:right="92"/>
              <w:rPr>
                <w:sz w:val="20"/>
              </w:rPr>
            </w:pPr>
            <w:r>
              <w:rPr>
                <w:spacing w:val="-4"/>
                <w:sz w:val="20"/>
              </w:rPr>
              <w:t>Vücut</w:t>
            </w:r>
            <w:r>
              <w:rPr>
                <w:spacing w:val="-4"/>
                <w:sz w:val="20"/>
              </w:rPr>
              <w:tab/>
            </w:r>
            <w:r>
              <w:rPr>
                <w:spacing w:val="-5"/>
                <w:sz w:val="20"/>
              </w:rPr>
              <w:t>travmaları</w:t>
            </w:r>
            <w:r>
              <w:rPr>
                <w:spacing w:val="-5"/>
                <w:sz w:val="20"/>
              </w:rPr>
              <w:tab/>
              <w:t>(sıkıştırma,</w:t>
            </w:r>
            <w:r>
              <w:rPr>
                <w:spacing w:val="-5"/>
                <w:sz w:val="20"/>
              </w:rPr>
              <w:tab/>
            </w:r>
            <w:r>
              <w:rPr>
                <w:spacing w:val="-4"/>
                <w:sz w:val="20"/>
              </w:rPr>
              <w:t>ezilme, kesilme,</w:t>
            </w:r>
            <w:r>
              <w:rPr>
                <w:spacing w:val="-9"/>
                <w:sz w:val="20"/>
              </w:rPr>
              <w:t xml:space="preserve"> </w:t>
            </w:r>
            <w:r>
              <w:rPr>
                <w:spacing w:val="-4"/>
                <w:sz w:val="20"/>
              </w:rPr>
              <w:t>vb.)</w:t>
            </w:r>
          </w:p>
        </w:tc>
        <w:tc>
          <w:tcPr>
            <w:tcW w:w="3544"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32"/>
              </w:rPr>
            </w:pPr>
          </w:p>
          <w:p w:rsidR="00D6392D" w:rsidRDefault="002E7D23">
            <w:pPr>
              <w:pStyle w:val="TableParagraph"/>
              <w:ind w:left="108"/>
              <w:rPr>
                <w:sz w:val="20"/>
              </w:rPr>
            </w:pPr>
            <w:r>
              <w:rPr>
                <w:sz w:val="20"/>
              </w:rPr>
              <w:t>İlkyardım ve acil tedavi organizasyonu</w:t>
            </w:r>
          </w:p>
        </w:tc>
      </w:tr>
      <w:tr w:rsidR="00D6392D">
        <w:trPr>
          <w:trHeight w:val="207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226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8"/>
              <w:ind w:left="106"/>
              <w:rPr>
                <w:sz w:val="20"/>
              </w:rPr>
            </w:pPr>
            <w:r>
              <w:rPr>
                <w:sz w:val="20"/>
              </w:rPr>
              <w:t>4. Elektrik kullanımı</w:t>
            </w:r>
          </w:p>
        </w:tc>
        <w:tc>
          <w:tcPr>
            <w:tcW w:w="3968" w:type="dxa"/>
          </w:tcPr>
          <w:p w:rsidR="00D6392D" w:rsidRDefault="002E7D23">
            <w:pPr>
              <w:pStyle w:val="TableParagraph"/>
              <w:ind w:left="107" w:right="91"/>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kalp </w:t>
            </w:r>
            <w:r>
              <w:rPr>
                <w:spacing w:val="-5"/>
                <w:sz w:val="20"/>
              </w:rPr>
              <w:t xml:space="preserve">durması, </w:t>
            </w:r>
            <w:r>
              <w:rPr>
                <w:spacing w:val="-4"/>
                <w:sz w:val="20"/>
              </w:rPr>
              <w:t>ölüm,</w:t>
            </w:r>
            <w:r>
              <w:rPr>
                <w:spacing w:val="-9"/>
                <w:sz w:val="20"/>
              </w:rPr>
              <w:t xml:space="preserve"> </w:t>
            </w:r>
            <w:r>
              <w:rPr>
                <w:spacing w:val="-4"/>
                <w:sz w:val="20"/>
              </w:rPr>
              <w:t>.vb.</w:t>
            </w:r>
          </w:p>
          <w:p w:rsidR="00D6392D" w:rsidRDefault="002E7D23">
            <w:pPr>
              <w:pStyle w:val="TableParagraph"/>
              <w:ind w:left="107"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w:t>
            </w:r>
            <w:r>
              <w:rPr>
                <w:spacing w:val="-5"/>
                <w:sz w:val="20"/>
              </w:rPr>
              <w:t xml:space="preserve">yanık hasarları, </w:t>
            </w:r>
            <w:r>
              <w:rPr>
                <w:spacing w:val="-4"/>
                <w:sz w:val="20"/>
              </w:rPr>
              <w:t xml:space="preserve">yanıklara bağlı nekroz, </w:t>
            </w:r>
            <w:r>
              <w:rPr>
                <w:spacing w:val="-5"/>
                <w:sz w:val="20"/>
              </w:rPr>
              <w:t>infeksiyon,</w:t>
            </w:r>
          </w:p>
          <w:p w:rsidR="00D6392D" w:rsidRDefault="002E7D23">
            <w:pPr>
              <w:pStyle w:val="TableParagraph"/>
              <w:spacing w:line="213" w:lineRule="exact"/>
              <w:ind w:left="107"/>
              <w:jc w:val="both"/>
              <w:rPr>
                <w:sz w:val="20"/>
              </w:rPr>
            </w:pPr>
            <w:r>
              <w:rPr>
                <w:sz w:val="20"/>
              </w:rPr>
              <w:t>stres ülserleri, doku hasarları, ölüm vb.</w:t>
            </w:r>
          </w:p>
        </w:tc>
        <w:tc>
          <w:tcPr>
            <w:tcW w:w="3544"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72"/>
        <w:gridCol w:w="1530"/>
        <w:gridCol w:w="3119"/>
        <w:gridCol w:w="2977"/>
        <w:gridCol w:w="312"/>
        <w:gridCol w:w="3119"/>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0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2" w:type="dxa"/>
            <w:gridSpan w:val="7"/>
            <w:shd w:val="clear" w:color="auto" w:fill="0000FF"/>
          </w:tcPr>
          <w:p w:rsidR="00D6392D" w:rsidRDefault="002E7D23">
            <w:pPr>
              <w:pStyle w:val="TableParagraph"/>
              <w:spacing w:before="152"/>
              <w:ind w:left="2706"/>
              <w:rPr>
                <w:b/>
              </w:rPr>
            </w:pPr>
            <w:r>
              <w:rPr>
                <w:b/>
                <w:color w:val="FFFFFF"/>
              </w:rPr>
              <w:t>TEKSTİL SEKTÖRÜ TEHLİKELERİ, SAĞLIK SORUNLARI, MUAYENE VE TETKİKLER</w:t>
            </w:r>
          </w:p>
        </w:tc>
      </w:tr>
      <w:tr w:rsidR="00D6392D">
        <w:trPr>
          <w:trHeight w:val="401"/>
        </w:trPr>
        <w:tc>
          <w:tcPr>
            <w:tcW w:w="15057" w:type="dxa"/>
            <w:gridSpan w:val="8"/>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279"/>
        </w:trPr>
        <w:tc>
          <w:tcPr>
            <w:tcW w:w="845" w:type="dxa"/>
            <w:vMerge w:val="restart"/>
            <w:shd w:val="clear" w:color="auto" w:fill="FFC000"/>
          </w:tcPr>
          <w:p w:rsidR="00D6392D" w:rsidRDefault="002E7D23">
            <w:pPr>
              <w:pStyle w:val="TableParagraph"/>
              <w:spacing w:before="143"/>
              <w:ind w:left="170"/>
              <w:rPr>
                <w:b/>
                <w:sz w:val="20"/>
              </w:rPr>
            </w:pPr>
            <w:r>
              <w:rPr>
                <w:b/>
                <w:sz w:val="20"/>
              </w:rPr>
              <w:t>Sıra</w:t>
            </w:r>
          </w:p>
        </w:tc>
        <w:tc>
          <w:tcPr>
            <w:tcW w:w="1283" w:type="dxa"/>
            <w:vMerge w:val="restart"/>
            <w:shd w:val="clear" w:color="auto" w:fill="FFC000"/>
          </w:tcPr>
          <w:p w:rsidR="00D6392D" w:rsidRDefault="002E7D23">
            <w:pPr>
              <w:pStyle w:val="TableParagraph"/>
              <w:spacing w:before="28"/>
              <w:ind w:left="142" w:firstLine="147"/>
              <w:rPr>
                <w:b/>
                <w:sz w:val="20"/>
              </w:rPr>
            </w:pPr>
            <w:r>
              <w:rPr>
                <w:b/>
                <w:sz w:val="20"/>
              </w:rPr>
              <w:t>Temel İşlem Adı</w:t>
            </w:r>
          </w:p>
        </w:tc>
        <w:tc>
          <w:tcPr>
            <w:tcW w:w="3402" w:type="dxa"/>
            <w:gridSpan w:val="2"/>
            <w:shd w:val="clear" w:color="auto" w:fill="FFC000"/>
          </w:tcPr>
          <w:p w:rsidR="00D6392D" w:rsidRDefault="002E7D23">
            <w:pPr>
              <w:pStyle w:val="TableParagraph"/>
              <w:spacing w:before="23"/>
              <w:ind w:left="670"/>
              <w:rPr>
                <w:b/>
                <w:sz w:val="20"/>
              </w:rPr>
            </w:pPr>
            <w:r>
              <w:rPr>
                <w:b/>
                <w:sz w:val="20"/>
              </w:rPr>
              <w:t>İşlemlerde Kullanılan</w:t>
            </w:r>
          </w:p>
        </w:tc>
        <w:tc>
          <w:tcPr>
            <w:tcW w:w="3119" w:type="dxa"/>
            <w:vMerge w:val="restart"/>
            <w:shd w:val="clear" w:color="auto" w:fill="FFC000"/>
          </w:tcPr>
          <w:p w:rsidR="00D6392D" w:rsidRDefault="002E7D23">
            <w:pPr>
              <w:pStyle w:val="TableParagraph"/>
              <w:spacing w:before="143"/>
              <w:ind w:left="1002" w:right="1130"/>
              <w:jc w:val="center"/>
              <w:rPr>
                <w:b/>
                <w:sz w:val="20"/>
              </w:rPr>
            </w:pPr>
            <w:r>
              <w:rPr>
                <w:b/>
                <w:sz w:val="20"/>
              </w:rPr>
              <w:t>Tehlikeler</w:t>
            </w:r>
          </w:p>
        </w:tc>
        <w:tc>
          <w:tcPr>
            <w:tcW w:w="3289" w:type="dxa"/>
            <w:gridSpan w:val="2"/>
            <w:vMerge w:val="restart"/>
            <w:shd w:val="clear" w:color="auto" w:fill="FFC000"/>
          </w:tcPr>
          <w:p w:rsidR="00D6392D" w:rsidRDefault="002E7D23">
            <w:pPr>
              <w:pStyle w:val="TableParagraph"/>
              <w:spacing w:before="143"/>
              <w:ind w:left="842"/>
              <w:rPr>
                <w:b/>
                <w:sz w:val="20"/>
              </w:rPr>
            </w:pPr>
            <w:r>
              <w:rPr>
                <w:b/>
                <w:sz w:val="20"/>
              </w:rPr>
              <w:t>Sağlık Sorunları</w:t>
            </w:r>
          </w:p>
        </w:tc>
        <w:tc>
          <w:tcPr>
            <w:tcW w:w="3119" w:type="dxa"/>
            <w:vMerge w:val="restart"/>
            <w:shd w:val="clear" w:color="auto" w:fill="FFC000"/>
          </w:tcPr>
          <w:p w:rsidR="00D6392D" w:rsidRDefault="002E7D23">
            <w:pPr>
              <w:pStyle w:val="TableParagraph"/>
              <w:spacing w:before="28"/>
              <w:ind w:left="1200" w:right="556" w:hanging="680"/>
              <w:rPr>
                <w:b/>
                <w:sz w:val="20"/>
              </w:rPr>
            </w:pPr>
            <w:r>
              <w:rPr>
                <w:b/>
                <w:sz w:val="20"/>
              </w:rPr>
              <w:t>Muayene ve Tetkikler (*), (**)</w:t>
            </w:r>
          </w:p>
        </w:tc>
      </w:tr>
      <w:tr w:rsidR="00D6392D">
        <w:trPr>
          <w:trHeight w:val="230"/>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72" w:type="dxa"/>
            <w:shd w:val="clear" w:color="auto" w:fill="FFC000"/>
          </w:tcPr>
          <w:p w:rsidR="00D6392D" w:rsidRDefault="002E7D23">
            <w:pPr>
              <w:pStyle w:val="TableParagraph"/>
              <w:spacing w:line="210" w:lineRule="exact"/>
              <w:ind w:left="213"/>
              <w:rPr>
                <w:b/>
                <w:sz w:val="20"/>
              </w:rPr>
            </w:pPr>
            <w:r>
              <w:rPr>
                <w:b/>
                <w:sz w:val="20"/>
              </w:rPr>
              <w:t>İş Ekipmanları</w:t>
            </w:r>
          </w:p>
        </w:tc>
        <w:tc>
          <w:tcPr>
            <w:tcW w:w="1530" w:type="dxa"/>
            <w:shd w:val="clear" w:color="auto" w:fill="FFC000"/>
          </w:tcPr>
          <w:p w:rsidR="00D6392D" w:rsidRDefault="002E7D23">
            <w:pPr>
              <w:pStyle w:val="TableParagraph"/>
              <w:spacing w:line="210" w:lineRule="exact"/>
              <w:ind w:left="153"/>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289" w:type="dxa"/>
            <w:gridSpan w:val="2"/>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505"/>
        </w:trPr>
        <w:tc>
          <w:tcPr>
            <w:tcW w:w="845" w:type="dxa"/>
          </w:tcPr>
          <w:p w:rsidR="00D6392D" w:rsidRDefault="00D6392D">
            <w:pPr>
              <w:pStyle w:val="TableParagraph"/>
              <w:rPr>
                <w:rFonts w:ascii="Times New Roman"/>
                <w:sz w:val="20"/>
              </w:rPr>
            </w:pPr>
          </w:p>
        </w:tc>
        <w:tc>
          <w:tcPr>
            <w:tcW w:w="1283" w:type="dxa"/>
          </w:tcPr>
          <w:p w:rsidR="00D6392D" w:rsidRDefault="00D6392D">
            <w:pPr>
              <w:pStyle w:val="TableParagraph"/>
              <w:rPr>
                <w:rFonts w:ascii="Times New Roman"/>
                <w:sz w:val="20"/>
              </w:rPr>
            </w:pPr>
          </w:p>
        </w:tc>
        <w:tc>
          <w:tcPr>
            <w:tcW w:w="1872" w:type="dxa"/>
          </w:tcPr>
          <w:p w:rsidR="00D6392D" w:rsidRDefault="00D6392D">
            <w:pPr>
              <w:pStyle w:val="TableParagraph"/>
              <w:rPr>
                <w:rFonts w:ascii="Times New Roman"/>
                <w:sz w:val="20"/>
              </w:rPr>
            </w:pPr>
          </w:p>
        </w:tc>
        <w:tc>
          <w:tcPr>
            <w:tcW w:w="1530" w:type="dxa"/>
          </w:tcPr>
          <w:p w:rsidR="00D6392D" w:rsidRDefault="00D6392D">
            <w:pPr>
              <w:pStyle w:val="TableParagraph"/>
              <w:rPr>
                <w:rFonts w:ascii="Times New Roman"/>
                <w:sz w:val="20"/>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06"/>
              <w:rPr>
                <w:sz w:val="20"/>
              </w:rPr>
            </w:pPr>
            <w:r>
              <w:rPr>
                <w:sz w:val="20"/>
              </w:rPr>
              <w:t>5. Elyaf yağına maruziyet</w:t>
            </w:r>
          </w:p>
        </w:tc>
        <w:tc>
          <w:tcPr>
            <w:tcW w:w="6408" w:type="dxa"/>
            <w:gridSpan w:val="3"/>
          </w:tcPr>
          <w:p w:rsidR="00D6392D" w:rsidRDefault="002E7D23">
            <w:pPr>
              <w:pStyle w:val="TableParagraph"/>
              <w:spacing w:before="117"/>
              <w:ind w:left="106" w:right="92"/>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pacing w:val="-3"/>
                <w:sz w:val="20"/>
              </w:rPr>
              <w:t xml:space="preserve">bu </w:t>
            </w:r>
            <w:r>
              <w:rPr>
                <w:spacing w:val="-5"/>
                <w:sz w:val="20"/>
              </w:rPr>
              <w:t xml:space="preserve">rehberin </w:t>
            </w:r>
            <w:r>
              <w:rPr>
                <w:spacing w:val="-4"/>
                <w:sz w:val="20"/>
              </w:rPr>
              <w:t>“</w:t>
            </w:r>
            <w:r>
              <w:rPr>
                <w:spacing w:val="-4"/>
              </w:rPr>
              <w:t xml:space="preserve">Kimyasal Maddelerle Çalışanlarda Sağlık Gözetimi” 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Rehberi’</w:t>
            </w:r>
            <w:r>
              <w:rPr>
                <w:spacing w:val="-5"/>
              </w:rPr>
              <w:t xml:space="preserve">nin </w:t>
            </w:r>
            <w:r>
              <w:rPr>
                <w:spacing w:val="-4"/>
              </w:rPr>
              <w:t xml:space="preserve">“5.2 Kimyasal Risk Etmenlerine Bağlı </w:t>
            </w:r>
            <w:r>
              <w:rPr>
                <w:spacing w:val="-5"/>
              </w:rPr>
              <w:t xml:space="preserve">Hastalıklar” </w:t>
            </w:r>
            <w:r>
              <w:rPr>
                <w:spacing w:val="-4"/>
              </w:rPr>
              <w:t>bölümüne bakınız.</w:t>
            </w:r>
          </w:p>
        </w:tc>
      </w:tr>
      <w:tr w:rsidR="00D6392D">
        <w:trPr>
          <w:trHeight w:val="577"/>
        </w:trPr>
        <w:tc>
          <w:tcPr>
            <w:tcW w:w="845" w:type="dxa"/>
            <w:tcBorders>
              <w:bottom w:val="nil"/>
            </w:tcBorders>
          </w:tcPr>
          <w:p w:rsidR="00D6392D" w:rsidRDefault="00D6392D">
            <w:pPr>
              <w:pStyle w:val="TableParagraph"/>
              <w:rPr>
                <w:rFonts w:ascii="Times New Roman"/>
                <w:sz w:val="20"/>
              </w:rPr>
            </w:pPr>
          </w:p>
        </w:tc>
        <w:tc>
          <w:tcPr>
            <w:tcW w:w="1283" w:type="dxa"/>
            <w:tcBorders>
              <w:bottom w:val="nil"/>
            </w:tcBorders>
          </w:tcPr>
          <w:p w:rsidR="00D6392D" w:rsidRDefault="00D6392D">
            <w:pPr>
              <w:pStyle w:val="TableParagraph"/>
              <w:rPr>
                <w:rFonts w:ascii="Times New Roman"/>
                <w:sz w:val="20"/>
              </w:rPr>
            </w:pPr>
          </w:p>
        </w:tc>
        <w:tc>
          <w:tcPr>
            <w:tcW w:w="1872" w:type="dxa"/>
            <w:tcBorders>
              <w:bottom w:val="nil"/>
            </w:tcBorders>
          </w:tcPr>
          <w:p w:rsidR="00D6392D" w:rsidRDefault="00D6392D">
            <w:pPr>
              <w:pStyle w:val="TableParagraph"/>
              <w:rPr>
                <w:rFonts w:ascii="Times New Roman"/>
                <w:sz w:val="20"/>
              </w:rPr>
            </w:pPr>
          </w:p>
        </w:tc>
        <w:tc>
          <w:tcPr>
            <w:tcW w:w="1530" w:type="dxa"/>
            <w:vMerge w:val="restart"/>
          </w:tcPr>
          <w:p w:rsidR="00D6392D" w:rsidRDefault="00D6392D">
            <w:pPr>
              <w:pStyle w:val="TableParagraph"/>
              <w:rPr>
                <w:rFonts w:ascii="Times New Roman"/>
                <w:sz w:val="20"/>
              </w:rPr>
            </w:pPr>
          </w:p>
        </w:tc>
        <w:tc>
          <w:tcPr>
            <w:tcW w:w="3119" w:type="dxa"/>
            <w:tcBorders>
              <w:bottom w:val="nil"/>
            </w:tcBorders>
          </w:tcPr>
          <w:p w:rsidR="00D6392D" w:rsidRDefault="00D6392D">
            <w:pPr>
              <w:pStyle w:val="TableParagraph"/>
              <w:rPr>
                <w:rFonts w:ascii="Times New Roman"/>
                <w:sz w:val="20"/>
              </w:rPr>
            </w:pPr>
          </w:p>
        </w:tc>
        <w:tc>
          <w:tcPr>
            <w:tcW w:w="2977" w:type="dxa"/>
            <w:tcBorders>
              <w:bottom w:val="nil"/>
            </w:tcBorders>
          </w:tcPr>
          <w:p w:rsidR="00D6392D" w:rsidRDefault="00D6392D">
            <w:pPr>
              <w:pStyle w:val="TableParagraph"/>
              <w:rPr>
                <w:rFonts w:ascii="Times New Roman"/>
                <w:sz w:val="20"/>
              </w:rPr>
            </w:pPr>
          </w:p>
        </w:tc>
        <w:tc>
          <w:tcPr>
            <w:tcW w:w="3431" w:type="dxa"/>
            <w:gridSpan w:val="2"/>
            <w:tcBorders>
              <w:bottom w:val="nil"/>
            </w:tcBorders>
          </w:tcPr>
          <w:p w:rsidR="00D6392D" w:rsidRDefault="002E7D23">
            <w:pPr>
              <w:pStyle w:val="TableParagraph"/>
              <w:spacing w:before="117" w:line="230" w:lineRule="atLeast"/>
              <w:ind w:left="139"/>
              <w:rPr>
                <w:sz w:val="20"/>
              </w:rPr>
            </w:pPr>
            <w:r>
              <w:rPr>
                <w:sz w:val="20"/>
              </w:rPr>
              <w:t>Solunum sistemi muayenesi, cilt muayenesi ..vb.</w:t>
            </w:r>
          </w:p>
        </w:tc>
      </w:tr>
      <w:tr w:rsidR="00D6392D">
        <w:trPr>
          <w:trHeight w:val="1144"/>
        </w:trPr>
        <w:tc>
          <w:tcPr>
            <w:tcW w:w="845" w:type="dxa"/>
            <w:tcBorders>
              <w:top w:val="nil"/>
              <w:bottom w:val="nil"/>
            </w:tcBorders>
          </w:tcPr>
          <w:p w:rsidR="00D6392D" w:rsidRDefault="00D6392D">
            <w:pPr>
              <w:pStyle w:val="TableParagraph"/>
              <w:rPr>
                <w:rFonts w:ascii="Times New Roman"/>
                <w:sz w:val="20"/>
              </w:rPr>
            </w:pPr>
          </w:p>
        </w:tc>
        <w:tc>
          <w:tcPr>
            <w:tcW w:w="1283" w:type="dxa"/>
            <w:tcBorders>
              <w:top w:val="nil"/>
              <w:bottom w:val="nil"/>
            </w:tcBorders>
          </w:tcPr>
          <w:p w:rsidR="00D6392D" w:rsidRDefault="00D6392D">
            <w:pPr>
              <w:pStyle w:val="TableParagraph"/>
              <w:rPr>
                <w:rFonts w:ascii="Times New Roman"/>
                <w:sz w:val="20"/>
              </w:rPr>
            </w:pPr>
          </w:p>
        </w:tc>
        <w:tc>
          <w:tcPr>
            <w:tcW w:w="1872" w:type="dxa"/>
            <w:tcBorders>
              <w:top w:val="nil"/>
              <w:bottom w:val="nil"/>
            </w:tcBorders>
          </w:tcPr>
          <w:p w:rsidR="00D6392D" w:rsidRDefault="00D6392D">
            <w:pPr>
              <w:pStyle w:val="TableParagraph"/>
              <w:rPr>
                <w:rFonts w:ascii="Times New Roman"/>
                <w:sz w:val="20"/>
              </w:rPr>
            </w:pPr>
          </w:p>
        </w:tc>
        <w:tc>
          <w:tcPr>
            <w:tcW w:w="1530"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spacing w:before="7"/>
              <w:rPr>
                <w:rFonts w:ascii="Times New Roman"/>
                <w:sz w:val="29"/>
              </w:rPr>
            </w:pPr>
          </w:p>
          <w:p w:rsidR="00D6392D" w:rsidRDefault="002E7D23">
            <w:pPr>
              <w:pStyle w:val="TableParagraph"/>
              <w:spacing w:line="229" w:lineRule="exact"/>
              <w:ind w:left="106"/>
              <w:rPr>
                <w:b/>
                <w:sz w:val="20"/>
              </w:rPr>
            </w:pPr>
            <w:r>
              <w:rPr>
                <w:b/>
                <w:sz w:val="20"/>
              </w:rPr>
              <w:t>İkileme makinası ile çalışma</w:t>
            </w:r>
          </w:p>
          <w:p w:rsidR="00D6392D" w:rsidRDefault="002E7D23">
            <w:pPr>
              <w:pStyle w:val="TableParagraph"/>
              <w:spacing w:line="229" w:lineRule="exact"/>
              <w:ind w:left="106"/>
              <w:rPr>
                <w:sz w:val="20"/>
              </w:rPr>
            </w:pPr>
            <w:r>
              <w:rPr>
                <w:sz w:val="20"/>
              </w:rPr>
              <w:t>1. Yün tozları</w:t>
            </w:r>
          </w:p>
        </w:tc>
        <w:tc>
          <w:tcPr>
            <w:tcW w:w="2977" w:type="dxa"/>
            <w:tcBorders>
              <w:top w:val="nil"/>
              <w:bottom w:val="nil"/>
            </w:tcBorders>
          </w:tcPr>
          <w:p w:rsidR="00D6392D" w:rsidRDefault="002E7D23">
            <w:pPr>
              <w:pStyle w:val="TableParagraph"/>
              <w:ind w:left="106" w:right="92"/>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(astım, </w:t>
            </w:r>
            <w:r>
              <w:rPr>
                <w:spacing w:val="-5"/>
                <w:sz w:val="20"/>
              </w:rPr>
              <w:t xml:space="preserve">(hipersensitivite pnömonisi </w:t>
            </w:r>
            <w:r>
              <w:rPr>
                <w:spacing w:val="-4"/>
                <w:sz w:val="20"/>
              </w:rPr>
              <w:t xml:space="preserve">vb.i), </w:t>
            </w:r>
            <w:r>
              <w:rPr>
                <w:spacing w:val="-3"/>
                <w:sz w:val="20"/>
              </w:rPr>
              <w:t xml:space="preserve">ve </w:t>
            </w:r>
            <w:r>
              <w:rPr>
                <w:spacing w:val="-5"/>
                <w:sz w:val="20"/>
              </w:rPr>
              <w:t xml:space="preserve">biyolojik etkilenme </w:t>
            </w:r>
            <w:r>
              <w:rPr>
                <w:spacing w:val="-4"/>
                <w:sz w:val="20"/>
              </w:rPr>
              <w:t>(nadiren</w:t>
            </w:r>
          </w:p>
          <w:p w:rsidR="00D6392D" w:rsidRDefault="002E7D23">
            <w:pPr>
              <w:pStyle w:val="TableParagraph"/>
              <w:spacing w:line="211" w:lineRule="exact"/>
              <w:ind w:left="106"/>
              <w:jc w:val="both"/>
              <w:rPr>
                <w:sz w:val="20"/>
              </w:rPr>
            </w:pPr>
            <w:r>
              <w:rPr>
                <w:sz w:val="20"/>
              </w:rPr>
              <w:t>şarbon vb.) vb.</w:t>
            </w:r>
          </w:p>
        </w:tc>
        <w:tc>
          <w:tcPr>
            <w:tcW w:w="3431" w:type="dxa"/>
            <w:gridSpan w:val="2"/>
            <w:tcBorders>
              <w:top w:val="nil"/>
              <w:bottom w:val="nil"/>
            </w:tcBorders>
          </w:tcPr>
          <w:p w:rsidR="00D6392D" w:rsidRDefault="002E7D23">
            <w:pPr>
              <w:pStyle w:val="TableParagraph"/>
              <w:spacing w:before="109"/>
              <w:ind w:left="139" w:right="234"/>
              <w:jc w:val="both"/>
              <w:rPr>
                <w:sz w:val="20"/>
              </w:rPr>
            </w:pPr>
            <w:r>
              <w:rPr>
                <w:spacing w:val="-4"/>
                <w:sz w:val="20"/>
              </w:rPr>
              <w:t xml:space="preserve">Akciğer grafisi, Solunum </w:t>
            </w:r>
            <w:r>
              <w:rPr>
                <w:spacing w:val="-5"/>
                <w:sz w:val="20"/>
              </w:rPr>
              <w:t xml:space="preserve">Fonksiyon </w:t>
            </w:r>
            <w:r>
              <w:rPr>
                <w:spacing w:val="-4"/>
                <w:sz w:val="20"/>
              </w:rPr>
              <w:t xml:space="preserve">Testi, </w:t>
            </w:r>
            <w:r>
              <w:rPr>
                <w:spacing w:val="-5"/>
                <w:sz w:val="20"/>
              </w:rPr>
              <w:t xml:space="preserve">immünolojik </w:t>
            </w:r>
            <w:r>
              <w:rPr>
                <w:spacing w:val="-4"/>
                <w:sz w:val="20"/>
              </w:rPr>
              <w:t xml:space="preserve">testler,, </w:t>
            </w:r>
            <w:r>
              <w:rPr>
                <w:spacing w:val="-5"/>
                <w:sz w:val="20"/>
              </w:rPr>
              <w:t xml:space="preserve">bilgisayarlı tomografi, bronkoalveler </w:t>
            </w:r>
            <w:r>
              <w:rPr>
                <w:spacing w:val="-4"/>
                <w:sz w:val="20"/>
              </w:rPr>
              <w:t>lavaj vb.</w:t>
            </w:r>
          </w:p>
        </w:tc>
      </w:tr>
      <w:tr w:rsidR="00D6392D">
        <w:trPr>
          <w:trHeight w:val="576"/>
        </w:trPr>
        <w:tc>
          <w:tcPr>
            <w:tcW w:w="845" w:type="dxa"/>
            <w:vMerge w:val="restart"/>
            <w:tcBorders>
              <w:top w:val="nil"/>
              <w:bottom w:val="nil"/>
            </w:tcBorders>
          </w:tcPr>
          <w:p w:rsidR="00D6392D" w:rsidRDefault="00D6392D">
            <w:pPr>
              <w:pStyle w:val="TableParagraph"/>
              <w:spacing w:before="1"/>
              <w:rPr>
                <w:rFonts w:ascii="Times New Roman"/>
                <w:sz w:val="26"/>
              </w:rPr>
            </w:pPr>
          </w:p>
          <w:p w:rsidR="00D6392D" w:rsidRDefault="002E7D23">
            <w:pPr>
              <w:pStyle w:val="TableParagraph"/>
              <w:ind w:left="467"/>
              <w:rPr>
                <w:b/>
                <w:sz w:val="20"/>
              </w:rPr>
            </w:pPr>
            <w:r>
              <w:rPr>
                <w:b/>
                <w:sz w:val="20"/>
              </w:rPr>
              <w:t>c.</w:t>
            </w:r>
          </w:p>
        </w:tc>
        <w:tc>
          <w:tcPr>
            <w:tcW w:w="1283" w:type="dxa"/>
            <w:vMerge w:val="restart"/>
            <w:tcBorders>
              <w:top w:val="nil"/>
              <w:bottom w:val="nil"/>
            </w:tcBorders>
          </w:tcPr>
          <w:p w:rsidR="00D6392D" w:rsidRDefault="00D6392D">
            <w:pPr>
              <w:pStyle w:val="TableParagraph"/>
              <w:rPr>
                <w:rFonts w:ascii="Times New Roman"/>
              </w:rPr>
            </w:pPr>
          </w:p>
          <w:p w:rsidR="00D6392D" w:rsidRDefault="00D6392D">
            <w:pPr>
              <w:pStyle w:val="TableParagraph"/>
              <w:spacing w:before="1"/>
              <w:rPr>
                <w:rFonts w:ascii="Times New Roman"/>
                <w:sz w:val="24"/>
              </w:rPr>
            </w:pPr>
          </w:p>
          <w:p w:rsidR="00D6392D" w:rsidRDefault="002E7D23">
            <w:pPr>
              <w:pStyle w:val="TableParagraph"/>
              <w:spacing w:before="1"/>
              <w:ind w:left="107"/>
              <w:rPr>
                <w:b/>
                <w:sz w:val="20"/>
              </w:rPr>
            </w:pPr>
            <w:r>
              <w:rPr>
                <w:b/>
                <w:sz w:val="20"/>
              </w:rPr>
              <w:t>İkileme</w:t>
            </w:r>
          </w:p>
        </w:tc>
        <w:tc>
          <w:tcPr>
            <w:tcW w:w="1872" w:type="dxa"/>
            <w:vMerge w:val="restart"/>
            <w:tcBorders>
              <w:top w:val="nil"/>
              <w:bottom w:val="nil"/>
            </w:tcBorders>
          </w:tcPr>
          <w:p w:rsidR="00D6392D" w:rsidRDefault="00D6392D">
            <w:pPr>
              <w:pStyle w:val="TableParagraph"/>
              <w:rPr>
                <w:rFonts w:ascii="Times New Roman"/>
              </w:rPr>
            </w:pPr>
          </w:p>
          <w:p w:rsidR="00D6392D" w:rsidRDefault="002E7D23">
            <w:pPr>
              <w:pStyle w:val="TableParagraph"/>
              <w:spacing w:before="161"/>
              <w:ind w:left="106" w:right="275"/>
              <w:rPr>
                <w:sz w:val="20"/>
              </w:rPr>
            </w:pPr>
            <w:r>
              <w:rPr>
                <w:sz w:val="20"/>
              </w:rPr>
              <w:t>1. İkileme makinası</w:t>
            </w:r>
          </w:p>
        </w:tc>
        <w:tc>
          <w:tcPr>
            <w:tcW w:w="1530" w:type="dxa"/>
            <w:vMerge/>
            <w:tcBorders>
              <w:top w:val="nil"/>
            </w:tcBorders>
          </w:tcPr>
          <w:p w:rsidR="00D6392D" w:rsidRDefault="00D6392D">
            <w:pPr>
              <w:rPr>
                <w:sz w:val="2"/>
                <w:szCs w:val="2"/>
              </w:rPr>
            </w:pPr>
          </w:p>
        </w:tc>
        <w:tc>
          <w:tcPr>
            <w:tcW w:w="3119" w:type="dxa"/>
            <w:tcBorders>
              <w:top w:val="nil"/>
            </w:tcBorders>
          </w:tcPr>
          <w:p w:rsidR="00D6392D" w:rsidRDefault="00D6392D">
            <w:pPr>
              <w:pStyle w:val="TableParagraph"/>
              <w:rPr>
                <w:rFonts w:ascii="Times New Roman"/>
                <w:sz w:val="20"/>
              </w:rPr>
            </w:pPr>
          </w:p>
        </w:tc>
        <w:tc>
          <w:tcPr>
            <w:tcW w:w="2977" w:type="dxa"/>
            <w:tcBorders>
              <w:top w:val="nil"/>
            </w:tcBorders>
          </w:tcPr>
          <w:p w:rsidR="00D6392D" w:rsidRDefault="00D6392D">
            <w:pPr>
              <w:pStyle w:val="TableParagraph"/>
              <w:rPr>
                <w:rFonts w:ascii="Times New Roman"/>
                <w:sz w:val="20"/>
              </w:rPr>
            </w:pPr>
          </w:p>
        </w:tc>
        <w:tc>
          <w:tcPr>
            <w:tcW w:w="3431" w:type="dxa"/>
            <w:gridSpan w:val="2"/>
            <w:tcBorders>
              <w:top w:val="nil"/>
            </w:tcBorders>
          </w:tcPr>
          <w:p w:rsidR="00D6392D" w:rsidRDefault="002E7D23">
            <w:pPr>
              <w:pStyle w:val="TableParagraph"/>
              <w:ind w:left="139" w:right="227"/>
              <w:rPr>
                <w:sz w:val="20"/>
              </w:rPr>
            </w:pPr>
            <w:r>
              <w:rPr>
                <w:sz w:val="20"/>
              </w:rPr>
              <w:t>Biyolojik etmenlere yönelik tarama testleri.</w:t>
            </w:r>
          </w:p>
        </w:tc>
      </w:tr>
      <w:tr w:rsidR="00D6392D">
        <w:trPr>
          <w:trHeight w:val="1740"/>
        </w:trPr>
        <w:tc>
          <w:tcPr>
            <w:tcW w:w="845" w:type="dxa"/>
            <w:vMerge/>
            <w:tcBorders>
              <w:top w:val="nil"/>
              <w:bottom w:val="nil"/>
            </w:tcBorders>
          </w:tcPr>
          <w:p w:rsidR="00D6392D" w:rsidRDefault="00D6392D">
            <w:pPr>
              <w:rPr>
                <w:sz w:val="2"/>
                <w:szCs w:val="2"/>
              </w:rPr>
            </w:pPr>
          </w:p>
        </w:tc>
        <w:tc>
          <w:tcPr>
            <w:tcW w:w="1283" w:type="dxa"/>
            <w:vMerge/>
            <w:tcBorders>
              <w:top w:val="nil"/>
              <w:bottom w:val="nil"/>
            </w:tcBorders>
          </w:tcPr>
          <w:p w:rsidR="00D6392D" w:rsidRDefault="00D6392D">
            <w:pPr>
              <w:rPr>
                <w:sz w:val="2"/>
                <w:szCs w:val="2"/>
              </w:rPr>
            </w:pPr>
          </w:p>
        </w:tc>
        <w:tc>
          <w:tcPr>
            <w:tcW w:w="1872" w:type="dxa"/>
            <w:vMerge/>
            <w:tcBorders>
              <w:top w:val="nil"/>
              <w:bottom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1"/>
              </w:rPr>
            </w:pPr>
          </w:p>
          <w:p w:rsidR="00D6392D" w:rsidRDefault="002E7D23">
            <w:pPr>
              <w:pStyle w:val="TableParagraph"/>
              <w:spacing w:before="1"/>
              <w:ind w:left="106"/>
              <w:rPr>
                <w:sz w:val="20"/>
              </w:rPr>
            </w:pPr>
            <w:r>
              <w:rPr>
                <w:sz w:val="20"/>
              </w:rPr>
              <w:t>2. Gürültü</w:t>
            </w:r>
          </w:p>
        </w:tc>
        <w:tc>
          <w:tcPr>
            <w:tcW w:w="2977" w:type="dxa"/>
          </w:tcPr>
          <w:p w:rsidR="00D6392D" w:rsidRDefault="002E7D23">
            <w:pPr>
              <w:pStyle w:val="TableParagraph"/>
              <w:tabs>
                <w:tab w:val="left" w:pos="2137"/>
              </w:tabs>
              <w:spacing w:before="63"/>
              <w:ind w:left="106" w:right="92"/>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uyku düzensizliği,</w:t>
            </w:r>
            <w:r>
              <w:rPr>
                <w:spacing w:val="-4"/>
                <w:sz w:val="20"/>
              </w:rPr>
              <w:tab/>
            </w: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sinirlilik</w:t>
            </w:r>
            <w:r>
              <w:rPr>
                <w:spacing w:val="-11"/>
                <w:sz w:val="20"/>
              </w:rPr>
              <w:t xml:space="preserve"> </w:t>
            </w:r>
            <w:r>
              <w:rPr>
                <w:spacing w:val="-4"/>
                <w:sz w:val="20"/>
              </w:rPr>
              <w:t>vb.</w:t>
            </w:r>
          </w:p>
        </w:tc>
        <w:tc>
          <w:tcPr>
            <w:tcW w:w="3431" w:type="dxa"/>
            <w:gridSpan w:val="2"/>
          </w:tcPr>
          <w:p w:rsidR="00D6392D" w:rsidRDefault="002E7D23">
            <w:pPr>
              <w:pStyle w:val="TableParagraph"/>
              <w:spacing w:before="117"/>
              <w:ind w:left="139" w:right="234"/>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21"/>
              <w:ind w:left="139" w:right="236"/>
              <w:jc w:val="both"/>
              <w:rPr>
                <w:sz w:val="20"/>
              </w:rPr>
            </w:pPr>
            <w:r>
              <w:rPr>
                <w:sz w:val="20"/>
              </w:rPr>
              <w:t>Odyometri, tansiyon ve nabız ölçümleri, Elektrokardiyografi vb.</w:t>
            </w:r>
          </w:p>
        </w:tc>
      </w:tr>
      <w:tr w:rsidR="00D6392D">
        <w:trPr>
          <w:trHeight w:val="700"/>
        </w:trPr>
        <w:tc>
          <w:tcPr>
            <w:tcW w:w="845" w:type="dxa"/>
            <w:tcBorders>
              <w:top w:val="nil"/>
            </w:tcBorders>
          </w:tcPr>
          <w:p w:rsidR="00D6392D" w:rsidRDefault="00D6392D">
            <w:pPr>
              <w:pStyle w:val="TableParagraph"/>
              <w:rPr>
                <w:rFonts w:ascii="Times New Roman"/>
                <w:sz w:val="20"/>
              </w:rPr>
            </w:pPr>
          </w:p>
        </w:tc>
        <w:tc>
          <w:tcPr>
            <w:tcW w:w="1283" w:type="dxa"/>
            <w:tcBorders>
              <w:top w:val="nil"/>
            </w:tcBorders>
          </w:tcPr>
          <w:p w:rsidR="00D6392D" w:rsidRDefault="00D6392D">
            <w:pPr>
              <w:pStyle w:val="TableParagraph"/>
              <w:rPr>
                <w:rFonts w:ascii="Times New Roman"/>
                <w:sz w:val="20"/>
              </w:rPr>
            </w:pPr>
          </w:p>
        </w:tc>
        <w:tc>
          <w:tcPr>
            <w:tcW w:w="1872" w:type="dxa"/>
            <w:tcBorders>
              <w:top w:val="nil"/>
            </w:tcBorders>
          </w:tcPr>
          <w:p w:rsidR="00D6392D" w:rsidRDefault="00D6392D">
            <w:pPr>
              <w:pStyle w:val="TableParagraph"/>
              <w:rPr>
                <w:rFonts w:ascii="Times New Roman"/>
                <w:sz w:val="20"/>
              </w:rPr>
            </w:pPr>
          </w:p>
        </w:tc>
        <w:tc>
          <w:tcPr>
            <w:tcW w:w="1530" w:type="dxa"/>
            <w:vMerge/>
            <w:tcBorders>
              <w:top w:val="nil"/>
            </w:tcBorders>
          </w:tcPr>
          <w:p w:rsidR="00D6392D" w:rsidRDefault="00D6392D">
            <w:pPr>
              <w:rPr>
                <w:sz w:val="2"/>
                <w:szCs w:val="2"/>
              </w:rPr>
            </w:pPr>
          </w:p>
        </w:tc>
        <w:tc>
          <w:tcPr>
            <w:tcW w:w="3119" w:type="dxa"/>
          </w:tcPr>
          <w:p w:rsidR="00D6392D" w:rsidRDefault="002E7D23">
            <w:pPr>
              <w:pStyle w:val="TableParagraph"/>
              <w:tabs>
                <w:tab w:val="left" w:pos="1235"/>
                <w:tab w:val="left" w:pos="1432"/>
                <w:tab w:val="left" w:pos="2342"/>
                <w:tab w:val="left" w:pos="2386"/>
              </w:tabs>
              <w:spacing w:before="3"/>
              <w:ind w:left="106" w:right="235"/>
              <w:rPr>
                <w:sz w:val="20"/>
              </w:rPr>
            </w:pPr>
            <w:r>
              <w:rPr>
                <w:sz w:val="20"/>
              </w:rPr>
              <w:t>3.</w:t>
            </w:r>
            <w:r>
              <w:rPr>
                <w:spacing w:val="5"/>
                <w:sz w:val="20"/>
              </w:rPr>
              <w:t xml:space="preserve"> </w:t>
            </w:r>
            <w:r>
              <w:rPr>
                <w:spacing w:val="-4"/>
                <w:sz w:val="20"/>
              </w:rPr>
              <w:t>Mekanik</w:t>
            </w:r>
            <w:r>
              <w:rPr>
                <w:spacing w:val="-4"/>
                <w:sz w:val="20"/>
              </w:rPr>
              <w:tab/>
            </w:r>
            <w:r>
              <w:rPr>
                <w:spacing w:val="-4"/>
                <w:sz w:val="20"/>
              </w:rPr>
              <w:tab/>
              <w:t>Etkiler</w:t>
            </w:r>
            <w:r>
              <w:rPr>
                <w:spacing w:val="-4"/>
                <w:sz w:val="20"/>
              </w:rPr>
              <w:tab/>
              <w:t>Döner hareketli</w:t>
            </w:r>
            <w:r>
              <w:rPr>
                <w:spacing w:val="-4"/>
                <w:sz w:val="20"/>
              </w:rPr>
              <w:tab/>
            </w:r>
            <w:r>
              <w:rPr>
                <w:spacing w:val="-5"/>
                <w:sz w:val="20"/>
              </w:rPr>
              <w:t>parçalar,</w:t>
            </w:r>
            <w:r>
              <w:rPr>
                <w:spacing w:val="-5"/>
                <w:sz w:val="20"/>
              </w:rPr>
              <w:tab/>
            </w:r>
            <w:r>
              <w:rPr>
                <w:spacing w:val="-5"/>
                <w:sz w:val="20"/>
              </w:rPr>
              <w:tab/>
            </w:r>
            <w:r>
              <w:rPr>
                <w:spacing w:val="-4"/>
                <w:sz w:val="20"/>
              </w:rPr>
              <w:t>parça</w:t>
            </w:r>
          </w:p>
          <w:p w:rsidR="00D6392D" w:rsidRDefault="002E7D23">
            <w:pPr>
              <w:pStyle w:val="TableParagraph"/>
              <w:spacing w:line="217" w:lineRule="exact"/>
              <w:ind w:left="106"/>
              <w:rPr>
                <w:sz w:val="20"/>
              </w:rPr>
            </w:pPr>
            <w:r>
              <w:rPr>
                <w:sz w:val="20"/>
              </w:rPr>
              <w:t>fırlaması</w:t>
            </w:r>
          </w:p>
        </w:tc>
        <w:tc>
          <w:tcPr>
            <w:tcW w:w="2977" w:type="dxa"/>
          </w:tcPr>
          <w:p w:rsidR="00D6392D" w:rsidRDefault="002E7D23">
            <w:pPr>
              <w:pStyle w:val="TableParagraph"/>
              <w:tabs>
                <w:tab w:val="left" w:pos="838"/>
                <w:tab w:val="left" w:pos="1927"/>
              </w:tabs>
              <w:spacing w:before="118"/>
              <w:ind w:left="106" w:right="93"/>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431" w:type="dxa"/>
            <w:gridSpan w:val="2"/>
          </w:tcPr>
          <w:p w:rsidR="00D6392D" w:rsidRDefault="002E7D23">
            <w:pPr>
              <w:pStyle w:val="TableParagraph"/>
              <w:tabs>
                <w:tab w:val="left" w:pos="1362"/>
                <w:tab w:val="left" w:pos="2046"/>
                <w:tab w:val="left" w:pos="2812"/>
              </w:tabs>
              <w:spacing w:before="118"/>
              <w:ind w:left="107" w:right="93"/>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bl>
    <w:p w:rsidR="00D6392D" w:rsidRDefault="00D6392D">
      <w:pPr>
        <w:rPr>
          <w:sz w:val="20"/>
        </w:rPr>
        <w:sectPr w:rsidR="00D6392D">
          <w:headerReference w:type="default" r:id="rId39"/>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72"/>
        <w:gridCol w:w="1700"/>
        <w:gridCol w:w="2664"/>
        <w:gridCol w:w="3573"/>
        <w:gridCol w:w="3119"/>
      </w:tblGrid>
      <w:tr w:rsidR="00D6392D">
        <w:trPr>
          <w:trHeight w:val="465"/>
        </w:trPr>
        <w:tc>
          <w:tcPr>
            <w:tcW w:w="845" w:type="dxa"/>
            <w:shd w:val="clear" w:color="auto" w:fill="0000FF"/>
          </w:tcPr>
          <w:p w:rsidR="00D6392D" w:rsidRDefault="002E7D23">
            <w:pPr>
              <w:pStyle w:val="TableParagraph"/>
              <w:ind w:left="163"/>
              <w:rPr>
                <w:rFonts w:ascii="Times New Roman"/>
                <w:sz w:val="20"/>
              </w:rPr>
            </w:pPr>
            <w:r>
              <w:rPr>
                <w:rFonts w:ascii="Times New Roman"/>
                <w:noProof/>
                <w:sz w:val="20"/>
                <w:lang w:bidi="ar-SA"/>
              </w:rPr>
              <w:drawing>
                <wp:inline distT="0" distB="0" distL="0" distR="0">
                  <wp:extent cx="236978" cy="294703"/>
                  <wp:effectExtent l="0" t="0" r="0" b="0"/>
                  <wp:docPr id="10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4.jpeg"/>
                          <pic:cNvPicPr/>
                        </pic:nvPicPr>
                        <pic:blipFill>
                          <a:blip r:embed="rId23" cstate="print"/>
                          <a:stretch>
                            <a:fillRect/>
                          </a:stretch>
                        </pic:blipFill>
                        <pic:spPr>
                          <a:xfrm>
                            <a:off x="0" y="0"/>
                            <a:ext cx="236978" cy="294703"/>
                          </a:xfrm>
                          <a:prstGeom prst="rect">
                            <a:avLst/>
                          </a:prstGeom>
                        </pic:spPr>
                      </pic:pic>
                    </a:graphicData>
                  </a:graphic>
                </wp:inline>
              </w:drawing>
            </w:r>
          </w:p>
        </w:tc>
        <w:tc>
          <w:tcPr>
            <w:tcW w:w="14211" w:type="dxa"/>
            <w:gridSpan w:val="6"/>
            <w:shd w:val="clear" w:color="auto" w:fill="0000FF"/>
          </w:tcPr>
          <w:p w:rsidR="00D6392D" w:rsidRDefault="002E7D23">
            <w:pPr>
              <w:pStyle w:val="TableParagraph"/>
              <w:spacing w:before="104"/>
              <w:ind w:left="2706"/>
              <w:rPr>
                <w:b/>
              </w:rPr>
            </w:pPr>
            <w:r>
              <w:rPr>
                <w:b/>
                <w:color w:val="FFFFFF"/>
              </w:rPr>
              <w:t>TEKSTİL SEKTÖRÜ TEHLİKELERİ, SAĞLIK SORUNLARI, MUAYENE VE TETKİKLER</w:t>
            </w:r>
          </w:p>
        </w:tc>
      </w:tr>
      <w:tr w:rsidR="00D6392D">
        <w:trPr>
          <w:trHeight w:val="401"/>
        </w:trPr>
        <w:tc>
          <w:tcPr>
            <w:tcW w:w="15056" w:type="dxa"/>
            <w:gridSpan w:val="7"/>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279"/>
        </w:trPr>
        <w:tc>
          <w:tcPr>
            <w:tcW w:w="845" w:type="dxa"/>
            <w:vMerge w:val="restart"/>
            <w:shd w:val="clear" w:color="auto" w:fill="FFC000"/>
          </w:tcPr>
          <w:p w:rsidR="00D6392D" w:rsidRDefault="00D6392D">
            <w:pPr>
              <w:pStyle w:val="TableParagraph"/>
              <w:spacing w:before="10"/>
              <w:rPr>
                <w:rFonts w:ascii="Times New Roman"/>
                <w:sz w:val="25"/>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184"/>
              <w:ind w:left="142" w:firstLine="147"/>
              <w:rPr>
                <w:b/>
                <w:sz w:val="20"/>
              </w:rPr>
            </w:pPr>
            <w:r>
              <w:rPr>
                <w:b/>
                <w:sz w:val="20"/>
              </w:rPr>
              <w:t>Temel İşlem Adı</w:t>
            </w:r>
          </w:p>
        </w:tc>
        <w:tc>
          <w:tcPr>
            <w:tcW w:w="3572" w:type="dxa"/>
            <w:gridSpan w:val="2"/>
            <w:shd w:val="clear" w:color="auto" w:fill="FFC000"/>
          </w:tcPr>
          <w:p w:rsidR="00D6392D" w:rsidRDefault="002E7D23">
            <w:pPr>
              <w:pStyle w:val="TableParagraph"/>
              <w:spacing w:before="23"/>
              <w:ind w:left="755"/>
              <w:rPr>
                <w:b/>
                <w:sz w:val="20"/>
              </w:rPr>
            </w:pPr>
            <w:r>
              <w:rPr>
                <w:b/>
                <w:sz w:val="20"/>
              </w:rPr>
              <w:t>İşlemlerde Kullanılan</w:t>
            </w:r>
          </w:p>
        </w:tc>
        <w:tc>
          <w:tcPr>
            <w:tcW w:w="2664" w:type="dxa"/>
            <w:vMerge w:val="restart"/>
            <w:shd w:val="clear" w:color="auto" w:fill="FFC000"/>
          </w:tcPr>
          <w:p w:rsidR="00D6392D" w:rsidRDefault="00D6392D">
            <w:pPr>
              <w:pStyle w:val="TableParagraph"/>
              <w:spacing w:before="10"/>
              <w:rPr>
                <w:rFonts w:ascii="Times New Roman"/>
                <w:sz w:val="25"/>
              </w:rPr>
            </w:pPr>
          </w:p>
          <w:p w:rsidR="00D6392D" w:rsidRDefault="002E7D23">
            <w:pPr>
              <w:pStyle w:val="TableParagraph"/>
              <w:ind w:left="813"/>
              <w:rPr>
                <w:b/>
                <w:sz w:val="20"/>
              </w:rPr>
            </w:pPr>
            <w:r>
              <w:rPr>
                <w:b/>
                <w:sz w:val="20"/>
              </w:rPr>
              <w:t>Tehlikeler</w:t>
            </w:r>
          </w:p>
        </w:tc>
        <w:tc>
          <w:tcPr>
            <w:tcW w:w="3573" w:type="dxa"/>
            <w:vMerge w:val="restart"/>
            <w:shd w:val="clear" w:color="auto" w:fill="FFC000"/>
          </w:tcPr>
          <w:p w:rsidR="00D6392D" w:rsidRDefault="00D6392D">
            <w:pPr>
              <w:pStyle w:val="TableParagraph"/>
              <w:spacing w:before="10"/>
              <w:rPr>
                <w:rFonts w:ascii="Times New Roman"/>
                <w:sz w:val="25"/>
              </w:rPr>
            </w:pPr>
          </w:p>
          <w:p w:rsidR="00D6392D" w:rsidRDefault="002E7D23">
            <w:pPr>
              <w:pStyle w:val="TableParagraph"/>
              <w:ind w:left="985"/>
              <w:rPr>
                <w:b/>
                <w:sz w:val="20"/>
              </w:rPr>
            </w:pPr>
            <w:r>
              <w:rPr>
                <w:b/>
                <w:sz w:val="20"/>
              </w:rPr>
              <w:t>Sağlık Sorunları</w:t>
            </w:r>
          </w:p>
        </w:tc>
        <w:tc>
          <w:tcPr>
            <w:tcW w:w="3119" w:type="dxa"/>
            <w:vMerge w:val="restart"/>
            <w:shd w:val="clear" w:color="auto" w:fill="FFC000"/>
          </w:tcPr>
          <w:p w:rsidR="00D6392D" w:rsidRDefault="002E7D23">
            <w:pPr>
              <w:pStyle w:val="TableParagraph"/>
              <w:spacing w:before="184"/>
              <w:ind w:left="1201" w:right="555" w:hanging="680"/>
              <w:rPr>
                <w:b/>
                <w:sz w:val="20"/>
              </w:rPr>
            </w:pPr>
            <w:r>
              <w:rPr>
                <w:b/>
                <w:sz w:val="20"/>
              </w:rPr>
              <w:t>Muayene ve Tetkikler (*), (**)</w:t>
            </w:r>
          </w:p>
        </w:tc>
      </w:tr>
      <w:tr w:rsidR="00D6392D">
        <w:trPr>
          <w:trHeight w:val="540"/>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72" w:type="dxa"/>
            <w:shd w:val="clear" w:color="auto" w:fill="FFC000"/>
          </w:tcPr>
          <w:p w:rsidR="00D6392D" w:rsidRDefault="002E7D23">
            <w:pPr>
              <w:pStyle w:val="TableParagraph"/>
              <w:spacing w:before="154"/>
              <w:ind w:left="213"/>
              <w:rPr>
                <w:b/>
                <w:sz w:val="20"/>
              </w:rPr>
            </w:pPr>
            <w:r>
              <w:rPr>
                <w:b/>
                <w:sz w:val="20"/>
              </w:rPr>
              <w:t>İş Ekipmanları</w:t>
            </w:r>
          </w:p>
        </w:tc>
        <w:tc>
          <w:tcPr>
            <w:tcW w:w="1700" w:type="dxa"/>
            <w:shd w:val="clear" w:color="auto" w:fill="FFC000"/>
          </w:tcPr>
          <w:p w:rsidR="00D6392D" w:rsidRDefault="002E7D23">
            <w:pPr>
              <w:pStyle w:val="TableParagraph"/>
              <w:spacing w:before="154"/>
              <w:ind w:left="238"/>
              <w:rPr>
                <w:b/>
                <w:sz w:val="20"/>
              </w:rPr>
            </w:pPr>
            <w:r>
              <w:rPr>
                <w:b/>
                <w:sz w:val="20"/>
              </w:rPr>
              <w:t>Kimyasallar</w:t>
            </w:r>
          </w:p>
        </w:tc>
        <w:tc>
          <w:tcPr>
            <w:tcW w:w="2664" w:type="dxa"/>
            <w:vMerge/>
            <w:tcBorders>
              <w:top w:val="nil"/>
            </w:tcBorders>
            <w:shd w:val="clear" w:color="auto" w:fill="FFC000"/>
          </w:tcPr>
          <w:p w:rsidR="00D6392D" w:rsidRDefault="00D6392D">
            <w:pPr>
              <w:rPr>
                <w:sz w:val="2"/>
                <w:szCs w:val="2"/>
              </w:rPr>
            </w:pPr>
          </w:p>
        </w:tc>
        <w:tc>
          <w:tcPr>
            <w:tcW w:w="3573"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300"/>
        </w:trPr>
        <w:tc>
          <w:tcPr>
            <w:tcW w:w="845" w:type="dxa"/>
            <w:vMerge w:val="restart"/>
          </w:tcPr>
          <w:p w:rsidR="00D6392D" w:rsidRDefault="00D6392D">
            <w:pPr>
              <w:pStyle w:val="TableParagraph"/>
              <w:rPr>
                <w:rFonts w:ascii="Times New Roman"/>
                <w:sz w:val="20"/>
              </w:rPr>
            </w:pPr>
          </w:p>
        </w:tc>
        <w:tc>
          <w:tcPr>
            <w:tcW w:w="1283" w:type="dxa"/>
            <w:vMerge w:val="restart"/>
          </w:tcPr>
          <w:p w:rsidR="00D6392D" w:rsidRDefault="00D6392D">
            <w:pPr>
              <w:pStyle w:val="TableParagraph"/>
              <w:rPr>
                <w:rFonts w:ascii="Times New Roman"/>
                <w:sz w:val="20"/>
              </w:rPr>
            </w:pPr>
          </w:p>
        </w:tc>
        <w:tc>
          <w:tcPr>
            <w:tcW w:w="1872"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266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08"/>
              <w:rPr>
                <w:sz w:val="20"/>
              </w:rPr>
            </w:pPr>
            <w:r>
              <w:rPr>
                <w:sz w:val="20"/>
              </w:rPr>
              <w:t>4. Elektrik kullanımı</w:t>
            </w:r>
          </w:p>
        </w:tc>
        <w:tc>
          <w:tcPr>
            <w:tcW w:w="3573" w:type="dxa"/>
          </w:tcPr>
          <w:p w:rsidR="00D6392D" w:rsidRDefault="002E7D23">
            <w:pPr>
              <w:pStyle w:val="TableParagraph"/>
              <w:ind w:left="108" w:right="90"/>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w:t>
            </w:r>
            <w:r>
              <w:rPr>
                <w:spacing w:val="-5"/>
                <w:sz w:val="20"/>
              </w:rPr>
              <w:t xml:space="preserve">nekrozu, 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kalp </w:t>
            </w:r>
            <w:r>
              <w:rPr>
                <w:spacing w:val="-5"/>
                <w:sz w:val="20"/>
              </w:rPr>
              <w:t xml:space="preserve">durması, </w:t>
            </w:r>
            <w:r>
              <w:rPr>
                <w:spacing w:val="-4"/>
                <w:sz w:val="20"/>
              </w:rPr>
              <w:t>ölüm,</w:t>
            </w:r>
            <w:r>
              <w:rPr>
                <w:spacing w:val="-16"/>
                <w:sz w:val="20"/>
              </w:rPr>
              <w:t xml:space="preserve"> </w:t>
            </w:r>
            <w:r>
              <w:rPr>
                <w:spacing w:val="-4"/>
                <w:sz w:val="20"/>
              </w:rPr>
              <w:t>.vb.</w:t>
            </w:r>
          </w:p>
          <w:p w:rsidR="00D6392D" w:rsidRDefault="002E7D23">
            <w:pPr>
              <w:pStyle w:val="TableParagraph"/>
              <w:ind w:left="108" w:right="90"/>
              <w:jc w:val="both"/>
              <w:rPr>
                <w:sz w:val="20"/>
              </w:rPr>
            </w:pPr>
            <w:r>
              <w:rPr>
                <w:sz w:val="20"/>
              </w:rPr>
              <w:t>Yanıklara bağlı cilt ve dokuda yanık hasarları, yanıklara bağlı nekroz,</w:t>
            </w:r>
          </w:p>
          <w:p w:rsidR="00D6392D" w:rsidRDefault="002E7D23">
            <w:pPr>
              <w:pStyle w:val="TableParagraph"/>
              <w:spacing w:before="2" w:line="230" w:lineRule="exact"/>
              <w:ind w:left="108" w:right="92"/>
              <w:jc w:val="both"/>
              <w:rPr>
                <w:sz w:val="20"/>
              </w:rPr>
            </w:pPr>
            <w:r>
              <w:rPr>
                <w:sz w:val="20"/>
              </w:rPr>
              <w:t>infeksiyon, stres ülserleri, doku hasarları, ölüm vb.</w:t>
            </w:r>
          </w:p>
        </w:tc>
        <w:tc>
          <w:tcPr>
            <w:tcW w:w="3119" w:type="dxa"/>
          </w:tcPr>
          <w:p w:rsidR="00D6392D" w:rsidRDefault="002E7D23">
            <w:pPr>
              <w:pStyle w:val="TableParagraph"/>
              <w:tabs>
                <w:tab w:val="left" w:pos="1259"/>
                <w:tab w:val="left" w:pos="1839"/>
                <w:tab w:val="left" w:pos="2499"/>
              </w:tabs>
              <w:spacing w:before="117"/>
              <w:ind w:left="107" w:right="92"/>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1503"/>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6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7"/>
              <w:ind w:left="108"/>
              <w:rPr>
                <w:sz w:val="20"/>
              </w:rPr>
            </w:pPr>
            <w:r>
              <w:rPr>
                <w:sz w:val="20"/>
              </w:rPr>
              <w:t>5. Elyaf yağına maruziyet</w:t>
            </w:r>
          </w:p>
        </w:tc>
        <w:tc>
          <w:tcPr>
            <w:tcW w:w="6692" w:type="dxa"/>
            <w:gridSpan w:val="2"/>
          </w:tcPr>
          <w:p w:rsidR="00D6392D" w:rsidRDefault="002E7D23">
            <w:pPr>
              <w:pStyle w:val="TableParagraph"/>
              <w:spacing w:before="116"/>
              <w:ind w:left="108" w:right="90"/>
              <w:jc w:val="both"/>
            </w:pPr>
            <w:r>
              <w:rPr>
                <w:spacing w:val="-4"/>
                <w:sz w:val="20"/>
              </w:rPr>
              <w:t xml:space="preserve">Kimyasallar 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Kimyasal Maddelerle Çalışanlarda Sağlık Gözetimi” 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Hastalıklar </w:t>
            </w:r>
            <w:r>
              <w:rPr>
                <w:spacing w:val="-3"/>
              </w:rPr>
              <w:t xml:space="preserve">Tanı </w:t>
            </w:r>
            <w:r>
              <w:rPr>
                <w:spacing w:val="-4"/>
              </w:rPr>
              <w:t xml:space="preserve">Rehberi’nin “5.2 Kimyasal Risk </w:t>
            </w:r>
            <w:r>
              <w:rPr>
                <w:spacing w:val="-5"/>
              </w:rPr>
              <w:t>Etmenlerine</w:t>
            </w:r>
            <w:r>
              <w:rPr>
                <w:spacing w:val="-5"/>
              </w:rPr>
              <w:t xml:space="preserve"> </w:t>
            </w:r>
            <w:r>
              <w:rPr>
                <w:spacing w:val="-4"/>
              </w:rPr>
              <w:t xml:space="preserve">Bağlı </w:t>
            </w:r>
            <w:r>
              <w:rPr>
                <w:spacing w:val="-5"/>
              </w:rPr>
              <w:t xml:space="preserve">Hastalıklar” </w:t>
            </w:r>
            <w:r>
              <w:rPr>
                <w:spacing w:val="-4"/>
              </w:rPr>
              <w:t>bölümüne bakınız.</w:t>
            </w:r>
          </w:p>
        </w:tc>
      </w:tr>
      <w:tr w:rsidR="00D6392D">
        <w:trPr>
          <w:trHeight w:val="2320"/>
        </w:trPr>
        <w:tc>
          <w:tcPr>
            <w:tcW w:w="845"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4"/>
              </w:rPr>
            </w:pPr>
          </w:p>
          <w:p w:rsidR="00D6392D" w:rsidRDefault="002E7D23">
            <w:pPr>
              <w:pStyle w:val="TableParagraph"/>
              <w:spacing w:before="1"/>
              <w:ind w:left="467"/>
              <w:rPr>
                <w:b/>
                <w:sz w:val="20"/>
              </w:rPr>
            </w:pPr>
            <w:r>
              <w:rPr>
                <w:b/>
                <w:sz w:val="20"/>
              </w:rPr>
              <w:t>d.</w:t>
            </w:r>
          </w:p>
        </w:tc>
        <w:tc>
          <w:tcPr>
            <w:tcW w:w="128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4"/>
              </w:rPr>
            </w:pPr>
          </w:p>
          <w:p w:rsidR="00D6392D" w:rsidRDefault="002E7D23">
            <w:pPr>
              <w:pStyle w:val="TableParagraph"/>
              <w:spacing w:before="1"/>
              <w:ind w:left="107"/>
              <w:rPr>
                <w:b/>
                <w:sz w:val="20"/>
              </w:rPr>
            </w:pPr>
            <w:r>
              <w:rPr>
                <w:b/>
                <w:sz w:val="20"/>
              </w:rPr>
              <w:t>Fiksaj</w:t>
            </w:r>
          </w:p>
        </w:tc>
        <w:tc>
          <w:tcPr>
            <w:tcW w:w="187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69"/>
              <w:ind w:left="106" w:right="275"/>
              <w:rPr>
                <w:sz w:val="20"/>
              </w:rPr>
            </w:pPr>
            <w:r>
              <w:rPr>
                <w:sz w:val="20"/>
              </w:rPr>
              <w:t>1. Fikse Makinası</w:t>
            </w:r>
          </w:p>
        </w:tc>
        <w:tc>
          <w:tcPr>
            <w:tcW w:w="1700" w:type="dxa"/>
          </w:tcPr>
          <w:p w:rsidR="00D6392D" w:rsidRDefault="00D6392D">
            <w:pPr>
              <w:pStyle w:val="TableParagraph"/>
              <w:rPr>
                <w:rFonts w:ascii="Times New Roman"/>
                <w:sz w:val="20"/>
              </w:rPr>
            </w:pPr>
          </w:p>
        </w:tc>
        <w:tc>
          <w:tcPr>
            <w:tcW w:w="266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6"/>
              </w:rPr>
            </w:pPr>
          </w:p>
          <w:p w:rsidR="00D6392D" w:rsidRDefault="002E7D23">
            <w:pPr>
              <w:pStyle w:val="TableParagraph"/>
              <w:tabs>
                <w:tab w:val="left" w:pos="1070"/>
                <w:tab w:val="left" w:pos="2204"/>
              </w:tabs>
              <w:ind w:left="108" w:right="233"/>
              <w:rPr>
                <w:b/>
                <w:sz w:val="20"/>
              </w:rPr>
            </w:pPr>
            <w:r>
              <w:rPr>
                <w:b/>
                <w:spacing w:val="-5"/>
                <w:sz w:val="20"/>
              </w:rPr>
              <w:t>İkileme</w:t>
            </w:r>
            <w:r>
              <w:rPr>
                <w:b/>
                <w:spacing w:val="-5"/>
                <w:sz w:val="20"/>
              </w:rPr>
              <w:tab/>
              <w:t>makinası</w:t>
            </w:r>
            <w:r>
              <w:rPr>
                <w:b/>
                <w:spacing w:val="-5"/>
                <w:sz w:val="20"/>
              </w:rPr>
              <w:tab/>
            </w:r>
            <w:r>
              <w:rPr>
                <w:b/>
                <w:spacing w:val="-4"/>
                <w:sz w:val="20"/>
              </w:rPr>
              <w:t xml:space="preserve">ile </w:t>
            </w:r>
            <w:r>
              <w:rPr>
                <w:b/>
                <w:spacing w:val="-5"/>
                <w:sz w:val="20"/>
              </w:rPr>
              <w:t>çalışma</w:t>
            </w:r>
          </w:p>
          <w:p w:rsidR="00D6392D" w:rsidRDefault="002E7D23">
            <w:pPr>
              <w:pStyle w:val="TableParagraph"/>
              <w:spacing w:line="228" w:lineRule="exact"/>
              <w:ind w:left="108"/>
              <w:rPr>
                <w:sz w:val="20"/>
              </w:rPr>
            </w:pPr>
            <w:r>
              <w:rPr>
                <w:sz w:val="20"/>
              </w:rPr>
              <w:t>1. Yün tozları</w:t>
            </w:r>
          </w:p>
        </w:tc>
        <w:tc>
          <w:tcPr>
            <w:tcW w:w="357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ind w:left="108" w:right="90"/>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(astım, (hipersensitivite </w:t>
            </w:r>
            <w:r>
              <w:rPr>
                <w:spacing w:val="-4"/>
                <w:sz w:val="20"/>
              </w:rPr>
              <w:t xml:space="preserve">pnömonisi vb.i), </w:t>
            </w:r>
            <w:r>
              <w:rPr>
                <w:spacing w:val="-3"/>
                <w:sz w:val="20"/>
              </w:rPr>
              <w:t xml:space="preserve">ve </w:t>
            </w:r>
            <w:r>
              <w:rPr>
                <w:spacing w:val="-4"/>
                <w:sz w:val="20"/>
              </w:rPr>
              <w:t xml:space="preserve">biyolojik </w:t>
            </w:r>
            <w:r>
              <w:rPr>
                <w:spacing w:val="-5"/>
                <w:sz w:val="20"/>
              </w:rPr>
              <w:t xml:space="preserve">etkilenme </w:t>
            </w:r>
            <w:r>
              <w:rPr>
                <w:spacing w:val="-4"/>
                <w:sz w:val="20"/>
              </w:rPr>
              <w:t>(nadiren şarbon vb.) vb.</w:t>
            </w:r>
          </w:p>
        </w:tc>
        <w:tc>
          <w:tcPr>
            <w:tcW w:w="3119" w:type="dxa"/>
          </w:tcPr>
          <w:p w:rsidR="00D6392D" w:rsidRDefault="002E7D23">
            <w:pPr>
              <w:pStyle w:val="TableParagraph"/>
              <w:spacing w:before="118"/>
              <w:ind w:left="140" w:right="233"/>
              <w:jc w:val="both"/>
              <w:rPr>
                <w:sz w:val="20"/>
              </w:rPr>
            </w:pPr>
            <w:r>
              <w:rPr>
                <w:spacing w:val="-4"/>
                <w:sz w:val="20"/>
              </w:rPr>
              <w:t xml:space="preserve">Solunum sistemi </w:t>
            </w:r>
            <w:r>
              <w:rPr>
                <w:spacing w:val="-5"/>
                <w:sz w:val="20"/>
              </w:rPr>
              <w:t xml:space="preserve">muayenesi, </w:t>
            </w:r>
            <w:r>
              <w:rPr>
                <w:spacing w:val="-4"/>
                <w:sz w:val="20"/>
              </w:rPr>
              <w:t>cilt muayenesi ..vb.</w:t>
            </w:r>
          </w:p>
          <w:p w:rsidR="00D6392D" w:rsidRDefault="002E7D23">
            <w:pPr>
              <w:pStyle w:val="TableParagraph"/>
              <w:spacing w:before="120"/>
              <w:ind w:left="140" w:right="233"/>
              <w:jc w:val="both"/>
              <w:rPr>
                <w:sz w:val="20"/>
              </w:rPr>
            </w:pPr>
            <w:r>
              <w:rPr>
                <w:sz w:val="20"/>
              </w:rPr>
              <w:t>Akciğer grafisi, Solunum Fonksiyon Testi, immünolojik testler,, bilgisayarlı tomografi, bronkoalveler lavaj vb.</w:t>
            </w:r>
          </w:p>
          <w:p w:rsidR="00D6392D" w:rsidRDefault="002E7D23">
            <w:pPr>
              <w:pStyle w:val="TableParagraph"/>
              <w:spacing w:before="119"/>
              <w:ind w:left="140" w:right="234"/>
              <w:jc w:val="both"/>
              <w:rPr>
                <w:sz w:val="20"/>
              </w:rPr>
            </w:pPr>
            <w:r>
              <w:rPr>
                <w:sz w:val="20"/>
              </w:rPr>
              <w:t>Biyolojik etmenlere yönelik tarama testleri.</w:t>
            </w:r>
          </w:p>
        </w:tc>
      </w:tr>
    </w:tbl>
    <w:p w:rsidR="00D6392D" w:rsidRDefault="00D6392D">
      <w:pPr>
        <w:jc w:val="both"/>
        <w:rPr>
          <w:sz w:val="20"/>
        </w:rPr>
        <w:sectPr w:rsidR="00D6392D">
          <w:headerReference w:type="default" r:id="rId40"/>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bookmarkStart w:id="7" w:name="_GoBack"/>
      <w:bookmarkEnd w:id="7"/>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72"/>
        <w:gridCol w:w="1700"/>
        <w:gridCol w:w="2948"/>
        <w:gridCol w:w="3288"/>
        <w:gridCol w:w="112"/>
        <w:gridCol w:w="3006"/>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1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09" w:type="dxa"/>
            <w:gridSpan w:val="7"/>
            <w:shd w:val="clear" w:color="auto" w:fill="0000FF"/>
          </w:tcPr>
          <w:p w:rsidR="00D6392D" w:rsidRDefault="002E7D23">
            <w:pPr>
              <w:pStyle w:val="TableParagraph"/>
              <w:spacing w:before="152"/>
              <w:ind w:left="4623"/>
              <w:rPr>
                <w:b/>
              </w:rPr>
            </w:pPr>
            <w:r>
              <w:rPr>
                <w:b/>
                <w:color w:val="FFFFFF"/>
              </w:rPr>
              <w:t>TEKSTİL SEKTÖRÜ TEHLİKE RİSK ENVANTERİ</w:t>
            </w:r>
          </w:p>
        </w:tc>
      </w:tr>
      <w:tr w:rsidR="00D6392D">
        <w:trPr>
          <w:trHeight w:val="401"/>
        </w:trPr>
        <w:tc>
          <w:tcPr>
            <w:tcW w:w="15054" w:type="dxa"/>
            <w:gridSpan w:val="8"/>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118"/>
              <w:ind w:left="142" w:firstLine="147"/>
              <w:rPr>
                <w:b/>
                <w:sz w:val="20"/>
              </w:rPr>
            </w:pPr>
            <w:r>
              <w:rPr>
                <w:b/>
                <w:sz w:val="20"/>
              </w:rPr>
              <w:t>Temel İşlem Adı</w:t>
            </w:r>
          </w:p>
        </w:tc>
        <w:tc>
          <w:tcPr>
            <w:tcW w:w="3572" w:type="dxa"/>
            <w:gridSpan w:val="2"/>
            <w:shd w:val="clear" w:color="auto" w:fill="FFC000"/>
          </w:tcPr>
          <w:p w:rsidR="00D6392D" w:rsidRDefault="002E7D23">
            <w:pPr>
              <w:pStyle w:val="TableParagraph"/>
              <w:spacing w:before="23"/>
              <w:ind w:left="755"/>
              <w:rPr>
                <w:b/>
                <w:sz w:val="20"/>
              </w:rPr>
            </w:pPr>
            <w:r>
              <w:rPr>
                <w:b/>
                <w:sz w:val="20"/>
              </w:rPr>
              <w:t>İşlemlerde Kullanılan</w:t>
            </w:r>
          </w:p>
        </w:tc>
        <w:tc>
          <w:tcPr>
            <w:tcW w:w="2948"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955"/>
              <w:rPr>
                <w:b/>
                <w:sz w:val="20"/>
              </w:rPr>
            </w:pPr>
            <w:r>
              <w:rPr>
                <w:b/>
                <w:sz w:val="20"/>
              </w:rPr>
              <w:t>Tehlikeler</w:t>
            </w:r>
          </w:p>
        </w:tc>
        <w:tc>
          <w:tcPr>
            <w:tcW w:w="3288"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843"/>
              <w:rPr>
                <w:b/>
                <w:sz w:val="20"/>
              </w:rPr>
            </w:pPr>
            <w:r>
              <w:rPr>
                <w:b/>
                <w:sz w:val="20"/>
              </w:rPr>
              <w:t>Sağlık Sorunları</w:t>
            </w:r>
          </w:p>
        </w:tc>
        <w:tc>
          <w:tcPr>
            <w:tcW w:w="3118" w:type="dxa"/>
            <w:gridSpan w:val="2"/>
            <w:vMerge w:val="restart"/>
            <w:shd w:val="clear" w:color="auto" w:fill="FFC000"/>
          </w:tcPr>
          <w:p w:rsidR="00D6392D" w:rsidRDefault="002E7D23">
            <w:pPr>
              <w:pStyle w:val="TableParagraph"/>
              <w:spacing w:before="118"/>
              <w:ind w:left="1202" w:right="553"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72" w:type="dxa"/>
            <w:shd w:val="clear" w:color="auto" w:fill="FFC000"/>
          </w:tcPr>
          <w:p w:rsidR="00D6392D" w:rsidRDefault="002E7D23">
            <w:pPr>
              <w:pStyle w:val="TableParagraph"/>
              <w:spacing w:before="88"/>
              <w:ind w:left="213"/>
              <w:rPr>
                <w:b/>
                <w:sz w:val="20"/>
              </w:rPr>
            </w:pPr>
            <w:r>
              <w:rPr>
                <w:b/>
                <w:sz w:val="20"/>
              </w:rPr>
              <w:t>İş Ekipmanları</w:t>
            </w:r>
          </w:p>
        </w:tc>
        <w:tc>
          <w:tcPr>
            <w:tcW w:w="1700" w:type="dxa"/>
            <w:shd w:val="clear" w:color="auto" w:fill="FFC000"/>
          </w:tcPr>
          <w:p w:rsidR="00D6392D" w:rsidRDefault="002E7D23">
            <w:pPr>
              <w:pStyle w:val="TableParagraph"/>
              <w:spacing w:before="88"/>
              <w:ind w:left="238"/>
              <w:rPr>
                <w:b/>
                <w:sz w:val="20"/>
              </w:rPr>
            </w:pPr>
            <w:r>
              <w:rPr>
                <w:b/>
                <w:sz w:val="20"/>
              </w:rPr>
              <w:t>Kimyasallar</w:t>
            </w:r>
          </w:p>
        </w:tc>
        <w:tc>
          <w:tcPr>
            <w:tcW w:w="2948" w:type="dxa"/>
            <w:vMerge/>
            <w:tcBorders>
              <w:top w:val="nil"/>
            </w:tcBorders>
            <w:shd w:val="clear" w:color="auto" w:fill="FFC000"/>
          </w:tcPr>
          <w:p w:rsidR="00D6392D" w:rsidRDefault="00D6392D">
            <w:pPr>
              <w:rPr>
                <w:sz w:val="2"/>
                <w:szCs w:val="2"/>
              </w:rPr>
            </w:pPr>
          </w:p>
        </w:tc>
        <w:tc>
          <w:tcPr>
            <w:tcW w:w="3288" w:type="dxa"/>
            <w:vMerge/>
            <w:tcBorders>
              <w:top w:val="nil"/>
            </w:tcBorders>
            <w:shd w:val="clear" w:color="auto" w:fill="FFC000"/>
          </w:tcPr>
          <w:p w:rsidR="00D6392D" w:rsidRDefault="00D6392D">
            <w:pPr>
              <w:rPr>
                <w:sz w:val="2"/>
                <w:szCs w:val="2"/>
              </w:rPr>
            </w:pPr>
          </w:p>
        </w:tc>
        <w:tc>
          <w:tcPr>
            <w:tcW w:w="3118" w:type="dxa"/>
            <w:gridSpan w:val="2"/>
            <w:vMerge/>
            <w:tcBorders>
              <w:top w:val="nil"/>
            </w:tcBorders>
            <w:shd w:val="clear" w:color="auto" w:fill="FFC000"/>
          </w:tcPr>
          <w:p w:rsidR="00D6392D" w:rsidRDefault="00D6392D">
            <w:pPr>
              <w:rPr>
                <w:sz w:val="2"/>
                <w:szCs w:val="2"/>
              </w:rPr>
            </w:pPr>
          </w:p>
        </w:tc>
      </w:tr>
      <w:tr w:rsidR="00D6392D">
        <w:trPr>
          <w:trHeight w:val="2200"/>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872"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19"/>
              </w:rPr>
            </w:pPr>
          </w:p>
          <w:p w:rsidR="00D6392D" w:rsidRDefault="002E7D23">
            <w:pPr>
              <w:pStyle w:val="TableParagraph"/>
              <w:ind w:left="108"/>
              <w:rPr>
                <w:sz w:val="20"/>
              </w:rPr>
            </w:pPr>
            <w:r>
              <w:rPr>
                <w:sz w:val="20"/>
              </w:rPr>
              <w:t>2. Gürültü</w:t>
            </w:r>
          </w:p>
        </w:tc>
        <w:tc>
          <w:tcPr>
            <w:tcW w:w="3288" w:type="dxa"/>
          </w:tcPr>
          <w:p w:rsidR="00D6392D" w:rsidRDefault="00D6392D">
            <w:pPr>
              <w:pStyle w:val="TableParagraph"/>
              <w:rPr>
                <w:rFonts w:ascii="Times New Roman"/>
              </w:rPr>
            </w:pPr>
          </w:p>
          <w:p w:rsidR="00D6392D" w:rsidRDefault="002E7D23">
            <w:pPr>
              <w:pStyle w:val="TableParagraph"/>
              <w:spacing w:before="154"/>
              <w:ind w:left="107" w:right="257"/>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sinirlilik vb.</w:t>
            </w:r>
          </w:p>
        </w:tc>
        <w:tc>
          <w:tcPr>
            <w:tcW w:w="3118" w:type="dxa"/>
            <w:gridSpan w:val="2"/>
          </w:tcPr>
          <w:p w:rsidR="00D6392D" w:rsidRDefault="002E7D23">
            <w:pPr>
              <w:pStyle w:val="TableParagraph"/>
              <w:spacing w:before="118"/>
              <w:ind w:left="141" w:right="231"/>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0"/>
              <w:ind w:left="141" w:right="232"/>
              <w:jc w:val="both"/>
              <w:rPr>
                <w:sz w:val="20"/>
              </w:rPr>
            </w:pPr>
            <w:r>
              <w:rPr>
                <w:spacing w:val="-5"/>
                <w:sz w:val="20"/>
              </w:rPr>
              <w:t xml:space="preserve">Odyometri, tansiyon </w:t>
            </w:r>
            <w:r>
              <w:rPr>
                <w:spacing w:val="-3"/>
                <w:sz w:val="20"/>
              </w:rPr>
              <w:t xml:space="preserve">ve </w:t>
            </w:r>
            <w:r>
              <w:rPr>
                <w:spacing w:val="-4"/>
                <w:sz w:val="20"/>
              </w:rPr>
              <w:t>nabız ölçümler</w:t>
            </w:r>
            <w:r>
              <w:rPr>
                <w:spacing w:val="-4"/>
                <w:sz w:val="20"/>
              </w:rPr>
              <w:t xml:space="preserve">i, </w:t>
            </w:r>
            <w:r>
              <w:rPr>
                <w:spacing w:val="-5"/>
                <w:sz w:val="20"/>
              </w:rPr>
              <w:t xml:space="preserve">Elektrokardiyografi </w:t>
            </w:r>
            <w:r>
              <w:rPr>
                <w:spacing w:val="-3"/>
                <w:sz w:val="20"/>
              </w:rPr>
              <w:t>vb.</w:t>
            </w:r>
          </w:p>
        </w:tc>
      </w:tr>
      <w:tr w:rsidR="00D6392D">
        <w:trPr>
          <w:trHeight w:val="69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948" w:type="dxa"/>
          </w:tcPr>
          <w:p w:rsidR="00D6392D" w:rsidRDefault="002E7D23">
            <w:pPr>
              <w:pStyle w:val="TableParagraph"/>
              <w:spacing w:before="1" w:line="230" w:lineRule="atLeast"/>
              <w:ind w:left="255" w:right="234" w:hanging="143"/>
              <w:jc w:val="both"/>
              <w:rPr>
                <w:sz w:val="20"/>
              </w:rPr>
            </w:pPr>
            <w:r>
              <w:rPr>
                <w:sz w:val="20"/>
              </w:rPr>
              <w:t>3. Mekanik Etkiler Döner hareketli parçalar, parça fırlaması</w:t>
            </w:r>
          </w:p>
        </w:tc>
        <w:tc>
          <w:tcPr>
            <w:tcW w:w="3288" w:type="dxa"/>
          </w:tcPr>
          <w:p w:rsidR="00D6392D" w:rsidRDefault="002E7D23">
            <w:pPr>
              <w:pStyle w:val="TableParagraph"/>
              <w:spacing w:before="177"/>
              <w:ind w:left="107"/>
              <w:rPr>
                <w:sz w:val="20"/>
              </w:rPr>
            </w:pPr>
            <w:r>
              <w:rPr>
                <w:spacing w:val="-4"/>
                <w:sz w:val="20"/>
              </w:rPr>
              <w:t xml:space="preserve">Vücut </w:t>
            </w:r>
            <w:r>
              <w:rPr>
                <w:spacing w:val="-5"/>
                <w:sz w:val="20"/>
              </w:rPr>
              <w:t xml:space="preserve">travmaları (sıkıştırma, </w:t>
            </w:r>
            <w:r>
              <w:rPr>
                <w:spacing w:val="-4"/>
                <w:sz w:val="20"/>
              </w:rPr>
              <w:t>ezilme, kesilme, vb.)</w:t>
            </w:r>
          </w:p>
        </w:tc>
        <w:tc>
          <w:tcPr>
            <w:tcW w:w="3118" w:type="dxa"/>
            <w:gridSpan w:val="2"/>
          </w:tcPr>
          <w:p w:rsidR="00D6392D" w:rsidRDefault="002E7D23">
            <w:pPr>
              <w:pStyle w:val="TableParagraph"/>
              <w:tabs>
                <w:tab w:val="left" w:pos="1260"/>
                <w:tab w:val="left" w:pos="1840"/>
                <w:tab w:val="left" w:pos="2500"/>
              </w:tabs>
              <w:spacing w:before="117"/>
              <w:ind w:left="109" w:right="90"/>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30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08"/>
              <w:rPr>
                <w:sz w:val="20"/>
              </w:rPr>
            </w:pPr>
            <w:r>
              <w:rPr>
                <w:sz w:val="20"/>
              </w:rPr>
              <w:t>4. Elektrik kullanımı</w:t>
            </w:r>
          </w:p>
        </w:tc>
        <w:tc>
          <w:tcPr>
            <w:tcW w:w="3288" w:type="dxa"/>
          </w:tcPr>
          <w:p w:rsidR="00D6392D" w:rsidRDefault="002E7D23">
            <w:pPr>
              <w:pStyle w:val="TableParagraph"/>
              <w:ind w:left="107" w:right="90"/>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 .vb.</w:t>
            </w:r>
          </w:p>
          <w:p w:rsidR="00D6392D" w:rsidRDefault="002E7D23">
            <w:pPr>
              <w:pStyle w:val="TableParagraph"/>
              <w:ind w:left="107" w:right="90"/>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doku</w:t>
            </w:r>
          </w:p>
          <w:p w:rsidR="00D6392D" w:rsidRDefault="002E7D23">
            <w:pPr>
              <w:pStyle w:val="TableParagraph"/>
              <w:spacing w:line="212" w:lineRule="exact"/>
              <w:ind w:left="107"/>
              <w:jc w:val="both"/>
              <w:rPr>
                <w:sz w:val="20"/>
              </w:rPr>
            </w:pPr>
            <w:r>
              <w:rPr>
                <w:sz w:val="20"/>
              </w:rPr>
              <w:t>hasarları, ölüm vb.</w:t>
            </w:r>
          </w:p>
        </w:tc>
        <w:tc>
          <w:tcPr>
            <w:tcW w:w="3118" w:type="dxa"/>
            <w:gridSpan w:val="2"/>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7"/>
              </w:rPr>
            </w:pPr>
          </w:p>
          <w:p w:rsidR="00D6392D" w:rsidRDefault="002E7D23">
            <w:pPr>
              <w:pStyle w:val="TableParagraph"/>
              <w:tabs>
                <w:tab w:val="left" w:pos="1260"/>
                <w:tab w:val="left" w:pos="1840"/>
                <w:tab w:val="left" w:pos="2500"/>
              </w:tabs>
              <w:ind w:left="109" w:right="90"/>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366"/>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948" w:type="dxa"/>
          </w:tcPr>
          <w:p w:rsidR="00D6392D" w:rsidRDefault="002E7D23">
            <w:pPr>
              <w:pStyle w:val="TableParagraph"/>
              <w:spacing w:before="65"/>
              <w:ind w:left="112"/>
              <w:rPr>
                <w:sz w:val="20"/>
              </w:rPr>
            </w:pPr>
            <w:r>
              <w:rPr>
                <w:sz w:val="20"/>
              </w:rPr>
              <w:t>5. Kaygan Zeminde Çalışma</w:t>
            </w:r>
          </w:p>
        </w:tc>
        <w:tc>
          <w:tcPr>
            <w:tcW w:w="3288" w:type="dxa"/>
          </w:tcPr>
          <w:p w:rsidR="00D6392D" w:rsidRDefault="002E7D23">
            <w:pPr>
              <w:pStyle w:val="TableParagraph"/>
              <w:spacing w:before="65"/>
              <w:ind w:left="107"/>
              <w:rPr>
                <w:sz w:val="20"/>
              </w:rPr>
            </w:pPr>
            <w:r>
              <w:rPr>
                <w:sz w:val="20"/>
              </w:rPr>
              <w:t>Travma, ölüm</w:t>
            </w:r>
          </w:p>
        </w:tc>
        <w:tc>
          <w:tcPr>
            <w:tcW w:w="3118" w:type="dxa"/>
            <w:gridSpan w:val="2"/>
            <w:vMerge/>
            <w:tcBorders>
              <w:top w:val="nil"/>
            </w:tcBorders>
          </w:tcPr>
          <w:p w:rsidR="00D6392D" w:rsidRDefault="00D6392D">
            <w:pPr>
              <w:rPr>
                <w:sz w:val="2"/>
                <w:szCs w:val="2"/>
              </w:rPr>
            </w:pPr>
          </w:p>
        </w:tc>
      </w:tr>
      <w:tr w:rsidR="00D6392D">
        <w:trPr>
          <w:trHeight w:val="115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rPr>
            </w:pPr>
          </w:p>
          <w:p w:rsidR="00D6392D" w:rsidRDefault="00D6392D">
            <w:pPr>
              <w:pStyle w:val="TableParagraph"/>
              <w:spacing w:before="8"/>
              <w:rPr>
                <w:rFonts w:ascii="Times New Roman"/>
                <w:sz w:val="17"/>
              </w:rPr>
            </w:pPr>
          </w:p>
          <w:p w:rsidR="00D6392D" w:rsidRDefault="002E7D23">
            <w:pPr>
              <w:pStyle w:val="TableParagraph"/>
              <w:tabs>
                <w:tab w:val="left" w:pos="879"/>
              </w:tabs>
              <w:ind w:left="468"/>
              <w:rPr>
                <w:sz w:val="20"/>
              </w:rPr>
            </w:pPr>
            <w:r>
              <w:rPr>
                <w:sz w:val="20"/>
              </w:rPr>
              <w:t>6.</w:t>
            </w:r>
            <w:r>
              <w:rPr>
                <w:sz w:val="20"/>
              </w:rPr>
              <w:tab/>
            </w:r>
            <w:r>
              <w:rPr>
                <w:spacing w:val="-4"/>
                <w:sz w:val="20"/>
              </w:rPr>
              <w:t>Biyolojik</w:t>
            </w:r>
            <w:r>
              <w:rPr>
                <w:spacing w:val="-7"/>
                <w:sz w:val="20"/>
              </w:rPr>
              <w:t xml:space="preserve"> </w:t>
            </w:r>
            <w:r>
              <w:rPr>
                <w:spacing w:val="-5"/>
                <w:sz w:val="20"/>
              </w:rPr>
              <w:t>Etmenler</w:t>
            </w:r>
          </w:p>
        </w:tc>
        <w:tc>
          <w:tcPr>
            <w:tcW w:w="3400" w:type="dxa"/>
            <w:gridSpan w:val="2"/>
          </w:tcPr>
          <w:p w:rsidR="00D6392D" w:rsidRDefault="002E7D23">
            <w:pPr>
              <w:pStyle w:val="TableParagraph"/>
              <w:ind w:left="107" w:right="230"/>
              <w:jc w:val="both"/>
              <w:rPr>
                <w:sz w:val="20"/>
              </w:rPr>
            </w:pPr>
            <w:r>
              <w:rPr>
                <w:spacing w:val="-4"/>
                <w:sz w:val="20"/>
              </w:rPr>
              <w:t xml:space="preserve">Bakteri, </w:t>
            </w:r>
            <w:r>
              <w:rPr>
                <w:spacing w:val="-5"/>
                <w:sz w:val="20"/>
              </w:rPr>
              <w:t xml:space="preserve">virüs, </w:t>
            </w:r>
            <w:r>
              <w:rPr>
                <w:spacing w:val="-4"/>
                <w:sz w:val="20"/>
              </w:rPr>
              <w:t xml:space="preserve">parazit </w:t>
            </w:r>
            <w:r>
              <w:rPr>
                <w:spacing w:val="-3"/>
                <w:sz w:val="20"/>
              </w:rPr>
              <w:t xml:space="preserve">ve </w:t>
            </w:r>
            <w:r>
              <w:rPr>
                <w:spacing w:val="-4"/>
                <w:sz w:val="20"/>
              </w:rPr>
              <w:t xml:space="preserve">mantar </w:t>
            </w:r>
            <w:r>
              <w:rPr>
                <w:spacing w:val="-5"/>
                <w:sz w:val="20"/>
              </w:rPr>
              <w:t xml:space="preserve">enfeksiyonları, </w:t>
            </w:r>
            <w:r>
              <w:rPr>
                <w:spacing w:val="-4"/>
                <w:sz w:val="20"/>
              </w:rPr>
              <w:t xml:space="preserve">alerjik </w:t>
            </w:r>
            <w:r>
              <w:rPr>
                <w:spacing w:val="-5"/>
                <w:sz w:val="20"/>
              </w:rPr>
              <w:t xml:space="preserve">reaksiyonlar, zehirlenmeler </w:t>
            </w:r>
            <w:r>
              <w:rPr>
                <w:spacing w:val="-4"/>
                <w:sz w:val="20"/>
              </w:rPr>
              <w:t xml:space="preserve">(besin </w:t>
            </w:r>
            <w:r>
              <w:rPr>
                <w:spacing w:val="-5"/>
                <w:sz w:val="20"/>
              </w:rPr>
              <w:t xml:space="preserve">zehirlenmeleri, </w:t>
            </w:r>
            <w:r>
              <w:rPr>
                <w:spacing w:val="-4"/>
                <w:sz w:val="20"/>
              </w:rPr>
              <w:t xml:space="preserve">alerjik </w:t>
            </w:r>
            <w:r>
              <w:rPr>
                <w:spacing w:val="-5"/>
                <w:sz w:val="20"/>
              </w:rPr>
              <w:t xml:space="preserve">dermatit, </w:t>
            </w:r>
            <w:r>
              <w:rPr>
                <w:spacing w:val="-4"/>
                <w:sz w:val="20"/>
              </w:rPr>
              <w:t>alerjik rinit, alerjik</w:t>
            </w:r>
          </w:p>
          <w:p w:rsidR="00D6392D" w:rsidRDefault="002E7D23">
            <w:pPr>
              <w:pStyle w:val="TableParagraph"/>
              <w:spacing w:line="213" w:lineRule="exact"/>
              <w:ind w:left="107"/>
              <w:jc w:val="both"/>
              <w:rPr>
                <w:sz w:val="20"/>
              </w:rPr>
            </w:pPr>
            <w:r>
              <w:rPr>
                <w:sz w:val="20"/>
              </w:rPr>
              <w:t>astım, tinea pedis, şarbon), vb.</w:t>
            </w:r>
          </w:p>
        </w:tc>
        <w:tc>
          <w:tcPr>
            <w:tcW w:w="3006" w:type="dxa"/>
          </w:tcPr>
          <w:p w:rsidR="00D6392D" w:rsidRDefault="002E7D23">
            <w:pPr>
              <w:pStyle w:val="TableParagraph"/>
              <w:tabs>
                <w:tab w:val="left" w:pos="1059"/>
                <w:tab w:val="left" w:pos="2164"/>
              </w:tabs>
              <w:spacing w:before="117"/>
              <w:ind w:left="109" w:right="232"/>
              <w:rPr>
                <w:sz w:val="20"/>
              </w:rPr>
            </w:pPr>
            <w:r>
              <w:rPr>
                <w:spacing w:val="-4"/>
                <w:sz w:val="20"/>
              </w:rPr>
              <w:t>Biyolojik</w:t>
            </w:r>
            <w:r>
              <w:rPr>
                <w:spacing w:val="-4"/>
                <w:sz w:val="20"/>
              </w:rPr>
              <w:tab/>
            </w:r>
            <w:r>
              <w:rPr>
                <w:spacing w:val="-5"/>
                <w:sz w:val="20"/>
              </w:rPr>
              <w:t>etmenlere</w:t>
            </w:r>
            <w:r>
              <w:rPr>
                <w:spacing w:val="-5"/>
                <w:sz w:val="20"/>
              </w:rPr>
              <w:tab/>
              <w:t xml:space="preserve">yönelik </w:t>
            </w:r>
            <w:r>
              <w:rPr>
                <w:spacing w:val="-4"/>
                <w:sz w:val="20"/>
              </w:rPr>
              <w:t>tarama</w:t>
            </w:r>
            <w:r>
              <w:rPr>
                <w:spacing w:val="-8"/>
                <w:sz w:val="20"/>
              </w:rPr>
              <w:t xml:space="preserve"> </w:t>
            </w:r>
            <w:r>
              <w:rPr>
                <w:spacing w:val="-5"/>
                <w:sz w:val="20"/>
              </w:rPr>
              <w:t>testleri</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72"/>
        <w:gridCol w:w="1700"/>
        <w:gridCol w:w="2524"/>
        <w:gridCol w:w="3259"/>
        <w:gridCol w:w="3827"/>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1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465" w:type="dxa"/>
            <w:gridSpan w:val="6"/>
            <w:shd w:val="clear" w:color="auto" w:fill="0000FF"/>
          </w:tcPr>
          <w:p w:rsidR="00D6392D" w:rsidRDefault="002E7D23">
            <w:pPr>
              <w:pStyle w:val="TableParagraph"/>
              <w:spacing w:before="152"/>
              <w:ind w:left="4750"/>
              <w:rPr>
                <w:b/>
              </w:rPr>
            </w:pPr>
            <w:r>
              <w:rPr>
                <w:b/>
                <w:color w:val="FFFFFF"/>
              </w:rPr>
              <w:t>TEKSTİL SEKTÖRÜ TEHLİKE RİSK ENVANTERİ</w:t>
            </w:r>
          </w:p>
        </w:tc>
      </w:tr>
      <w:tr w:rsidR="00D6392D">
        <w:trPr>
          <w:trHeight w:val="401"/>
        </w:trPr>
        <w:tc>
          <w:tcPr>
            <w:tcW w:w="15310" w:type="dxa"/>
            <w:gridSpan w:val="7"/>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118"/>
              <w:ind w:left="142" w:firstLine="147"/>
              <w:rPr>
                <w:b/>
                <w:sz w:val="20"/>
              </w:rPr>
            </w:pPr>
            <w:r>
              <w:rPr>
                <w:b/>
                <w:sz w:val="20"/>
              </w:rPr>
              <w:t>Temel İşlem Adı</w:t>
            </w:r>
          </w:p>
        </w:tc>
        <w:tc>
          <w:tcPr>
            <w:tcW w:w="3572" w:type="dxa"/>
            <w:gridSpan w:val="2"/>
            <w:shd w:val="clear" w:color="auto" w:fill="FFC000"/>
          </w:tcPr>
          <w:p w:rsidR="00D6392D" w:rsidRDefault="002E7D23">
            <w:pPr>
              <w:pStyle w:val="TableParagraph"/>
              <w:spacing w:before="23"/>
              <w:ind w:left="755"/>
              <w:rPr>
                <w:b/>
                <w:sz w:val="20"/>
              </w:rPr>
            </w:pPr>
            <w:r>
              <w:rPr>
                <w:b/>
                <w:sz w:val="20"/>
              </w:rPr>
              <w:t>İşlemlerde Kullanılan</w:t>
            </w:r>
          </w:p>
        </w:tc>
        <w:tc>
          <w:tcPr>
            <w:tcW w:w="2524"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42"/>
              <w:rPr>
                <w:b/>
                <w:sz w:val="20"/>
              </w:rPr>
            </w:pPr>
            <w:r>
              <w:rPr>
                <w:b/>
                <w:sz w:val="20"/>
              </w:rPr>
              <w:t>Tehlikeler</w:t>
            </w:r>
          </w:p>
        </w:tc>
        <w:tc>
          <w:tcPr>
            <w:tcW w:w="3259"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828"/>
              <w:rPr>
                <w:b/>
                <w:sz w:val="20"/>
              </w:rPr>
            </w:pPr>
            <w:r>
              <w:rPr>
                <w:b/>
                <w:sz w:val="20"/>
              </w:rPr>
              <w:t>Sağlık Sorunları</w:t>
            </w:r>
          </w:p>
        </w:tc>
        <w:tc>
          <w:tcPr>
            <w:tcW w:w="3827" w:type="dxa"/>
            <w:vMerge w:val="restart"/>
            <w:shd w:val="clear" w:color="auto" w:fill="FFC000"/>
          </w:tcPr>
          <w:p w:rsidR="00D6392D" w:rsidRDefault="002E7D23">
            <w:pPr>
              <w:pStyle w:val="TableParagraph"/>
              <w:spacing w:before="118"/>
              <w:ind w:left="1556" w:right="90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72" w:type="dxa"/>
            <w:shd w:val="clear" w:color="auto" w:fill="FFC000"/>
          </w:tcPr>
          <w:p w:rsidR="00D6392D" w:rsidRDefault="002E7D23">
            <w:pPr>
              <w:pStyle w:val="TableParagraph"/>
              <w:spacing w:before="88"/>
              <w:ind w:left="213"/>
              <w:rPr>
                <w:b/>
                <w:sz w:val="20"/>
              </w:rPr>
            </w:pPr>
            <w:r>
              <w:rPr>
                <w:b/>
                <w:sz w:val="20"/>
              </w:rPr>
              <w:t>İş Ekipmanları</w:t>
            </w:r>
          </w:p>
        </w:tc>
        <w:tc>
          <w:tcPr>
            <w:tcW w:w="1700" w:type="dxa"/>
            <w:shd w:val="clear" w:color="auto" w:fill="FFC000"/>
          </w:tcPr>
          <w:p w:rsidR="00D6392D" w:rsidRDefault="002E7D23">
            <w:pPr>
              <w:pStyle w:val="TableParagraph"/>
              <w:spacing w:before="88"/>
              <w:ind w:left="238"/>
              <w:rPr>
                <w:b/>
                <w:sz w:val="20"/>
              </w:rPr>
            </w:pPr>
            <w:r>
              <w:rPr>
                <w:b/>
                <w:sz w:val="20"/>
              </w:rPr>
              <w:t>Kimyasallar</w:t>
            </w:r>
          </w:p>
        </w:tc>
        <w:tc>
          <w:tcPr>
            <w:tcW w:w="2524" w:type="dxa"/>
            <w:vMerge/>
            <w:tcBorders>
              <w:top w:val="nil"/>
            </w:tcBorders>
            <w:shd w:val="clear" w:color="auto" w:fill="FFC000"/>
          </w:tcPr>
          <w:p w:rsidR="00D6392D" w:rsidRDefault="00D6392D">
            <w:pPr>
              <w:rPr>
                <w:sz w:val="2"/>
                <w:szCs w:val="2"/>
              </w:rPr>
            </w:pPr>
          </w:p>
        </w:tc>
        <w:tc>
          <w:tcPr>
            <w:tcW w:w="3259" w:type="dxa"/>
            <w:vMerge/>
            <w:tcBorders>
              <w:top w:val="nil"/>
            </w:tcBorders>
            <w:shd w:val="clear" w:color="auto" w:fill="FFC000"/>
          </w:tcPr>
          <w:p w:rsidR="00D6392D" w:rsidRDefault="00D6392D">
            <w:pPr>
              <w:rPr>
                <w:sz w:val="2"/>
                <w:szCs w:val="2"/>
              </w:rPr>
            </w:pPr>
          </w:p>
        </w:tc>
        <w:tc>
          <w:tcPr>
            <w:tcW w:w="3827" w:type="dxa"/>
            <w:vMerge/>
            <w:tcBorders>
              <w:top w:val="nil"/>
            </w:tcBorders>
            <w:shd w:val="clear" w:color="auto" w:fill="FFC000"/>
          </w:tcPr>
          <w:p w:rsidR="00D6392D" w:rsidRDefault="00D6392D">
            <w:pPr>
              <w:rPr>
                <w:sz w:val="2"/>
                <w:szCs w:val="2"/>
              </w:rPr>
            </w:pPr>
          </w:p>
        </w:tc>
      </w:tr>
      <w:tr w:rsidR="00D6392D">
        <w:trPr>
          <w:trHeight w:val="209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467"/>
              <w:rPr>
                <w:b/>
                <w:sz w:val="20"/>
              </w:rPr>
            </w:pPr>
            <w:r>
              <w:rPr>
                <w:b/>
                <w:sz w:val="20"/>
              </w:rPr>
              <w:t>e.</w:t>
            </w:r>
          </w:p>
        </w:tc>
        <w:tc>
          <w:tcPr>
            <w:tcW w:w="128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08"/>
              <w:rPr>
                <w:b/>
                <w:sz w:val="20"/>
              </w:rPr>
            </w:pPr>
            <w:r>
              <w:rPr>
                <w:b/>
                <w:sz w:val="20"/>
              </w:rPr>
              <w:t>Eğirme</w:t>
            </w:r>
          </w:p>
        </w:tc>
        <w:tc>
          <w:tcPr>
            <w:tcW w:w="187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011"/>
              </w:tabs>
              <w:spacing w:before="157"/>
              <w:ind w:left="144" w:right="235"/>
              <w:rPr>
                <w:sz w:val="20"/>
              </w:rPr>
            </w:pPr>
            <w:r>
              <w:rPr>
                <w:sz w:val="20"/>
              </w:rPr>
              <w:t>1.</w:t>
            </w:r>
            <w:r>
              <w:rPr>
                <w:sz w:val="20"/>
              </w:rPr>
              <w:tab/>
            </w:r>
            <w:r>
              <w:rPr>
                <w:spacing w:val="-4"/>
                <w:sz w:val="20"/>
              </w:rPr>
              <w:t>Eğirme Makinası</w:t>
            </w:r>
          </w:p>
        </w:tc>
        <w:tc>
          <w:tcPr>
            <w:tcW w:w="1700" w:type="dxa"/>
            <w:vMerge w:val="restart"/>
          </w:tcPr>
          <w:p w:rsidR="00D6392D" w:rsidRDefault="00D6392D">
            <w:pPr>
              <w:pStyle w:val="TableParagraph"/>
              <w:rPr>
                <w:rFonts w:ascii="Times New Roman"/>
                <w:sz w:val="18"/>
              </w:rPr>
            </w:pPr>
          </w:p>
        </w:tc>
        <w:tc>
          <w:tcPr>
            <w:tcW w:w="252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ind w:left="108" w:right="13"/>
              <w:rPr>
                <w:b/>
                <w:sz w:val="20"/>
              </w:rPr>
            </w:pPr>
            <w:r>
              <w:rPr>
                <w:b/>
                <w:sz w:val="20"/>
              </w:rPr>
              <w:t xml:space="preserve">Eğirme </w:t>
            </w:r>
            <w:r>
              <w:rPr>
                <w:sz w:val="20"/>
              </w:rPr>
              <w:t xml:space="preserve">(Ring) </w:t>
            </w:r>
            <w:r>
              <w:rPr>
                <w:b/>
                <w:sz w:val="20"/>
              </w:rPr>
              <w:t>makinası ile çalışma</w:t>
            </w:r>
          </w:p>
          <w:p w:rsidR="00D6392D" w:rsidRDefault="002E7D23">
            <w:pPr>
              <w:pStyle w:val="TableParagraph"/>
              <w:ind w:left="108"/>
              <w:rPr>
                <w:sz w:val="20"/>
              </w:rPr>
            </w:pPr>
            <w:r>
              <w:rPr>
                <w:sz w:val="20"/>
              </w:rPr>
              <w:t>1. Yün tozları</w:t>
            </w:r>
          </w:p>
        </w:tc>
        <w:tc>
          <w:tcPr>
            <w:tcW w:w="3259" w:type="dxa"/>
          </w:tcPr>
          <w:p w:rsidR="00D6392D" w:rsidRDefault="00D6392D">
            <w:pPr>
              <w:pStyle w:val="TableParagraph"/>
              <w:rPr>
                <w:rFonts w:ascii="Times New Roman"/>
              </w:rPr>
            </w:pPr>
          </w:p>
          <w:p w:rsidR="00D6392D" w:rsidRDefault="00D6392D">
            <w:pPr>
              <w:pStyle w:val="TableParagraph"/>
              <w:spacing w:before="7"/>
              <w:rPr>
                <w:rFonts w:ascii="Times New Roman"/>
                <w:sz w:val="18"/>
              </w:rPr>
            </w:pPr>
          </w:p>
          <w:p w:rsidR="00D6392D" w:rsidRDefault="002E7D23">
            <w:pPr>
              <w:pStyle w:val="TableParagraph"/>
              <w:ind w:left="107" w:right="91"/>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(astım, </w:t>
            </w:r>
            <w:r>
              <w:rPr>
                <w:spacing w:val="-5"/>
                <w:sz w:val="20"/>
              </w:rPr>
              <w:t xml:space="preserve">(hipersensitivite pnömonisi </w:t>
            </w:r>
            <w:r>
              <w:rPr>
                <w:spacing w:val="-4"/>
                <w:sz w:val="20"/>
              </w:rPr>
              <w:t xml:space="preserve">vb.i), </w:t>
            </w:r>
            <w:r>
              <w:rPr>
                <w:spacing w:val="-3"/>
                <w:sz w:val="20"/>
              </w:rPr>
              <w:t xml:space="preserve">ve </w:t>
            </w:r>
            <w:r>
              <w:rPr>
                <w:spacing w:val="-4"/>
                <w:sz w:val="20"/>
              </w:rPr>
              <w:t xml:space="preserve">biyolojik </w:t>
            </w:r>
            <w:r>
              <w:rPr>
                <w:spacing w:val="-5"/>
                <w:sz w:val="20"/>
              </w:rPr>
              <w:t xml:space="preserve">etkilenme </w:t>
            </w:r>
            <w:r>
              <w:rPr>
                <w:spacing w:val="-4"/>
                <w:sz w:val="20"/>
              </w:rPr>
              <w:t xml:space="preserve">(nadiren şarbon vb.) </w:t>
            </w:r>
            <w:r>
              <w:rPr>
                <w:spacing w:val="-3"/>
                <w:sz w:val="20"/>
              </w:rPr>
              <w:t>vb.</w:t>
            </w:r>
          </w:p>
        </w:tc>
        <w:tc>
          <w:tcPr>
            <w:tcW w:w="3827" w:type="dxa"/>
          </w:tcPr>
          <w:p w:rsidR="00D6392D" w:rsidRDefault="002E7D23">
            <w:pPr>
              <w:pStyle w:val="TableParagraph"/>
              <w:spacing w:before="118"/>
              <w:ind w:left="140" w:right="232"/>
              <w:jc w:val="both"/>
              <w:rPr>
                <w:sz w:val="20"/>
              </w:rPr>
            </w:pPr>
            <w:r>
              <w:rPr>
                <w:sz w:val="20"/>
              </w:rPr>
              <w:t>Solunum sistemi muayenesi, cilt muayenesi ..vb.</w:t>
            </w:r>
          </w:p>
          <w:p w:rsidR="00D6392D" w:rsidRDefault="002E7D23">
            <w:pPr>
              <w:pStyle w:val="TableParagraph"/>
              <w:spacing w:before="120"/>
              <w:ind w:left="140" w:right="233"/>
              <w:jc w:val="both"/>
              <w:rPr>
                <w:sz w:val="20"/>
              </w:rPr>
            </w:pPr>
            <w:r>
              <w:rPr>
                <w:spacing w:val="-4"/>
                <w:sz w:val="20"/>
              </w:rPr>
              <w:t xml:space="preserve">Akciğer grafisi, Solunum </w:t>
            </w:r>
            <w:r>
              <w:rPr>
                <w:spacing w:val="-5"/>
                <w:sz w:val="20"/>
              </w:rPr>
              <w:t xml:space="preserve">Fonksiyon </w:t>
            </w:r>
            <w:r>
              <w:rPr>
                <w:spacing w:val="-4"/>
                <w:sz w:val="20"/>
              </w:rPr>
              <w:t xml:space="preserve">Testi, </w:t>
            </w:r>
            <w:r>
              <w:rPr>
                <w:spacing w:val="-5"/>
                <w:sz w:val="20"/>
              </w:rPr>
              <w:t xml:space="preserve">immünolojik testler,, bilgisayarlı tomografi, bronkoalveler </w:t>
            </w:r>
            <w:r>
              <w:rPr>
                <w:spacing w:val="-4"/>
                <w:sz w:val="20"/>
              </w:rPr>
              <w:t>lavaj</w:t>
            </w:r>
            <w:r>
              <w:rPr>
                <w:spacing w:val="-12"/>
                <w:sz w:val="20"/>
              </w:rPr>
              <w:t xml:space="preserve"> </w:t>
            </w:r>
            <w:r>
              <w:rPr>
                <w:spacing w:val="-4"/>
                <w:sz w:val="20"/>
              </w:rPr>
              <w:t>vb.</w:t>
            </w:r>
          </w:p>
          <w:p w:rsidR="00D6392D" w:rsidRDefault="002E7D23">
            <w:pPr>
              <w:pStyle w:val="TableParagraph"/>
              <w:spacing w:before="120"/>
              <w:ind w:left="140" w:right="233"/>
              <w:jc w:val="both"/>
              <w:rPr>
                <w:sz w:val="20"/>
              </w:rPr>
            </w:pPr>
            <w:r>
              <w:rPr>
                <w:sz w:val="20"/>
              </w:rPr>
              <w:t>Biyolojik etmenlere yönelik tarama testleri.</w:t>
            </w:r>
          </w:p>
        </w:tc>
      </w:tr>
      <w:tr w:rsidR="00D6392D">
        <w:trPr>
          <w:trHeight w:val="173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52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1"/>
              </w:rPr>
            </w:pPr>
          </w:p>
          <w:p w:rsidR="00D6392D" w:rsidRDefault="002E7D23">
            <w:pPr>
              <w:pStyle w:val="TableParagraph"/>
              <w:ind w:left="108"/>
              <w:rPr>
                <w:sz w:val="20"/>
              </w:rPr>
            </w:pPr>
            <w:r>
              <w:rPr>
                <w:sz w:val="20"/>
              </w:rPr>
              <w:t>2. Gürültü</w:t>
            </w:r>
          </w:p>
        </w:tc>
        <w:tc>
          <w:tcPr>
            <w:tcW w:w="3259" w:type="dxa"/>
          </w:tcPr>
          <w:p w:rsidR="00D6392D" w:rsidRDefault="002E7D23">
            <w:pPr>
              <w:pStyle w:val="TableParagraph"/>
              <w:spacing w:before="63"/>
              <w:ind w:left="107" w:right="90"/>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 xml:space="preserve">huzursuzluk, </w:t>
            </w:r>
            <w:r>
              <w:rPr>
                <w:spacing w:val="-3"/>
                <w:sz w:val="20"/>
              </w:rPr>
              <w:t>vb.</w:t>
            </w:r>
          </w:p>
        </w:tc>
        <w:tc>
          <w:tcPr>
            <w:tcW w:w="3827" w:type="dxa"/>
          </w:tcPr>
          <w:p w:rsidR="00D6392D" w:rsidRDefault="002E7D23">
            <w:pPr>
              <w:pStyle w:val="TableParagraph"/>
              <w:spacing w:before="118"/>
              <w:ind w:left="140" w:right="232"/>
              <w:jc w:val="both"/>
              <w:rPr>
                <w:sz w:val="20"/>
              </w:rPr>
            </w:pPr>
            <w:r>
              <w:rPr>
                <w:spacing w:val="-4"/>
                <w:sz w:val="20"/>
              </w:rPr>
              <w:t xml:space="preserve">Fizik </w:t>
            </w:r>
            <w:r>
              <w:rPr>
                <w:spacing w:val="-5"/>
                <w:sz w:val="20"/>
              </w:rPr>
              <w:t xml:space="preserve">Muayene </w:t>
            </w:r>
            <w:r>
              <w:rPr>
                <w:spacing w:val="-4"/>
                <w:sz w:val="20"/>
              </w:rPr>
              <w:t>Rinne Testi,  Weber Testi, Kulak Burun Boğ</w:t>
            </w:r>
            <w:r>
              <w:rPr>
                <w:spacing w:val="-4"/>
                <w:sz w:val="20"/>
              </w:rPr>
              <w:t xml:space="preserve">az Muayenesi, </w:t>
            </w:r>
            <w:r>
              <w:rPr>
                <w:spacing w:val="-5"/>
                <w:sz w:val="20"/>
              </w:rPr>
              <w:t xml:space="preserve">Nörolojik muayene, Psikolojik </w:t>
            </w:r>
            <w:r>
              <w:rPr>
                <w:spacing w:val="-4"/>
                <w:sz w:val="20"/>
              </w:rPr>
              <w:t xml:space="preserve">muayene </w:t>
            </w:r>
            <w:r>
              <w:rPr>
                <w:spacing w:val="-3"/>
                <w:sz w:val="20"/>
              </w:rPr>
              <w:t>vb.</w:t>
            </w:r>
          </w:p>
          <w:p w:rsidR="00D6392D" w:rsidRDefault="002E7D23">
            <w:pPr>
              <w:pStyle w:val="TableParagraph"/>
              <w:spacing w:before="119"/>
              <w:ind w:left="140" w:right="233"/>
              <w:jc w:val="both"/>
              <w:rPr>
                <w:sz w:val="20"/>
              </w:rPr>
            </w:pPr>
            <w:r>
              <w:rPr>
                <w:spacing w:val="-5"/>
                <w:sz w:val="20"/>
              </w:rPr>
              <w:t xml:space="preserve">Odyometri, </w:t>
            </w:r>
            <w:r>
              <w:rPr>
                <w:spacing w:val="-4"/>
                <w:sz w:val="20"/>
              </w:rPr>
              <w:t xml:space="preserve">tansiyon </w:t>
            </w:r>
            <w:r>
              <w:rPr>
                <w:spacing w:val="-3"/>
                <w:sz w:val="20"/>
              </w:rPr>
              <w:t xml:space="preserve">ve </w:t>
            </w:r>
            <w:r>
              <w:rPr>
                <w:spacing w:val="-4"/>
                <w:sz w:val="20"/>
              </w:rPr>
              <w:t xml:space="preserve">nabız </w:t>
            </w:r>
            <w:r>
              <w:rPr>
                <w:spacing w:val="-5"/>
                <w:sz w:val="20"/>
              </w:rPr>
              <w:t xml:space="preserve">ölçümleri, Elektrokardiyografi </w:t>
            </w:r>
            <w:r>
              <w:rPr>
                <w:spacing w:val="-4"/>
                <w:sz w:val="20"/>
              </w:rPr>
              <w:t>vb.</w:t>
            </w:r>
          </w:p>
        </w:tc>
      </w:tr>
      <w:tr w:rsidR="00D6392D">
        <w:trPr>
          <w:trHeight w:val="691"/>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524" w:type="dxa"/>
          </w:tcPr>
          <w:p w:rsidR="00D6392D" w:rsidRDefault="002E7D23">
            <w:pPr>
              <w:pStyle w:val="TableParagraph"/>
              <w:ind w:left="108"/>
              <w:rPr>
                <w:sz w:val="20"/>
              </w:rPr>
            </w:pPr>
            <w:r>
              <w:rPr>
                <w:sz w:val="20"/>
              </w:rPr>
              <w:t>3. Mekanik Etkiler Döner hareketli parçalar, parça</w:t>
            </w:r>
          </w:p>
          <w:p w:rsidR="00D6392D" w:rsidRDefault="002E7D23">
            <w:pPr>
              <w:pStyle w:val="TableParagraph"/>
              <w:spacing w:line="213" w:lineRule="exact"/>
              <w:ind w:left="108"/>
              <w:rPr>
                <w:sz w:val="20"/>
              </w:rPr>
            </w:pPr>
            <w:r>
              <w:rPr>
                <w:sz w:val="20"/>
              </w:rPr>
              <w:t>fırlaması</w:t>
            </w:r>
          </w:p>
        </w:tc>
        <w:tc>
          <w:tcPr>
            <w:tcW w:w="3259" w:type="dxa"/>
          </w:tcPr>
          <w:p w:rsidR="00D6392D" w:rsidRDefault="002E7D23">
            <w:pPr>
              <w:pStyle w:val="TableParagraph"/>
              <w:spacing w:before="113"/>
              <w:ind w:left="107"/>
              <w:rPr>
                <w:sz w:val="20"/>
              </w:rPr>
            </w:pPr>
            <w:r>
              <w:rPr>
                <w:spacing w:val="-4"/>
                <w:sz w:val="20"/>
              </w:rPr>
              <w:t xml:space="preserve">Vücut </w:t>
            </w:r>
            <w:r>
              <w:rPr>
                <w:spacing w:val="-5"/>
                <w:sz w:val="20"/>
              </w:rPr>
              <w:t xml:space="preserve">travmaları (sıkıştırma, </w:t>
            </w:r>
            <w:r>
              <w:rPr>
                <w:spacing w:val="-4"/>
                <w:sz w:val="20"/>
              </w:rPr>
              <w:t>ezilme, kesilme, vb.)</w:t>
            </w:r>
          </w:p>
        </w:tc>
        <w:tc>
          <w:tcPr>
            <w:tcW w:w="3827"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32"/>
              </w:rPr>
            </w:pPr>
          </w:p>
          <w:p w:rsidR="00D6392D" w:rsidRDefault="002E7D23">
            <w:pPr>
              <w:pStyle w:val="TableParagraph"/>
              <w:ind w:left="108"/>
              <w:rPr>
                <w:sz w:val="20"/>
              </w:rPr>
            </w:pPr>
            <w:r>
              <w:rPr>
                <w:sz w:val="20"/>
              </w:rPr>
              <w:t>İlkyardım ve acil tedavi organizasyonu</w:t>
            </w:r>
          </w:p>
        </w:tc>
      </w:tr>
      <w:tr w:rsidR="00D6392D">
        <w:trPr>
          <w:trHeight w:val="230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72"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524"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3"/>
              </w:rPr>
            </w:pPr>
          </w:p>
          <w:p w:rsidR="00D6392D" w:rsidRDefault="002E7D23">
            <w:pPr>
              <w:pStyle w:val="TableParagraph"/>
              <w:spacing w:before="1"/>
              <w:ind w:left="108"/>
              <w:rPr>
                <w:sz w:val="20"/>
              </w:rPr>
            </w:pPr>
            <w:r>
              <w:rPr>
                <w:sz w:val="20"/>
              </w:rPr>
              <w:t>4. Elektrik kullanımı</w:t>
            </w:r>
          </w:p>
        </w:tc>
        <w:tc>
          <w:tcPr>
            <w:tcW w:w="3259" w:type="dxa"/>
          </w:tcPr>
          <w:p w:rsidR="00D6392D" w:rsidRDefault="002E7D23">
            <w:pPr>
              <w:pStyle w:val="TableParagraph"/>
              <w:ind w:left="107" w:right="90"/>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 .vb.</w:t>
            </w:r>
          </w:p>
          <w:p w:rsidR="00D6392D" w:rsidRDefault="002E7D23">
            <w:pPr>
              <w:pStyle w:val="TableParagraph"/>
              <w:ind w:left="107" w:right="90"/>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w:t>
            </w:r>
            <w:r>
              <w:rPr>
                <w:spacing w:val="-5"/>
                <w:sz w:val="20"/>
              </w:rPr>
              <w:t xml:space="preserve">yanık 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doku</w:t>
            </w:r>
          </w:p>
          <w:p w:rsidR="00D6392D" w:rsidRDefault="002E7D23">
            <w:pPr>
              <w:pStyle w:val="TableParagraph"/>
              <w:spacing w:line="213" w:lineRule="exact"/>
              <w:ind w:left="107"/>
              <w:jc w:val="both"/>
              <w:rPr>
                <w:sz w:val="20"/>
              </w:rPr>
            </w:pPr>
            <w:r>
              <w:rPr>
                <w:sz w:val="20"/>
              </w:rPr>
              <w:t>hasarları, ölüm vb.</w:t>
            </w:r>
          </w:p>
        </w:tc>
        <w:tc>
          <w:tcPr>
            <w:tcW w:w="3827"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701"/>
        <w:gridCol w:w="3119"/>
        <w:gridCol w:w="3289"/>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1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1" w:type="dxa"/>
            <w:gridSpan w:val="6"/>
            <w:shd w:val="clear" w:color="auto" w:fill="0000FF"/>
          </w:tcPr>
          <w:p w:rsidR="00D6392D" w:rsidRDefault="002E7D23">
            <w:pPr>
              <w:pStyle w:val="TableParagraph"/>
              <w:spacing w:before="148"/>
              <w:ind w:left="4623"/>
              <w:rPr>
                <w:b/>
              </w:rPr>
            </w:pPr>
            <w:r>
              <w:rPr>
                <w:b/>
                <w:color w:val="FFFFFF"/>
              </w:rPr>
              <w:t>TEKSTİL SEKTÖRÜ TEHLİKE RİSK ENVANTERİ</w:t>
            </w:r>
          </w:p>
        </w:tc>
      </w:tr>
      <w:tr w:rsidR="00D6392D">
        <w:trPr>
          <w:trHeight w:val="401"/>
        </w:trPr>
        <w:tc>
          <w:tcPr>
            <w:tcW w:w="15056" w:type="dxa"/>
            <w:gridSpan w:val="7"/>
            <w:shd w:val="clear" w:color="auto" w:fill="FFC000"/>
          </w:tcPr>
          <w:p w:rsidR="00D6392D" w:rsidRDefault="002E7D23">
            <w:pPr>
              <w:pStyle w:val="TableParagraph"/>
              <w:spacing w:before="56"/>
              <w:ind w:left="107"/>
              <w:rPr>
                <w:b/>
                <w:sz w:val="20"/>
              </w:rPr>
            </w:pPr>
            <w:r>
              <w:rPr>
                <w:b/>
                <w:sz w:val="20"/>
              </w:rPr>
              <w:t>2.TEMEL PROSES: ÜRETİM (İPLİK İMALATI- b. Yün İpliği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64" w:line="300" w:lineRule="auto"/>
              <w:ind w:left="142" w:firstLine="147"/>
              <w:rPr>
                <w:b/>
                <w:sz w:val="20"/>
              </w:rPr>
            </w:pPr>
            <w:r>
              <w:rPr>
                <w:b/>
                <w:sz w:val="20"/>
              </w:rPr>
              <w:t>Temel İşlem Adı</w:t>
            </w:r>
          </w:p>
        </w:tc>
        <w:tc>
          <w:tcPr>
            <w:tcW w:w="3401" w:type="dxa"/>
            <w:gridSpan w:val="2"/>
            <w:shd w:val="clear" w:color="auto" w:fill="FFC000"/>
          </w:tcPr>
          <w:p w:rsidR="00D6392D" w:rsidRDefault="002E7D23">
            <w:pPr>
              <w:pStyle w:val="TableParagraph"/>
              <w:spacing w:line="229" w:lineRule="exact"/>
              <w:ind w:left="670"/>
              <w:rPr>
                <w:b/>
                <w:sz w:val="20"/>
              </w:rPr>
            </w:pPr>
            <w:r>
              <w:rPr>
                <w:b/>
                <w:sz w:val="20"/>
              </w:rPr>
              <w:t>İşlemlerde Kullanılan</w:t>
            </w:r>
          </w:p>
        </w:tc>
        <w:tc>
          <w:tcPr>
            <w:tcW w:w="3119"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002" w:right="1128"/>
              <w:jc w:val="center"/>
              <w:rPr>
                <w:b/>
                <w:sz w:val="20"/>
              </w:rPr>
            </w:pPr>
            <w:r>
              <w:rPr>
                <w:b/>
                <w:sz w:val="20"/>
              </w:rPr>
              <w:t>Tehlikeler</w:t>
            </w:r>
          </w:p>
        </w:tc>
        <w:tc>
          <w:tcPr>
            <w:tcW w:w="3289"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843"/>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1" w:right="555"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before="59"/>
              <w:ind w:left="128"/>
              <w:rPr>
                <w:b/>
                <w:sz w:val="20"/>
              </w:rPr>
            </w:pPr>
            <w:r>
              <w:rPr>
                <w:b/>
                <w:sz w:val="20"/>
              </w:rPr>
              <w:t>İş Ekipmanları</w:t>
            </w:r>
          </w:p>
        </w:tc>
        <w:tc>
          <w:tcPr>
            <w:tcW w:w="1701" w:type="dxa"/>
            <w:shd w:val="clear" w:color="auto" w:fill="FFC000"/>
          </w:tcPr>
          <w:p w:rsidR="00D6392D" w:rsidRDefault="002E7D23">
            <w:pPr>
              <w:pStyle w:val="TableParagraph"/>
              <w:spacing w:before="59"/>
              <w:ind w:left="240"/>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289"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815"/>
        </w:trPr>
        <w:tc>
          <w:tcPr>
            <w:tcW w:w="845" w:type="dxa"/>
            <w:vMerge w:val="restart"/>
          </w:tcPr>
          <w:p w:rsidR="00D6392D" w:rsidRDefault="00D6392D">
            <w:pPr>
              <w:pStyle w:val="TableParagraph"/>
              <w:rPr>
                <w:rFonts w:ascii="Times New Roman"/>
                <w:sz w:val="18"/>
              </w:rPr>
            </w:pPr>
          </w:p>
        </w:tc>
        <w:tc>
          <w:tcPr>
            <w:tcW w:w="128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1701" w:type="dxa"/>
            <w:vMerge w:val="restart"/>
          </w:tcPr>
          <w:p w:rsidR="00D6392D" w:rsidRDefault="00D6392D">
            <w:pPr>
              <w:pStyle w:val="TableParagraph"/>
              <w:rPr>
                <w:rFonts w:ascii="Times New Roman"/>
                <w:sz w:val="18"/>
              </w:rPr>
            </w:pPr>
          </w:p>
        </w:tc>
        <w:tc>
          <w:tcPr>
            <w:tcW w:w="3119" w:type="dxa"/>
          </w:tcPr>
          <w:p w:rsidR="00D6392D" w:rsidRDefault="002E7D23">
            <w:pPr>
              <w:pStyle w:val="TableParagraph"/>
              <w:tabs>
                <w:tab w:val="left" w:pos="2005"/>
              </w:tabs>
              <w:spacing w:before="118" w:line="300" w:lineRule="auto"/>
              <w:ind w:left="107" w:right="233"/>
              <w:rPr>
                <w:sz w:val="20"/>
              </w:rPr>
            </w:pPr>
            <w:r>
              <w:rPr>
                <w:sz w:val="20"/>
              </w:rPr>
              <w:t>5.</w:t>
            </w:r>
            <w:r>
              <w:rPr>
                <w:spacing w:val="5"/>
                <w:sz w:val="20"/>
              </w:rPr>
              <w:t xml:space="preserve"> </w:t>
            </w:r>
            <w:r>
              <w:rPr>
                <w:spacing w:val="-4"/>
                <w:sz w:val="20"/>
              </w:rPr>
              <w:t>Temizleme</w:t>
            </w:r>
            <w:r>
              <w:rPr>
                <w:spacing w:val="-4"/>
                <w:sz w:val="20"/>
              </w:rPr>
              <w:tab/>
            </w:r>
            <w:r>
              <w:rPr>
                <w:spacing w:val="-5"/>
                <w:sz w:val="20"/>
              </w:rPr>
              <w:t xml:space="preserve">robotunun </w:t>
            </w:r>
            <w:r>
              <w:rPr>
                <w:spacing w:val="-4"/>
                <w:sz w:val="20"/>
              </w:rPr>
              <w:t>çarpması</w:t>
            </w:r>
          </w:p>
        </w:tc>
        <w:tc>
          <w:tcPr>
            <w:tcW w:w="3289" w:type="dxa"/>
          </w:tcPr>
          <w:p w:rsidR="00D6392D" w:rsidRDefault="00D6392D">
            <w:pPr>
              <w:pStyle w:val="TableParagraph"/>
              <w:spacing w:before="8"/>
              <w:rPr>
                <w:rFonts w:ascii="Times New Roman"/>
              </w:rPr>
            </w:pPr>
          </w:p>
          <w:p w:rsidR="00D6392D" w:rsidRDefault="002E7D23">
            <w:pPr>
              <w:pStyle w:val="TableParagraph"/>
              <w:ind w:left="107"/>
              <w:rPr>
                <w:sz w:val="20"/>
              </w:rPr>
            </w:pPr>
            <w:r>
              <w:rPr>
                <w:sz w:val="20"/>
              </w:rPr>
              <w:t>Travma</w:t>
            </w:r>
          </w:p>
        </w:tc>
        <w:tc>
          <w:tcPr>
            <w:tcW w:w="3119" w:type="dxa"/>
          </w:tcPr>
          <w:p w:rsidR="00D6392D" w:rsidRDefault="002E7D23">
            <w:pPr>
              <w:pStyle w:val="TableParagraph"/>
              <w:tabs>
                <w:tab w:val="left" w:pos="1259"/>
                <w:tab w:val="left" w:pos="1839"/>
                <w:tab w:val="left" w:pos="2499"/>
              </w:tabs>
              <w:spacing w:before="118" w:line="300" w:lineRule="auto"/>
              <w:ind w:left="107" w:right="92"/>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874"/>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6"/>
              </w:rPr>
            </w:pPr>
          </w:p>
          <w:p w:rsidR="00D6392D" w:rsidRDefault="002E7D23">
            <w:pPr>
              <w:pStyle w:val="TableParagraph"/>
              <w:ind w:left="107"/>
              <w:rPr>
                <w:sz w:val="20"/>
              </w:rPr>
            </w:pPr>
            <w:r>
              <w:rPr>
                <w:sz w:val="20"/>
              </w:rPr>
              <w:t>6. Sık tekrarlanan hareketler</w:t>
            </w:r>
          </w:p>
        </w:tc>
        <w:tc>
          <w:tcPr>
            <w:tcW w:w="3289" w:type="dxa"/>
          </w:tcPr>
          <w:p w:rsidR="00D6392D" w:rsidRDefault="00D6392D">
            <w:pPr>
              <w:pStyle w:val="TableParagraph"/>
              <w:spacing w:before="9"/>
              <w:rPr>
                <w:rFonts w:ascii="Times New Roman"/>
                <w:sz w:val="24"/>
              </w:rPr>
            </w:pPr>
          </w:p>
          <w:p w:rsidR="00D6392D" w:rsidRDefault="002E7D23">
            <w:pPr>
              <w:pStyle w:val="TableParagraph"/>
              <w:ind w:left="107" w:right="91"/>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dirseği, </w:t>
            </w:r>
            <w:r>
              <w:rPr>
                <w:spacing w:val="-5"/>
                <w:sz w:val="20"/>
              </w:rPr>
              <w:t xml:space="preserve">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2E7D23">
            <w:pPr>
              <w:pStyle w:val="TableParagraph"/>
              <w:spacing w:before="117" w:line="300" w:lineRule="auto"/>
              <w:ind w:left="107" w:right="232"/>
              <w:jc w:val="both"/>
              <w:rPr>
                <w:sz w:val="20"/>
              </w:rPr>
            </w:pPr>
            <w:r>
              <w:rPr>
                <w:sz w:val="20"/>
              </w:rPr>
              <w:t>Kas iskelet sistemi muayenesi, Nörolojik Muayene vb.</w:t>
            </w:r>
          </w:p>
          <w:p w:rsidR="00D6392D" w:rsidRDefault="002E7D23">
            <w:pPr>
              <w:pStyle w:val="TableParagraph"/>
              <w:spacing w:before="120" w:line="300" w:lineRule="auto"/>
              <w:ind w:left="107" w:right="233"/>
              <w:jc w:val="both"/>
              <w:rPr>
                <w:sz w:val="20"/>
              </w:rPr>
            </w:pPr>
            <w:r>
              <w:rPr>
                <w:sz w:val="20"/>
              </w:rPr>
              <w:t>Radyografi, MR, EMG, ENMG vb. testler</w:t>
            </w:r>
          </w:p>
          <w:p w:rsidR="00D6392D" w:rsidRDefault="002E7D23">
            <w:pPr>
              <w:pStyle w:val="TableParagraph"/>
              <w:spacing w:before="119"/>
              <w:ind w:left="107" w:right="233"/>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r w:rsidR="00D6392D">
        <w:trPr>
          <w:trHeight w:val="4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tabs>
                <w:tab w:val="left" w:pos="1639"/>
                <w:tab w:val="left" w:pos="2562"/>
              </w:tabs>
              <w:spacing w:line="230" w:lineRule="exact"/>
              <w:ind w:left="107" w:right="232"/>
              <w:rPr>
                <w:sz w:val="20"/>
              </w:rPr>
            </w:pPr>
            <w:r>
              <w:rPr>
                <w:sz w:val="20"/>
              </w:rPr>
              <w:t>7.</w:t>
            </w:r>
            <w:r>
              <w:rPr>
                <w:spacing w:val="5"/>
                <w:sz w:val="20"/>
              </w:rPr>
              <w:t xml:space="preserve"> </w:t>
            </w:r>
            <w:r>
              <w:rPr>
                <w:spacing w:val="-4"/>
                <w:sz w:val="20"/>
              </w:rPr>
              <w:t>Temizlikte</w:t>
            </w:r>
            <w:r>
              <w:rPr>
                <w:spacing w:val="-4"/>
                <w:sz w:val="20"/>
              </w:rPr>
              <w:tab/>
              <w:t>kesici</w:t>
            </w:r>
            <w:r>
              <w:rPr>
                <w:spacing w:val="-4"/>
                <w:sz w:val="20"/>
              </w:rPr>
              <w:tab/>
              <w:t xml:space="preserve">alet </w:t>
            </w:r>
            <w:r>
              <w:rPr>
                <w:spacing w:val="-5"/>
                <w:sz w:val="20"/>
              </w:rPr>
              <w:t>kullanımı</w:t>
            </w:r>
          </w:p>
        </w:tc>
        <w:tc>
          <w:tcPr>
            <w:tcW w:w="3289" w:type="dxa"/>
          </w:tcPr>
          <w:p w:rsidR="00D6392D" w:rsidRDefault="002E7D23">
            <w:pPr>
              <w:pStyle w:val="TableParagraph"/>
              <w:spacing w:before="112"/>
              <w:ind w:left="107"/>
              <w:rPr>
                <w:sz w:val="20"/>
              </w:rPr>
            </w:pPr>
            <w:r>
              <w:rPr>
                <w:sz w:val="20"/>
              </w:rPr>
              <w:t>Travma, ölüm</w:t>
            </w:r>
          </w:p>
        </w:tc>
        <w:tc>
          <w:tcPr>
            <w:tcW w:w="3119" w:type="dxa"/>
          </w:tcPr>
          <w:p w:rsidR="00D6392D" w:rsidRDefault="002E7D23">
            <w:pPr>
              <w:pStyle w:val="TableParagraph"/>
              <w:tabs>
                <w:tab w:val="left" w:pos="1259"/>
                <w:tab w:val="left" w:pos="1839"/>
                <w:tab w:val="left" w:pos="2499"/>
              </w:tabs>
              <w:spacing w:line="230" w:lineRule="exact"/>
              <w:ind w:left="107" w:right="92"/>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230" w:lineRule="exact"/>
        <w:rPr>
          <w:sz w:val="20"/>
        </w:rPr>
        <w:sectPr w:rsidR="00D6392D">
          <w:headerReference w:type="default" r:id="rId41"/>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700"/>
        <w:gridCol w:w="1701"/>
        <w:gridCol w:w="3119"/>
        <w:gridCol w:w="3289"/>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1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1" w:type="dxa"/>
            <w:gridSpan w:val="6"/>
            <w:shd w:val="clear" w:color="auto" w:fill="0000FF"/>
          </w:tcPr>
          <w:p w:rsidR="00D6392D" w:rsidRDefault="002E7D23">
            <w:pPr>
              <w:pStyle w:val="TableParagraph"/>
              <w:spacing w:before="148"/>
              <w:ind w:left="4623"/>
              <w:rPr>
                <w:b/>
              </w:rPr>
            </w:pPr>
            <w:r>
              <w:rPr>
                <w:b/>
                <w:color w:val="FFFFFF"/>
              </w:rPr>
              <w:t>TEKSTİL SEKTÖRÜ TEHLİKE RİSK ENVANTERİ</w:t>
            </w:r>
          </w:p>
        </w:tc>
      </w:tr>
      <w:tr w:rsidR="00D6392D">
        <w:trPr>
          <w:trHeight w:val="401"/>
        </w:trPr>
        <w:tc>
          <w:tcPr>
            <w:tcW w:w="15056" w:type="dxa"/>
            <w:gridSpan w:val="7"/>
            <w:shd w:val="clear" w:color="auto" w:fill="FFC000"/>
          </w:tcPr>
          <w:p w:rsidR="00D6392D" w:rsidRDefault="002E7D23">
            <w:pPr>
              <w:pStyle w:val="TableParagraph"/>
              <w:spacing w:before="56"/>
              <w:ind w:left="107"/>
              <w:rPr>
                <w:b/>
                <w:sz w:val="20"/>
              </w:rPr>
            </w:pPr>
            <w:r>
              <w:rPr>
                <w:b/>
                <w:sz w:val="20"/>
              </w:rPr>
              <w:t>2.TEMEL PROSES: ÜRETİM (İPLİK İMALATI- b. Yün İpliği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283" w:type="dxa"/>
            <w:vMerge w:val="restart"/>
            <w:shd w:val="clear" w:color="auto" w:fill="FFC000"/>
          </w:tcPr>
          <w:p w:rsidR="00D6392D" w:rsidRDefault="002E7D23">
            <w:pPr>
              <w:pStyle w:val="TableParagraph"/>
              <w:spacing w:before="64" w:line="300" w:lineRule="auto"/>
              <w:ind w:left="142" w:firstLine="147"/>
              <w:rPr>
                <w:b/>
                <w:sz w:val="20"/>
              </w:rPr>
            </w:pPr>
            <w:r>
              <w:rPr>
                <w:b/>
                <w:sz w:val="20"/>
              </w:rPr>
              <w:t>Temel İşlem Adı</w:t>
            </w:r>
          </w:p>
        </w:tc>
        <w:tc>
          <w:tcPr>
            <w:tcW w:w="3401" w:type="dxa"/>
            <w:gridSpan w:val="2"/>
            <w:shd w:val="clear" w:color="auto" w:fill="FFC000"/>
          </w:tcPr>
          <w:p w:rsidR="00D6392D" w:rsidRDefault="002E7D23">
            <w:pPr>
              <w:pStyle w:val="TableParagraph"/>
              <w:spacing w:line="229" w:lineRule="exact"/>
              <w:ind w:left="670"/>
              <w:rPr>
                <w:b/>
                <w:sz w:val="20"/>
              </w:rPr>
            </w:pPr>
            <w:r>
              <w:rPr>
                <w:b/>
                <w:sz w:val="20"/>
              </w:rPr>
              <w:t>İşlemlerde Kullanılan</w:t>
            </w:r>
          </w:p>
        </w:tc>
        <w:tc>
          <w:tcPr>
            <w:tcW w:w="3119"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002" w:right="1128"/>
              <w:jc w:val="center"/>
              <w:rPr>
                <w:b/>
                <w:sz w:val="20"/>
              </w:rPr>
            </w:pPr>
            <w:r>
              <w:rPr>
                <w:b/>
                <w:sz w:val="20"/>
              </w:rPr>
              <w:t>Tehlikeler</w:t>
            </w:r>
          </w:p>
        </w:tc>
        <w:tc>
          <w:tcPr>
            <w:tcW w:w="3289"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843"/>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1" w:right="555"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700" w:type="dxa"/>
            <w:shd w:val="clear" w:color="auto" w:fill="FFC000"/>
          </w:tcPr>
          <w:p w:rsidR="00D6392D" w:rsidRDefault="002E7D23">
            <w:pPr>
              <w:pStyle w:val="TableParagraph"/>
              <w:spacing w:before="59"/>
              <w:ind w:left="128"/>
              <w:rPr>
                <w:b/>
                <w:sz w:val="20"/>
              </w:rPr>
            </w:pPr>
            <w:r>
              <w:rPr>
                <w:b/>
                <w:sz w:val="20"/>
              </w:rPr>
              <w:t>İş Ekipmanları</w:t>
            </w:r>
          </w:p>
        </w:tc>
        <w:tc>
          <w:tcPr>
            <w:tcW w:w="1701" w:type="dxa"/>
            <w:shd w:val="clear" w:color="auto" w:fill="FFC000"/>
          </w:tcPr>
          <w:p w:rsidR="00D6392D" w:rsidRDefault="002E7D23">
            <w:pPr>
              <w:pStyle w:val="TableParagraph"/>
              <w:spacing w:before="59"/>
              <w:ind w:left="240"/>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289"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545"/>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8"/>
              </w:rPr>
            </w:pPr>
          </w:p>
          <w:p w:rsidR="00D6392D" w:rsidRDefault="002E7D23">
            <w:pPr>
              <w:pStyle w:val="TableParagraph"/>
              <w:ind w:left="467"/>
              <w:rPr>
                <w:b/>
                <w:sz w:val="20"/>
              </w:rPr>
            </w:pPr>
            <w:r>
              <w:rPr>
                <w:b/>
                <w:sz w:val="20"/>
              </w:rPr>
              <w:t>f.</w:t>
            </w:r>
          </w:p>
        </w:tc>
        <w:tc>
          <w:tcPr>
            <w:tcW w:w="128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5"/>
              </w:rPr>
            </w:pPr>
          </w:p>
          <w:p w:rsidR="00D6392D" w:rsidRDefault="002E7D23">
            <w:pPr>
              <w:pStyle w:val="TableParagraph"/>
              <w:ind w:left="108"/>
              <w:rPr>
                <w:b/>
                <w:sz w:val="20"/>
              </w:rPr>
            </w:pPr>
            <w:r>
              <w:rPr>
                <w:b/>
                <w:sz w:val="20"/>
              </w:rPr>
              <w:t>Bobinleme</w:t>
            </w:r>
          </w:p>
        </w:tc>
        <w:tc>
          <w:tcPr>
            <w:tcW w:w="170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8" w:line="300" w:lineRule="auto"/>
              <w:ind w:left="106" w:right="69"/>
              <w:rPr>
                <w:sz w:val="20"/>
              </w:rPr>
            </w:pPr>
            <w:r>
              <w:rPr>
                <w:sz w:val="20"/>
              </w:rPr>
              <w:t>1. Bobin makinası</w:t>
            </w:r>
          </w:p>
        </w:tc>
        <w:tc>
          <w:tcPr>
            <w:tcW w:w="1701" w:type="dxa"/>
            <w:vMerge w:val="restart"/>
          </w:tcPr>
          <w:p w:rsidR="00D6392D" w:rsidRDefault="00D6392D">
            <w:pPr>
              <w:pStyle w:val="TableParagraph"/>
              <w:rPr>
                <w:rFonts w:ascii="Times New Roman"/>
                <w:sz w:val="18"/>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463"/>
                <w:tab w:val="left" w:pos="2656"/>
              </w:tabs>
              <w:spacing w:before="167"/>
              <w:ind w:left="107" w:right="235"/>
              <w:rPr>
                <w:b/>
                <w:sz w:val="20"/>
              </w:rPr>
            </w:pPr>
            <w:r>
              <w:rPr>
                <w:b/>
                <w:spacing w:val="-5"/>
                <w:sz w:val="20"/>
              </w:rPr>
              <w:t>Bobinleme</w:t>
            </w:r>
            <w:r>
              <w:rPr>
                <w:b/>
                <w:spacing w:val="-5"/>
                <w:sz w:val="20"/>
              </w:rPr>
              <w:tab/>
            </w:r>
            <w:r>
              <w:rPr>
                <w:b/>
                <w:spacing w:val="-4"/>
                <w:sz w:val="20"/>
              </w:rPr>
              <w:t>makinası</w:t>
            </w:r>
            <w:r>
              <w:rPr>
                <w:b/>
                <w:spacing w:val="-4"/>
                <w:sz w:val="20"/>
              </w:rPr>
              <w:tab/>
              <w:t xml:space="preserve">ile </w:t>
            </w:r>
            <w:r>
              <w:rPr>
                <w:b/>
                <w:spacing w:val="-5"/>
                <w:sz w:val="20"/>
              </w:rPr>
              <w:t>çalışma</w:t>
            </w:r>
          </w:p>
          <w:p w:rsidR="00D6392D" w:rsidRDefault="002E7D23">
            <w:pPr>
              <w:pStyle w:val="TableParagraph"/>
              <w:ind w:left="107"/>
              <w:rPr>
                <w:sz w:val="20"/>
              </w:rPr>
            </w:pPr>
            <w:r>
              <w:rPr>
                <w:sz w:val="20"/>
              </w:rPr>
              <w:t>1. Yün tozları</w:t>
            </w:r>
          </w:p>
        </w:tc>
        <w:tc>
          <w:tcPr>
            <w:tcW w:w="328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89"/>
              <w:ind w:left="107" w:right="91" w:firstLine="51"/>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(astım, </w:t>
            </w:r>
            <w:r>
              <w:rPr>
                <w:spacing w:val="-5"/>
                <w:sz w:val="20"/>
              </w:rPr>
              <w:t xml:space="preserve">(hipersensitivite pnömonisi </w:t>
            </w:r>
            <w:r>
              <w:rPr>
                <w:spacing w:val="-4"/>
                <w:sz w:val="20"/>
              </w:rPr>
              <w:t xml:space="preserve">vb.i), </w:t>
            </w:r>
            <w:r>
              <w:rPr>
                <w:spacing w:val="-3"/>
                <w:sz w:val="20"/>
              </w:rPr>
              <w:t xml:space="preserve">ve </w:t>
            </w:r>
            <w:r>
              <w:rPr>
                <w:spacing w:val="-4"/>
                <w:sz w:val="20"/>
              </w:rPr>
              <w:t xml:space="preserve">biyolojik </w:t>
            </w:r>
            <w:r>
              <w:rPr>
                <w:spacing w:val="-5"/>
                <w:sz w:val="20"/>
              </w:rPr>
              <w:t xml:space="preserve">etkilenme </w:t>
            </w:r>
            <w:r>
              <w:rPr>
                <w:spacing w:val="-4"/>
                <w:sz w:val="20"/>
              </w:rPr>
              <w:t xml:space="preserve">(nadiren şarbon vb.) </w:t>
            </w:r>
            <w:r>
              <w:rPr>
                <w:spacing w:val="-3"/>
                <w:sz w:val="20"/>
              </w:rPr>
              <w:t>vb.</w:t>
            </w:r>
          </w:p>
        </w:tc>
        <w:tc>
          <w:tcPr>
            <w:tcW w:w="3119" w:type="dxa"/>
          </w:tcPr>
          <w:p w:rsidR="00D6392D" w:rsidRDefault="002E7D23">
            <w:pPr>
              <w:pStyle w:val="TableParagraph"/>
              <w:spacing w:before="118" w:line="300" w:lineRule="auto"/>
              <w:ind w:left="140" w:right="233"/>
              <w:jc w:val="both"/>
              <w:rPr>
                <w:sz w:val="20"/>
              </w:rPr>
            </w:pPr>
            <w:r>
              <w:rPr>
                <w:spacing w:val="-4"/>
                <w:sz w:val="20"/>
              </w:rPr>
              <w:t xml:space="preserve">Solunum sistemi </w:t>
            </w:r>
            <w:r>
              <w:rPr>
                <w:spacing w:val="-5"/>
                <w:sz w:val="20"/>
              </w:rPr>
              <w:t xml:space="preserve">muayenesi, </w:t>
            </w:r>
            <w:r>
              <w:rPr>
                <w:spacing w:val="-4"/>
                <w:sz w:val="20"/>
              </w:rPr>
              <w:t>cilt muayenesi ..vb.</w:t>
            </w:r>
          </w:p>
          <w:p w:rsidR="00D6392D" w:rsidRDefault="002E7D23">
            <w:pPr>
              <w:pStyle w:val="TableParagraph"/>
              <w:spacing w:before="120" w:line="300" w:lineRule="auto"/>
              <w:ind w:left="140" w:right="233"/>
              <w:jc w:val="both"/>
              <w:rPr>
                <w:sz w:val="20"/>
              </w:rPr>
            </w:pPr>
            <w:r>
              <w:rPr>
                <w:sz w:val="20"/>
              </w:rPr>
              <w:t>Akciğer grafisi, Solunum Fonksiyon Testi, immünolojik testler,, bilgisayarlı tomografi, bronkoalveler lavaj vb.</w:t>
            </w:r>
          </w:p>
          <w:p w:rsidR="00D6392D" w:rsidRDefault="002E7D23">
            <w:pPr>
              <w:pStyle w:val="TableParagraph"/>
              <w:spacing w:before="120" w:line="230" w:lineRule="atLeast"/>
              <w:ind w:left="107" w:right="89"/>
              <w:rPr>
                <w:sz w:val="20"/>
              </w:rPr>
            </w:pPr>
            <w:r>
              <w:rPr>
                <w:spacing w:val="-4"/>
                <w:sz w:val="20"/>
              </w:rPr>
              <w:t xml:space="preserve">Biyolojik etmenlere yönelik </w:t>
            </w:r>
            <w:r>
              <w:rPr>
                <w:spacing w:val="-5"/>
                <w:sz w:val="20"/>
              </w:rPr>
              <w:t xml:space="preserve">tarama </w:t>
            </w:r>
            <w:r>
              <w:rPr>
                <w:spacing w:val="-4"/>
                <w:sz w:val="20"/>
              </w:rPr>
              <w:t>testleri.</w:t>
            </w:r>
          </w:p>
        </w:tc>
      </w:tr>
      <w:tr w:rsidR="00D6392D">
        <w:trPr>
          <w:trHeight w:val="2368"/>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6"/>
              </w:rPr>
            </w:pPr>
          </w:p>
          <w:p w:rsidR="00D6392D" w:rsidRDefault="002E7D23">
            <w:pPr>
              <w:pStyle w:val="TableParagraph"/>
              <w:ind w:left="107"/>
              <w:rPr>
                <w:sz w:val="20"/>
              </w:rPr>
            </w:pPr>
            <w:r>
              <w:rPr>
                <w:sz w:val="20"/>
              </w:rPr>
              <w:t>2. Gürültü</w:t>
            </w:r>
          </w:p>
        </w:tc>
        <w:tc>
          <w:tcPr>
            <w:tcW w:w="3289" w:type="dxa"/>
          </w:tcPr>
          <w:p w:rsidR="00D6392D" w:rsidRDefault="00D6392D">
            <w:pPr>
              <w:pStyle w:val="TableParagraph"/>
              <w:spacing w:before="8"/>
              <w:rPr>
                <w:rFonts w:ascii="Times New Roman"/>
                <w:sz w:val="32"/>
              </w:rPr>
            </w:pPr>
          </w:p>
          <w:p w:rsidR="00D6392D" w:rsidRDefault="002E7D23">
            <w:pPr>
              <w:pStyle w:val="TableParagraph"/>
              <w:ind w:left="107" w:right="90"/>
              <w:jc w:val="both"/>
              <w:rPr>
                <w:sz w:val="20"/>
              </w:rPr>
            </w:pPr>
            <w:r>
              <w:rPr>
                <w:sz w:val="20"/>
              </w:rPr>
              <w:t>Geçici ve kalıcı işitme kaybı, kulak çınlaması, hipertansiyon, ritim bozuklukları, uyku düzensizliği, gürültülü ortamlarda çalışmalarda dikkat dağınıklığı ve iletişim bozuklukları, sinirlilik, huzursuzluk, vb.</w:t>
            </w:r>
          </w:p>
        </w:tc>
        <w:tc>
          <w:tcPr>
            <w:tcW w:w="3119" w:type="dxa"/>
          </w:tcPr>
          <w:p w:rsidR="00D6392D" w:rsidRDefault="002E7D23">
            <w:pPr>
              <w:pStyle w:val="TableParagraph"/>
              <w:spacing w:before="118" w:line="300" w:lineRule="auto"/>
              <w:ind w:left="140" w:right="233"/>
              <w:jc w:val="both"/>
              <w:rPr>
                <w:sz w:val="20"/>
              </w:rPr>
            </w:pPr>
            <w:r>
              <w:rPr>
                <w:spacing w:val="-4"/>
                <w:sz w:val="20"/>
              </w:rPr>
              <w:t xml:space="preserve">Fizik </w:t>
            </w:r>
            <w:r>
              <w:rPr>
                <w:spacing w:val="-5"/>
                <w:sz w:val="20"/>
              </w:rPr>
              <w:t xml:space="preserve">Muayene </w:t>
            </w:r>
            <w:r>
              <w:rPr>
                <w:spacing w:val="-4"/>
                <w:sz w:val="20"/>
              </w:rPr>
              <w:t xml:space="preserve">Rinne Testi, Weber Testi, Kulak </w:t>
            </w:r>
            <w:r>
              <w:rPr>
                <w:spacing w:val="-4"/>
                <w:sz w:val="20"/>
              </w:rPr>
              <w:t xml:space="preserve">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ind w:left="140"/>
              <w:rPr>
                <w:sz w:val="20"/>
              </w:rPr>
            </w:pPr>
            <w:r>
              <w:rPr>
                <w:sz w:val="20"/>
              </w:rPr>
              <w:t>Odyometri, tansiyon ve nabız</w:t>
            </w:r>
          </w:p>
          <w:p w:rsidR="00D6392D" w:rsidRDefault="002E7D23">
            <w:pPr>
              <w:pStyle w:val="TableParagraph"/>
              <w:spacing w:before="1" w:line="230" w:lineRule="atLeast"/>
              <w:ind w:left="140" w:right="234"/>
              <w:jc w:val="both"/>
              <w:rPr>
                <w:sz w:val="20"/>
              </w:rPr>
            </w:pPr>
            <w:r>
              <w:rPr>
                <w:spacing w:val="-4"/>
                <w:sz w:val="20"/>
              </w:rPr>
              <w:t xml:space="preserve">ölçümleri, </w:t>
            </w:r>
            <w:r>
              <w:rPr>
                <w:spacing w:val="-5"/>
                <w:sz w:val="20"/>
              </w:rPr>
              <w:t xml:space="preserve">Elektrokardiyografi </w:t>
            </w:r>
            <w:r>
              <w:rPr>
                <w:spacing w:val="-3"/>
                <w:sz w:val="20"/>
              </w:rPr>
              <w:t>vb.</w:t>
            </w:r>
          </w:p>
        </w:tc>
      </w:tr>
    </w:tbl>
    <w:p w:rsidR="00D6392D" w:rsidRDefault="00D6392D">
      <w:pPr>
        <w:spacing w:line="230" w:lineRule="atLeast"/>
        <w:jc w:val="both"/>
        <w:rPr>
          <w:sz w:val="20"/>
        </w:rPr>
        <w:sectPr w:rsidR="00D6392D">
          <w:headerReference w:type="default" r:id="rId42"/>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83"/>
        <w:gridCol w:w="1842"/>
        <w:gridCol w:w="1730"/>
        <w:gridCol w:w="2806"/>
        <w:gridCol w:w="3432"/>
        <w:gridCol w:w="3119"/>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1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52"/>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84"/>
              <w:ind w:left="107"/>
              <w:rPr>
                <w:b/>
                <w:sz w:val="20"/>
              </w:rPr>
            </w:pPr>
            <w:r>
              <w:rPr>
                <w:b/>
                <w:sz w:val="20"/>
              </w:rPr>
              <w:t>2.TEMEL PROSES: ÜRETİM (İPLİK İMALATI- b. Yün İpliği İmalatı)</w:t>
            </w:r>
          </w:p>
        </w:tc>
      </w:tr>
      <w:tr w:rsidR="00D6392D">
        <w:trPr>
          <w:trHeight w:val="345"/>
        </w:trPr>
        <w:tc>
          <w:tcPr>
            <w:tcW w:w="845" w:type="dxa"/>
            <w:vMerge w:val="restart"/>
            <w:shd w:val="clear" w:color="auto" w:fill="FFC000"/>
          </w:tcPr>
          <w:p w:rsidR="00D6392D" w:rsidRDefault="002E7D23">
            <w:pPr>
              <w:pStyle w:val="TableParagraph"/>
              <w:spacing w:before="177"/>
              <w:ind w:left="170"/>
              <w:rPr>
                <w:b/>
                <w:sz w:val="20"/>
              </w:rPr>
            </w:pPr>
            <w:r>
              <w:rPr>
                <w:b/>
                <w:sz w:val="20"/>
              </w:rPr>
              <w:t>Sıra</w:t>
            </w:r>
          </w:p>
        </w:tc>
        <w:tc>
          <w:tcPr>
            <w:tcW w:w="1283" w:type="dxa"/>
            <w:vMerge w:val="restart"/>
            <w:shd w:val="clear" w:color="auto" w:fill="FFC000"/>
          </w:tcPr>
          <w:p w:rsidR="00D6392D" w:rsidRDefault="002E7D23">
            <w:pPr>
              <w:pStyle w:val="TableParagraph"/>
              <w:spacing w:before="62"/>
              <w:ind w:left="142" w:firstLine="147"/>
              <w:rPr>
                <w:b/>
                <w:sz w:val="20"/>
              </w:rPr>
            </w:pPr>
            <w:r>
              <w:rPr>
                <w:b/>
                <w:sz w:val="20"/>
              </w:rPr>
              <w:t>Temel İşlem Adı</w:t>
            </w:r>
          </w:p>
        </w:tc>
        <w:tc>
          <w:tcPr>
            <w:tcW w:w="3572" w:type="dxa"/>
            <w:gridSpan w:val="2"/>
            <w:shd w:val="clear" w:color="auto" w:fill="FFC000"/>
          </w:tcPr>
          <w:p w:rsidR="00D6392D" w:rsidRDefault="002E7D23">
            <w:pPr>
              <w:pStyle w:val="TableParagraph"/>
              <w:spacing w:before="57"/>
              <w:ind w:left="755"/>
              <w:rPr>
                <w:b/>
                <w:sz w:val="20"/>
              </w:rPr>
            </w:pPr>
            <w:r>
              <w:rPr>
                <w:b/>
                <w:sz w:val="20"/>
              </w:rPr>
              <w:t>İşlemlerde Kullanılan</w:t>
            </w:r>
          </w:p>
        </w:tc>
        <w:tc>
          <w:tcPr>
            <w:tcW w:w="2806" w:type="dxa"/>
            <w:vMerge w:val="restart"/>
            <w:shd w:val="clear" w:color="auto" w:fill="FFC000"/>
          </w:tcPr>
          <w:p w:rsidR="00D6392D" w:rsidRDefault="002E7D23">
            <w:pPr>
              <w:pStyle w:val="TableParagraph"/>
              <w:spacing w:before="177"/>
              <w:ind w:left="884"/>
              <w:rPr>
                <w:b/>
                <w:sz w:val="20"/>
              </w:rPr>
            </w:pPr>
            <w:r>
              <w:rPr>
                <w:b/>
                <w:sz w:val="20"/>
              </w:rPr>
              <w:t>Tehlikeler</w:t>
            </w:r>
          </w:p>
        </w:tc>
        <w:tc>
          <w:tcPr>
            <w:tcW w:w="3432" w:type="dxa"/>
            <w:vMerge w:val="restart"/>
            <w:shd w:val="clear" w:color="auto" w:fill="FFC000"/>
          </w:tcPr>
          <w:p w:rsidR="00D6392D" w:rsidRDefault="002E7D23">
            <w:pPr>
              <w:pStyle w:val="TableParagraph"/>
              <w:spacing w:before="177"/>
              <w:ind w:left="914"/>
              <w:rPr>
                <w:b/>
                <w:sz w:val="20"/>
              </w:rPr>
            </w:pPr>
            <w:r>
              <w:rPr>
                <w:b/>
                <w:sz w:val="20"/>
              </w:rPr>
              <w:t>Sağlık Sorunları</w:t>
            </w:r>
          </w:p>
        </w:tc>
        <w:tc>
          <w:tcPr>
            <w:tcW w:w="3119" w:type="dxa"/>
            <w:vMerge w:val="restart"/>
            <w:shd w:val="clear" w:color="auto" w:fill="FFC000"/>
          </w:tcPr>
          <w:p w:rsidR="00D6392D" w:rsidRDefault="002E7D23">
            <w:pPr>
              <w:pStyle w:val="TableParagraph"/>
              <w:spacing w:before="62"/>
              <w:ind w:left="1200" w:right="556" w:hanging="680"/>
              <w:rPr>
                <w:b/>
                <w:sz w:val="20"/>
              </w:rPr>
            </w:pPr>
            <w:r>
              <w:rPr>
                <w:b/>
                <w:sz w:val="20"/>
              </w:rPr>
              <w:t>Muayene ve Tetkikler (*), (**)</w:t>
            </w:r>
          </w:p>
        </w:tc>
      </w:tr>
      <w:tr w:rsidR="00D6392D">
        <w:trPr>
          <w:trHeight w:val="230"/>
        </w:trPr>
        <w:tc>
          <w:tcPr>
            <w:tcW w:w="845" w:type="dxa"/>
            <w:vMerge/>
            <w:tcBorders>
              <w:top w:val="nil"/>
            </w:tcBorders>
            <w:shd w:val="clear" w:color="auto" w:fill="FFC000"/>
          </w:tcPr>
          <w:p w:rsidR="00D6392D" w:rsidRDefault="00D6392D">
            <w:pPr>
              <w:rPr>
                <w:sz w:val="2"/>
                <w:szCs w:val="2"/>
              </w:rPr>
            </w:pPr>
          </w:p>
        </w:tc>
        <w:tc>
          <w:tcPr>
            <w:tcW w:w="1283" w:type="dxa"/>
            <w:vMerge/>
            <w:tcBorders>
              <w:top w:val="nil"/>
            </w:tcBorders>
            <w:shd w:val="clear" w:color="auto" w:fill="FFC000"/>
          </w:tcPr>
          <w:p w:rsidR="00D6392D" w:rsidRDefault="00D6392D">
            <w:pPr>
              <w:rPr>
                <w:sz w:val="2"/>
                <w:szCs w:val="2"/>
              </w:rPr>
            </w:pPr>
          </w:p>
        </w:tc>
        <w:tc>
          <w:tcPr>
            <w:tcW w:w="1842" w:type="dxa"/>
            <w:shd w:val="clear" w:color="auto" w:fill="FFC000"/>
          </w:tcPr>
          <w:p w:rsidR="00D6392D" w:rsidRDefault="002E7D23">
            <w:pPr>
              <w:pStyle w:val="TableParagraph"/>
              <w:spacing w:line="210" w:lineRule="exact"/>
              <w:ind w:left="198"/>
              <w:rPr>
                <w:b/>
                <w:sz w:val="20"/>
              </w:rPr>
            </w:pPr>
            <w:r>
              <w:rPr>
                <w:b/>
                <w:sz w:val="20"/>
              </w:rPr>
              <w:t>İş Ekipmanları</w:t>
            </w:r>
          </w:p>
        </w:tc>
        <w:tc>
          <w:tcPr>
            <w:tcW w:w="1730" w:type="dxa"/>
            <w:shd w:val="clear" w:color="auto" w:fill="FFC000"/>
          </w:tcPr>
          <w:p w:rsidR="00D6392D" w:rsidRDefault="002E7D23">
            <w:pPr>
              <w:pStyle w:val="TableParagraph"/>
              <w:spacing w:line="210" w:lineRule="exact"/>
              <w:ind w:left="254"/>
              <w:rPr>
                <w:b/>
                <w:sz w:val="20"/>
              </w:rPr>
            </w:pPr>
            <w:r>
              <w:rPr>
                <w:b/>
                <w:sz w:val="20"/>
              </w:rPr>
              <w:t>Kimyasallar</w:t>
            </w:r>
          </w:p>
        </w:tc>
        <w:tc>
          <w:tcPr>
            <w:tcW w:w="2806" w:type="dxa"/>
            <w:vMerge/>
            <w:tcBorders>
              <w:top w:val="nil"/>
            </w:tcBorders>
            <w:shd w:val="clear" w:color="auto" w:fill="FFC000"/>
          </w:tcPr>
          <w:p w:rsidR="00D6392D" w:rsidRDefault="00D6392D">
            <w:pPr>
              <w:rPr>
                <w:sz w:val="2"/>
                <w:szCs w:val="2"/>
              </w:rPr>
            </w:pPr>
          </w:p>
        </w:tc>
        <w:tc>
          <w:tcPr>
            <w:tcW w:w="3432"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689"/>
        </w:trPr>
        <w:tc>
          <w:tcPr>
            <w:tcW w:w="845" w:type="dxa"/>
            <w:vMerge w:val="restart"/>
          </w:tcPr>
          <w:p w:rsidR="00D6392D" w:rsidRDefault="00D6392D">
            <w:pPr>
              <w:pStyle w:val="TableParagraph"/>
              <w:rPr>
                <w:rFonts w:ascii="Times New Roman"/>
                <w:sz w:val="20"/>
              </w:rPr>
            </w:pPr>
          </w:p>
        </w:tc>
        <w:tc>
          <w:tcPr>
            <w:tcW w:w="1283" w:type="dxa"/>
            <w:vMerge w:val="restart"/>
          </w:tcPr>
          <w:p w:rsidR="00D6392D" w:rsidRDefault="00D6392D">
            <w:pPr>
              <w:pStyle w:val="TableParagraph"/>
              <w:rPr>
                <w:rFonts w:ascii="Times New Roman"/>
                <w:sz w:val="20"/>
              </w:rPr>
            </w:pPr>
          </w:p>
        </w:tc>
        <w:tc>
          <w:tcPr>
            <w:tcW w:w="1842" w:type="dxa"/>
            <w:vMerge w:val="restart"/>
          </w:tcPr>
          <w:p w:rsidR="00D6392D" w:rsidRDefault="00D6392D">
            <w:pPr>
              <w:pStyle w:val="TableParagraph"/>
              <w:rPr>
                <w:rFonts w:ascii="Times New Roman"/>
                <w:sz w:val="20"/>
              </w:rPr>
            </w:pPr>
          </w:p>
        </w:tc>
        <w:tc>
          <w:tcPr>
            <w:tcW w:w="1730" w:type="dxa"/>
            <w:vMerge w:val="restart"/>
          </w:tcPr>
          <w:p w:rsidR="00D6392D" w:rsidRDefault="00D6392D">
            <w:pPr>
              <w:pStyle w:val="TableParagraph"/>
              <w:rPr>
                <w:rFonts w:ascii="Times New Roman"/>
                <w:sz w:val="20"/>
              </w:rPr>
            </w:pPr>
          </w:p>
        </w:tc>
        <w:tc>
          <w:tcPr>
            <w:tcW w:w="2806" w:type="dxa"/>
          </w:tcPr>
          <w:p w:rsidR="00D6392D" w:rsidRDefault="002E7D23">
            <w:pPr>
              <w:pStyle w:val="TableParagraph"/>
              <w:spacing w:line="230" w:lineRule="exact"/>
              <w:ind w:left="108" w:right="233"/>
              <w:jc w:val="both"/>
              <w:rPr>
                <w:sz w:val="20"/>
              </w:rPr>
            </w:pPr>
            <w:r>
              <w:rPr>
                <w:sz w:val="20"/>
              </w:rPr>
              <w:t>3. Mekanik Etkiler Döner hareketli parçalar, parça fırlaması</w:t>
            </w:r>
          </w:p>
        </w:tc>
        <w:tc>
          <w:tcPr>
            <w:tcW w:w="3432" w:type="dxa"/>
          </w:tcPr>
          <w:p w:rsidR="00D6392D" w:rsidRDefault="002E7D23">
            <w:pPr>
              <w:pStyle w:val="TableParagraph"/>
              <w:spacing w:before="112"/>
              <w:ind w:left="108"/>
              <w:rPr>
                <w:sz w:val="20"/>
              </w:rPr>
            </w:pPr>
            <w:r>
              <w:rPr>
                <w:sz w:val="20"/>
              </w:rPr>
              <w:t>Vücut travmaları (sıkıştırma, ezilme, kesilme, vb.)</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0"/>
              </w:rPr>
            </w:pPr>
          </w:p>
          <w:p w:rsidR="00D6392D" w:rsidRDefault="002E7D23">
            <w:pPr>
              <w:pStyle w:val="TableParagraph"/>
              <w:tabs>
                <w:tab w:val="left" w:pos="1258"/>
                <w:tab w:val="left" w:pos="1838"/>
                <w:tab w:val="left" w:pos="2498"/>
              </w:tabs>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30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806"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08"/>
              <w:rPr>
                <w:sz w:val="20"/>
              </w:rPr>
            </w:pPr>
            <w:r>
              <w:rPr>
                <w:sz w:val="20"/>
              </w:rPr>
              <w:t>4. Elektrik kullanımı</w:t>
            </w:r>
          </w:p>
        </w:tc>
        <w:tc>
          <w:tcPr>
            <w:tcW w:w="3432" w:type="dxa"/>
          </w:tcPr>
          <w:p w:rsidR="00D6392D" w:rsidRDefault="002E7D23">
            <w:pPr>
              <w:pStyle w:val="TableParagraph"/>
              <w:ind w:left="108" w:right="92"/>
              <w:jc w:val="both"/>
              <w:rPr>
                <w:sz w:val="20"/>
              </w:rPr>
            </w:pPr>
            <w:r>
              <w:rPr>
                <w:spacing w:val="-4"/>
                <w:sz w:val="20"/>
              </w:rPr>
              <w:t xml:space="preserve">Elektrik çarpmasına bağlı </w:t>
            </w:r>
            <w:r>
              <w:rPr>
                <w:spacing w:val="-5"/>
                <w:sz w:val="20"/>
              </w:rPr>
              <w:t xml:space="preserve">Cilt-doku yanıkları, </w:t>
            </w:r>
            <w:r>
              <w:rPr>
                <w:spacing w:val="-4"/>
                <w:sz w:val="20"/>
              </w:rPr>
              <w:t xml:space="preserve">deri </w:t>
            </w:r>
            <w:r>
              <w:rPr>
                <w:spacing w:val="-5"/>
                <w:sz w:val="20"/>
              </w:rPr>
              <w:t xml:space="preserve">nekrozu, 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2"/>
                <w:sz w:val="20"/>
              </w:rPr>
              <w:t xml:space="preserve"> </w:t>
            </w:r>
            <w:r>
              <w:rPr>
                <w:spacing w:val="-4"/>
                <w:sz w:val="20"/>
              </w:rPr>
              <w:t>.vb.</w:t>
            </w:r>
          </w:p>
          <w:p w:rsidR="00D6392D" w:rsidRDefault="002E7D23">
            <w:pPr>
              <w:pStyle w:val="TableParagraph"/>
              <w:ind w:left="108" w:right="92"/>
              <w:jc w:val="both"/>
              <w:rPr>
                <w:sz w:val="20"/>
              </w:rPr>
            </w:pPr>
            <w:r>
              <w:rPr>
                <w:sz w:val="20"/>
              </w:rPr>
              <w:t>Yanıklara bağlı cilt ve dokuda yanık hasarları, yanıklara bağlı nekroz, infeksiyon, stre</w:t>
            </w:r>
            <w:r>
              <w:rPr>
                <w:sz w:val="20"/>
              </w:rPr>
              <w:t>s ülserleri, doku</w:t>
            </w:r>
          </w:p>
          <w:p w:rsidR="00D6392D" w:rsidRDefault="002E7D23">
            <w:pPr>
              <w:pStyle w:val="TableParagraph"/>
              <w:spacing w:line="212" w:lineRule="exact"/>
              <w:ind w:left="108"/>
              <w:jc w:val="both"/>
              <w:rPr>
                <w:sz w:val="20"/>
              </w:rPr>
            </w:pPr>
            <w:r>
              <w:rPr>
                <w:sz w:val="20"/>
              </w:rPr>
              <w:t>hasarları, ölüm vb.</w:t>
            </w:r>
          </w:p>
        </w:tc>
        <w:tc>
          <w:tcPr>
            <w:tcW w:w="3119" w:type="dxa"/>
            <w:vMerge/>
            <w:tcBorders>
              <w:top w:val="nil"/>
            </w:tcBorders>
          </w:tcPr>
          <w:p w:rsidR="00D6392D" w:rsidRDefault="00D6392D">
            <w:pPr>
              <w:rPr>
                <w:sz w:val="2"/>
                <w:szCs w:val="2"/>
              </w:rPr>
            </w:pPr>
          </w:p>
        </w:tc>
      </w:tr>
      <w:tr w:rsidR="00D6392D">
        <w:trPr>
          <w:trHeight w:val="46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806" w:type="dxa"/>
          </w:tcPr>
          <w:p w:rsidR="00D6392D" w:rsidRDefault="002E7D23">
            <w:pPr>
              <w:pStyle w:val="TableParagraph"/>
              <w:tabs>
                <w:tab w:val="left" w:pos="1692"/>
              </w:tabs>
              <w:spacing w:before="1" w:line="230" w:lineRule="exact"/>
              <w:ind w:left="108" w:right="233"/>
              <w:rPr>
                <w:sz w:val="20"/>
              </w:rPr>
            </w:pPr>
            <w:r>
              <w:rPr>
                <w:sz w:val="20"/>
              </w:rPr>
              <w:t>5.</w:t>
            </w:r>
            <w:r>
              <w:rPr>
                <w:spacing w:val="5"/>
                <w:sz w:val="20"/>
              </w:rPr>
              <w:t xml:space="preserve"> </w:t>
            </w:r>
            <w:r>
              <w:rPr>
                <w:spacing w:val="-4"/>
                <w:sz w:val="20"/>
              </w:rPr>
              <w:t>Temizleme</w:t>
            </w:r>
            <w:r>
              <w:rPr>
                <w:spacing w:val="-4"/>
                <w:sz w:val="20"/>
              </w:rPr>
              <w:tab/>
            </w:r>
            <w:r>
              <w:rPr>
                <w:spacing w:val="-5"/>
                <w:sz w:val="20"/>
              </w:rPr>
              <w:t xml:space="preserve">robotunun </w:t>
            </w:r>
            <w:r>
              <w:rPr>
                <w:spacing w:val="-4"/>
                <w:sz w:val="20"/>
              </w:rPr>
              <w:t>çarpması</w:t>
            </w:r>
          </w:p>
        </w:tc>
        <w:tc>
          <w:tcPr>
            <w:tcW w:w="3432" w:type="dxa"/>
          </w:tcPr>
          <w:p w:rsidR="00D6392D" w:rsidRDefault="002E7D23">
            <w:pPr>
              <w:pStyle w:val="TableParagraph"/>
              <w:spacing w:before="112"/>
              <w:ind w:left="108"/>
              <w:rPr>
                <w:sz w:val="20"/>
              </w:rPr>
            </w:pPr>
            <w:r>
              <w:rPr>
                <w:sz w:val="20"/>
              </w:rPr>
              <w:t>Travma</w:t>
            </w:r>
          </w:p>
        </w:tc>
        <w:tc>
          <w:tcPr>
            <w:tcW w:w="3119" w:type="dxa"/>
            <w:vMerge/>
            <w:tcBorders>
              <w:top w:val="nil"/>
            </w:tcBorders>
          </w:tcPr>
          <w:p w:rsidR="00D6392D" w:rsidRDefault="00D6392D">
            <w:pPr>
              <w:rPr>
                <w:sz w:val="2"/>
                <w:szCs w:val="2"/>
              </w:rPr>
            </w:pPr>
          </w:p>
        </w:tc>
      </w:tr>
      <w:tr w:rsidR="00D6392D">
        <w:trPr>
          <w:trHeight w:val="2539"/>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806"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0"/>
              <w:ind w:left="108"/>
              <w:rPr>
                <w:sz w:val="20"/>
              </w:rPr>
            </w:pPr>
            <w:r>
              <w:rPr>
                <w:sz w:val="20"/>
              </w:rPr>
              <w:t>6. Sık tekrarlanan hareketler</w:t>
            </w:r>
          </w:p>
        </w:tc>
        <w:tc>
          <w:tcPr>
            <w:tcW w:w="3432" w:type="dxa"/>
          </w:tcPr>
          <w:p w:rsidR="00D6392D" w:rsidRDefault="002E7D23">
            <w:pPr>
              <w:pStyle w:val="TableParagraph"/>
              <w:spacing w:before="116"/>
              <w:ind w:left="108" w:right="233"/>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dirseği, </w:t>
            </w:r>
            <w:r>
              <w:rPr>
                <w:spacing w:val="-5"/>
                <w:sz w:val="20"/>
              </w:rPr>
              <w:t xml:space="preserve">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D6392D">
            <w:pPr>
              <w:pStyle w:val="TableParagraph"/>
              <w:spacing w:before="8"/>
              <w:rPr>
                <w:rFonts w:ascii="Times New Roman"/>
                <w:sz w:val="19"/>
              </w:rPr>
            </w:pPr>
          </w:p>
          <w:p w:rsidR="00D6392D" w:rsidRDefault="002E7D23">
            <w:pPr>
              <w:pStyle w:val="TableParagraph"/>
              <w:ind w:left="107" w:right="233"/>
              <w:jc w:val="both"/>
              <w:rPr>
                <w:sz w:val="20"/>
              </w:rPr>
            </w:pPr>
            <w:r>
              <w:rPr>
                <w:sz w:val="20"/>
              </w:rPr>
              <w:t>Kas iskelet sistemi muayenesi, Nöroloj</w:t>
            </w:r>
            <w:r>
              <w:rPr>
                <w:sz w:val="20"/>
              </w:rPr>
              <w:t>ik Muayene vb.</w:t>
            </w:r>
          </w:p>
          <w:p w:rsidR="00D6392D" w:rsidRDefault="002E7D23">
            <w:pPr>
              <w:pStyle w:val="TableParagraph"/>
              <w:spacing w:before="120"/>
              <w:ind w:left="107" w:right="234"/>
              <w:jc w:val="both"/>
              <w:rPr>
                <w:sz w:val="20"/>
              </w:rPr>
            </w:pPr>
            <w:r>
              <w:rPr>
                <w:sz w:val="20"/>
              </w:rPr>
              <w:t>Radyografi, MR, EMG, ENMG vb. testler</w:t>
            </w:r>
          </w:p>
          <w:p w:rsidR="00D6392D" w:rsidRDefault="002E7D23">
            <w:pPr>
              <w:pStyle w:val="TableParagraph"/>
              <w:spacing w:before="120"/>
              <w:ind w:left="107" w:right="234"/>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r w:rsidR="00D6392D">
        <w:trPr>
          <w:trHeight w:val="700"/>
        </w:trPr>
        <w:tc>
          <w:tcPr>
            <w:tcW w:w="845" w:type="dxa"/>
            <w:vMerge/>
            <w:tcBorders>
              <w:top w:val="nil"/>
            </w:tcBorders>
          </w:tcPr>
          <w:p w:rsidR="00D6392D" w:rsidRDefault="00D6392D">
            <w:pPr>
              <w:rPr>
                <w:sz w:val="2"/>
                <w:szCs w:val="2"/>
              </w:rPr>
            </w:pPr>
          </w:p>
        </w:tc>
        <w:tc>
          <w:tcPr>
            <w:tcW w:w="1283" w:type="dxa"/>
            <w:vMerge/>
            <w:tcBorders>
              <w:top w:val="nil"/>
            </w:tcBorders>
          </w:tcPr>
          <w:p w:rsidR="00D6392D" w:rsidRDefault="00D6392D">
            <w:pPr>
              <w:rPr>
                <w:sz w:val="2"/>
                <w:szCs w:val="2"/>
              </w:rPr>
            </w:pPr>
          </w:p>
        </w:tc>
        <w:tc>
          <w:tcPr>
            <w:tcW w:w="1842" w:type="dxa"/>
            <w:vMerge/>
            <w:tcBorders>
              <w:top w:val="nil"/>
            </w:tcBorders>
          </w:tcPr>
          <w:p w:rsidR="00D6392D" w:rsidRDefault="00D6392D">
            <w:pPr>
              <w:rPr>
                <w:sz w:val="2"/>
                <w:szCs w:val="2"/>
              </w:rPr>
            </w:pPr>
          </w:p>
        </w:tc>
        <w:tc>
          <w:tcPr>
            <w:tcW w:w="1730" w:type="dxa"/>
            <w:vMerge/>
            <w:tcBorders>
              <w:top w:val="nil"/>
            </w:tcBorders>
          </w:tcPr>
          <w:p w:rsidR="00D6392D" w:rsidRDefault="00D6392D">
            <w:pPr>
              <w:rPr>
                <w:sz w:val="2"/>
                <w:szCs w:val="2"/>
              </w:rPr>
            </w:pPr>
          </w:p>
        </w:tc>
        <w:tc>
          <w:tcPr>
            <w:tcW w:w="2806" w:type="dxa"/>
          </w:tcPr>
          <w:p w:rsidR="00D6392D" w:rsidRDefault="002E7D23">
            <w:pPr>
              <w:pStyle w:val="TableParagraph"/>
              <w:tabs>
                <w:tab w:val="left" w:pos="1484"/>
                <w:tab w:val="left" w:pos="2251"/>
              </w:tabs>
              <w:spacing w:before="117"/>
              <w:ind w:left="108" w:right="232"/>
              <w:rPr>
                <w:sz w:val="20"/>
              </w:rPr>
            </w:pPr>
            <w:r>
              <w:rPr>
                <w:sz w:val="20"/>
              </w:rPr>
              <w:t>7.</w:t>
            </w:r>
            <w:r>
              <w:rPr>
                <w:spacing w:val="5"/>
                <w:sz w:val="20"/>
              </w:rPr>
              <w:t xml:space="preserve"> </w:t>
            </w:r>
            <w:r>
              <w:rPr>
                <w:spacing w:val="-4"/>
                <w:sz w:val="20"/>
              </w:rPr>
              <w:t>Temizlikte</w:t>
            </w:r>
            <w:r>
              <w:rPr>
                <w:spacing w:val="-4"/>
                <w:sz w:val="20"/>
              </w:rPr>
              <w:tab/>
              <w:t>kesici</w:t>
            </w:r>
            <w:r>
              <w:rPr>
                <w:spacing w:val="-4"/>
                <w:sz w:val="20"/>
              </w:rPr>
              <w:tab/>
              <w:t xml:space="preserve">alet </w:t>
            </w:r>
            <w:r>
              <w:rPr>
                <w:spacing w:val="-5"/>
                <w:sz w:val="20"/>
              </w:rPr>
              <w:t>kullanımı</w:t>
            </w:r>
          </w:p>
        </w:tc>
        <w:tc>
          <w:tcPr>
            <w:tcW w:w="3432" w:type="dxa"/>
          </w:tcPr>
          <w:p w:rsidR="00D6392D" w:rsidRDefault="00D6392D">
            <w:pPr>
              <w:pStyle w:val="TableParagraph"/>
              <w:spacing w:before="2"/>
              <w:rPr>
                <w:rFonts w:ascii="Times New Roman"/>
                <w:sz w:val="20"/>
              </w:rPr>
            </w:pPr>
          </w:p>
          <w:p w:rsidR="00D6392D" w:rsidRDefault="002E7D23">
            <w:pPr>
              <w:pStyle w:val="TableParagraph"/>
              <w:ind w:left="108"/>
              <w:rPr>
                <w:sz w:val="20"/>
              </w:rPr>
            </w:pPr>
            <w:r>
              <w:rPr>
                <w:sz w:val="20"/>
              </w:rPr>
              <w:t>Travma</w:t>
            </w:r>
          </w:p>
        </w:tc>
        <w:tc>
          <w:tcPr>
            <w:tcW w:w="3119" w:type="dxa"/>
          </w:tcPr>
          <w:p w:rsidR="00D6392D" w:rsidRDefault="002E7D23">
            <w:pPr>
              <w:pStyle w:val="TableParagraph"/>
              <w:tabs>
                <w:tab w:val="left" w:pos="1258"/>
                <w:tab w:val="left" w:pos="1838"/>
                <w:tab w:val="left" w:pos="2498"/>
              </w:tabs>
              <w:spacing w:before="117"/>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r>
            <w:r>
              <w:rPr>
                <w:spacing w:val="-4"/>
                <w:sz w:val="20"/>
              </w:rPr>
              <w:t xml:space="preserve">tedavi </w:t>
            </w:r>
            <w:r>
              <w:rPr>
                <w:spacing w:val="-5"/>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2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ÜRETŞM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222"/>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ind w:left="467"/>
              <w:rPr>
                <w:b/>
                <w:sz w:val="20"/>
              </w:rPr>
            </w:pPr>
            <w:r>
              <w:rPr>
                <w:b/>
                <w:sz w:val="20"/>
              </w:rPr>
              <w:t>a.</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1"/>
              <w:ind w:left="108"/>
              <w:rPr>
                <w:b/>
                <w:sz w:val="20"/>
              </w:rPr>
            </w:pPr>
            <w:r>
              <w:rPr>
                <w:b/>
                <w:sz w:val="20"/>
              </w:rPr>
              <w:t>Yağlama</w:t>
            </w:r>
          </w:p>
        </w:tc>
        <w:tc>
          <w:tcPr>
            <w:tcW w:w="184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30"/>
              </w:rPr>
            </w:pPr>
          </w:p>
          <w:p w:rsidR="00D6392D" w:rsidRDefault="002E7D23">
            <w:pPr>
              <w:pStyle w:val="TableParagraph"/>
              <w:spacing w:before="1" w:line="295" w:lineRule="auto"/>
              <w:ind w:left="106" w:right="951"/>
              <w:jc w:val="both"/>
              <w:rPr>
                <w:sz w:val="20"/>
              </w:rPr>
            </w:pPr>
            <w:r>
              <w:t xml:space="preserve">2. </w:t>
            </w:r>
            <w:r>
              <w:rPr>
                <w:spacing w:val="-4"/>
                <w:sz w:val="20"/>
              </w:rPr>
              <w:t>Elyaf yağlama Makinası</w:t>
            </w:r>
          </w:p>
        </w:tc>
        <w:tc>
          <w:tcPr>
            <w:tcW w:w="170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18"/>
              </w:rPr>
            </w:pPr>
          </w:p>
          <w:p w:rsidR="00D6392D" w:rsidRDefault="002E7D23" w:rsidP="002E7D23">
            <w:pPr>
              <w:pStyle w:val="TableParagraph"/>
              <w:numPr>
                <w:ilvl w:val="0"/>
                <w:numId w:val="20"/>
              </w:numPr>
              <w:tabs>
                <w:tab w:val="left" w:pos="429"/>
              </w:tabs>
              <w:spacing w:before="1" w:line="300" w:lineRule="auto"/>
              <w:ind w:right="564" w:firstLine="0"/>
              <w:rPr>
                <w:sz w:val="20"/>
              </w:rPr>
            </w:pPr>
            <w:r>
              <w:rPr>
                <w:spacing w:val="-4"/>
                <w:sz w:val="20"/>
              </w:rPr>
              <w:t>Sentetik elyaf</w:t>
            </w:r>
            <w:r>
              <w:rPr>
                <w:spacing w:val="-8"/>
                <w:sz w:val="20"/>
              </w:rPr>
              <w:t xml:space="preserve"> </w:t>
            </w:r>
            <w:r>
              <w:rPr>
                <w:spacing w:val="-4"/>
                <w:sz w:val="20"/>
              </w:rPr>
              <w:t>tozları</w:t>
            </w:r>
          </w:p>
          <w:p w:rsidR="00D6392D" w:rsidRDefault="002E7D23" w:rsidP="002E7D23">
            <w:pPr>
              <w:pStyle w:val="TableParagraph"/>
              <w:numPr>
                <w:ilvl w:val="0"/>
                <w:numId w:val="20"/>
              </w:numPr>
              <w:tabs>
                <w:tab w:val="left" w:pos="429"/>
              </w:tabs>
              <w:spacing w:line="300" w:lineRule="auto"/>
              <w:ind w:right="829" w:firstLine="0"/>
              <w:rPr>
                <w:sz w:val="20"/>
              </w:rPr>
            </w:pPr>
            <w:r>
              <w:rPr>
                <w:spacing w:val="-4"/>
                <w:sz w:val="20"/>
              </w:rPr>
              <w:t>Elyaf yağları</w:t>
            </w:r>
          </w:p>
        </w:tc>
        <w:tc>
          <w:tcPr>
            <w:tcW w:w="3118" w:type="dxa"/>
          </w:tcPr>
          <w:p w:rsidR="00D6392D" w:rsidRDefault="002E7D23">
            <w:pPr>
              <w:pStyle w:val="TableParagraph"/>
              <w:spacing w:before="179" w:line="300" w:lineRule="auto"/>
              <w:ind w:left="108"/>
              <w:rPr>
                <w:b/>
                <w:sz w:val="20"/>
              </w:rPr>
            </w:pPr>
            <w:r>
              <w:rPr>
                <w:b/>
                <w:sz w:val="20"/>
              </w:rPr>
              <w:t>Elyaf yağlama makinası ile çalışma</w:t>
            </w:r>
          </w:p>
          <w:p w:rsidR="00D6392D" w:rsidRDefault="002E7D23">
            <w:pPr>
              <w:pStyle w:val="TableParagraph"/>
              <w:spacing w:line="229" w:lineRule="exact"/>
              <w:ind w:left="108"/>
              <w:rPr>
                <w:sz w:val="20"/>
              </w:rPr>
            </w:pPr>
            <w:r>
              <w:rPr>
                <w:sz w:val="20"/>
              </w:rPr>
              <w:t>1. Sentetik elyaf tozları</w:t>
            </w:r>
          </w:p>
        </w:tc>
        <w:tc>
          <w:tcPr>
            <w:tcW w:w="3120" w:type="dxa"/>
          </w:tcPr>
          <w:p w:rsidR="00D6392D" w:rsidRDefault="002E7D23">
            <w:pPr>
              <w:pStyle w:val="TableParagraph"/>
              <w:spacing w:before="178" w:line="300" w:lineRule="auto"/>
              <w:ind w:left="108" w:right="92"/>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mesleki astım, </w:t>
            </w:r>
            <w:r>
              <w:rPr>
                <w:spacing w:val="-3"/>
                <w:sz w:val="20"/>
              </w:rPr>
              <w:t>vb.</w:t>
            </w:r>
          </w:p>
        </w:tc>
        <w:tc>
          <w:tcPr>
            <w:tcW w:w="3119" w:type="dxa"/>
          </w:tcPr>
          <w:p w:rsidR="00D6392D" w:rsidRDefault="002E7D23">
            <w:pPr>
              <w:pStyle w:val="TableParagraph"/>
              <w:spacing w:before="118"/>
              <w:ind w:left="107"/>
              <w:rPr>
                <w:sz w:val="20"/>
              </w:rPr>
            </w:pPr>
            <w:r>
              <w:rPr>
                <w:sz w:val="20"/>
              </w:rPr>
              <w:t>Solunum sistemi muayenesi vb.</w:t>
            </w:r>
          </w:p>
          <w:p w:rsidR="00D6392D" w:rsidRDefault="002E7D23">
            <w:pPr>
              <w:pStyle w:val="TableParagraph"/>
              <w:tabs>
                <w:tab w:val="left" w:pos="1219"/>
                <w:tab w:val="left" w:pos="2249"/>
              </w:tabs>
              <w:spacing w:before="177" w:line="300" w:lineRule="auto"/>
              <w:ind w:left="107" w:right="92"/>
              <w:rPr>
                <w:sz w:val="20"/>
              </w:rPr>
            </w:pPr>
            <w:r>
              <w:rPr>
                <w:spacing w:val="-4"/>
                <w:sz w:val="20"/>
              </w:rPr>
              <w:t>Akciğer</w:t>
            </w:r>
            <w:r>
              <w:rPr>
                <w:spacing w:val="-4"/>
                <w:sz w:val="20"/>
              </w:rPr>
              <w:tab/>
              <w:t>grafisi,</w:t>
            </w:r>
            <w:r>
              <w:rPr>
                <w:spacing w:val="-4"/>
                <w:sz w:val="20"/>
              </w:rPr>
              <w:tab/>
            </w:r>
            <w:r>
              <w:rPr>
                <w:spacing w:val="-5"/>
                <w:sz w:val="20"/>
              </w:rPr>
              <w:t xml:space="preserve">Solunum </w:t>
            </w:r>
            <w:r>
              <w:rPr>
                <w:spacing w:val="-4"/>
                <w:sz w:val="20"/>
              </w:rPr>
              <w:t>Fonksiyon Testi</w:t>
            </w:r>
            <w:r>
              <w:rPr>
                <w:spacing w:val="-13"/>
                <w:sz w:val="20"/>
              </w:rPr>
              <w:t xml:space="preserve"> </w:t>
            </w:r>
            <w:r>
              <w:rPr>
                <w:spacing w:val="-4"/>
                <w:sz w:val="20"/>
              </w:rPr>
              <w:t>vb.</w:t>
            </w:r>
          </w:p>
        </w:tc>
      </w:tr>
      <w:tr w:rsidR="00D6392D">
        <w:trPr>
          <w:trHeight w:val="266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2"/>
              <w:ind w:left="108"/>
              <w:rPr>
                <w:sz w:val="20"/>
              </w:rPr>
            </w:pPr>
            <w:r>
              <w:rPr>
                <w:sz w:val="20"/>
              </w:rPr>
              <w:t>2. Gürültü</w:t>
            </w:r>
          </w:p>
        </w:tc>
        <w:tc>
          <w:tcPr>
            <w:tcW w:w="3120" w:type="dxa"/>
          </w:tcPr>
          <w:p w:rsidR="00D6392D" w:rsidRDefault="00D6392D">
            <w:pPr>
              <w:pStyle w:val="TableParagraph"/>
              <w:spacing w:before="10"/>
              <w:rPr>
                <w:rFonts w:ascii="Times New Roman"/>
                <w:sz w:val="27"/>
              </w:rPr>
            </w:pPr>
          </w:p>
          <w:p w:rsidR="00D6392D" w:rsidRDefault="002E7D23">
            <w:pPr>
              <w:pStyle w:val="TableParagraph"/>
              <w:tabs>
                <w:tab w:val="left" w:pos="2353"/>
              </w:tabs>
              <w:spacing w:line="300" w:lineRule="auto"/>
              <w:ind w:left="108" w:right="91"/>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8" w:line="300" w:lineRule="auto"/>
              <w:ind w:left="139" w:right="234"/>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line="300" w:lineRule="auto"/>
              <w:ind w:left="139" w:right="235"/>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1222"/>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spacing w:before="177" w:line="300" w:lineRule="auto"/>
              <w:ind w:left="108" w:right="233"/>
              <w:jc w:val="both"/>
              <w:rPr>
                <w:sz w:val="20"/>
              </w:rPr>
            </w:pPr>
            <w:r>
              <w:rPr>
                <w:sz w:val="20"/>
              </w:rPr>
              <w:t xml:space="preserve">3. </w:t>
            </w:r>
            <w:r>
              <w:rPr>
                <w:spacing w:val="-4"/>
                <w:sz w:val="20"/>
              </w:rPr>
              <w:t xml:space="preserve">Mekanik Etkiler Döner hareketli </w:t>
            </w:r>
            <w:r>
              <w:rPr>
                <w:spacing w:val="-5"/>
                <w:sz w:val="20"/>
              </w:rPr>
              <w:t xml:space="preserve">parçalar, </w:t>
            </w:r>
            <w:r>
              <w:rPr>
                <w:spacing w:val="-4"/>
                <w:sz w:val="20"/>
              </w:rPr>
              <w:t xml:space="preserve">parça </w:t>
            </w:r>
            <w:r>
              <w:rPr>
                <w:spacing w:val="-5"/>
                <w:sz w:val="20"/>
              </w:rPr>
              <w:t>fırlaması</w:t>
            </w:r>
          </w:p>
        </w:tc>
        <w:tc>
          <w:tcPr>
            <w:tcW w:w="3120" w:type="dxa"/>
          </w:tcPr>
          <w:p w:rsidR="00D6392D" w:rsidRDefault="00D6392D">
            <w:pPr>
              <w:pStyle w:val="TableParagraph"/>
              <w:spacing w:before="10"/>
              <w:rPr>
                <w:rFonts w:ascii="Times New Roman"/>
                <w:sz w:val="27"/>
              </w:rPr>
            </w:pPr>
          </w:p>
          <w:p w:rsidR="00D6392D" w:rsidRDefault="002E7D23">
            <w:pPr>
              <w:pStyle w:val="TableParagraph"/>
              <w:tabs>
                <w:tab w:val="left" w:pos="910"/>
                <w:tab w:val="left" w:pos="2069"/>
              </w:tabs>
              <w:spacing w:before="1" w:line="300" w:lineRule="auto"/>
              <w:ind w:left="108" w:right="93"/>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119" w:type="dxa"/>
          </w:tcPr>
          <w:p w:rsidR="00D6392D" w:rsidRDefault="00D6392D">
            <w:pPr>
              <w:pStyle w:val="TableParagraph"/>
              <w:rPr>
                <w:rFonts w:ascii="Times New Roman"/>
              </w:rPr>
            </w:pPr>
          </w:p>
          <w:p w:rsidR="00D6392D" w:rsidRDefault="00D6392D">
            <w:pPr>
              <w:pStyle w:val="TableParagraph"/>
              <w:spacing w:before="7"/>
              <w:rPr>
                <w:rFonts w:ascii="Times New Roman"/>
                <w:sz w:val="23"/>
              </w:rPr>
            </w:pPr>
          </w:p>
          <w:p w:rsidR="00D6392D" w:rsidRDefault="002E7D23">
            <w:pPr>
              <w:pStyle w:val="TableParagraph"/>
              <w:tabs>
                <w:tab w:val="left" w:pos="1258"/>
                <w:tab w:val="left" w:pos="1838"/>
                <w:tab w:val="left" w:pos="2498"/>
              </w:tabs>
              <w:spacing w:before="1" w:line="300" w:lineRule="auto"/>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300" w:lineRule="auto"/>
        <w:rPr>
          <w:sz w:val="20"/>
        </w:rPr>
        <w:sectPr w:rsidR="00D6392D">
          <w:headerReference w:type="default" r:id="rId43"/>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2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ÜRETŞM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3163"/>
        </w:trPr>
        <w:tc>
          <w:tcPr>
            <w:tcW w:w="845" w:type="dxa"/>
            <w:vMerge w:val="restart"/>
          </w:tcPr>
          <w:p w:rsidR="00D6392D" w:rsidRDefault="00D6392D">
            <w:pPr>
              <w:pStyle w:val="TableParagraph"/>
              <w:rPr>
                <w:rFonts w:ascii="Times New Roman"/>
                <w:sz w:val="20"/>
              </w:rPr>
            </w:pPr>
          </w:p>
        </w:tc>
        <w:tc>
          <w:tcPr>
            <w:tcW w:w="1312" w:type="dxa"/>
            <w:vMerge w:val="restart"/>
          </w:tcPr>
          <w:p w:rsidR="00D6392D" w:rsidRDefault="00D6392D">
            <w:pPr>
              <w:pStyle w:val="TableParagraph"/>
              <w:rPr>
                <w:rFonts w:ascii="Times New Roman"/>
                <w:sz w:val="20"/>
              </w:rPr>
            </w:pPr>
          </w:p>
        </w:tc>
        <w:tc>
          <w:tcPr>
            <w:tcW w:w="1843"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0"/>
              <w:ind w:left="108"/>
              <w:rPr>
                <w:sz w:val="20"/>
              </w:rPr>
            </w:pPr>
            <w:r>
              <w:rPr>
                <w:sz w:val="20"/>
              </w:rPr>
              <w:t>4. Elektrik kullanımı</w:t>
            </w:r>
          </w:p>
        </w:tc>
        <w:tc>
          <w:tcPr>
            <w:tcW w:w="3120" w:type="dxa"/>
          </w:tcPr>
          <w:p w:rsidR="00D6392D" w:rsidRDefault="002E7D23">
            <w:pPr>
              <w:pStyle w:val="TableParagraph"/>
              <w:spacing w:line="300" w:lineRule="auto"/>
              <w:ind w:left="108" w:right="92"/>
              <w:jc w:val="both"/>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spacing w:line="300" w:lineRule="auto"/>
              <w:ind w:left="108"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29" w:lineRule="exact"/>
              <w:ind w:left="108"/>
              <w:jc w:val="both"/>
              <w:rPr>
                <w:sz w:val="20"/>
              </w:rPr>
            </w:pPr>
            <w:r>
              <w:rPr>
                <w:sz w:val="20"/>
              </w:rPr>
              <w:t>doku hasarları, ölüm v</w:t>
            </w:r>
            <w:r>
              <w:rPr>
                <w:sz w:val="20"/>
              </w:rPr>
              <w:t>b.</w:t>
            </w:r>
          </w:p>
        </w:tc>
        <w:tc>
          <w:tcPr>
            <w:tcW w:w="3119" w:type="dxa"/>
          </w:tcPr>
          <w:p w:rsidR="00D6392D" w:rsidRDefault="00D6392D">
            <w:pPr>
              <w:pStyle w:val="TableParagraph"/>
              <w:rPr>
                <w:rFonts w:ascii="Times New Roman"/>
                <w:sz w:val="20"/>
              </w:rPr>
            </w:pPr>
          </w:p>
        </w:tc>
      </w:tr>
      <w:tr w:rsidR="00D6392D">
        <w:trPr>
          <w:trHeight w:val="114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2E7D23">
            <w:pPr>
              <w:pStyle w:val="TableParagraph"/>
              <w:spacing w:before="175"/>
              <w:ind w:left="108"/>
              <w:rPr>
                <w:sz w:val="20"/>
              </w:rPr>
            </w:pPr>
            <w:r>
              <w:rPr>
                <w:sz w:val="20"/>
              </w:rPr>
              <w:t>5. Sıcak yüzeylere temas</w:t>
            </w:r>
          </w:p>
        </w:tc>
        <w:tc>
          <w:tcPr>
            <w:tcW w:w="3120" w:type="dxa"/>
          </w:tcPr>
          <w:p w:rsidR="00D6392D" w:rsidRDefault="002E7D23">
            <w:pPr>
              <w:pStyle w:val="TableParagraph"/>
              <w:spacing w:line="300" w:lineRule="auto"/>
              <w:ind w:left="108"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ind w:left="108"/>
              <w:jc w:val="both"/>
              <w:rPr>
                <w:sz w:val="20"/>
              </w:rPr>
            </w:pPr>
            <w:r>
              <w:rPr>
                <w:sz w:val="20"/>
              </w:rPr>
              <w:t>doku hasarları, ölüm vb.</w:t>
            </w:r>
          </w:p>
        </w:tc>
        <w:tc>
          <w:tcPr>
            <w:tcW w:w="3119" w:type="dxa"/>
          </w:tcPr>
          <w:p w:rsidR="00D6392D" w:rsidRDefault="002E7D23">
            <w:pPr>
              <w:pStyle w:val="TableParagraph"/>
              <w:tabs>
                <w:tab w:val="left" w:pos="1258"/>
                <w:tab w:val="left" w:pos="1838"/>
                <w:tab w:val="left" w:pos="2498"/>
              </w:tabs>
              <w:spacing w:before="117" w:line="300" w:lineRule="auto"/>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1266"/>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spacing w:before="9"/>
              <w:rPr>
                <w:rFonts w:ascii="Times New Roman"/>
              </w:rPr>
            </w:pPr>
          </w:p>
          <w:p w:rsidR="00D6392D" w:rsidRDefault="002E7D23">
            <w:pPr>
              <w:pStyle w:val="TableParagraph"/>
              <w:spacing w:before="1"/>
              <w:ind w:left="108"/>
              <w:rPr>
                <w:sz w:val="20"/>
              </w:rPr>
            </w:pPr>
            <w:r>
              <w:rPr>
                <w:b/>
                <w:sz w:val="20"/>
              </w:rPr>
              <w:t xml:space="preserve">6. </w:t>
            </w:r>
            <w:r>
              <w:rPr>
                <w:sz w:val="20"/>
              </w:rPr>
              <w:t>Silikonize yağa maruziyet</w:t>
            </w:r>
          </w:p>
        </w:tc>
        <w:tc>
          <w:tcPr>
            <w:tcW w:w="6239" w:type="dxa"/>
            <w:gridSpan w:val="2"/>
          </w:tcPr>
          <w:p w:rsidR="00D6392D" w:rsidRDefault="002E7D23">
            <w:pPr>
              <w:pStyle w:val="TableParagraph"/>
              <w:ind w:left="108" w:right="91"/>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w:t>
            </w:r>
            <w:r>
              <w:rPr>
                <w:spacing w:val="-3"/>
                <w:sz w:val="20"/>
              </w:rPr>
              <w:t xml:space="preserve">için 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Gözetimi” 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w:t>
            </w:r>
            <w:r>
              <w:rPr>
                <w:spacing w:val="53"/>
              </w:rPr>
              <w:t xml:space="preserve">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 xml:space="preserve">Rehberi’nin </w:t>
            </w:r>
            <w:r>
              <w:rPr>
                <w:spacing w:val="-4"/>
              </w:rPr>
              <w:t>“5.2</w:t>
            </w:r>
          </w:p>
          <w:p w:rsidR="00D6392D" w:rsidRDefault="002E7D23">
            <w:pPr>
              <w:pStyle w:val="TableParagraph"/>
              <w:spacing w:line="235" w:lineRule="exact"/>
              <w:ind w:left="108"/>
              <w:jc w:val="both"/>
            </w:pPr>
            <w:r>
              <w:rPr>
                <w:spacing w:val="-4"/>
              </w:rPr>
              <w:t xml:space="preserve">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bl>
    <w:p w:rsidR="00D6392D" w:rsidRDefault="00D6392D">
      <w:pPr>
        <w:spacing w:line="235" w:lineRule="exact"/>
        <w:jc w:val="both"/>
        <w:sectPr w:rsidR="00D6392D">
          <w:headerReference w:type="default" r:id="rId44"/>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672"/>
        <w:gridCol w:w="1560"/>
        <w:gridCol w:w="2410"/>
        <w:gridCol w:w="414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2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3"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8" w:type="dxa"/>
            <w:gridSpan w:val="7"/>
            <w:shd w:val="clear" w:color="auto" w:fill="FFC000"/>
          </w:tcPr>
          <w:p w:rsidR="00D6392D" w:rsidRDefault="002E7D23">
            <w:pPr>
              <w:pStyle w:val="TableParagraph"/>
              <w:spacing w:before="56"/>
              <w:ind w:left="107"/>
              <w:rPr>
                <w:b/>
                <w:sz w:val="20"/>
              </w:rPr>
            </w:pPr>
            <w:r>
              <w:rPr>
                <w:b/>
                <w:sz w:val="20"/>
              </w:rPr>
              <w:t>2.TEMEL PROSES: ÜRETŞM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232" w:type="dxa"/>
            <w:gridSpan w:val="2"/>
            <w:shd w:val="clear" w:color="auto" w:fill="FFC000"/>
          </w:tcPr>
          <w:p w:rsidR="00D6392D" w:rsidRDefault="002E7D23">
            <w:pPr>
              <w:pStyle w:val="TableParagraph"/>
              <w:spacing w:line="229" w:lineRule="exact"/>
              <w:ind w:left="585"/>
              <w:rPr>
                <w:b/>
                <w:sz w:val="20"/>
              </w:rPr>
            </w:pPr>
            <w:r>
              <w:rPr>
                <w:b/>
                <w:sz w:val="20"/>
              </w:rPr>
              <w:t>İşlemlerde Kullanılan</w:t>
            </w:r>
          </w:p>
        </w:tc>
        <w:tc>
          <w:tcPr>
            <w:tcW w:w="241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685"/>
              <w:rPr>
                <w:b/>
                <w:sz w:val="20"/>
              </w:rPr>
            </w:pPr>
            <w:r>
              <w:rPr>
                <w:b/>
                <w:sz w:val="20"/>
              </w:rPr>
              <w:t>Tehlikeler</w:t>
            </w:r>
          </w:p>
        </w:tc>
        <w:tc>
          <w:tcPr>
            <w:tcW w:w="414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267"/>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9" w:right="557"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672" w:type="dxa"/>
            <w:shd w:val="clear" w:color="auto" w:fill="FFC000"/>
          </w:tcPr>
          <w:p w:rsidR="00D6392D" w:rsidRDefault="002E7D23">
            <w:pPr>
              <w:pStyle w:val="TableParagraph"/>
              <w:spacing w:before="59"/>
              <w:ind w:left="113"/>
              <w:rPr>
                <w:b/>
                <w:sz w:val="20"/>
              </w:rPr>
            </w:pPr>
            <w:r>
              <w:rPr>
                <w:b/>
                <w:sz w:val="20"/>
              </w:rPr>
              <w:t>İş Ekipmanları</w:t>
            </w:r>
          </w:p>
        </w:tc>
        <w:tc>
          <w:tcPr>
            <w:tcW w:w="1560" w:type="dxa"/>
            <w:shd w:val="clear" w:color="auto" w:fill="FFC000"/>
          </w:tcPr>
          <w:p w:rsidR="00D6392D" w:rsidRDefault="002E7D23">
            <w:pPr>
              <w:pStyle w:val="TableParagraph"/>
              <w:spacing w:before="59"/>
              <w:ind w:left="168"/>
              <w:rPr>
                <w:b/>
                <w:sz w:val="20"/>
              </w:rPr>
            </w:pPr>
            <w:r>
              <w:rPr>
                <w:b/>
                <w:sz w:val="20"/>
              </w:rPr>
              <w:t>Kimyasallar</w:t>
            </w:r>
          </w:p>
        </w:tc>
        <w:tc>
          <w:tcPr>
            <w:tcW w:w="2410" w:type="dxa"/>
            <w:vMerge/>
            <w:tcBorders>
              <w:top w:val="nil"/>
            </w:tcBorders>
            <w:shd w:val="clear" w:color="auto" w:fill="FFC000"/>
          </w:tcPr>
          <w:p w:rsidR="00D6392D" w:rsidRDefault="00D6392D">
            <w:pPr>
              <w:rPr>
                <w:sz w:val="2"/>
                <w:szCs w:val="2"/>
              </w:rPr>
            </w:pPr>
          </w:p>
        </w:tc>
        <w:tc>
          <w:tcPr>
            <w:tcW w:w="414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421"/>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19"/>
              </w:rPr>
            </w:pPr>
          </w:p>
          <w:p w:rsidR="00D6392D" w:rsidRDefault="002E7D23">
            <w:pPr>
              <w:pStyle w:val="TableParagraph"/>
              <w:ind w:left="107"/>
              <w:rPr>
                <w:b/>
                <w:sz w:val="20"/>
              </w:rPr>
            </w:pPr>
            <w:r>
              <w:rPr>
                <w:b/>
                <w:sz w:val="20"/>
              </w:rPr>
              <w:t>b.</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31"/>
              </w:rPr>
            </w:pPr>
          </w:p>
          <w:p w:rsidR="00D6392D" w:rsidRDefault="002E7D23">
            <w:pPr>
              <w:pStyle w:val="TableParagraph"/>
              <w:ind w:left="107" w:firstLine="1"/>
              <w:rPr>
                <w:b/>
                <w:sz w:val="20"/>
              </w:rPr>
            </w:pPr>
            <w:r>
              <w:rPr>
                <w:b/>
                <w:sz w:val="20"/>
              </w:rPr>
              <w:t>Germe çekme</w:t>
            </w:r>
          </w:p>
        </w:tc>
        <w:tc>
          <w:tcPr>
            <w:tcW w:w="167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31"/>
              </w:rPr>
            </w:pPr>
          </w:p>
          <w:p w:rsidR="00D6392D" w:rsidRDefault="002E7D23">
            <w:pPr>
              <w:pStyle w:val="TableParagraph"/>
              <w:ind w:left="106" w:right="91"/>
              <w:rPr>
                <w:sz w:val="20"/>
              </w:rPr>
            </w:pPr>
            <w:r>
              <w:rPr>
                <w:sz w:val="20"/>
              </w:rPr>
              <w:t>1. Germe- çekme makinası</w:t>
            </w:r>
          </w:p>
        </w:tc>
        <w:tc>
          <w:tcPr>
            <w:tcW w:w="1560" w:type="dxa"/>
            <w:vMerge w:val="restart"/>
          </w:tcPr>
          <w:p w:rsidR="00D6392D" w:rsidRDefault="00D6392D">
            <w:pPr>
              <w:pStyle w:val="TableParagraph"/>
              <w:rPr>
                <w:rFonts w:ascii="Times New Roman"/>
                <w:sz w:val="20"/>
              </w:rPr>
            </w:pPr>
          </w:p>
        </w:tc>
        <w:tc>
          <w:tcPr>
            <w:tcW w:w="2410" w:type="dxa"/>
          </w:tcPr>
          <w:p w:rsidR="00D6392D" w:rsidRDefault="00D6392D">
            <w:pPr>
              <w:pStyle w:val="TableParagraph"/>
              <w:spacing w:before="7"/>
              <w:rPr>
                <w:rFonts w:ascii="Times New Roman"/>
                <w:sz w:val="31"/>
              </w:rPr>
            </w:pPr>
          </w:p>
          <w:p w:rsidR="00D6392D" w:rsidRDefault="002E7D23">
            <w:pPr>
              <w:pStyle w:val="TableParagraph"/>
              <w:ind w:left="107"/>
              <w:rPr>
                <w:b/>
                <w:sz w:val="20"/>
              </w:rPr>
            </w:pPr>
            <w:r>
              <w:rPr>
                <w:b/>
                <w:sz w:val="20"/>
              </w:rPr>
              <w:t>Germe-çekme makinası ile çalışma</w:t>
            </w:r>
          </w:p>
          <w:p w:rsidR="00D6392D" w:rsidRDefault="002E7D23">
            <w:pPr>
              <w:pStyle w:val="TableParagraph"/>
              <w:spacing w:line="230" w:lineRule="exact"/>
              <w:ind w:left="107"/>
              <w:rPr>
                <w:sz w:val="20"/>
              </w:rPr>
            </w:pPr>
            <w:r>
              <w:rPr>
                <w:b/>
                <w:sz w:val="20"/>
              </w:rPr>
              <w:t xml:space="preserve">1. </w:t>
            </w:r>
            <w:r>
              <w:rPr>
                <w:sz w:val="20"/>
              </w:rPr>
              <w:t>Sentetik elyaf tozları</w:t>
            </w:r>
          </w:p>
        </w:tc>
        <w:tc>
          <w:tcPr>
            <w:tcW w:w="4140" w:type="dxa"/>
          </w:tcPr>
          <w:p w:rsidR="00D6392D" w:rsidRDefault="00D6392D">
            <w:pPr>
              <w:pStyle w:val="TableParagraph"/>
              <w:rPr>
                <w:rFonts w:ascii="Times New Roman"/>
              </w:rPr>
            </w:pPr>
          </w:p>
          <w:p w:rsidR="00D6392D" w:rsidRDefault="00D6392D">
            <w:pPr>
              <w:pStyle w:val="TableParagraph"/>
              <w:spacing w:before="6"/>
              <w:rPr>
                <w:rFonts w:ascii="Times New Roman"/>
                <w:sz w:val="19"/>
              </w:rPr>
            </w:pPr>
          </w:p>
          <w:p w:rsidR="00D6392D" w:rsidRDefault="002E7D23">
            <w:pPr>
              <w:pStyle w:val="TableParagraph"/>
              <w:ind w:left="105"/>
              <w:rPr>
                <w:sz w:val="20"/>
              </w:rPr>
            </w:pPr>
            <w:r>
              <w:rPr>
                <w:sz w:val="20"/>
              </w:rPr>
              <w:t>Toz maruziyetine bağlı solunum sistemi hastalıkları mesleki astım, vb.</w:t>
            </w:r>
          </w:p>
        </w:tc>
        <w:tc>
          <w:tcPr>
            <w:tcW w:w="3119" w:type="dxa"/>
          </w:tcPr>
          <w:p w:rsidR="00D6392D" w:rsidRDefault="00D6392D">
            <w:pPr>
              <w:pStyle w:val="TableParagraph"/>
              <w:rPr>
                <w:rFonts w:ascii="Times New Roman"/>
                <w:sz w:val="29"/>
              </w:rPr>
            </w:pPr>
          </w:p>
          <w:p w:rsidR="00D6392D" w:rsidRDefault="002E7D23">
            <w:pPr>
              <w:pStyle w:val="TableParagraph"/>
              <w:ind w:left="105"/>
              <w:rPr>
                <w:sz w:val="20"/>
              </w:rPr>
            </w:pPr>
            <w:r>
              <w:rPr>
                <w:sz w:val="20"/>
              </w:rPr>
              <w:t>Solunum sistemi muayenesi vb.</w:t>
            </w:r>
          </w:p>
          <w:p w:rsidR="00D6392D" w:rsidRDefault="002E7D23">
            <w:pPr>
              <w:pStyle w:val="TableParagraph"/>
              <w:tabs>
                <w:tab w:val="left" w:pos="1218"/>
                <w:tab w:val="left" w:pos="2248"/>
              </w:tabs>
              <w:spacing w:before="178"/>
              <w:ind w:left="105" w:right="93"/>
              <w:rPr>
                <w:sz w:val="20"/>
              </w:rPr>
            </w:pPr>
            <w:r>
              <w:rPr>
                <w:spacing w:val="-4"/>
                <w:sz w:val="20"/>
              </w:rPr>
              <w:t>Akciğer</w:t>
            </w:r>
            <w:r>
              <w:rPr>
                <w:spacing w:val="-4"/>
                <w:sz w:val="20"/>
              </w:rPr>
              <w:tab/>
              <w:t>grafisi,</w:t>
            </w:r>
            <w:r>
              <w:rPr>
                <w:spacing w:val="-4"/>
                <w:sz w:val="20"/>
              </w:rPr>
              <w:tab/>
            </w:r>
            <w:r>
              <w:rPr>
                <w:spacing w:val="-5"/>
                <w:sz w:val="20"/>
              </w:rPr>
              <w:t xml:space="preserve">Solunum </w:t>
            </w:r>
            <w:r>
              <w:rPr>
                <w:spacing w:val="-4"/>
                <w:sz w:val="20"/>
              </w:rPr>
              <w:t>Fonksiyon Testi</w:t>
            </w:r>
            <w:r>
              <w:rPr>
                <w:spacing w:val="-13"/>
                <w:sz w:val="20"/>
              </w:rPr>
              <w:t xml:space="preserve"> </w:t>
            </w:r>
            <w:r>
              <w:rPr>
                <w:spacing w:val="-4"/>
                <w:sz w:val="20"/>
              </w:rPr>
              <w:t>vb.,</w:t>
            </w:r>
          </w:p>
        </w:tc>
      </w:tr>
      <w:tr w:rsidR="00D6392D">
        <w:trPr>
          <w:trHeight w:val="2136"/>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672"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1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ind w:left="107"/>
              <w:rPr>
                <w:sz w:val="20"/>
              </w:rPr>
            </w:pPr>
            <w:r>
              <w:rPr>
                <w:sz w:val="20"/>
              </w:rPr>
              <w:t>2. Gürültü</w:t>
            </w:r>
          </w:p>
        </w:tc>
        <w:tc>
          <w:tcPr>
            <w:tcW w:w="4140" w:type="dxa"/>
          </w:tcPr>
          <w:p w:rsidR="00D6392D" w:rsidRDefault="00D6392D">
            <w:pPr>
              <w:pStyle w:val="TableParagraph"/>
              <w:rPr>
                <w:rFonts w:ascii="Times New Roman"/>
              </w:rPr>
            </w:pPr>
          </w:p>
          <w:p w:rsidR="00D6392D" w:rsidRDefault="00D6392D">
            <w:pPr>
              <w:pStyle w:val="TableParagraph"/>
              <w:spacing w:before="8"/>
              <w:rPr>
                <w:rFonts w:ascii="Times New Roman"/>
                <w:sz w:val="20"/>
              </w:rPr>
            </w:pPr>
          </w:p>
          <w:p w:rsidR="00D6392D" w:rsidRDefault="002E7D23">
            <w:pPr>
              <w:pStyle w:val="TableParagraph"/>
              <w:tabs>
                <w:tab w:val="left" w:pos="1763"/>
                <w:tab w:val="left" w:pos="3115"/>
              </w:tabs>
              <w:ind w:left="105" w:right="93"/>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uyku düzensizliği,</w:t>
            </w:r>
            <w:r>
              <w:rPr>
                <w:spacing w:val="-4"/>
                <w:sz w:val="20"/>
              </w:rPr>
              <w:tab/>
              <w:t>gürültülü</w:t>
            </w:r>
            <w:r>
              <w:rPr>
                <w:spacing w:val="-4"/>
                <w:sz w:val="20"/>
              </w:rPr>
              <w:tab/>
            </w:r>
            <w:r>
              <w:rPr>
                <w:spacing w:val="-5"/>
                <w:sz w:val="20"/>
              </w:rPr>
              <w:t xml:space="preserve">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12"/>
                <w:sz w:val="20"/>
              </w:rPr>
              <w:t xml:space="preserve"> </w:t>
            </w:r>
            <w:r>
              <w:rPr>
                <w:spacing w:val="-3"/>
                <w:sz w:val="20"/>
              </w:rPr>
              <w:t>vb.</w:t>
            </w:r>
          </w:p>
        </w:tc>
        <w:tc>
          <w:tcPr>
            <w:tcW w:w="3119" w:type="dxa"/>
          </w:tcPr>
          <w:p w:rsidR="00D6392D" w:rsidRDefault="002E7D23">
            <w:pPr>
              <w:pStyle w:val="TableParagraph"/>
              <w:spacing w:before="117" w:line="300" w:lineRule="auto"/>
              <w:ind w:left="138" w:right="235"/>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0" w:line="230" w:lineRule="atLeast"/>
              <w:ind w:left="105" w:right="94"/>
              <w:rPr>
                <w:sz w:val="20"/>
              </w:rPr>
            </w:pPr>
            <w:r>
              <w:rPr>
                <w:sz w:val="20"/>
              </w:rPr>
              <w:t>Odyometri, tansiyon ve nabız ölçümleri, Elektrokardiyografi vb.</w:t>
            </w:r>
          </w:p>
        </w:tc>
      </w:tr>
      <w:tr w:rsidR="00D6392D">
        <w:trPr>
          <w:trHeight w:val="862"/>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672"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10" w:type="dxa"/>
          </w:tcPr>
          <w:p w:rsidR="00D6392D" w:rsidRDefault="002E7D23">
            <w:pPr>
              <w:pStyle w:val="TableParagraph"/>
              <w:spacing w:before="83"/>
              <w:ind w:left="107" w:right="94"/>
              <w:jc w:val="both"/>
              <w:rPr>
                <w:sz w:val="20"/>
              </w:rPr>
            </w:pPr>
            <w:r>
              <w:rPr>
                <w:sz w:val="20"/>
              </w:rPr>
              <w:t>3. Mekanik Etkiler Döner hareketli parçalar, parça fırlaması</w:t>
            </w:r>
          </w:p>
        </w:tc>
        <w:tc>
          <w:tcPr>
            <w:tcW w:w="4140" w:type="dxa"/>
          </w:tcPr>
          <w:p w:rsidR="00D6392D" w:rsidRDefault="00D6392D">
            <w:pPr>
              <w:pStyle w:val="TableParagraph"/>
              <w:spacing w:before="3"/>
              <w:rPr>
                <w:rFonts w:ascii="Times New Roman"/>
                <w:sz w:val="17"/>
              </w:rPr>
            </w:pPr>
          </w:p>
          <w:p w:rsidR="00D6392D" w:rsidRDefault="002E7D23">
            <w:pPr>
              <w:pStyle w:val="TableParagraph"/>
              <w:ind w:left="105" w:right="26"/>
              <w:rPr>
                <w:sz w:val="20"/>
              </w:rPr>
            </w:pPr>
            <w:r>
              <w:rPr>
                <w:sz w:val="20"/>
              </w:rPr>
              <w:t>Vücut travmaları (sıkıştırma, ezilme, kesilme, vb.)</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9"/>
              </w:rPr>
            </w:pPr>
          </w:p>
          <w:p w:rsidR="00D6392D" w:rsidRDefault="002E7D23">
            <w:pPr>
              <w:pStyle w:val="TableParagraph"/>
              <w:tabs>
                <w:tab w:val="left" w:pos="1258"/>
                <w:tab w:val="left" w:pos="1838"/>
                <w:tab w:val="left" w:pos="2498"/>
              </w:tabs>
              <w:ind w:left="105"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30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672"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1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1"/>
              </w:rPr>
            </w:pPr>
          </w:p>
          <w:p w:rsidR="00D6392D" w:rsidRDefault="002E7D23">
            <w:pPr>
              <w:pStyle w:val="TableParagraph"/>
              <w:ind w:left="107"/>
              <w:rPr>
                <w:sz w:val="20"/>
              </w:rPr>
            </w:pPr>
            <w:r>
              <w:rPr>
                <w:sz w:val="20"/>
              </w:rPr>
              <w:t>4. Elektrik kullanımı</w:t>
            </w:r>
          </w:p>
        </w:tc>
        <w:tc>
          <w:tcPr>
            <w:tcW w:w="4140" w:type="dxa"/>
          </w:tcPr>
          <w:p w:rsidR="00D6392D" w:rsidRDefault="002E7D23">
            <w:pPr>
              <w:pStyle w:val="TableParagraph"/>
              <w:spacing w:line="300" w:lineRule="auto"/>
              <w:ind w:left="105" w:right="93"/>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durması, </w:t>
            </w:r>
            <w:r>
              <w:rPr>
                <w:spacing w:val="-5"/>
                <w:sz w:val="20"/>
              </w:rPr>
              <w:t xml:space="preserve">aritmi, </w:t>
            </w:r>
            <w:r>
              <w:rPr>
                <w:spacing w:val="-4"/>
                <w:sz w:val="20"/>
              </w:rPr>
              <w:t xml:space="preserve">kalp </w:t>
            </w:r>
            <w:r>
              <w:rPr>
                <w:spacing w:val="-5"/>
                <w:sz w:val="20"/>
              </w:rPr>
              <w:t xml:space="preserve">durması, </w:t>
            </w:r>
            <w:r>
              <w:rPr>
                <w:spacing w:val="-4"/>
                <w:sz w:val="20"/>
              </w:rPr>
              <w:t>ölüm, .vb.</w:t>
            </w:r>
          </w:p>
          <w:p w:rsidR="00D6392D" w:rsidRDefault="002E7D23">
            <w:pPr>
              <w:pStyle w:val="TableParagraph"/>
              <w:ind w:left="105"/>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hasarları,</w:t>
            </w:r>
          </w:p>
          <w:p w:rsidR="00D6392D" w:rsidRDefault="002E7D23">
            <w:pPr>
              <w:pStyle w:val="TableParagraph"/>
              <w:spacing w:before="5" w:line="280" w:lineRule="atLeast"/>
              <w:ind w:left="105" w:right="96"/>
              <w:jc w:val="both"/>
              <w:rPr>
                <w:sz w:val="20"/>
              </w:rPr>
            </w:pPr>
            <w:r>
              <w:rPr>
                <w:sz w:val="20"/>
              </w:rPr>
              <w:t>yanıklara bağlı nekroz, infeksiyon, stres ülserleri, d</w:t>
            </w:r>
            <w:r>
              <w:rPr>
                <w:sz w:val="20"/>
              </w:rPr>
              <w:t>oku hasarları, ölüm vb.</w:t>
            </w:r>
          </w:p>
        </w:tc>
        <w:tc>
          <w:tcPr>
            <w:tcW w:w="3119"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672"/>
        <w:gridCol w:w="1560"/>
        <w:gridCol w:w="2410"/>
        <w:gridCol w:w="4140"/>
        <w:gridCol w:w="3119"/>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2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3" w:type="dxa"/>
            <w:gridSpan w:val="6"/>
            <w:shd w:val="clear" w:color="auto" w:fill="0000FF"/>
          </w:tcPr>
          <w:p w:rsidR="00D6392D" w:rsidRDefault="002E7D23">
            <w:pPr>
              <w:pStyle w:val="TableParagraph"/>
              <w:spacing w:before="152"/>
              <w:ind w:left="2706"/>
              <w:rPr>
                <w:b/>
              </w:rPr>
            </w:pPr>
            <w:r>
              <w:rPr>
                <w:b/>
                <w:color w:val="FFFFFF"/>
              </w:rPr>
              <w:t>TEKSTİL SEKTÖRÜ TEHLİKELERİ, SAĞLIK SORUNLARI, MUAYENE VE TETKİKLER</w:t>
            </w:r>
          </w:p>
        </w:tc>
      </w:tr>
      <w:tr w:rsidR="00D6392D">
        <w:trPr>
          <w:trHeight w:val="401"/>
        </w:trPr>
        <w:tc>
          <w:tcPr>
            <w:tcW w:w="15058" w:type="dxa"/>
            <w:gridSpan w:val="7"/>
            <w:shd w:val="clear" w:color="auto" w:fill="FFC000"/>
          </w:tcPr>
          <w:p w:rsidR="00D6392D" w:rsidRDefault="002E7D23">
            <w:pPr>
              <w:pStyle w:val="TableParagraph"/>
              <w:spacing w:before="84"/>
              <w:ind w:left="107"/>
              <w:rPr>
                <w:b/>
                <w:sz w:val="20"/>
              </w:rPr>
            </w:pPr>
            <w:r>
              <w:rPr>
                <w:b/>
                <w:sz w:val="20"/>
              </w:rPr>
              <w:t>2.TEMEL PROSES: ÜRETŞM (İPLİK İMALATI- c. Sentetik İplik İmalatı)</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118"/>
              <w:ind w:left="156" w:firstLine="147"/>
              <w:rPr>
                <w:b/>
                <w:sz w:val="20"/>
              </w:rPr>
            </w:pPr>
            <w:r>
              <w:rPr>
                <w:b/>
                <w:sz w:val="20"/>
              </w:rPr>
              <w:t>Temel İşlem Adı</w:t>
            </w:r>
          </w:p>
        </w:tc>
        <w:tc>
          <w:tcPr>
            <w:tcW w:w="3232" w:type="dxa"/>
            <w:gridSpan w:val="2"/>
            <w:shd w:val="clear" w:color="auto" w:fill="FFC000"/>
          </w:tcPr>
          <w:p w:rsidR="00D6392D" w:rsidRDefault="002E7D23">
            <w:pPr>
              <w:pStyle w:val="TableParagraph"/>
              <w:spacing w:before="23"/>
              <w:ind w:left="585"/>
              <w:rPr>
                <w:b/>
                <w:sz w:val="20"/>
              </w:rPr>
            </w:pPr>
            <w:r>
              <w:rPr>
                <w:b/>
                <w:sz w:val="20"/>
              </w:rPr>
              <w:t>İşlemlerde Kullanılan</w:t>
            </w:r>
          </w:p>
        </w:tc>
        <w:tc>
          <w:tcPr>
            <w:tcW w:w="2410"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685"/>
              <w:rPr>
                <w:b/>
                <w:sz w:val="20"/>
              </w:rPr>
            </w:pPr>
            <w:r>
              <w:rPr>
                <w:b/>
                <w:sz w:val="20"/>
              </w:rPr>
              <w:t>Tehlikeler</w:t>
            </w:r>
          </w:p>
        </w:tc>
        <w:tc>
          <w:tcPr>
            <w:tcW w:w="4140"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267"/>
              <w:rPr>
                <w:b/>
                <w:sz w:val="20"/>
              </w:rPr>
            </w:pPr>
            <w:r>
              <w:rPr>
                <w:b/>
                <w:sz w:val="20"/>
              </w:rPr>
              <w:t>Sağlık Sorunları</w:t>
            </w:r>
          </w:p>
        </w:tc>
        <w:tc>
          <w:tcPr>
            <w:tcW w:w="3119" w:type="dxa"/>
            <w:vMerge w:val="restart"/>
            <w:shd w:val="clear" w:color="auto" w:fill="FFC000"/>
          </w:tcPr>
          <w:p w:rsidR="00D6392D" w:rsidRDefault="002E7D23">
            <w:pPr>
              <w:pStyle w:val="TableParagraph"/>
              <w:spacing w:before="118"/>
              <w:ind w:left="1199" w:right="557"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672" w:type="dxa"/>
            <w:shd w:val="clear" w:color="auto" w:fill="FFC000"/>
          </w:tcPr>
          <w:p w:rsidR="00D6392D" w:rsidRDefault="002E7D23">
            <w:pPr>
              <w:pStyle w:val="TableParagraph"/>
              <w:spacing w:before="88"/>
              <w:ind w:left="113"/>
              <w:rPr>
                <w:b/>
                <w:sz w:val="20"/>
              </w:rPr>
            </w:pPr>
            <w:r>
              <w:rPr>
                <w:b/>
                <w:sz w:val="20"/>
              </w:rPr>
              <w:t>İş Ekipmanları</w:t>
            </w:r>
          </w:p>
        </w:tc>
        <w:tc>
          <w:tcPr>
            <w:tcW w:w="1560" w:type="dxa"/>
            <w:shd w:val="clear" w:color="auto" w:fill="FFC000"/>
          </w:tcPr>
          <w:p w:rsidR="00D6392D" w:rsidRDefault="002E7D23">
            <w:pPr>
              <w:pStyle w:val="TableParagraph"/>
              <w:spacing w:before="88"/>
              <w:ind w:left="168"/>
              <w:rPr>
                <w:b/>
                <w:sz w:val="20"/>
              </w:rPr>
            </w:pPr>
            <w:r>
              <w:rPr>
                <w:b/>
                <w:sz w:val="20"/>
              </w:rPr>
              <w:t>Kimyasallar</w:t>
            </w:r>
          </w:p>
        </w:tc>
        <w:tc>
          <w:tcPr>
            <w:tcW w:w="2410" w:type="dxa"/>
            <w:vMerge/>
            <w:tcBorders>
              <w:top w:val="nil"/>
            </w:tcBorders>
            <w:shd w:val="clear" w:color="auto" w:fill="FFC000"/>
          </w:tcPr>
          <w:p w:rsidR="00D6392D" w:rsidRDefault="00D6392D">
            <w:pPr>
              <w:rPr>
                <w:sz w:val="2"/>
                <w:szCs w:val="2"/>
              </w:rPr>
            </w:pPr>
          </w:p>
        </w:tc>
        <w:tc>
          <w:tcPr>
            <w:tcW w:w="414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700"/>
        </w:trPr>
        <w:tc>
          <w:tcPr>
            <w:tcW w:w="845" w:type="dxa"/>
          </w:tcPr>
          <w:p w:rsidR="00D6392D" w:rsidRDefault="00D6392D">
            <w:pPr>
              <w:pStyle w:val="TableParagraph"/>
              <w:rPr>
                <w:rFonts w:ascii="Times New Roman"/>
                <w:sz w:val="20"/>
              </w:rPr>
            </w:pPr>
          </w:p>
        </w:tc>
        <w:tc>
          <w:tcPr>
            <w:tcW w:w="1312" w:type="dxa"/>
          </w:tcPr>
          <w:p w:rsidR="00D6392D" w:rsidRDefault="00D6392D">
            <w:pPr>
              <w:pStyle w:val="TableParagraph"/>
              <w:rPr>
                <w:rFonts w:ascii="Times New Roman"/>
                <w:sz w:val="20"/>
              </w:rPr>
            </w:pPr>
          </w:p>
        </w:tc>
        <w:tc>
          <w:tcPr>
            <w:tcW w:w="1672" w:type="dxa"/>
          </w:tcPr>
          <w:p w:rsidR="00D6392D" w:rsidRDefault="00D6392D">
            <w:pPr>
              <w:pStyle w:val="TableParagraph"/>
              <w:rPr>
                <w:rFonts w:ascii="Times New Roman"/>
                <w:sz w:val="20"/>
              </w:rPr>
            </w:pPr>
          </w:p>
        </w:tc>
        <w:tc>
          <w:tcPr>
            <w:tcW w:w="1560" w:type="dxa"/>
          </w:tcPr>
          <w:p w:rsidR="00D6392D" w:rsidRDefault="00D6392D">
            <w:pPr>
              <w:pStyle w:val="TableParagraph"/>
              <w:rPr>
                <w:rFonts w:ascii="Times New Roman"/>
                <w:sz w:val="20"/>
              </w:rPr>
            </w:pPr>
          </w:p>
        </w:tc>
        <w:tc>
          <w:tcPr>
            <w:tcW w:w="2410" w:type="dxa"/>
          </w:tcPr>
          <w:p w:rsidR="00D6392D" w:rsidRDefault="002E7D23">
            <w:pPr>
              <w:pStyle w:val="TableParagraph"/>
              <w:tabs>
                <w:tab w:val="left" w:pos="1339"/>
              </w:tabs>
              <w:spacing w:before="118"/>
              <w:ind w:left="107" w:right="235"/>
              <w:rPr>
                <w:sz w:val="20"/>
              </w:rPr>
            </w:pPr>
            <w:r>
              <w:rPr>
                <w:sz w:val="20"/>
              </w:rPr>
              <w:t>5.</w:t>
            </w:r>
            <w:r>
              <w:rPr>
                <w:spacing w:val="5"/>
                <w:sz w:val="20"/>
              </w:rPr>
              <w:t xml:space="preserve"> </w:t>
            </w:r>
            <w:r>
              <w:rPr>
                <w:spacing w:val="-4"/>
                <w:sz w:val="20"/>
              </w:rPr>
              <w:t>Sıcak</w:t>
            </w:r>
            <w:r>
              <w:rPr>
                <w:spacing w:val="-4"/>
                <w:sz w:val="20"/>
              </w:rPr>
              <w:tab/>
            </w:r>
            <w:r>
              <w:rPr>
                <w:spacing w:val="-5"/>
                <w:sz w:val="20"/>
              </w:rPr>
              <w:t xml:space="preserve">yüzeylere </w:t>
            </w:r>
            <w:r>
              <w:rPr>
                <w:spacing w:val="-4"/>
                <w:sz w:val="20"/>
              </w:rPr>
              <w:t>temas</w:t>
            </w:r>
          </w:p>
        </w:tc>
        <w:tc>
          <w:tcPr>
            <w:tcW w:w="4140" w:type="dxa"/>
          </w:tcPr>
          <w:p w:rsidR="00D6392D" w:rsidRDefault="002E7D23">
            <w:pPr>
              <w:pStyle w:val="TableParagraph"/>
              <w:spacing w:before="3"/>
              <w:ind w:left="105"/>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stres</w:t>
            </w:r>
          </w:p>
          <w:p w:rsidR="00D6392D" w:rsidRDefault="002E7D23">
            <w:pPr>
              <w:pStyle w:val="TableParagraph"/>
              <w:spacing w:line="217" w:lineRule="exact"/>
              <w:ind w:left="105"/>
              <w:rPr>
                <w:sz w:val="20"/>
              </w:rPr>
            </w:pPr>
            <w:r>
              <w:rPr>
                <w:sz w:val="20"/>
              </w:rPr>
              <w:t>ülserleri, doku hasarları, ölüm vb.</w:t>
            </w:r>
          </w:p>
        </w:tc>
        <w:tc>
          <w:tcPr>
            <w:tcW w:w="3119" w:type="dxa"/>
          </w:tcPr>
          <w:p w:rsidR="00D6392D" w:rsidRDefault="002E7D23">
            <w:pPr>
              <w:pStyle w:val="TableParagraph"/>
              <w:tabs>
                <w:tab w:val="left" w:pos="1257"/>
                <w:tab w:val="left" w:pos="1837"/>
                <w:tab w:val="left" w:pos="2497"/>
              </w:tabs>
              <w:spacing w:before="118"/>
              <w:ind w:left="105" w:right="94"/>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r>
            <w:r>
              <w:rPr>
                <w:spacing w:val="-4"/>
                <w:sz w:val="20"/>
              </w:rPr>
              <w:t xml:space="preserve">tedavi </w:t>
            </w:r>
            <w:r>
              <w:rPr>
                <w:spacing w:val="-5"/>
                <w:sz w:val="20"/>
              </w:rPr>
              <w:t>organizasyonu</w:t>
            </w:r>
          </w:p>
        </w:tc>
      </w:tr>
      <w:tr w:rsidR="00D6392D">
        <w:trPr>
          <w:trHeight w:val="105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rPr>
            </w:pPr>
          </w:p>
          <w:p w:rsidR="00D6392D" w:rsidRDefault="002E7D23">
            <w:pPr>
              <w:pStyle w:val="TableParagraph"/>
              <w:spacing w:before="1"/>
              <w:ind w:left="467"/>
              <w:rPr>
                <w:b/>
                <w:sz w:val="20"/>
              </w:rPr>
            </w:pPr>
            <w:r>
              <w:rPr>
                <w:b/>
                <w:sz w:val="20"/>
              </w:rPr>
              <w:t>c.</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3"/>
              <w:ind w:left="107" w:right="247" w:firstLine="1"/>
              <w:rPr>
                <w:b/>
                <w:sz w:val="20"/>
              </w:rPr>
            </w:pPr>
            <w:r>
              <w:rPr>
                <w:b/>
                <w:sz w:val="20"/>
              </w:rPr>
              <w:t>Düz Çekim Tekstüre</w:t>
            </w:r>
          </w:p>
        </w:tc>
        <w:tc>
          <w:tcPr>
            <w:tcW w:w="167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3"/>
              </w:rPr>
            </w:pPr>
          </w:p>
          <w:p w:rsidR="00D6392D" w:rsidRDefault="002E7D23">
            <w:pPr>
              <w:pStyle w:val="TableParagraph"/>
              <w:spacing w:before="1"/>
              <w:ind w:left="106"/>
              <w:rPr>
                <w:sz w:val="20"/>
              </w:rPr>
            </w:pPr>
            <w:r>
              <w:rPr>
                <w:sz w:val="20"/>
              </w:rPr>
              <w:t>1. Tekstüre makinası,</w:t>
            </w:r>
          </w:p>
        </w:tc>
        <w:tc>
          <w:tcPr>
            <w:tcW w:w="1560" w:type="dxa"/>
            <w:vMerge w:val="restart"/>
          </w:tcPr>
          <w:p w:rsidR="00D6392D" w:rsidRDefault="00D6392D">
            <w:pPr>
              <w:pStyle w:val="TableParagraph"/>
              <w:rPr>
                <w:rFonts w:ascii="Times New Roman"/>
                <w:sz w:val="20"/>
              </w:rPr>
            </w:pPr>
          </w:p>
        </w:tc>
        <w:tc>
          <w:tcPr>
            <w:tcW w:w="2410" w:type="dxa"/>
          </w:tcPr>
          <w:p w:rsidR="00D6392D" w:rsidRDefault="002E7D23">
            <w:pPr>
              <w:pStyle w:val="TableParagraph"/>
              <w:spacing w:before="178"/>
              <w:ind w:left="107"/>
              <w:rPr>
                <w:b/>
                <w:sz w:val="20"/>
              </w:rPr>
            </w:pPr>
            <w:r>
              <w:rPr>
                <w:b/>
                <w:sz w:val="20"/>
              </w:rPr>
              <w:t>Tektüre makinası ile çalışma</w:t>
            </w:r>
          </w:p>
          <w:p w:rsidR="00D6392D" w:rsidRDefault="002E7D23">
            <w:pPr>
              <w:pStyle w:val="TableParagraph"/>
              <w:ind w:left="107"/>
              <w:rPr>
                <w:sz w:val="20"/>
              </w:rPr>
            </w:pPr>
            <w:r>
              <w:rPr>
                <w:sz w:val="20"/>
              </w:rPr>
              <w:t>1. Sentetik elyaf tozları</w:t>
            </w:r>
          </w:p>
        </w:tc>
        <w:tc>
          <w:tcPr>
            <w:tcW w:w="4140" w:type="dxa"/>
          </w:tcPr>
          <w:p w:rsidR="00D6392D" w:rsidRDefault="00D6392D">
            <w:pPr>
              <w:pStyle w:val="TableParagraph"/>
              <w:spacing w:before="4"/>
              <w:rPr>
                <w:rFonts w:ascii="Times New Roman"/>
                <w:sz w:val="25"/>
              </w:rPr>
            </w:pPr>
          </w:p>
          <w:p w:rsidR="00D6392D" w:rsidRDefault="002E7D23">
            <w:pPr>
              <w:pStyle w:val="TableParagraph"/>
              <w:ind w:left="105"/>
              <w:rPr>
                <w:sz w:val="20"/>
              </w:rPr>
            </w:pPr>
            <w:r>
              <w:rPr>
                <w:sz w:val="20"/>
              </w:rPr>
              <w:t>Toz maruziyetine bağlı solunum sistemi hastalıkları mesleki astım, vb.</w:t>
            </w:r>
          </w:p>
        </w:tc>
        <w:tc>
          <w:tcPr>
            <w:tcW w:w="3119" w:type="dxa"/>
          </w:tcPr>
          <w:p w:rsidR="00D6392D" w:rsidRDefault="002E7D23">
            <w:pPr>
              <w:pStyle w:val="TableParagraph"/>
              <w:spacing w:before="117"/>
              <w:ind w:left="138" w:hanging="33"/>
              <w:rPr>
                <w:sz w:val="20"/>
              </w:rPr>
            </w:pPr>
            <w:r>
              <w:rPr>
                <w:sz w:val="20"/>
              </w:rPr>
              <w:t>Solunum sistemi muayenesi vb.</w:t>
            </w:r>
          </w:p>
          <w:p w:rsidR="00D6392D" w:rsidRDefault="002E7D23">
            <w:pPr>
              <w:pStyle w:val="TableParagraph"/>
              <w:tabs>
                <w:tab w:val="left" w:pos="1162"/>
                <w:tab w:val="left" w:pos="2105"/>
              </w:tabs>
              <w:spacing w:before="121"/>
              <w:ind w:left="138" w:right="236"/>
              <w:rPr>
                <w:sz w:val="20"/>
              </w:rPr>
            </w:pPr>
            <w:r>
              <w:rPr>
                <w:spacing w:val="-4"/>
                <w:sz w:val="20"/>
              </w:rPr>
              <w:t>Akciğer</w:t>
            </w:r>
            <w:r>
              <w:rPr>
                <w:spacing w:val="-4"/>
                <w:sz w:val="20"/>
              </w:rPr>
              <w:tab/>
              <w:t>grafisi,</w:t>
            </w:r>
            <w:r>
              <w:rPr>
                <w:spacing w:val="-4"/>
                <w:sz w:val="20"/>
              </w:rPr>
              <w:tab/>
            </w:r>
            <w:r>
              <w:rPr>
                <w:spacing w:val="-5"/>
                <w:sz w:val="20"/>
              </w:rPr>
              <w:t xml:space="preserve">Solunum </w:t>
            </w:r>
            <w:r>
              <w:rPr>
                <w:spacing w:val="-4"/>
                <w:sz w:val="20"/>
              </w:rPr>
              <w:t>Fonksiyon Testi</w:t>
            </w:r>
            <w:r>
              <w:rPr>
                <w:spacing w:val="-13"/>
                <w:sz w:val="20"/>
              </w:rPr>
              <w:t xml:space="preserve"> </w:t>
            </w:r>
            <w:r>
              <w:rPr>
                <w:spacing w:val="-4"/>
                <w:sz w:val="20"/>
              </w:rPr>
              <w:t>vb.</w:t>
            </w:r>
          </w:p>
        </w:tc>
      </w:tr>
      <w:tr w:rsidR="00D6392D">
        <w:trPr>
          <w:trHeight w:val="220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672"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1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19"/>
              </w:rPr>
            </w:pPr>
          </w:p>
          <w:p w:rsidR="00D6392D" w:rsidRDefault="002E7D23">
            <w:pPr>
              <w:pStyle w:val="TableParagraph"/>
              <w:ind w:left="107"/>
              <w:rPr>
                <w:sz w:val="20"/>
              </w:rPr>
            </w:pPr>
            <w:r>
              <w:rPr>
                <w:sz w:val="20"/>
              </w:rPr>
              <w:t>2. Gürültü</w:t>
            </w:r>
          </w:p>
        </w:tc>
        <w:tc>
          <w:tcPr>
            <w:tcW w:w="4140" w:type="dxa"/>
          </w:tcPr>
          <w:p w:rsidR="00D6392D" w:rsidRDefault="00D6392D">
            <w:pPr>
              <w:pStyle w:val="TableParagraph"/>
              <w:rPr>
                <w:rFonts w:ascii="Times New Roman"/>
              </w:rPr>
            </w:pPr>
          </w:p>
          <w:p w:rsidR="00D6392D" w:rsidRDefault="00D6392D">
            <w:pPr>
              <w:pStyle w:val="TableParagraph"/>
              <w:spacing w:before="5"/>
              <w:rPr>
                <w:rFonts w:ascii="Times New Roman"/>
                <w:sz w:val="23"/>
              </w:rPr>
            </w:pPr>
          </w:p>
          <w:p w:rsidR="00D6392D" w:rsidRDefault="002E7D23">
            <w:pPr>
              <w:pStyle w:val="TableParagraph"/>
              <w:tabs>
                <w:tab w:val="left" w:pos="1763"/>
                <w:tab w:val="left" w:pos="3115"/>
              </w:tabs>
              <w:ind w:left="105" w:right="93"/>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uyku düzensizliği,</w:t>
            </w:r>
            <w:r>
              <w:rPr>
                <w:spacing w:val="-4"/>
                <w:sz w:val="20"/>
              </w:rPr>
              <w:tab/>
              <w:t>gürültülü</w:t>
            </w:r>
            <w:r>
              <w:rPr>
                <w:spacing w:val="-4"/>
                <w:sz w:val="20"/>
              </w:rPr>
              <w:tab/>
            </w:r>
            <w:r>
              <w:rPr>
                <w:spacing w:val="-5"/>
                <w:sz w:val="20"/>
              </w:rPr>
              <w:t xml:space="preserve">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12"/>
                <w:sz w:val="20"/>
              </w:rPr>
              <w:t xml:space="preserve"> </w:t>
            </w:r>
            <w:r>
              <w:rPr>
                <w:spacing w:val="-3"/>
                <w:sz w:val="20"/>
              </w:rPr>
              <w:t>vb.</w:t>
            </w:r>
          </w:p>
        </w:tc>
        <w:tc>
          <w:tcPr>
            <w:tcW w:w="3119" w:type="dxa"/>
          </w:tcPr>
          <w:p w:rsidR="00D6392D" w:rsidRDefault="002E7D23">
            <w:pPr>
              <w:pStyle w:val="TableParagraph"/>
              <w:spacing w:before="118"/>
              <w:ind w:left="138" w:right="235"/>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0"/>
              <w:ind w:left="138" w:right="236"/>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92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672"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10" w:type="dxa"/>
          </w:tcPr>
          <w:p w:rsidR="00D6392D" w:rsidRDefault="002E7D23">
            <w:pPr>
              <w:pStyle w:val="TableParagraph"/>
              <w:tabs>
                <w:tab w:val="left" w:pos="1630"/>
              </w:tabs>
              <w:spacing w:line="227" w:lineRule="exact"/>
              <w:ind w:left="107"/>
              <w:rPr>
                <w:sz w:val="20"/>
              </w:rPr>
            </w:pPr>
            <w:r>
              <w:rPr>
                <w:sz w:val="20"/>
              </w:rPr>
              <w:t>3.</w:t>
            </w:r>
            <w:r>
              <w:rPr>
                <w:spacing w:val="5"/>
                <w:sz w:val="20"/>
              </w:rPr>
              <w:t xml:space="preserve"> </w:t>
            </w:r>
            <w:r>
              <w:rPr>
                <w:spacing w:val="-4"/>
                <w:sz w:val="20"/>
              </w:rPr>
              <w:t>Mekanik</w:t>
            </w:r>
            <w:r>
              <w:rPr>
                <w:spacing w:val="-4"/>
                <w:sz w:val="20"/>
              </w:rPr>
              <w:tab/>
              <w:t>Etkiler</w:t>
            </w:r>
          </w:p>
          <w:p w:rsidR="00D6392D" w:rsidRDefault="002E7D23">
            <w:pPr>
              <w:pStyle w:val="TableParagraph"/>
              <w:tabs>
                <w:tab w:val="left" w:pos="1437"/>
                <w:tab w:val="left" w:pos="1676"/>
              </w:tabs>
              <w:ind w:left="107" w:right="235"/>
              <w:rPr>
                <w:sz w:val="20"/>
              </w:rPr>
            </w:pPr>
            <w:r>
              <w:rPr>
                <w:spacing w:val="-4"/>
                <w:sz w:val="20"/>
              </w:rPr>
              <w:t>Döner</w:t>
            </w:r>
            <w:r>
              <w:rPr>
                <w:spacing w:val="-4"/>
                <w:sz w:val="20"/>
              </w:rPr>
              <w:tab/>
            </w:r>
            <w:r>
              <w:rPr>
                <w:spacing w:val="-5"/>
                <w:sz w:val="20"/>
              </w:rPr>
              <w:t>hareketli parçalar,</w:t>
            </w:r>
            <w:r>
              <w:rPr>
                <w:spacing w:val="-5"/>
                <w:sz w:val="20"/>
              </w:rPr>
              <w:tab/>
            </w:r>
            <w:r>
              <w:rPr>
                <w:spacing w:val="-5"/>
                <w:sz w:val="20"/>
              </w:rPr>
              <w:tab/>
            </w:r>
            <w:r>
              <w:rPr>
                <w:spacing w:val="-4"/>
                <w:sz w:val="20"/>
              </w:rPr>
              <w:t>parça</w:t>
            </w:r>
          </w:p>
          <w:p w:rsidR="00D6392D" w:rsidRDefault="002E7D23">
            <w:pPr>
              <w:pStyle w:val="TableParagraph"/>
              <w:spacing w:line="213" w:lineRule="exact"/>
              <w:ind w:left="107"/>
              <w:rPr>
                <w:sz w:val="20"/>
              </w:rPr>
            </w:pPr>
            <w:r>
              <w:rPr>
                <w:sz w:val="20"/>
              </w:rPr>
              <w:t>fırlaması</w:t>
            </w:r>
          </w:p>
        </w:tc>
        <w:tc>
          <w:tcPr>
            <w:tcW w:w="4140" w:type="dxa"/>
          </w:tcPr>
          <w:p w:rsidR="00D6392D" w:rsidRDefault="00D6392D">
            <w:pPr>
              <w:pStyle w:val="TableParagraph"/>
              <w:spacing w:before="8"/>
              <w:rPr>
                <w:rFonts w:ascii="Times New Roman"/>
                <w:sz w:val="19"/>
              </w:rPr>
            </w:pPr>
          </w:p>
          <w:p w:rsidR="00D6392D" w:rsidRDefault="002E7D23">
            <w:pPr>
              <w:pStyle w:val="TableParagraph"/>
              <w:spacing w:before="1"/>
              <w:ind w:left="105" w:right="26"/>
              <w:rPr>
                <w:sz w:val="20"/>
              </w:rPr>
            </w:pPr>
            <w:r>
              <w:rPr>
                <w:sz w:val="20"/>
              </w:rPr>
              <w:t>Vücut travmaları (sıkıştırma, ezilme, kesilme, vb.)</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258"/>
                <w:tab w:val="left" w:pos="1838"/>
                <w:tab w:val="left" w:pos="2498"/>
              </w:tabs>
              <w:spacing w:before="141"/>
              <w:ind w:left="105"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184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672"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1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5"/>
              </w:rPr>
            </w:pPr>
          </w:p>
          <w:p w:rsidR="00D6392D" w:rsidRDefault="002E7D23">
            <w:pPr>
              <w:pStyle w:val="TableParagraph"/>
              <w:ind w:left="107"/>
              <w:rPr>
                <w:sz w:val="20"/>
              </w:rPr>
            </w:pPr>
            <w:r>
              <w:rPr>
                <w:sz w:val="20"/>
              </w:rPr>
              <w:t>4. Elektrik kullanımı</w:t>
            </w:r>
          </w:p>
        </w:tc>
        <w:tc>
          <w:tcPr>
            <w:tcW w:w="4140" w:type="dxa"/>
          </w:tcPr>
          <w:p w:rsidR="00D6392D" w:rsidRDefault="002E7D23">
            <w:pPr>
              <w:pStyle w:val="TableParagraph"/>
              <w:ind w:left="105" w:right="93"/>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durması, </w:t>
            </w:r>
            <w:r>
              <w:rPr>
                <w:spacing w:val="-5"/>
                <w:sz w:val="20"/>
              </w:rPr>
              <w:t xml:space="preserve">aritmi, </w:t>
            </w:r>
            <w:r>
              <w:rPr>
                <w:spacing w:val="-4"/>
                <w:sz w:val="20"/>
              </w:rPr>
              <w:t xml:space="preserve">kalp </w:t>
            </w:r>
            <w:r>
              <w:rPr>
                <w:spacing w:val="-5"/>
                <w:sz w:val="20"/>
              </w:rPr>
              <w:t xml:space="preserve">durması, </w:t>
            </w:r>
            <w:r>
              <w:rPr>
                <w:spacing w:val="-4"/>
                <w:sz w:val="20"/>
              </w:rPr>
              <w:t>ölüm, .vb.</w:t>
            </w:r>
          </w:p>
          <w:p w:rsidR="00D6392D" w:rsidRDefault="002E7D23">
            <w:pPr>
              <w:pStyle w:val="TableParagraph"/>
              <w:spacing w:line="230" w:lineRule="exact"/>
              <w:ind w:left="105" w:right="94"/>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 xml:space="preserve">ölüm </w:t>
            </w:r>
            <w:r>
              <w:rPr>
                <w:spacing w:val="-3"/>
                <w:sz w:val="20"/>
              </w:rPr>
              <w:t>vb.</w:t>
            </w:r>
          </w:p>
        </w:tc>
        <w:tc>
          <w:tcPr>
            <w:tcW w:w="3119"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2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ÜRETŞM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760"/>
        </w:trPr>
        <w:tc>
          <w:tcPr>
            <w:tcW w:w="845" w:type="dxa"/>
            <w:vMerge w:val="restart"/>
          </w:tcPr>
          <w:p w:rsidR="00D6392D" w:rsidRDefault="00D6392D">
            <w:pPr>
              <w:pStyle w:val="TableParagraph"/>
              <w:rPr>
                <w:rFonts w:ascii="Times New Roman"/>
                <w:sz w:val="18"/>
              </w:rPr>
            </w:pPr>
          </w:p>
        </w:tc>
        <w:tc>
          <w:tcPr>
            <w:tcW w:w="1312" w:type="dxa"/>
            <w:vMerge w:val="restart"/>
          </w:tcPr>
          <w:p w:rsidR="00D6392D" w:rsidRDefault="00D6392D">
            <w:pPr>
              <w:pStyle w:val="TableParagraph"/>
              <w:rPr>
                <w:rFonts w:ascii="Times New Roman"/>
                <w:sz w:val="18"/>
              </w:rPr>
            </w:pPr>
          </w:p>
        </w:tc>
        <w:tc>
          <w:tcPr>
            <w:tcW w:w="184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1"/>
              </w:rPr>
            </w:pPr>
          </w:p>
          <w:p w:rsidR="00D6392D" w:rsidRDefault="002E7D23">
            <w:pPr>
              <w:pStyle w:val="TableParagraph"/>
              <w:ind w:left="108"/>
              <w:rPr>
                <w:sz w:val="20"/>
              </w:rPr>
            </w:pPr>
            <w:r>
              <w:rPr>
                <w:sz w:val="20"/>
              </w:rPr>
              <w:t>5. Sık tekrarlanan hareketler</w:t>
            </w:r>
          </w:p>
        </w:tc>
        <w:tc>
          <w:tcPr>
            <w:tcW w:w="3120" w:type="dxa"/>
          </w:tcPr>
          <w:p w:rsidR="00D6392D" w:rsidRDefault="002E7D23">
            <w:pPr>
              <w:pStyle w:val="TableParagraph"/>
              <w:tabs>
                <w:tab w:val="left" w:pos="1487"/>
                <w:tab w:val="left" w:pos="1927"/>
                <w:tab w:val="left" w:pos="2665"/>
              </w:tabs>
              <w:ind w:left="108" w:right="233"/>
              <w:jc w:val="both"/>
              <w:rPr>
                <w:sz w:val="20"/>
              </w:rPr>
            </w:pPr>
            <w:r>
              <w:rPr>
                <w:spacing w:val="-3"/>
                <w:sz w:val="20"/>
              </w:rPr>
              <w:t xml:space="preserve">Kas </w:t>
            </w:r>
            <w:r>
              <w:rPr>
                <w:spacing w:val="-4"/>
                <w:sz w:val="20"/>
              </w:rPr>
              <w:t xml:space="preserve">iskelet sistemi </w:t>
            </w:r>
            <w:r>
              <w:rPr>
                <w:spacing w:val="-5"/>
                <w:sz w:val="20"/>
              </w:rPr>
              <w:t>hastalıkları (Birikimsel</w:t>
            </w:r>
            <w:r>
              <w:rPr>
                <w:spacing w:val="-5"/>
                <w:sz w:val="20"/>
              </w:rPr>
              <w:tab/>
            </w:r>
            <w:r>
              <w:rPr>
                <w:spacing w:val="-5"/>
                <w:sz w:val="20"/>
              </w:rPr>
              <w:tab/>
              <w:t xml:space="preserve">zedelenme hastalıkları </w:t>
            </w:r>
            <w:r>
              <w:rPr>
                <w:spacing w:val="-4"/>
                <w:sz w:val="20"/>
              </w:rPr>
              <w:t xml:space="preserve">(tendon iltihabı </w:t>
            </w:r>
            <w:r>
              <w:rPr>
                <w:spacing w:val="-5"/>
                <w:sz w:val="20"/>
              </w:rPr>
              <w:t>(tendinit),</w:t>
            </w:r>
            <w:r>
              <w:rPr>
                <w:spacing w:val="-5"/>
                <w:sz w:val="20"/>
              </w:rPr>
              <w:tab/>
            </w:r>
            <w:r>
              <w:rPr>
                <w:spacing w:val="-4"/>
                <w:sz w:val="20"/>
              </w:rPr>
              <w:t>tendon</w:t>
            </w:r>
            <w:r>
              <w:rPr>
                <w:spacing w:val="-4"/>
                <w:sz w:val="20"/>
              </w:rPr>
              <w:tab/>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Tetikçi </w:t>
            </w:r>
            <w:r>
              <w:rPr>
                <w:spacing w:val="-4"/>
                <w:sz w:val="20"/>
              </w:rPr>
              <w:t>Parmağı tenisçi</w:t>
            </w:r>
            <w:r>
              <w:rPr>
                <w:spacing w:val="47"/>
                <w:sz w:val="20"/>
              </w:rPr>
              <w:t xml:space="preserve"> </w:t>
            </w:r>
            <w:r>
              <w:rPr>
                <w:spacing w:val="-4"/>
                <w:sz w:val="20"/>
              </w:rPr>
              <w:t xml:space="preserve">dirseği, </w:t>
            </w:r>
            <w:r>
              <w:rPr>
                <w:spacing w:val="-5"/>
                <w:sz w:val="20"/>
              </w:rPr>
              <w:t xml:space="preserve">vertebral </w:t>
            </w:r>
            <w:r>
              <w:rPr>
                <w:spacing w:val="-4"/>
                <w:sz w:val="20"/>
              </w:rPr>
              <w:t>basılara bağlı ağrı (lomber strain),</w:t>
            </w:r>
            <w:r>
              <w:rPr>
                <w:spacing w:val="47"/>
                <w:sz w:val="20"/>
              </w:rPr>
              <w:t xml:space="preserve"> </w:t>
            </w:r>
            <w:r>
              <w:rPr>
                <w:spacing w:val="-5"/>
                <w:sz w:val="20"/>
              </w:rPr>
              <w:t xml:space="preserve">disklerin patolojik </w:t>
            </w:r>
            <w:r>
              <w:rPr>
                <w:spacing w:val="-4"/>
                <w:sz w:val="20"/>
              </w:rPr>
              <w:t xml:space="preserve">durumu </w:t>
            </w:r>
            <w:r>
              <w:rPr>
                <w:spacing w:val="-5"/>
                <w:sz w:val="20"/>
              </w:rPr>
              <w:t>(diskopati),</w:t>
            </w:r>
            <w:r>
              <w:rPr>
                <w:spacing w:val="29"/>
                <w:sz w:val="20"/>
              </w:rPr>
              <w:t xml:space="preserve"> </w:t>
            </w:r>
            <w:r>
              <w:rPr>
                <w:spacing w:val="-4"/>
                <w:sz w:val="20"/>
              </w:rPr>
              <w:t>kas</w:t>
            </w:r>
          </w:p>
          <w:p w:rsidR="00D6392D" w:rsidRDefault="002E7D23">
            <w:pPr>
              <w:pStyle w:val="TableParagraph"/>
              <w:spacing w:line="212" w:lineRule="exact"/>
              <w:ind w:left="108"/>
              <w:jc w:val="both"/>
              <w:rPr>
                <w:sz w:val="20"/>
              </w:rPr>
            </w:pPr>
            <w:r>
              <w:rPr>
                <w:sz w:val="20"/>
              </w:rPr>
              <w:t>krampları, vb.)</w:t>
            </w:r>
          </w:p>
        </w:tc>
        <w:tc>
          <w:tcPr>
            <w:tcW w:w="3119" w:type="dxa"/>
          </w:tcPr>
          <w:p w:rsidR="00D6392D" w:rsidRDefault="00D6392D">
            <w:pPr>
              <w:pStyle w:val="TableParagraph"/>
              <w:spacing w:before="6"/>
              <w:rPr>
                <w:rFonts w:ascii="Times New Roman"/>
                <w:sz w:val="24"/>
              </w:rPr>
            </w:pPr>
          </w:p>
          <w:p w:rsidR="00D6392D" w:rsidRDefault="002E7D23">
            <w:pPr>
              <w:pStyle w:val="TableParagraph"/>
              <w:spacing w:line="300" w:lineRule="auto"/>
              <w:ind w:left="107" w:right="233"/>
              <w:jc w:val="both"/>
              <w:rPr>
                <w:sz w:val="20"/>
              </w:rPr>
            </w:pPr>
            <w:r>
              <w:rPr>
                <w:sz w:val="20"/>
              </w:rPr>
              <w:t>Kas iskelet sistemi muayenesi, Nörolojik Muayene vb.</w:t>
            </w:r>
          </w:p>
          <w:p w:rsidR="00D6392D" w:rsidRDefault="002E7D23">
            <w:pPr>
              <w:pStyle w:val="TableParagraph"/>
              <w:spacing w:before="120" w:line="300" w:lineRule="auto"/>
              <w:ind w:left="107" w:right="234"/>
              <w:jc w:val="both"/>
              <w:rPr>
                <w:sz w:val="20"/>
              </w:rPr>
            </w:pPr>
            <w:r>
              <w:rPr>
                <w:sz w:val="20"/>
              </w:rPr>
              <w:t>Radyografi, MR, EMG, ENMG vb. testler</w:t>
            </w:r>
          </w:p>
          <w:p w:rsidR="00D6392D" w:rsidRDefault="002E7D23">
            <w:pPr>
              <w:pStyle w:val="TableParagraph"/>
              <w:spacing w:before="120"/>
              <w:ind w:left="107" w:right="233"/>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r w:rsidR="00D6392D">
        <w:trPr>
          <w:trHeight w:val="2833"/>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4"/>
              </w:rPr>
            </w:pPr>
          </w:p>
          <w:p w:rsidR="00D6392D" w:rsidRDefault="002E7D23">
            <w:pPr>
              <w:pStyle w:val="TableParagraph"/>
              <w:ind w:left="108"/>
              <w:rPr>
                <w:sz w:val="20"/>
              </w:rPr>
            </w:pPr>
            <w:r>
              <w:rPr>
                <w:sz w:val="20"/>
              </w:rPr>
              <w:t>6. Yüksekte çalışma</w:t>
            </w:r>
          </w:p>
        </w:tc>
        <w:tc>
          <w:tcPr>
            <w:tcW w:w="312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4"/>
              </w:rPr>
            </w:pPr>
          </w:p>
          <w:p w:rsidR="00D6392D" w:rsidRDefault="002E7D23">
            <w:pPr>
              <w:pStyle w:val="TableParagraph"/>
              <w:ind w:left="108"/>
              <w:rPr>
                <w:sz w:val="20"/>
              </w:rPr>
            </w:pPr>
            <w:r>
              <w:rPr>
                <w:sz w:val="20"/>
              </w:rPr>
              <w:t>Yaralanma, ölüm</w:t>
            </w:r>
          </w:p>
        </w:tc>
        <w:tc>
          <w:tcPr>
            <w:tcW w:w="3119" w:type="dxa"/>
          </w:tcPr>
          <w:p w:rsidR="00D6392D" w:rsidRDefault="002E7D23">
            <w:pPr>
              <w:pStyle w:val="TableParagraph"/>
              <w:spacing w:before="118" w:line="300" w:lineRule="auto"/>
              <w:ind w:left="107" w:right="93"/>
              <w:jc w:val="both"/>
              <w:rPr>
                <w:sz w:val="20"/>
              </w:rPr>
            </w:pPr>
            <w:r>
              <w:rPr>
                <w:sz w:val="20"/>
              </w:rPr>
              <w:t>Yüksekte çalışacak olanlara fizik muayene, ayrıntılı görme, işitme ve denge muayenesi vb.</w:t>
            </w:r>
          </w:p>
          <w:p w:rsidR="00D6392D" w:rsidRDefault="002E7D23">
            <w:pPr>
              <w:pStyle w:val="TableParagraph"/>
              <w:tabs>
                <w:tab w:val="left" w:pos="2371"/>
              </w:tabs>
              <w:spacing w:before="119" w:line="300" w:lineRule="auto"/>
              <w:ind w:left="107" w:right="92"/>
              <w:jc w:val="both"/>
              <w:rPr>
                <w:sz w:val="20"/>
              </w:rPr>
            </w:pPr>
            <w:r>
              <w:rPr>
                <w:spacing w:val="-5"/>
                <w:sz w:val="20"/>
              </w:rPr>
              <w:t>Elektrokardiyografi,</w:t>
            </w:r>
            <w:r>
              <w:rPr>
                <w:spacing w:val="-5"/>
                <w:sz w:val="20"/>
              </w:rPr>
              <w:tab/>
            </w:r>
            <w:r>
              <w:rPr>
                <w:spacing w:val="-4"/>
                <w:sz w:val="20"/>
              </w:rPr>
              <w:t xml:space="preserve">Akciğer grafisi, </w:t>
            </w:r>
            <w:r>
              <w:rPr>
                <w:spacing w:val="-5"/>
                <w:sz w:val="20"/>
              </w:rPr>
              <w:t xml:space="preserve">odyometri, </w:t>
            </w:r>
            <w:r>
              <w:rPr>
                <w:spacing w:val="-4"/>
                <w:sz w:val="20"/>
              </w:rPr>
              <w:t xml:space="preserve">açlık </w:t>
            </w:r>
            <w:r>
              <w:rPr>
                <w:spacing w:val="-3"/>
                <w:sz w:val="20"/>
              </w:rPr>
              <w:t xml:space="preserve">kan </w:t>
            </w:r>
            <w:r>
              <w:rPr>
                <w:spacing w:val="-4"/>
                <w:sz w:val="20"/>
              </w:rPr>
              <w:t xml:space="preserve">şekeri, kan </w:t>
            </w:r>
            <w:r>
              <w:rPr>
                <w:spacing w:val="-5"/>
                <w:sz w:val="20"/>
              </w:rPr>
              <w:t xml:space="preserve">biyokimyası, </w:t>
            </w:r>
            <w:r>
              <w:rPr>
                <w:spacing w:val="-3"/>
                <w:sz w:val="20"/>
              </w:rPr>
              <w:t xml:space="preserve">Tam  </w:t>
            </w:r>
            <w:r>
              <w:rPr>
                <w:spacing w:val="-4"/>
                <w:sz w:val="20"/>
              </w:rPr>
              <w:t>İdrar Tahlili</w:t>
            </w:r>
            <w:r>
              <w:rPr>
                <w:spacing w:val="-13"/>
                <w:sz w:val="20"/>
              </w:rPr>
              <w:t xml:space="preserve"> </w:t>
            </w:r>
            <w:r>
              <w:rPr>
                <w:spacing w:val="-4"/>
                <w:sz w:val="20"/>
              </w:rPr>
              <w:t>vb.</w:t>
            </w:r>
          </w:p>
          <w:p w:rsidR="00D6392D" w:rsidRDefault="002E7D23">
            <w:pPr>
              <w:pStyle w:val="TableParagraph"/>
              <w:spacing w:before="125" w:line="230" w:lineRule="exact"/>
              <w:ind w:left="107" w:right="93" w:firstLine="51"/>
              <w:jc w:val="both"/>
              <w:rPr>
                <w:sz w:val="20"/>
              </w:rPr>
            </w:pPr>
            <w:r>
              <w:rPr>
                <w:spacing w:val="-5"/>
                <w:sz w:val="20"/>
              </w:rPr>
              <w:t xml:space="preserve">İlkyardım </w:t>
            </w:r>
            <w:r>
              <w:rPr>
                <w:spacing w:val="-3"/>
                <w:sz w:val="20"/>
              </w:rPr>
              <w:t xml:space="preserve">ve acil </w:t>
            </w:r>
            <w:r>
              <w:rPr>
                <w:spacing w:val="-4"/>
                <w:sz w:val="20"/>
              </w:rPr>
              <w:t xml:space="preserve">tedavi </w:t>
            </w:r>
            <w:r>
              <w:rPr>
                <w:spacing w:val="-5"/>
                <w:sz w:val="20"/>
              </w:rPr>
              <w:t>organizasyonu</w:t>
            </w:r>
          </w:p>
        </w:tc>
      </w:tr>
    </w:tbl>
    <w:p w:rsidR="00D6392D" w:rsidRDefault="00D6392D">
      <w:pPr>
        <w:spacing w:line="230" w:lineRule="exact"/>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3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ÜRETŞM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987"/>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32"/>
              </w:rPr>
            </w:pPr>
          </w:p>
          <w:p w:rsidR="00D6392D" w:rsidRDefault="002E7D23">
            <w:pPr>
              <w:pStyle w:val="TableParagraph"/>
              <w:ind w:left="107"/>
              <w:rPr>
                <w:b/>
                <w:sz w:val="20"/>
              </w:rPr>
            </w:pPr>
            <w:r>
              <w:rPr>
                <w:b/>
                <w:sz w:val="20"/>
              </w:rPr>
              <w:t>d</w:t>
            </w:r>
            <w:r>
              <w:rPr>
                <w:b/>
                <w:color w:val="FF0000"/>
                <w:sz w:val="20"/>
              </w:rPr>
              <w:t>.</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32"/>
              </w:rPr>
            </w:pPr>
          </w:p>
          <w:p w:rsidR="00D6392D" w:rsidRDefault="002E7D23">
            <w:pPr>
              <w:pStyle w:val="TableParagraph"/>
              <w:ind w:left="107"/>
              <w:rPr>
                <w:b/>
                <w:sz w:val="20"/>
              </w:rPr>
            </w:pPr>
            <w:r>
              <w:rPr>
                <w:b/>
                <w:sz w:val="20"/>
              </w:rPr>
              <w:t>Fiksaj</w:t>
            </w:r>
          </w:p>
        </w:tc>
        <w:tc>
          <w:tcPr>
            <w:tcW w:w="184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rPr>
            </w:pPr>
          </w:p>
          <w:p w:rsidR="00D6392D" w:rsidRDefault="002E7D23">
            <w:pPr>
              <w:pStyle w:val="TableParagraph"/>
              <w:ind w:left="106" w:right="252" w:firstLine="39"/>
              <w:rPr>
                <w:sz w:val="20"/>
              </w:rPr>
            </w:pPr>
            <w:r>
              <w:rPr>
                <w:sz w:val="20"/>
              </w:rPr>
              <w:t>1. Fikse Makinası</w:t>
            </w:r>
          </w:p>
        </w:tc>
        <w:tc>
          <w:tcPr>
            <w:tcW w:w="1700"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spacing w:before="9"/>
              <w:rPr>
                <w:rFonts w:ascii="Times New Roman"/>
              </w:rPr>
            </w:pPr>
          </w:p>
          <w:p w:rsidR="00D6392D" w:rsidRDefault="002E7D23">
            <w:pPr>
              <w:pStyle w:val="TableParagraph"/>
              <w:spacing w:line="230" w:lineRule="exact"/>
              <w:ind w:left="108"/>
              <w:rPr>
                <w:b/>
                <w:sz w:val="20"/>
              </w:rPr>
            </w:pPr>
            <w:r>
              <w:rPr>
                <w:b/>
                <w:sz w:val="20"/>
              </w:rPr>
              <w:t>Fikse makinası ile çalışma</w:t>
            </w:r>
          </w:p>
          <w:p w:rsidR="00D6392D" w:rsidRDefault="002E7D23">
            <w:pPr>
              <w:pStyle w:val="TableParagraph"/>
              <w:spacing w:line="230" w:lineRule="exact"/>
              <w:ind w:left="108"/>
              <w:rPr>
                <w:sz w:val="20"/>
              </w:rPr>
            </w:pPr>
            <w:r>
              <w:rPr>
                <w:sz w:val="20"/>
              </w:rPr>
              <w:t>1. Sentetik elyaf tozları</w:t>
            </w:r>
          </w:p>
        </w:tc>
        <w:tc>
          <w:tcPr>
            <w:tcW w:w="3120" w:type="dxa"/>
          </w:tcPr>
          <w:p w:rsidR="00D6392D" w:rsidRDefault="00D6392D">
            <w:pPr>
              <w:pStyle w:val="TableParagraph"/>
              <w:spacing w:before="8"/>
              <w:rPr>
                <w:rFonts w:ascii="Times New Roman"/>
              </w:rPr>
            </w:pPr>
          </w:p>
          <w:p w:rsidR="00D6392D" w:rsidRDefault="002E7D23">
            <w:pPr>
              <w:pStyle w:val="TableParagraph"/>
              <w:ind w:left="108"/>
              <w:rPr>
                <w:sz w:val="20"/>
              </w:rPr>
            </w:pPr>
            <w:r>
              <w:rPr>
                <w:sz w:val="20"/>
              </w:rPr>
              <w:t>Toz maruziyetine bağlı solunum sistemi hastalıkları, astım, vb.</w:t>
            </w:r>
          </w:p>
        </w:tc>
        <w:tc>
          <w:tcPr>
            <w:tcW w:w="3119" w:type="dxa"/>
          </w:tcPr>
          <w:p w:rsidR="00D6392D" w:rsidRDefault="002E7D23">
            <w:pPr>
              <w:pStyle w:val="TableParagraph"/>
              <w:spacing w:before="118"/>
              <w:ind w:left="107"/>
              <w:rPr>
                <w:sz w:val="20"/>
              </w:rPr>
            </w:pPr>
            <w:r>
              <w:rPr>
                <w:sz w:val="20"/>
              </w:rPr>
              <w:t>Solunum sistemi muayenesi vb.</w:t>
            </w:r>
          </w:p>
          <w:p w:rsidR="00D6392D" w:rsidRDefault="002E7D23">
            <w:pPr>
              <w:pStyle w:val="TableParagraph"/>
              <w:tabs>
                <w:tab w:val="left" w:pos="1148"/>
                <w:tab w:val="left" w:pos="2106"/>
              </w:tabs>
              <w:spacing w:before="177" w:line="230" w:lineRule="atLeast"/>
              <w:ind w:left="107" w:right="234"/>
              <w:rPr>
                <w:sz w:val="20"/>
              </w:rPr>
            </w:pPr>
            <w:r>
              <w:rPr>
                <w:spacing w:val="-4"/>
                <w:sz w:val="20"/>
              </w:rPr>
              <w:t>Akciğer</w:t>
            </w:r>
            <w:r>
              <w:rPr>
                <w:spacing w:val="-4"/>
                <w:sz w:val="20"/>
              </w:rPr>
              <w:tab/>
              <w:t>grafisi,</w:t>
            </w:r>
            <w:r>
              <w:rPr>
                <w:spacing w:val="-4"/>
                <w:sz w:val="20"/>
              </w:rPr>
              <w:tab/>
            </w:r>
            <w:r>
              <w:rPr>
                <w:spacing w:val="-4"/>
                <w:sz w:val="20"/>
              </w:rPr>
              <w:t>Solunum Fonksiyon Testi</w:t>
            </w:r>
            <w:r>
              <w:rPr>
                <w:spacing w:val="-13"/>
                <w:sz w:val="20"/>
              </w:rPr>
              <w:t xml:space="preserve"> </w:t>
            </w:r>
            <w:r>
              <w:rPr>
                <w:spacing w:val="-4"/>
                <w:sz w:val="20"/>
              </w:rPr>
              <w:t>vb.</w:t>
            </w:r>
          </w:p>
        </w:tc>
      </w:tr>
      <w:tr w:rsidR="00D6392D">
        <w:trPr>
          <w:trHeight w:val="2138"/>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3"/>
              <w:ind w:left="108"/>
              <w:rPr>
                <w:sz w:val="20"/>
              </w:rPr>
            </w:pPr>
            <w:r>
              <w:rPr>
                <w:sz w:val="20"/>
              </w:rPr>
              <w:t>2. Gürültü</w:t>
            </w:r>
          </w:p>
        </w:tc>
        <w:tc>
          <w:tcPr>
            <w:tcW w:w="3120" w:type="dxa"/>
          </w:tcPr>
          <w:p w:rsidR="00D6392D" w:rsidRDefault="00D6392D">
            <w:pPr>
              <w:pStyle w:val="TableParagraph"/>
              <w:spacing w:before="9"/>
              <w:rPr>
                <w:rFonts w:ascii="Times New Roman"/>
              </w:rPr>
            </w:pPr>
          </w:p>
          <w:p w:rsidR="00D6392D" w:rsidRDefault="002E7D23">
            <w:pPr>
              <w:pStyle w:val="TableParagraph"/>
              <w:tabs>
                <w:tab w:val="left" w:pos="2353"/>
              </w:tabs>
              <w:ind w:left="108" w:right="91"/>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8" w:line="300" w:lineRule="auto"/>
              <w:ind w:left="139" w:right="234"/>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4" w:line="230" w:lineRule="exact"/>
              <w:ind w:left="107" w:right="92"/>
              <w:rPr>
                <w:sz w:val="20"/>
              </w:rPr>
            </w:pPr>
            <w:r>
              <w:rPr>
                <w:sz w:val="20"/>
              </w:rPr>
              <w:t>Odyometri, tansiyon ve nabız ölçümleri, Elektrokardiyografi vb.</w:t>
            </w:r>
          </w:p>
        </w:tc>
      </w:tr>
      <w:tr w:rsidR="00D6392D">
        <w:trPr>
          <w:trHeight w:val="861"/>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1460"/>
                <w:tab w:val="left" w:pos="2376"/>
              </w:tabs>
              <w:spacing w:line="226" w:lineRule="exact"/>
              <w:ind w:left="108"/>
              <w:rPr>
                <w:sz w:val="20"/>
              </w:rPr>
            </w:pPr>
            <w:r>
              <w:rPr>
                <w:sz w:val="20"/>
              </w:rPr>
              <w:t>3.</w:t>
            </w:r>
            <w:r>
              <w:rPr>
                <w:spacing w:val="5"/>
                <w:sz w:val="20"/>
              </w:rPr>
              <w:t xml:space="preserve"> </w:t>
            </w:r>
            <w:r>
              <w:rPr>
                <w:spacing w:val="-4"/>
                <w:sz w:val="20"/>
              </w:rPr>
              <w:t>Mekanik</w:t>
            </w:r>
            <w:r>
              <w:rPr>
                <w:spacing w:val="-4"/>
                <w:sz w:val="20"/>
              </w:rPr>
              <w:tab/>
              <w:t>etkiler</w:t>
            </w:r>
            <w:r>
              <w:rPr>
                <w:spacing w:val="-4"/>
                <w:sz w:val="20"/>
              </w:rPr>
              <w:tab/>
              <w:t>döner</w:t>
            </w:r>
          </w:p>
          <w:p w:rsidR="00D6392D" w:rsidRDefault="002E7D23">
            <w:pPr>
              <w:pStyle w:val="TableParagraph"/>
              <w:tabs>
                <w:tab w:val="left" w:pos="1237"/>
                <w:tab w:val="left" w:pos="2387"/>
              </w:tabs>
              <w:spacing w:before="8" w:line="280" w:lineRule="atLeast"/>
              <w:ind w:left="108" w:right="233"/>
              <w:rPr>
                <w:sz w:val="20"/>
              </w:rPr>
            </w:pPr>
            <w:r>
              <w:rPr>
                <w:spacing w:val="-4"/>
                <w:sz w:val="20"/>
              </w:rPr>
              <w:t>hareketli</w:t>
            </w:r>
            <w:r>
              <w:rPr>
                <w:spacing w:val="-4"/>
                <w:sz w:val="20"/>
              </w:rPr>
              <w:tab/>
            </w:r>
            <w:r>
              <w:rPr>
                <w:spacing w:val="-5"/>
                <w:sz w:val="20"/>
              </w:rPr>
              <w:t>parçalar,</w:t>
            </w:r>
            <w:r>
              <w:rPr>
                <w:spacing w:val="-5"/>
                <w:sz w:val="20"/>
              </w:rPr>
              <w:tab/>
            </w:r>
            <w:r>
              <w:rPr>
                <w:spacing w:val="-4"/>
                <w:sz w:val="20"/>
              </w:rPr>
              <w:t xml:space="preserve">parça </w:t>
            </w:r>
            <w:r>
              <w:rPr>
                <w:spacing w:val="-5"/>
                <w:sz w:val="20"/>
              </w:rPr>
              <w:t>fırlaması</w:t>
            </w:r>
          </w:p>
        </w:tc>
        <w:tc>
          <w:tcPr>
            <w:tcW w:w="3120" w:type="dxa"/>
          </w:tcPr>
          <w:p w:rsidR="00D6392D" w:rsidRDefault="002E7D23">
            <w:pPr>
              <w:pStyle w:val="TableParagraph"/>
              <w:tabs>
                <w:tab w:val="left" w:pos="910"/>
                <w:tab w:val="left" w:pos="2069"/>
              </w:tabs>
              <w:spacing w:before="140" w:line="300" w:lineRule="auto"/>
              <w:ind w:left="108" w:right="93"/>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119" w:type="dxa"/>
          </w:tcPr>
          <w:p w:rsidR="00D6392D" w:rsidRDefault="002E7D23">
            <w:pPr>
              <w:pStyle w:val="TableParagraph"/>
              <w:tabs>
                <w:tab w:val="left" w:pos="1258"/>
                <w:tab w:val="left" w:pos="1838"/>
                <w:tab w:val="left" w:pos="2498"/>
              </w:tabs>
              <w:spacing w:before="140" w:line="300" w:lineRule="auto"/>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300"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3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3163"/>
        </w:trPr>
        <w:tc>
          <w:tcPr>
            <w:tcW w:w="845" w:type="dxa"/>
            <w:vMerge w:val="restart"/>
          </w:tcPr>
          <w:p w:rsidR="00D6392D" w:rsidRDefault="00D6392D">
            <w:pPr>
              <w:pStyle w:val="TableParagraph"/>
              <w:rPr>
                <w:rFonts w:ascii="Times New Roman"/>
                <w:sz w:val="18"/>
              </w:rPr>
            </w:pPr>
          </w:p>
        </w:tc>
        <w:tc>
          <w:tcPr>
            <w:tcW w:w="1312" w:type="dxa"/>
            <w:vMerge w:val="restart"/>
          </w:tcPr>
          <w:p w:rsidR="00D6392D" w:rsidRDefault="00D6392D">
            <w:pPr>
              <w:pStyle w:val="TableParagraph"/>
              <w:rPr>
                <w:rFonts w:ascii="Times New Roman"/>
                <w:sz w:val="18"/>
              </w:rPr>
            </w:pPr>
          </w:p>
        </w:tc>
        <w:tc>
          <w:tcPr>
            <w:tcW w:w="184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0"/>
              <w:ind w:left="108"/>
              <w:rPr>
                <w:sz w:val="20"/>
              </w:rPr>
            </w:pPr>
            <w:r>
              <w:rPr>
                <w:sz w:val="20"/>
              </w:rPr>
              <w:t>4. Elektrik kullanımı</w:t>
            </w:r>
          </w:p>
        </w:tc>
        <w:tc>
          <w:tcPr>
            <w:tcW w:w="3120" w:type="dxa"/>
          </w:tcPr>
          <w:p w:rsidR="00D6392D" w:rsidRDefault="002E7D23">
            <w:pPr>
              <w:pStyle w:val="TableParagraph"/>
              <w:spacing w:line="300" w:lineRule="auto"/>
              <w:ind w:left="108" w:right="92"/>
              <w:jc w:val="both"/>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spacing w:line="300" w:lineRule="auto"/>
              <w:ind w:left="108"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29" w:lineRule="exact"/>
              <w:ind w:left="108"/>
              <w:jc w:val="both"/>
              <w:rPr>
                <w:sz w:val="20"/>
              </w:rPr>
            </w:pPr>
            <w:r>
              <w:rPr>
                <w:sz w:val="20"/>
              </w:rPr>
              <w:t>doku hasarları, ölüm vb.</w:t>
            </w:r>
          </w:p>
        </w:tc>
        <w:tc>
          <w:tcPr>
            <w:tcW w:w="3119" w:type="dxa"/>
          </w:tcPr>
          <w:p w:rsidR="00D6392D" w:rsidRDefault="002E7D23">
            <w:pPr>
              <w:pStyle w:val="TableParagraph"/>
              <w:tabs>
                <w:tab w:val="left" w:pos="1258"/>
                <w:tab w:val="left" w:pos="1838"/>
                <w:tab w:val="left" w:pos="2498"/>
              </w:tabs>
              <w:spacing w:before="118" w:line="300" w:lineRule="auto"/>
              <w:ind w:left="107" w:right="93"/>
              <w:rPr>
                <w:sz w:val="20"/>
              </w:rPr>
            </w:pPr>
            <w:r>
              <w:rPr>
                <w:spacing w:val="-5"/>
                <w:sz w:val="20"/>
              </w:rPr>
              <w:t>İl</w:t>
            </w:r>
            <w:r>
              <w:rPr>
                <w:spacing w:val="-5"/>
                <w:sz w:val="20"/>
              </w:rPr>
              <w:t>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115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2E7D23">
            <w:pPr>
              <w:pStyle w:val="TableParagraph"/>
              <w:spacing w:before="175"/>
              <w:ind w:left="108"/>
              <w:rPr>
                <w:sz w:val="20"/>
              </w:rPr>
            </w:pPr>
            <w:r>
              <w:rPr>
                <w:sz w:val="20"/>
              </w:rPr>
              <w:t>5. Sıcak yüzeylere temas</w:t>
            </w:r>
          </w:p>
        </w:tc>
        <w:tc>
          <w:tcPr>
            <w:tcW w:w="3120" w:type="dxa"/>
          </w:tcPr>
          <w:p w:rsidR="00D6392D" w:rsidRDefault="002E7D23">
            <w:pPr>
              <w:pStyle w:val="TableParagraph"/>
              <w:spacing w:line="300" w:lineRule="auto"/>
              <w:ind w:left="108"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ind w:left="108"/>
              <w:jc w:val="both"/>
              <w:rPr>
                <w:sz w:val="20"/>
              </w:rPr>
            </w:pPr>
            <w:r>
              <w:rPr>
                <w:sz w:val="20"/>
              </w:rPr>
              <w:t>doku hasarları, ölüm vb.</w:t>
            </w:r>
          </w:p>
        </w:tc>
        <w:tc>
          <w:tcPr>
            <w:tcW w:w="3119" w:type="dxa"/>
          </w:tcPr>
          <w:p w:rsidR="00D6392D" w:rsidRDefault="002E7D23">
            <w:pPr>
              <w:pStyle w:val="TableParagraph"/>
              <w:tabs>
                <w:tab w:val="left" w:pos="1258"/>
                <w:tab w:val="left" w:pos="1838"/>
                <w:tab w:val="left" w:pos="2498"/>
              </w:tabs>
              <w:spacing w:before="117" w:line="300" w:lineRule="auto"/>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300"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3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102"/>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3"/>
              </w:rPr>
            </w:pPr>
          </w:p>
          <w:p w:rsidR="00D6392D" w:rsidRDefault="002E7D23">
            <w:pPr>
              <w:pStyle w:val="TableParagraph"/>
              <w:ind w:left="467"/>
              <w:rPr>
                <w:b/>
                <w:sz w:val="20"/>
              </w:rPr>
            </w:pPr>
            <w:r>
              <w:rPr>
                <w:b/>
                <w:sz w:val="20"/>
              </w:rPr>
              <w:t>e.</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19"/>
              </w:rPr>
            </w:pPr>
          </w:p>
          <w:p w:rsidR="00D6392D" w:rsidRDefault="002E7D23">
            <w:pPr>
              <w:pStyle w:val="TableParagraph"/>
              <w:spacing w:before="1"/>
              <w:ind w:left="108"/>
              <w:rPr>
                <w:b/>
                <w:sz w:val="20"/>
              </w:rPr>
            </w:pPr>
            <w:r>
              <w:rPr>
                <w:b/>
                <w:sz w:val="20"/>
              </w:rPr>
              <w:t>Ring</w:t>
            </w:r>
          </w:p>
        </w:tc>
        <w:tc>
          <w:tcPr>
            <w:tcW w:w="184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88" w:line="300" w:lineRule="auto"/>
              <w:ind w:left="106" w:right="951"/>
              <w:jc w:val="both"/>
              <w:rPr>
                <w:sz w:val="20"/>
              </w:rPr>
            </w:pPr>
            <w:r>
              <w:rPr>
                <w:sz w:val="20"/>
              </w:rPr>
              <w:t xml:space="preserve">1. </w:t>
            </w:r>
            <w:r>
              <w:rPr>
                <w:spacing w:val="-4"/>
                <w:sz w:val="20"/>
              </w:rPr>
              <w:t xml:space="preserve">Ring </w:t>
            </w:r>
            <w:r>
              <w:rPr>
                <w:spacing w:val="-5"/>
                <w:sz w:val="20"/>
              </w:rPr>
              <w:t xml:space="preserve">(Eğirme) </w:t>
            </w:r>
            <w:r>
              <w:rPr>
                <w:spacing w:val="-4"/>
                <w:sz w:val="20"/>
              </w:rPr>
              <w:t>makinası</w:t>
            </w:r>
          </w:p>
        </w:tc>
        <w:tc>
          <w:tcPr>
            <w:tcW w:w="1700" w:type="dxa"/>
            <w:vMerge w:val="restart"/>
          </w:tcPr>
          <w:p w:rsidR="00D6392D" w:rsidRDefault="00D6392D">
            <w:pPr>
              <w:pStyle w:val="TableParagraph"/>
              <w:rPr>
                <w:rFonts w:ascii="Times New Roman"/>
                <w:sz w:val="18"/>
              </w:rPr>
            </w:pPr>
          </w:p>
        </w:tc>
        <w:tc>
          <w:tcPr>
            <w:tcW w:w="3118" w:type="dxa"/>
          </w:tcPr>
          <w:p w:rsidR="00D6392D" w:rsidRDefault="00D6392D">
            <w:pPr>
              <w:pStyle w:val="TableParagraph"/>
              <w:spacing w:before="9"/>
              <w:rPr>
                <w:rFonts w:ascii="Times New Roman"/>
              </w:rPr>
            </w:pPr>
          </w:p>
          <w:p w:rsidR="00D6392D" w:rsidRDefault="002E7D23">
            <w:pPr>
              <w:pStyle w:val="TableParagraph"/>
              <w:ind w:left="108"/>
              <w:rPr>
                <w:b/>
                <w:sz w:val="20"/>
              </w:rPr>
            </w:pPr>
            <w:r>
              <w:rPr>
                <w:b/>
                <w:sz w:val="20"/>
              </w:rPr>
              <w:t>Ring makinası ile çalışma</w:t>
            </w:r>
          </w:p>
          <w:p w:rsidR="00D6392D" w:rsidRDefault="002E7D23">
            <w:pPr>
              <w:pStyle w:val="TableParagraph"/>
              <w:spacing w:before="57"/>
              <w:ind w:left="108"/>
              <w:rPr>
                <w:sz w:val="20"/>
              </w:rPr>
            </w:pPr>
            <w:r>
              <w:rPr>
                <w:sz w:val="20"/>
              </w:rPr>
              <w:t>1. Sentetik elyaf tozları</w:t>
            </w:r>
          </w:p>
        </w:tc>
        <w:tc>
          <w:tcPr>
            <w:tcW w:w="3120" w:type="dxa"/>
          </w:tcPr>
          <w:p w:rsidR="00D6392D" w:rsidRDefault="00D6392D">
            <w:pPr>
              <w:pStyle w:val="TableParagraph"/>
              <w:spacing w:before="8"/>
              <w:rPr>
                <w:rFonts w:ascii="Times New Roman"/>
              </w:rPr>
            </w:pPr>
          </w:p>
          <w:p w:rsidR="00D6392D" w:rsidRDefault="002E7D23">
            <w:pPr>
              <w:pStyle w:val="TableParagraph"/>
              <w:spacing w:line="300" w:lineRule="auto"/>
              <w:ind w:left="108"/>
              <w:rPr>
                <w:sz w:val="20"/>
              </w:rPr>
            </w:pPr>
            <w:r>
              <w:rPr>
                <w:sz w:val="20"/>
              </w:rPr>
              <w:t>Toz maruziyetine bağlı solunum sistemi hastalıkları astım, vb.</w:t>
            </w:r>
          </w:p>
        </w:tc>
        <w:tc>
          <w:tcPr>
            <w:tcW w:w="3119" w:type="dxa"/>
          </w:tcPr>
          <w:p w:rsidR="00D6392D" w:rsidRDefault="002E7D23">
            <w:pPr>
              <w:pStyle w:val="TableParagraph"/>
              <w:spacing w:before="118" w:line="300" w:lineRule="auto"/>
              <w:ind w:left="139" w:right="234"/>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mesleki astım, </w:t>
            </w:r>
            <w:r>
              <w:rPr>
                <w:spacing w:val="-3"/>
                <w:sz w:val="20"/>
              </w:rPr>
              <w:t>vb.</w:t>
            </w:r>
          </w:p>
        </w:tc>
      </w:tr>
      <w:tr w:rsidR="00D6392D">
        <w:trPr>
          <w:trHeight w:val="266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2"/>
              <w:ind w:left="108"/>
              <w:rPr>
                <w:sz w:val="20"/>
              </w:rPr>
            </w:pPr>
            <w:r>
              <w:rPr>
                <w:sz w:val="20"/>
              </w:rPr>
              <w:t>2. Gürültü</w:t>
            </w:r>
          </w:p>
        </w:tc>
        <w:tc>
          <w:tcPr>
            <w:tcW w:w="3120" w:type="dxa"/>
          </w:tcPr>
          <w:p w:rsidR="00D6392D" w:rsidRDefault="00D6392D">
            <w:pPr>
              <w:pStyle w:val="TableParagraph"/>
              <w:spacing w:before="10"/>
              <w:rPr>
                <w:rFonts w:ascii="Times New Roman"/>
                <w:sz w:val="27"/>
              </w:rPr>
            </w:pPr>
          </w:p>
          <w:p w:rsidR="00D6392D" w:rsidRDefault="002E7D23">
            <w:pPr>
              <w:pStyle w:val="TableParagraph"/>
              <w:tabs>
                <w:tab w:val="left" w:pos="2353"/>
              </w:tabs>
              <w:spacing w:before="1" w:line="300" w:lineRule="auto"/>
              <w:ind w:left="108" w:right="91"/>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8" w:line="300" w:lineRule="auto"/>
              <w:ind w:left="139" w:right="234"/>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line="300" w:lineRule="auto"/>
              <w:ind w:left="139" w:right="235"/>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bl>
    <w:p w:rsidR="00D6392D" w:rsidRDefault="00D6392D">
      <w:pPr>
        <w:spacing w:line="300"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3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862"/>
        </w:trPr>
        <w:tc>
          <w:tcPr>
            <w:tcW w:w="845" w:type="dxa"/>
            <w:vMerge w:val="restart"/>
          </w:tcPr>
          <w:p w:rsidR="00D6392D" w:rsidRDefault="00D6392D">
            <w:pPr>
              <w:pStyle w:val="TableParagraph"/>
              <w:rPr>
                <w:rFonts w:ascii="Times New Roman"/>
                <w:sz w:val="20"/>
              </w:rPr>
            </w:pPr>
          </w:p>
        </w:tc>
        <w:tc>
          <w:tcPr>
            <w:tcW w:w="1312" w:type="dxa"/>
            <w:vMerge w:val="restart"/>
          </w:tcPr>
          <w:p w:rsidR="00D6392D" w:rsidRDefault="00D6392D">
            <w:pPr>
              <w:pStyle w:val="TableParagraph"/>
              <w:rPr>
                <w:rFonts w:ascii="Times New Roman"/>
                <w:sz w:val="20"/>
              </w:rPr>
            </w:pPr>
          </w:p>
        </w:tc>
        <w:tc>
          <w:tcPr>
            <w:tcW w:w="1843"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3118" w:type="dxa"/>
          </w:tcPr>
          <w:p w:rsidR="00D6392D" w:rsidRDefault="002E7D23">
            <w:pPr>
              <w:pStyle w:val="TableParagraph"/>
              <w:spacing w:before="83"/>
              <w:ind w:left="108" w:right="233"/>
              <w:jc w:val="both"/>
              <w:rPr>
                <w:sz w:val="20"/>
              </w:rPr>
            </w:pPr>
            <w:r>
              <w:rPr>
                <w:sz w:val="20"/>
              </w:rPr>
              <w:t xml:space="preserve">3. </w:t>
            </w:r>
            <w:r>
              <w:rPr>
                <w:spacing w:val="-4"/>
                <w:sz w:val="20"/>
              </w:rPr>
              <w:t xml:space="preserve">Mekanik etkiler döner hareketli </w:t>
            </w:r>
            <w:r>
              <w:rPr>
                <w:spacing w:val="-5"/>
                <w:sz w:val="20"/>
              </w:rPr>
              <w:t xml:space="preserve">parçalar, </w:t>
            </w:r>
            <w:r>
              <w:rPr>
                <w:spacing w:val="-4"/>
                <w:sz w:val="20"/>
              </w:rPr>
              <w:t xml:space="preserve">parça </w:t>
            </w:r>
            <w:r>
              <w:rPr>
                <w:spacing w:val="-5"/>
                <w:sz w:val="20"/>
              </w:rPr>
              <w:t>fırlaması</w:t>
            </w:r>
          </w:p>
        </w:tc>
        <w:tc>
          <w:tcPr>
            <w:tcW w:w="3120" w:type="dxa"/>
          </w:tcPr>
          <w:p w:rsidR="00D6392D" w:rsidRDefault="00D6392D">
            <w:pPr>
              <w:pStyle w:val="TableParagraph"/>
              <w:spacing w:before="3"/>
              <w:rPr>
                <w:rFonts w:ascii="Times New Roman"/>
                <w:sz w:val="17"/>
              </w:rPr>
            </w:pPr>
          </w:p>
          <w:p w:rsidR="00D6392D" w:rsidRDefault="002E7D23">
            <w:pPr>
              <w:pStyle w:val="TableParagraph"/>
              <w:tabs>
                <w:tab w:val="left" w:pos="910"/>
                <w:tab w:val="left" w:pos="2069"/>
              </w:tabs>
              <w:ind w:left="108" w:right="93"/>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17"/>
              </w:rPr>
            </w:pPr>
          </w:p>
          <w:p w:rsidR="00D6392D" w:rsidRDefault="002E7D23">
            <w:pPr>
              <w:pStyle w:val="TableParagraph"/>
              <w:tabs>
                <w:tab w:val="left" w:pos="1258"/>
                <w:tab w:val="left" w:pos="1838"/>
                <w:tab w:val="left" w:pos="2498"/>
              </w:tabs>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52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6"/>
              <w:ind w:left="108"/>
              <w:rPr>
                <w:sz w:val="20"/>
              </w:rPr>
            </w:pPr>
            <w:r>
              <w:rPr>
                <w:sz w:val="20"/>
              </w:rPr>
              <w:t>4. Elektrik kullanımı</w:t>
            </w:r>
          </w:p>
        </w:tc>
        <w:tc>
          <w:tcPr>
            <w:tcW w:w="3120" w:type="dxa"/>
          </w:tcPr>
          <w:p w:rsidR="00D6392D" w:rsidRDefault="002E7D23">
            <w:pPr>
              <w:pStyle w:val="TableParagraph"/>
              <w:ind w:left="108" w:right="91"/>
              <w:jc w:val="both"/>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ind w:left="108" w:right="91"/>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ba</w:t>
            </w:r>
            <w:r>
              <w:rPr>
                <w:spacing w:val="-4"/>
                <w:sz w:val="20"/>
              </w:rPr>
              <w:t xml:space="preserve">ğlı nekroz, </w:t>
            </w:r>
            <w:r>
              <w:rPr>
                <w:spacing w:val="-5"/>
                <w:sz w:val="20"/>
              </w:rPr>
              <w:t xml:space="preserve">infeksiyon, </w:t>
            </w:r>
            <w:r>
              <w:rPr>
                <w:spacing w:val="-4"/>
                <w:sz w:val="20"/>
              </w:rPr>
              <w:t>stres ülserleri,</w:t>
            </w:r>
          </w:p>
          <w:p w:rsidR="00D6392D" w:rsidRDefault="002E7D23">
            <w:pPr>
              <w:pStyle w:val="TableParagraph"/>
              <w:spacing w:line="212" w:lineRule="exact"/>
              <w:ind w:left="108"/>
              <w:jc w:val="both"/>
              <w:rPr>
                <w:sz w:val="20"/>
              </w:rPr>
            </w:pPr>
            <w:r>
              <w:rPr>
                <w:sz w:val="20"/>
              </w:rPr>
              <w:t>doku hasarları, ölüm vb.</w:t>
            </w:r>
          </w:p>
        </w:tc>
        <w:tc>
          <w:tcPr>
            <w:tcW w:w="3119" w:type="dxa"/>
            <w:vMerge/>
            <w:tcBorders>
              <w:top w:val="nil"/>
            </w:tcBorders>
          </w:tcPr>
          <w:p w:rsidR="00D6392D" w:rsidRDefault="00D6392D">
            <w:pPr>
              <w:rPr>
                <w:sz w:val="2"/>
                <w:szCs w:val="2"/>
              </w:rPr>
            </w:pPr>
          </w:p>
        </w:tc>
      </w:tr>
      <w:tr w:rsidR="00D6392D">
        <w:trPr>
          <w:trHeight w:val="46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2004"/>
              </w:tabs>
              <w:spacing w:before="1" w:line="230" w:lineRule="exact"/>
              <w:ind w:left="108" w:right="233"/>
              <w:rPr>
                <w:sz w:val="20"/>
              </w:rPr>
            </w:pPr>
            <w:r>
              <w:rPr>
                <w:sz w:val="20"/>
              </w:rPr>
              <w:t>5.</w:t>
            </w:r>
            <w:r>
              <w:rPr>
                <w:spacing w:val="5"/>
                <w:sz w:val="20"/>
              </w:rPr>
              <w:t xml:space="preserve"> </w:t>
            </w:r>
            <w:r>
              <w:rPr>
                <w:spacing w:val="-4"/>
                <w:sz w:val="20"/>
              </w:rPr>
              <w:t>Temizleme</w:t>
            </w:r>
            <w:r>
              <w:rPr>
                <w:spacing w:val="-4"/>
                <w:sz w:val="20"/>
              </w:rPr>
              <w:tab/>
            </w:r>
            <w:r>
              <w:rPr>
                <w:spacing w:val="-5"/>
                <w:sz w:val="20"/>
              </w:rPr>
              <w:t xml:space="preserve">robotunun </w:t>
            </w:r>
            <w:r>
              <w:rPr>
                <w:spacing w:val="-4"/>
                <w:sz w:val="20"/>
              </w:rPr>
              <w:t>çarpması</w:t>
            </w:r>
          </w:p>
        </w:tc>
        <w:tc>
          <w:tcPr>
            <w:tcW w:w="3120" w:type="dxa"/>
          </w:tcPr>
          <w:p w:rsidR="00D6392D" w:rsidRDefault="002E7D23">
            <w:pPr>
              <w:pStyle w:val="TableParagraph"/>
              <w:spacing w:before="113"/>
              <w:ind w:left="108"/>
              <w:rPr>
                <w:sz w:val="20"/>
              </w:rPr>
            </w:pPr>
            <w:r>
              <w:rPr>
                <w:sz w:val="20"/>
              </w:rPr>
              <w:t>Travma</w:t>
            </w:r>
          </w:p>
        </w:tc>
        <w:tc>
          <w:tcPr>
            <w:tcW w:w="3119" w:type="dxa"/>
          </w:tcPr>
          <w:p w:rsidR="00D6392D" w:rsidRDefault="002E7D23">
            <w:pPr>
              <w:pStyle w:val="TableParagraph"/>
              <w:tabs>
                <w:tab w:val="left" w:pos="1258"/>
                <w:tab w:val="left" w:pos="1838"/>
                <w:tab w:val="left" w:pos="2498"/>
              </w:tabs>
              <w:spacing w:before="1" w:line="230" w:lineRule="exact"/>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42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9"/>
              </w:rPr>
            </w:pPr>
          </w:p>
          <w:p w:rsidR="00D6392D" w:rsidRDefault="002E7D23">
            <w:pPr>
              <w:pStyle w:val="TableParagraph"/>
              <w:ind w:left="108"/>
              <w:rPr>
                <w:sz w:val="20"/>
              </w:rPr>
            </w:pPr>
            <w:r>
              <w:rPr>
                <w:sz w:val="20"/>
              </w:rPr>
              <w:t>6. Sık tekrarlanan hareketler</w:t>
            </w:r>
          </w:p>
        </w:tc>
        <w:tc>
          <w:tcPr>
            <w:tcW w:w="3120" w:type="dxa"/>
          </w:tcPr>
          <w:p w:rsidR="00D6392D" w:rsidRDefault="002E7D23">
            <w:pPr>
              <w:pStyle w:val="TableParagraph"/>
              <w:spacing w:before="62"/>
              <w:ind w:left="108"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w:t>
            </w:r>
            <w:r>
              <w:rPr>
                <w:spacing w:val="-5"/>
                <w:sz w:val="20"/>
              </w:rPr>
              <w:t xml:space="preserve">dirseği, vertebral </w:t>
            </w:r>
            <w:r>
              <w:rPr>
                <w:spacing w:val="-4"/>
                <w:sz w:val="20"/>
              </w:rPr>
              <w:t xml:space="preserve">basılara bağlı ağrı (lomber strain), disklerin </w:t>
            </w:r>
            <w:r>
              <w:rPr>
                <w:spacing w:val="-5"/>
                <w:sz w:val="20"/>
              </w:rPr>
              <w:t>pa</w:t>
            </w:r>
            <w:r>
              <w:rPr>
                <w:spacing w:val="-5"/>
                <w:sz w:val="20"/>
              </w:rPr>
              <w:t xml:space="preserve">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2E7D23">
            <w:pPr>
              <w:pStyle w:val="TableParagraph"/>
              <w:spacing w:before="116" w:line="300" w:lineRule="auto"/>
              <w:ind w:left="107" w:right="233"/>
              <w:jc w:val="both"/>
              <w:rPr>
                <w:sz w:val="20"/>
              </w:rPr>
            </w:pPr>
            <w:r>
              <w:rPr>
                <w:sz w:val="20"/>
              </w:rPr>
              <w:t>Kas iskelet sistemi muayenesi, Nörolojik Muayene vb.</w:t>
            </w:r>
          </w:p>
          <w:p w:rsidR="00D6392D" w:rsidRDefault="002E7D23">
            <w:pPr>
              <w:pStyle w:val="TableParagraph"/>
              <w:spacing w:before="122" w:line="300" w:lineRule="auto"/>
              <w:ind w:left="107" w:right="234"/>
              <w:jc w:val="both"/>
              <w:rPr>
                <w:sz w:val="20"/>
              </w:rPr>
            </w:pPr>
            <w:r>
              <w:rPr>
                <w:sz w:val="20"/>
              </w:rPr>
              <w:t>Radyografi, MR, EMG, ENMG vb. testler</w:t>
            </w:r>
          </w:p>
          <w:p w:rsidR="00D6392D" w:rsidRDefault="002E7D23">
            <w:pPr>
              <w:pStyle w:val="TableParagraph"/>
              <w:spacing w:before="119"/>
              <w:ind w:left="107" w:right="234"/>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ile</w:t>
            </w:r>
            <w:r>
              <w:rPr>
                <w:spacing w:val="12"/>
                <w:sz w:val="20"/>
              </w:rPr>
              <w:t xml:space="preserve"> </w:t>
            </w:r>
            <w:r>
              <w:rPr>
                <w:spacing w:val="-4"/>
                <w:sz w:val="20"/>
              </w:rPr>
              <w:t>ilgili</w:t>
            </w:r>
          </w:p>
          <w:p w:rsidR="00D6392D" w:rsidRDefault="002E7D23">
            <w:pPr>
              <w:pStyle w:val="TableParagraph"/>
              <w:spacing w:line="212" w:lineRule="exact"/>
              <w:ind w:left="107"/>
              <w:jc w:val="both"/>
              <w:rPr>
                <w:sz w:val="20"/>
              </w:rPr>
            </w:pPr>
            <w:r>
              <w:rPr>
                <w:sz w:val="20"/>
              </w:rPr>
              <w:t>hastalıklar” bölümüne bakınız.</w:t>
            </w:r>
          </w:p>
        </w:tc>
      </w:tr>
      <w:tr w:rsidR="00D6392D">
        <w:trPr>
          <w:trHeight w:val="46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1640"/>
                <w:tab w:val="left" w:pos="2563"/>
              </w:tabs>
              <w:spacing w:before="1" w:line="230" w:lineRule="exact"/>
              <w:ind w:left="108" w:right="232"/>
              <w:rPr>
                <w:sz w:val="20"/>
              </w:rPr>
            </w:pPr>
            <w:r>
              <w:rPr>
                <w:sz w:val="20"/>
              </w:rPr>
              <w:t>7.</w:t>
            </w:r>
            <w:r>
              <w:rPr>
                <w:spacing w:val="5"/>
                <w:sz w:val="20"/>
              </w:rPr>
              <w:t xml:space="preserve"> </w:t>
            </w:r>
            <w:r>
              <w:rPr>
                <w:spacing w:val="-4"/>
                <w:sz w:val="20"/>
              </w:rPr>
              <w:t>Temizlikte</w:t>
            </w:r>
            <w:r>
              <w:rPr>
                <w:spacing w:val="-4"/>
                <w:sz w:val="20"/>
              </w:rPr>
              <w:tab/>
              <w:t>kesici</w:t>
            </w:r>
            <w:r>
              <w:rPr>
                <w:spacing w:val="-4"/>
                <w:sz w:val="20"/>
              </w:rPr>
              <w:tab/>
              <w:t xml:space="preserve">alet </w:t>
            </w:r>
            <w:r>
              <w:rPr>
                <w:spacing w:val="-5"/>
                <w:sz w:val="20"/>
              </w:rPr>
              <w:t>kullanımı</w:t>
            </w:r>
          </w:p>
        </w:tc>
        <w:tc>
          <w:tcPr>
            <w:tcW w:w="3120" w:type="dxa"/>
          </w:tcPr>
          <w:p w:rsidR="00D6392D" w:rsidRDefault="002E7D23">
            <w:pPr>
              <w:pStyle w:val="TableParagraph"/>
              <w:spacing w:before="112"/>
              <w:ind w:left="108"/>
              <w:rPr>
                <w:sz w:val="20"/>
              </w:rPr>
            </w:pPr>
            <w:r>
              <w:rPr>
                <w:sz w:val="20"/>
              </w:rPr>
              <w:t>Travma, ölüm</w:t>
            </w:r>
          </w:p>
        </w:tc>
        <w:tc>
          <w:tcPr>
            <w:tcW w:w="3119" w:type="dxa"/>
          </w:tcPr>
          <w:p w:rsidR="00D6392D" w:rsidRDefault="002E7D23">
            <w:pPr>
              <w:pStyle w:val="TableParagraph"/>
              <w:tabs>
                <w:tab w:val="left" w:pos="1258"/>
                <w:tab w:val="left" w:pos="1838"/>
                <w:tab w:val="left" w:pos="2500"/>
              </w:tabs>
              <w:spacing w:before="1" w:line="230" w:lineRule="exact"/>
              <w:ind w:left="107" w:right="91"/>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230" w:lineRule="exact"/>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3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987"/>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1"/>
              <w:ind w:left="467"/>
              <w:rPr>
                <w:b/>
                <w:sz w:val="20"/>
              </w:rPr>
            </w:pPr>
            <w:r>
              <w:rPr>
                <w:b/>
                <w:sz w:val="20"/>
              </w:rPr>
              <w:t>f.</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1"/>
              <w:ind w:left="108"/>
              <w:rPr>
                <w:b/>
                <w:sz w:val="20"/>
              </w:rPr>
            </w:pPr>
            <w:r>
              <w:rPr>
                <w:b/>
                <w:sz w:val="20"/>
              </w:rPr>
              <w:t>Bobinleme</w:t>
            </w:r>
          </w:p>
        </w:tc>
        <w:tc>
          <w:tcPr>
            <w:tcW w:w="184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5"/>
              </w:rPr>
            </w:pPr>
          </w:p>
          <w:p w:rsidR="00D6392D" w:rsidRDefault="002E7D23">
            <w:pPr>
              <w:pStyle w:val="TableParagraph"/>
              <w:ind w:left="106"/>
              <w:rPr>
                <w:sz w:val="20"/>
              </w:rPr>
            </w:pPr>
            <w:r>
              <w:rPr>
                <w:sz w:val="20"/>
              </w:rPr>
              <w:t>1. Bobinleme makinası</w:t>
            </w:r>
          </w:p>
        </w:tc>
        <w:tc>
          <w:tcPr>
            <w:tcW w:w="1700" w:type="dxa"/>
            <w:vMerge w:val="restart"/>
          </w:tcPr>
          <w:p w:rsidR="00D6392D" w:rsidRDefault="00D6392D">
            <w:pPr>
              <w:pStyle w:val="TableParagraph"/>
              <w:rPr>
                <w:rFonts w:ascii="Times New Roman"/>
                <w:sz w:val="20"/>
              </w:rPr>
            </w:pPr>
          </w:p>
        </w:tc>
        <w:tc>
          <w:tcPr>
            <w:tcW w:w="3118" w:type="dxa"/>
          </w:tcPr>
          <w:p w:rsidR="00D6392D" w:rsidRDefault="002E7D23">
            <w:pPr>
              <w:pStyle w:val="TableParagraph"/>
              <w:tabs>
                <w:tab w:val="left" w:pos="1463"/>
                <w:tab w:val="left" w:pos="2657"/>
              </w:tabs>
              <w:spacing w:before="148"/>
              <w:ind w:left="108" w:right="234"/>
              <w:rPr>
                <w:b/>
                <w:sz w:val="20"/>
              </w:rPr>
            </w:pPr>
            <w:r>
              <w:rPr>
                <w:b/>
                <w:spacing w:val="-5"/>
                <w:sz w:val="20"/>
              </w:rPr>
              <w:t>Bobinleme</w:t>
            </w:r>
            <w:r>
              <w:rPr>
                <w:b/>
                <w:spacing w:val="-5"/>
                <w:sz w:val="20"/>
              </w:rPr>
              <w:tab/>
            </w:r>
            <w:r>
              <w:rPr>
                <w:b/>
                <w:spacing w:val="-4"/>
                <w:sz w:val="20"/>
              </w:rPr>
              <w:t>makinası</w:t>
            </w:r>
            <w:r>
              <w:rPr>
                <w:b/>
                <w:spacing w:val="-4"/>
                <w:sz w:val="20"/>
              </w:rPr>
              <w:tab/>
              <w:t xml:space="preserve">ile </w:t>
            </w:r>
            <w:r>
              <w:rPr>
                <w:b/>
                <w:spacing w:val="-5"/>
                <w:sz w:val="20"/>
              </w:rPr>
              <w:t>çalışma</w:t>
            </w:r>
          </w:p>
          <w:p w:rsidR="00D6392D" w:rsidRDefault="002E7D23">
            <w:pPr>
              <w:pStyle w:val="TableParagraph"/>
              <w:spacing w:line="228" w:lineRule="exact"/>
              <w:ind w:left="108"/>
              <w:rPr>
                <w:sz w:val="20"/>
              </w:rPr>
            </w:pPr>
            <w:r>
              <w:rPr>
                <w:sz w:val="20"/>
              </w:rPr>
              <w:t>1. Sentetik elyaf tozları</w:t>
            </w:r>
          </w:p>
        </w:tc>
        <w:tc>
          <w:tcPr>
            <w:tcW w:w="3120" w:type="dxa"/>
          </w:tcPr>
          <w:p w:rsidR="00D6392D" w:rsidRDefault="00D6392D">
            <w:pPr>
              <w:pStyle w:val="TableParagraph"/>
              <w:spacing w:before="8"/>
              <w:rPr>
                <w:rFonts w:ascii="Times New Roman"/>
              </w:rPr>
            </w:pPr>
          </w:p>
          <w:p w:rsidR="00D6392D" w:rsidRDefault="002E7D23">
            <w:pPr>
              <w:pStyle w:val="TableParagraph"/>
              <w:ind w:left="108"/>
              <w:rPr>
                <w:sz w:val="20"/>
              </w:rPr>
            </w:pPr>
            <w:r>
              <w:rPr>
                <w:sz w:val="20"/>
              </w:rPr>
              <w:t>Toz maruziyetine bağlı solunum sistemi hastalıkları astım, vb.</w:t>
            </w:r>
          </w:p>
        </w:tc>
        <w:tc>
          <w:tcPr>
            <w:tcW w:w="3119" w:type="dxa"/>
          </w:tcPr>
          <w:p w:rsidR="00D6392D" w:rsidRDefault="002E7D23">
            <w:pPr>
              <w:pStyle w:val="TableParagraph"/>
              <w:spacing w:before="118"/>
              <w:ind w:left="107"/>
              <w:rPr>
                <w:sz w:val="20"/>
              </w:rPr>
            </w:pPr>
            <w:r>
              <w:rPr>
                <w:sz w:val="20"/>
              </w:rPr>
              <w:t>Solunum sistemi muayenesi vb.</w:t>
            </w:r>
          </w:p>
          <w:p w:rsidR="00D6392D" w:rsidRDefault="002E7D23">
            <w:pPr>
              <w:pStyle w:val="TableParagraph"/>
              <w:tabs>
                <w:tab w:val="left" w:pos="1163"/>
                <w:tab w:val="left" w:pos="2106"/>
              </w:tabs>
              <w:spacing w:before="177" w:line="230" w:lineRule="atLeast"/>
              <w:ind w:left="139" w:right="235"/>
              <w:rPr>
                <w:sz w:val="20"/>
              </w:rPr>
            </w:pPr>
            <w:r>
              <w:rPr>
                <w:spacing w:val="-4"/>
                <w:sz w:val="20"/>
              </w:rPr>
              <w:t>Akciğer</w:t>
            </w:r>
            <w:r>
              <w:rPr>
                <w:spacing w:val="-4"/>
                <w:sz w:val="20"/>
              </w:rPr>
              <w:tab/>
              <w:t>grafisi,</w:t>
            </w:r>
            <w:r>
              <w:rPr>
                <w:spacing w:val="-4"/>
                <w:sz w:val="20"/>
              </w:rPr>
              <w:tab/>
            </w:r>
            <w:r>
              <w:rPr>
                <w:spacing w:val="-5"/>
                <w:sz w:val="20"/>
              </w:rPr>
              <w:t xml:space="preserve">Solunum </w:t>
            </w:r>
            <w:r>
              <w:rPr>
                <w:spacing w:val="-4"/>
                <w:sz w:val="20"/>
              </w:rPr>
              <w:t>Fonksiyon Testi</w:t>
            </w:r>
            <w:r>
              <w:rPr>
                <w:spacing w:val="-13"/>
                <w:sz w:val="20"/>
              </w:rPr>
              <w:t xml:space="preserve"> </w:t>
            </w:r>
            <w:r>
              <w:rPr>
                <w:spacing w:val="-4"/>
                <w:sz w:val="20"/>
              </w:rPr>
              <w:t>vb.</w:t>
            </w:r>
          </w:p>
        </w:tc>
      </w:tr>
      <w:tr w:rsidR="00D6392D">
        <w:trPr>
          <w:trHeight w:val="2368"/>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6"/>
              </w:rPr>
            </w:pPr>
          </w:p>
          <w:p w:rsidR="00D6392D" w:rsidRDefault="002E7D23">
            <w:pPr>
              <w:pStyle w:val="TableParagraph"/>
              <w:ind w:left="108"/>
              <w:rPr>
                <w:sz w:val="20"/>
              </w:rPr>
            </w:pPr>
            <w:r>
              <w:rPr>
                <w:sz w:val="20"/>
              </w:rPr>
              <w:t>2. Gürültü</w:t>
            </w:r>
          </w:p>
        </w:tc>
        <w:tc>
          <w:tcPr>
            <w:tcW w:w="3120" w:type="dxa"/>
          </w:tcPr>
          <w:p w:rsidR="00D6392D" w:rsidRDefault="00D6392D">
            <w:pPr>
              <w:pStyle w:val="TableParagraph"/>
              <w:spacing w:before="8"/>
              <w:rPr>
                <w:rFonts w:ascii="Times New Roman"/>
                <w:sz w:val="32"/>
              </w:rPr>
            </w:pPr>
          </w:p>
          <w:p w:rsidR="00D6392D" w:rsidRDefault="002E7D23">
            <w:pPr>
              <w:pStyle w:val="TableParagraph"/>
              <w:tabs>
                <w:tab w:val="left" w:pos="2353"/>
              </w:tabs>
              <w:ind w:left="108" w:right="91"/>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8" w:line="300" w:lineRule="auto"/>
              <w:ind w:left="139" w:right="234"/>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1"/>
              <w:ind w:left="139" w:right="235"/>
              <w:jc w:val="both"/>
              <w:rPr>
                <w:sz w:val="20"/>
              </w:rPr>
            </w:pPr>
            <w:r>
              <w:rPr>
                <w:sz w:val="20"/>
              </w:rPr>
              <w:t>Odyometri, tansiyon ve nabız ölçümleri, Elektrokardiyografi</w:t>
            </w:r>
          </w:p>
          <w:p w:rsidR="00D6392D" w:rsidRDefault="002E7D23">
            <w:pPr>
              <w:pStyle w:val="TableParagraph"/>
              <w:spacing w:line="213" w:lineRule="exact"/>
              <w:ind w:left="139"/>
              <w:jc w:val="both"/>
              <w:rPr>
                <w:sz w:val="20"/>
              </w:rPr>
            </w:pPr>
            <w:r>
              <w:rPr>
                <w:sz w:val="20"/>
              </w:rPr>
              <w:t>vb.</w:t>
            </w:r>
          </w:p>
        </w:tc>
      </w:tr>
      <w:tr w:rsidR="00D6392D">
        <w:trPr>
          <w:trHeight w:val="68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1432"/>
                <w:tab w:val="left" w:pos="2343"/>
              </w:tabs>
              <w:spacing w:line="227" w:lineRule="exact"/>
              <w:ind w:left="108"/>
              <w:rPr>
                <w:sz w:val="20"/>
              </w:rPr>
            </w:pPr>
            <w:r>
              <w:rPr>
                <w:sz w:val="20"/>
              </w:rPr>
              <w:t>3.</w:t>
            </w:r>
            <w:r>
              <w:rPr>
                <w:spacing w:val="5"/>
                <w:sz w:val="20"/>
              </w:rPr>
              <w:t xml:space="preserve"> </w:t>
            </w:r>
            <w:r>
              <w:rPr>
                <w:spacing w:val="-4"/>
                <w:sz w:val="20"/>
              </w:rPr>
              <w:t>Mekanik</w:t>
            </w:r>
            <w:r>
              <w:rPr>
                <w:spacing w:val="-4"/>
                <w:sz w:val="20"/>
              </w:rPr>
              <w:tab/>
              <w:t>Etkiler</w:t>
            </w:r>
            <w:r>
              <w:rPr>
                <w:spacing w:val="-4"/>
                <w:sz w:val="20"/>
              </w:rPr>
              <w:tab/>
              <w:t>Döner</w:t>
            </w:r>
          </w:p>
          <w:p w:rsidR="00D6392D" w:rsidRDefault="002E7D23">
            <w:pPr>
              <w:pStyle w:val="TableParagraph"/>
              <w:tabs>
                <w:tab w:val="left" w:pos="1237"/>
                <w:tab w:val="left" w:pos="2387"/>
              </w:tabs>
              <w:spacing w:before="4" w:line="230" w:lineRule="exact"/>
              <w:ind w:left="108" w:right="233"/>
              <w:rPr>
                <w:sz w:val="20"/>
              </w:rPr>
            </w:pPr>
            <w:r>
              <w:rPr>
                <w:spacing w:val="-4"/>
                <w:sz w:val="20"/>
              </w:rPr>
              <w:t>hareketli</w:t>
            </w:r>
            <w:r>
              <w:rPr>
                <w:spacing w:val="-4"/>
                <w:sz w:val="20"/>
              </w:rPr>
              <w:tab/>
            </w:r>
            <w:r>
              <w:rPr>
                <w:spacing w:val="-5"/>
                <w:sz w:val="20"/>
              </w:rPr>
              <w:t>parçalar,</w:t>
            </w:r>
            <w:r>
              <w:rPr>
                <w:spacing w:val="-5"/>
                <w:sz w:val="20"/>
              </w:rPr>
              <w:tab/>
            </w:r>
            <w:r>
              <w:rPr>
                <w:spacing w:val="-4"/>
                <w:sz w:val="20"/>
              </w:rPr>
              <w:t xml:space="preserve">parça </w:t>
            </w:r>
            <w:r>
              <w:rPr>
                <w:spacing w:val="-5"/>
                <w:sz w:val="20"/>
              </w:rPr>
              <w:t>fırlaması</w:t>
            </w:r>
          </w:p>
        </w:tc>
        <w:tc>
          <w:tcPr>
            <w:tcW w:w="3120" w:type="dxa"/>
          </w:tcPr>
          <w:p w:rsidR="00D6392D" w:rsidRDefault="002E7D23">
            <w:pPr>
              <w:pStyle w:val="TableParagraph"/>
              <w:tabs>
                <w:tab w:val="left" w:pos="910"/>
                <w:tab w:val="left" w:pos="2069"/>
              </w:tabs>
              <w:spacing w:before="112"/>
              <w:ind w:left="108" w:right="93"/>
              <w:rPr>
                <w:sz w:val="20"/>
              </w:rPr>
            </w:pPr>
            <w:r>
              <w:rPr>
                <w:spacing w:val="-4"/>
                <w:sz w:val="20"/>
              </w:rPr>
              <w:t>Vücut</w:t>
            </w:r>
            <w:r>
              <w:rPr>
                <w:spacing w:val="-4"/>
                <w:sz w:val="20"/>
              </w:rPr>
              <w:tab/>
            </w:r>
            <w:r>
              <w:rPr>
                <w:spacing w:val="-5"/>
                <w:sz w:val="20"/>
              </w:rPr>
              <w:t>travmaları</w:t>
            </w:r>
            <w:r>
              <w:rPr>
                <w:spacing w:val="-5"/>
                <w:sz w:val="20"/>
              </w:rPr>
              <w:tab/>
            </w:r>
            <w:r>
              <w:rPr>
                <w:spacing w:val="-5"/>
                <w:sz w:val="20"/>
              </w:rPr>
              <w:t xml:space="preserve">(sıkıştırma, </w:t>
            </w:r>
            <w:r>
              <w:rPr>
                <w:spacing w:val="-4"/>
                <w:sz w:val="20"/>
              </w:rPr>
              <w:t>ezilme, kesilme,</w:t>
            </w:r>
            <w:r>
              <w:rPr>
                <w:spacing w:val="-15"/>
                <w:sz w:val="20"/>
              </w:rPr>
              <w:t xml:space="preserve"> </w:t>
            </w:r>
            <w:r>
              <w:rPr>
                <w:spacing w:val="-4"/>
                <w:sz w:val="20"/>
              </w:rPr>
              <w:t>vb.)</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32"/>
              </w:rPr>
            </w:pPr>
          </w:p>
          <w:p w:rsidR="00D6392D" w:rsidRDefault="002E7D23">
            <w:pPr>
              <w:pStyle w:val="TableParagraph"/>
              <w:tabs>
                <w:tab w:val="left" w:pos="1259"/>
                <w:tab w:val="left" w:pos="1839"/>
                <w:tab w:val="left" w:pos="2499"/>
              </w:tabs>
              <w:ind w:left="107" w:right="92"/>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52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3"/>
              <w:ind w:left="108"/>
              <w:rPr>
                <w:sz w:val="20"/>
              </w:rPr>
            </w:pPr>
            <w:r>
              <w:rPr>
                <w:sz w:val="20"/>
              </w:rPr>
              <w:t>4. Elektrik kullanımı</w:t>
            </w:r>
          </w:p>
        </w:tc>
        <w:tc>
          <w:tcPr>
            <w:tcW w:w="3120" w:type="dxa"/>
          </w:tcPr>
          <w:p w:rsidR="00D6392D" w:rsidRDefault="002E7D23">
            <w:pPr>
              <w:pStyle w:val="TableParagraph"/>
              <w:ind w:left="108" w:right="92"/>
              <w:jc w:val="both"/>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ind w:left="108"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08"/>
              <w:jc w:val="both"/>
              <w:rPr>
                <w:sz w:val="20"/>
              </w:rPr>
            </w:pPr>
            <w:r>
              <w:rPr>
                <w:sz w:val="20"/>
              </w:rPr>
              <w:t>doku hasarları, ölüm vb.</w:t>
            </w:r>
          </w:p>
        </w:tc>
        <w:tc>
          <w:tcPr>
            <w:tcW w:w="3119"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4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(İPLİK İMALATI- c. Sentetik İplik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460"/>
        </w:trPr>
        <w:tc>
          <w:tcPr>
            <w:tcW w:w="845" w:type="dxa"/>
            <w:vMerge w:val="restart"/>
          </w:tcPr>
          <w:p w:rsidR="00D6392D" w:rsidRDefault="00D6392D">
            <w:pPr>
              <w:pStyle w:val="TableParagraph"/>
              <w:rPr>
                <w:rFonts w:ascii="Times New Roman"/>
                <w:sz w:val="18"/>
              </w:rPr>
            </w:pPr>
          </w:p>
        </w:tc>
        <w:tc>
          <w:tcPr>
            <w:tcW w:w="1312" w:type="dxa"/>
            <w:vMerge w:val="restart"/>
          </w:tcPr>
          <w:p w:rsidR="00D6392D" w:rsidRDefault="00D6392D">
            <w:pPr>
              <w:pStyle w:val="TableParagraph"/>
              <w:rPr>
                <w:rFonts w:ascii="Times New Roman"/>
                <w:sz w:val="18"/>
              </w:rPr>
            </w:pPr>
          </w:p>
        </w:tc>
        <w:tc>
          <w:tcPr>
            <w:tcW w:w="1843" w:type="dxa"/>
            <w:vMerge w:val="restart"/>
          </w:tcPr>
          <w:p w:rsidR="00D6392D" w:rsidRDefault="00D6392D">
            <w:pPr>
              <w:pStyle w:val="TableParagraph"/>
              <w:rPr>
                <w:rFonts w:ascii="Times New Roman"/>
                <w:sz w:val="18"/>
              </w:rPr>
            </w:pPr>
          </w:p>
        </w:tc>
        <w:tc>
          <w:tcPr>
            <w:tcW w:w="1700" w:type="dxa"/>
            <w:vMerge w:val="restart"/>
          </w:tcPr>
          <w:p w:rsidR="00D6392D" w:rsidRDefault="00D6392D">
            <w:pPr>
              <w:pStyle w:val="TableParagraph"/>
              <w:rPr>
                <w:rFonts w:ascii="Times New Roman"/>
                <w:sz w:val="18"/>
              </w:rPr>
            </w:pPr>
          </w:p>
        </w:tc>
        <w:tc>
          <w:tcPr>
            <w:tcW w:w="3118" w:type="dxa"/>
          </w:tcPr>
          <w:p w:rsidR="00D6392D" w:rsidRDefault="002E7D23">
            <w:pPr>
              <w:pStyle w:val="TableParagraph"/>
              <w:tabs>
                <w:tab w:val="left" w:pos="2004"/>
              </w:tabs>
              <w:spacing w:before="1" w:line="230" w:lineRule="exact"/>
              <w:ind w:left="108" w:right="233"/>
              <w:rPr>
                <w:sz w:val="20"/>
              </w:rPr>
            </w:pPr>
            <w:r>
              <w:rPr>
                <w:sz w:val="20"/>
              </w:rPr>
              <w:t>5.</w:t>
            </w:r>
            <w:r>
              <w:rPr>
                <w:spacing w:val="5"/>
                <w:sz w:val="20"/>
              </w:rPr>
              <w:t xml:space="preserve"> </w:t>
            </w:r>
            <w:r>
              <w:rPr>
                <w:spacing w:val="-4"/>
                <w:sz w:val="20"/>
              </w:rPr>
              <w:t>Temizleme</w:t>
            </w:r>
            <w:r>
              <w:rPr>
                <w:spacing w:val="-4"/>
                <w:sz w:val="20"/>
              </w:rPr>
              <w:tab/>
            </w:r>
            <w:r>
              <w:rPr>
                <w:spacing w:val="-5"/>
                <w:sz w:val="20"/>
              </w:rPr>
              <w:t xml:space="preserve">robotunun </w:t>
            </w:r>
            <w:r>
              <w:rPr>
                <w:spacing w:val="-4"/>
                <w:sz w:val="20"/>
              </w:rPr>
              <w:t>çarpması</w:t>
            </w:r>
          </w:p>
        </w:tc>
        <w:tc>
          <w:tcPr>
            <w:tcW w:w="3120" w:type="dxa"/>
          </w:tcPr>
          <w:p w:rsidR="00D6392D" w:rsidRDefault="002E7D23">
            <w:pPr>
              <w:pStyle w:val="TableParagraph"/>
              <w:spacing w:before="112"/>
              <w:ind w:left="108"/>
              <w:rPr>
                <w:sz w:val="20"/>
              </w:rPr>
            </w:pPr>
            <w:r>
              <w:rPr>
                <w:sz w:val="20"/>
              </w:rPr>
              <w:t>Travma, ölüm</w:t>
            </w:r>
          </w:p>
        </w:tc>
        <w:tc>
          <w:tcPr>
            <w:tcW w:w="3119" w:type="dxa"/>
          </w:tcPr>
          <w:p w:rsidR="00D6392D" w:rsidRDefault="00D6392D">
            <w:pPr>
              <w:pStyle w:val="TableParagraph"/>
              <w:rPr>
                <w:rFonts w:ascii="Times New Roman"/>
                <w:sz w:val="18"/>
              </w:rPr>
            </w:pPr>
          </w:p>
        </w:tc>
      </w:tr>
      <w:tr w:rsidR="00D6392D">
        <w:trPr>
          <w:trHeight w:val="242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9"/>
              </w:rPr>
            </w:pPr>
          </w:p>
          <w:p w:rsidR="00D6392D" w:rsidRDefault="002E7D23">
            <w:pPr>
              <w:pStyle w:val="TableParagraph"/>
              <w:ind w:left="108"/>
              <w:rPr>
                <w:sz w:val="20"/>
              </w:rPr>
            </w:pPr>
            <w:r>
              <w:rPr>
                <w:sz w:val="20"/>
              </w:rPr>
              <w:t>6. Sık tekrarlanan hareketler</w:t>
            </w:r>
          </w:p>
        </w:tc>
        <w:tc>
          <w:tcPr>
            <w:tcW w:w="3120" w:type="dxa"/>
          </w:tcPr>
          <w:p w:rsidR="00D6392D" w:rsidRDefault="002E7D23">
            <w:pPr>
              <w:pStyle w:val="TableParagraph"/>
              <w:spacing w:before="61"/>
              <w:ind w:left="108"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w:t>
            </w:r>
            <w:r>
              <w:rPr>
                <w:spacing w:val="-5"/>
                <w:sz w:val="20"/>
              </w:rPr>
              <w:t xml:space="preserve">dirseği, 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2E7D23">
            <w:pPr>
              <w:pStyle w:val="TableParagraph"/>
              <w:spacing w:before="116" w:line="300" w:lineRule="auto"/>
              <w:ind w:left="107" w:right="233"/>
              <w:jc w:val="both"/>
              <w:rPr>
                <w:sz w:val="20"/>
              </w:rPr>
            </w:pPr>
            <w:r>
              <w:rPr>
                <w:sz w:val="20"/>
              </w:rPr>
              <w:t>Kas iskelet sistemi muayenesi, Nöroloji</w:t>
            </w:r>
            <w:r>
              <w:rPr>
                <w:sz w:val="20"/>
              </w:rPr>
              <w:t>k Muayene vb.</w:t>
            </w:r>
          </w:p>
          <w:p w:rsidR="00D6392D" w:rsidRDefault="002E7D23">
            <w:pPr>
              <w:pStyle w:val="TableParagraph"/>
              <w:spacing w:before="120" w:line="300" w:lineRule="auto"/>
              <w:ind w:left="107" w:right="234"/>
              <w:jc w:val="both"/>
              <w:rPr>
                <w:sz w:val="20"/>
              </w:rPr>
            </w:pPr>
            <w:r>
              <w:rPr>
                <w:sz w:val="20"/>
              </w:rPr>
              <w:t>Radyografi, MR, EMG, ENMG vb. testler</w:t>
            </w:r>
          </w:p>
          <w:p w:rsidR="00D6392D" w:rsidRDefault="002E7D23">
            <w:pPr>
              <w:pStyle w:val="TableParagraph"/>
              <w:spacing w:before="121"/>
              <w:ind w:left="107" w:right="234"/>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ile</w:t>
            </w:r>
            <w:r>
              <w:rPr>
                <w:spacing w:val="14"/>
                <w:sz w:val="20"/>
              </w:rPr>
              <w:t xml:space="preserve"> </w:t>
            </w:r>
            <w:r>
              <w:rPr>
                <w:spacing w:val="-4"/>
                <w:sz w:val="20"/>
              </w:rPr>
              <w:t>ilgili</w:t>
            </w:r>
          </w:p>
          <w:p w:rsidR="00D6392D" w:rsidRDefault="002E7D23">
            <w:pPr>
              <w:pStyle w:val="TableParagraph"/>
              <w:spacing w:line="212" w:lineRule="exact"/>
              <w:ind w:left="107"/>
              <w:jc w:val="both"/>
              <w:rPr>
                <w:sz w:val="20"/>
              </w:rPr>
            </w:pPr>
            <w:r>
              <w:rPr>
                <w:sz w:val="20"/>
              </w:rPr>
              <w:t>hastalıklar” bölümüne bakınız.</w:t>
            </w:r>
          </w:p>
        </w:tc>
      </w:tr>
      <w:tr w:rsidR="00D6392D">
        <w:trPr>
          <w:trHeight w:val="46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tabs>
                <w:tab w:val="left" w:pos="1640"/>
                <w:tab w:val="left" w:pos="2563"/>
              </w:tabs>
              <w:spacing w:line="230" w:lineRule="exact"/>
              <w:ind w:left="108" w:right="232"/>
              <w:rPr>
                <w:sz w:val="20"/>
              </w:rPr>
            </w:pPr>
            <w:r>
              <w:rPr>
                <w:sz w:val="20"/>
              </w:rPr>
              <w:t>7.</w:t>
            </w:r>
            <w:r>
              <w:rPr>
                <w:spacing w:val="5"/>
                <w:sz w:val="20"/>
              </w:rPr>
              <w:t xml:space="preserve"> </w:t>
            </w:r>
            <w:r>
              <w:rPr>
                <w:spacing w:val="-4"/>
                <w:sz w:val="20"/>
              </w:rPr>
              <w:t>Temizlikte</w:t>
            </w:r>
            <w:r>
              <w:rPr>
                <w:spacing w:val="-4"/>
                <w:sz w:val="20"/>
              </w:rPr>
              <w:tab/>
              <w:t>kesici</w:t>
            </w:r>
            <w:r>
              <w:rPr>
                <w:spacing w:val="-4"/>
                <w:sz w:val="20"/>
              </w:rPr>
              <w:tab/>
              <w:t xml:space="preserve">alet </w:t>
            </w:r>
            <w:r>
              <w:rPr>
                <w:spacing w:val="-5"/>
                <w:sz w:val="20"/>
              </w:rPr>
              <w:t>kullanımı</w:t>
            </w:r>
          </w:p>
        </w:tc>
        <w:tc>
          <w:tcPr>
            <w:tcW w:w="3120" w:type="dxa"/>
          </w:tcPr>
          <w:p w:rsidR="00D6392D" w:rsidRDefault="002E7D23">
            <w:pPr>
              <w:pStyle w:val="TableParagraph"/>
              <w:spacing w:before="112"/>
              <w:ind w:left="108"/>
              <w:rPr>
                <w:sz w:val="20"/>
              </w:rPr>
            </w:pPr>
            <w:r>
              <w:rPr>
                <w:sz w:val="20"/>
              </w:rPr>
              <w:t>Vücut travmaları (kesilme, vb.)</w:t>
            </w:r>
          </w:p>
        </w:tc>
        <w:tc>
          <w:tcPr>
            <w:tcW w:w="3119" w:type="dxa"/>
          </w:tcPr>
          <w:p w:rsidR="00D6392D" w:rsidRDefault="002E7D23">
            <w:pPr>
              <w:pStyle w:val="TableParagraph"/>
              <w:tabs>
                <w:tab w:val="left" w:pos="1258"/>
                <w:tab w:val="left" w:pos="1838"/>
                <w:tab w:val="left" w:pos="2498"/>
              </w:tabs>
              <w:spacing w:line="230" w:lineRule="exact"/>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230" w:lineRule="exact"/>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530"/>
        <w:gridCol w:w="328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4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(YÜZEY OLUŞTURMA-a. Örme Atkılı-Çözgülü Örme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373" w:type="dxa"/>
            <w:gridSpan w:val="2"/>
            <w:shd w:val="clear" w:color="auto" w:fill="FFC000"/>
          </w:tcPr>
          <w:p w:rsidR="00D6392D" w:rsidRDefault="002E7D23">
            <w:pPr>
              <w:pStyle w:val="TableParagraph"/>
              <w:spacing w:line="229" w:lineRule="exact"/>
              <w:ind w:left="655"/>
              <w:rPr>
                <w:b/>
                <w:sz w:val="20"/>
              </w:rPr>
            </w:pPr>
            <w:r>
              <w:rPr>
                <w:b/>
                <w:sz w:val="20"/>
              </w:rPr>
              <w:t>İşlemlerde Kullanılan</w:t>
            </w:r>
          </w:p>
        </w:tc>
        <w:tc>
          <w:tcPr>
            <w:tcW w:w="328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087" w:right="121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530" w:type="dxa"/>
            <w:shd w:val="clear" w:color="auto" w:fill="FFC000"/>
          </w:tcPr>
          <w:p w:rsidR="00D6392D" w:rsidRDefault="002E7D23">
            <w:pPr>
              <w:pStyle w:val="TableParagraph"/>
              <w:spacing w:before="59"/>
              <w:ind w:left="153"/>
              <w:rPr>
                <w:b/>
                <w:sz w:val="20"/>
              </w:rPr>
            </w:pPr>
            <w:r>
              <w:rPr>
                <w:b/>
                <w:sz w:val="20"/>
              </w:rPr>
              <w:t>Kimyasallar</w:t>
            </w:r>
          </w:p>
        </w:tc>
        <w:tc>
          <w:tcPr>
            <w:tcW w:w="328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43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rPr>
            </w:pPr>
          </w:p>
          <w:p w:rsidR="00D6392D" w:rsidRDefault="002E7D23">
            <w:pPr>
              <w:pStyle w:val="TableParagraph"/>
              <w:ind w:left="467"/>
              <w:rPr>
                <w:b/>
                <w:sz w:val="20"/>
              </w:rPr>
            </w:pPr>
            <w:r>
              <w:rPr>
                <w:b/>
                <w:sz w:val="20"/>
              </w:rPr>
              <w:t>a.</w:t>
            </w:r>
          </w:p>
        </w:tc>
        <w:tc>
          <w:tcPr>
            <w:tcW w:w="131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6"/>
              </w:rPr>
            </w:pPr>
          </w:p>
          <w:p w:rsidR="00D6392D" w:rsidRDefault="002E7D23">
            <w:pPr>
              <w:pStyle w:val="TableParagraph"/>
              <w:ind w:left="107" w:right="247" w:firstLine="1"/>
              <w:rPr>
                <w:b/>
                <w:sz w:val="20"/>
              </w:rPr>
            </w:pPr>
            <w:r>
              <w:rPr>
                <w:b/>
                <w:sz w:val="20"/>
              </w:rPr>
              <w:t>Atkı Çözgü Hazırlık İplik bağlama</w:t>
            </w:r>
          </w:p>
        </w:tc>
        <w:tc>
          <w:tcPr>
            <w:tcW w:w="1843" w:type="dxa"/>
            <w:vMerge w:val="restart"/>
          </w:tcPr>
          <w:p w:rsidR="00D6392D" w:rsidRDefault="00D6392D">
            <w:pPr>
              <w:pStyle w:val="TableParagraph"/>
              <w:rPr>
                <w:rFonts w:ascii="Times New Roman"/>
                <w:sz w:val="20"/>
              </w:rPr>
            </w:pPr>
          </w:p>
        </w:tc>
        <w:tc>
          <w:tcPr>
            <w:tcW w:w="1530" w:type="dxa"/>
            <w:vMerge w:val="restart"/>
          </w:tcPr>
          <w:p w:rsidR="00D6392D" w:rsidRDefault="00D6392D">
            <w:pPr>
              <w:pStyle w:val="TableParagraph"/>
              <w:rPr>
                <w:rFonts w:ascii="Times New Roman"/>
                <w:sz w:val="20"/>
              </w:rPr>
            </w:pPr>
          </w:p>
        </w:tc>
        <w:tc>
          <w:tcPr>
            <w:tcW w:w="328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31"/>
              </w:rPr>
            </w:pPr>
          </w:p>
          <w:p w:rsidR="00D6392D" w:rsidRDefault="002E7D23">
            <w:pPr>
              <w:pStyle w:val="TableParagraph"/>
              <w:tabs>
                <w:tab w:val="left" w:pos="1911"/>
              </w:tabs>
              <w:spacing w:before="1"/>
              <w:ind w:left="106" w:right="234"/>
              <w:rPr>
                <w:b/>
                <w:sz w:val="20"/>
              </w:rPr>
            </w:pPr>
            <w:r>
              <w:rPr>
                <w:b/>
                <w:spacing w:val="-5"/>
                <w:sz w:val="20"/>
              </w:rPr>
              <w:t>Atkı-Çözgü</w:t>
            </w:r>
            <w:r>
              <w:rPr>
                <w:b/>
                <w:spacing w:val="-5"/>
                <w:sz w:val="20"/>
              </w:rPr>
              <w:tab/>
              <w:t>ipliklerinden iğnelere</w:t>
            </w:r>
            <w:r>
              <w:rPr>
                <w:b/>
                <w:spacing w:val="-8"/>
                <w:sz w:val="20"/>
              </w:rPr>
              <w:t xml:space="preserve"> </w:t>
            </w:r>
            <w:r>
              <w:rPr>
                <w:b/>
                <w:spacing w:val="-5"/>
                <w:sz w:val="20"/>
              </w:rPr>
              <w:t>bağlanması</w:t>
            </w:r>
          </w:p>
          <w:p w:rsidR="00D6392D" w:rsidRDefault="002E7D23">
            <w:pPr>
              <w:pStyle w:val="TableParagraph"/>
              <w:spacing w:line="229" w:lineRule="exact"/>
              <w:ind w:left="106"/>
              <w:rPr>
                <w:sz w:val="20"/>
              </w:rPr>
            </w:pPr>
            <w:r>
              <w:rPr>
                <w:sz w:val="20"/>
              </w:rPr>
              <w:t>1. Sık tekrarlanan hareketler</w:t>
            </w:r>
          </w:p>
        </w:tc>
        <w:tc>
          <w:tcPr>
            <w:tcW w:w="3120" w:type="dxa"/>
          </w:tcPr>
          <w:p w:rsidR="00D6392D" w:rsidRDefault="002E7D23">
            <w:pPr>
              <w:pStyle w:val="TableParagraph"/>
              <w:spacing w:before="63"/>
              <w:ind w:left="108"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w:t>
            </w:r>
            <w:r>
              <w:rPr>
                <w:spacing w:val="-5"/>
                <w:sz w:val="20"/>
              </w:rPr>
              <w:t>dirseği, vertebral</w:t>
            </w:r>
            <w:r>
              <w:rPr>
                <w:spacing w:val="-5"/>
                <w:sz w:val="20"/>
              </w:rPr>
              <w:t xml:space="preserve">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2E7D23">
            <w:pPr>
              <w:pStyle w:val="TableParagraph"/>
              <w:spacing w:before="118" w:line="300" w:lineRule="auto"/>
              <w:ind w:left="107"/>
              <w:rPr>
                <w:sz w:val="20"/>
              </w:rPr>
            </w:pPr>
            <w:r>
              <w:rPr>
                <w:sz w:val="20"/>
              </w:rPr>
              <w:t>Kas iskelet sistemi muayenesi, Nörolojik Muayene vb.</w:t>
            </w:r>
          </w:p>
          <w:p w:rsidR="00D6392D" w:rsidRDefault="002E7D23">
            <w:pPr>
              <w:pStyle w:val="TableParagraph"/>
              <w:spacing w:before="120" w:line="300" w:lineRule="auto"/>
              <w:ind w:left="107" w:right="147"/>
              <w:rPr>
                <w:sz w:val="20"/>
              </w:rPr>
            </w:pPr>
            <w:r>
              <w:rPr>
                <w:sz w:val="20"/>
              </w:rPr>
              <w:t>Radyografi, MR, EMG, ENMG vb. testler</w:t>
            </w:r>
          </w:p>
          <w:p w:rsidR="00D6392D" w:rsidRDefault="002E7D23">
            <w:pPr>
              <w:pStyle w:val="TableParagraph"/>
              <w:tabs>
                <w:tab w:val="left" w:pos="1261"/>
                <w:tab w:val="left" w:pos="1899"/>
              </w:tabs>
              <w:spacing w:before="120"/>
              <w:ind w:left="107" w:right="234"/>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Hastalıklar</w:t>
            </w:r>
            <w:r>
              <w:rPr>
                <w:spacing w:val="-5"/>
                <w:sz w:val="20"/>
              </w:rPr>
              <w:tab/>
            </w:r>
            <w:r>
              <w:rPr>
                <w:spacing w:val="-4"/>
                <w:sz w:val="20"/>
              </w:rPr>
              <w:t>Tanı</w:t>
            </w:r>
            <w:r>
              <w:rPr>
                <w:spacing w:val="-4"/>
                <w:sz w:val="20"/>
              </w:rPr>
              <w:tab/>
            </w:r>
            <w:r>
              <w:rPr>
                <w:spacing w:val="-5"/>
                <w:sz w:val="20"/>
              </w:rPr>
              <w:t>Rehberi’nin</w:t>
            </w:r>
          </w:p>
          <w:p w:rsidR="00D6392D" w:rsidRDefault="002E7D23">
            <w:pPr>
              <w:pStyle w:val="TableParagraph"/>
              <w:spacing w:before="3" w:line="230" w:lineRule="exact"/>
              <w:ind w:left="107" w:right="147"/>
              <w:rPr>
                <w:sz w:val="20"/>
              </w:rPr>
            </w:pPr>
            <w:r>
              <w:rPr>
                <w:sz w:val="20"/>
              </w:rPr>
              <w:t>“5.8. Kas İskeleti Sistemi ile ilgili hastalıklar” bölümüne bakınız.</w:t>
            </w:r>
          </w:p>
        </w:tc>
      </w:tr>
      <w:tr w:rsidR="00D6392D">
        <w:trPr>
          <w:trHeight w:val="3411"/>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328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8"/>
              </w:rPr>
            </w:pPr>
          </w:p>
          <w:p w:rsidR="00D6392D" w:rsidRDefault="002E7D23">
            <w:pPr>
              <w:pStyle w:val="TableParagraph"/>
              <w:ind w:left="106"/>
              <w:rPr>
                <w:sz w:val="20"/>
              </w:rPr>
            </w:pPr>
            <w:r>
              <w:rPr>
                <w:sz w:val="20"/>
              </w:rPr>
              <w:t>2. Duruş bozuklukları</w:t>
            </w:r>
          </w:p>
        </w:tc>
        <w:tc>
          <w:tcPr>
            <w:tcW w:w="3120" w:type="dxa"/>
          </w:tcPr>
          <w:p w:rsidR="00D6392D" w:rsidRDefault="00D6392D">
            <w:pPr>
              <w:pStyle w:val="TableParagraph"/>
              <w:rPr>
                <w:rFonts w:ascii="Times New Roman"/>
                <w:sz w:val="24"/>
              </w:rPr>
            </w:pPr>
          </w:p>
          <w:p w:rsidR="00D6392D" w:rsidRDefault="00D6392D">
            <w:pPr>
              <w:pStyle w:val="TableParagraph"/>
              <w:spacing w:before="1"/>
              <w:rPr>
                <w:rFonts w:ascii="Times New Roman"/>
                <w:sz w:val="25"/>
              </w:rPr>
            </w:pPr>
          </w:p>
          <w:p w:rsidR="00D6392D" w:rsidRDefault="002E7D23">
            <w:pPr>
              <w:pStyle w:val="TableParagraph"/>
              <w:spacing w:before="1"/>
              <w:ind w:left="108" w:right="91"/>
              <w:jc w:val="both"/>
            </w:pPr>
            <w:r>
              <w:rPr>
                <w:spacing w:val="-3"/>
              </w:rPr>
              <w:t xml:space="preserve">Kas </w:t>
            </w:r>
            <w:r>
              <w:rPr>
                <w:spacing w:val="-4"/>
              </w:rPr>
              <w:t>iskelet sistemi hastalıkları (vertebral</w:t>
            </w:r>
            <w:r>
              <w:rPr>
                <w:spacing w:val="53"/>
              </w:rPr>
              <w:t xml:space="preserve"> </w:t>
            </w:r>
            <w:r>
              <w:rPr>
                <w:spacing w:val="-4"/>
              </w:rPr>
              <w:t xml:space="preserve">basılara bağlı </w:t>
            </w:r>
            <w:r>
              <w:rPr>
                <w:spacing w:val="-3"/>
              </w:rPr>
              <w:t xml:space="preserve">ağrı </w:t>
            </w:r>
            <w:r>
              <w:rPr>
                <w:spacing w:val="-4"/>
              </w:rPr>
              <w:t>(lomber</w:t>
            </w:r>
            <w:r>
              <w:rPr>
                <w:spacing w:val="53"/>
              </w:rPr>
              <w:t xml:space="preserve"> </w:t>
            </w:r>
            <w:r>
              <w:rPr>
                <w:spacing w:val="-4"/>
              </w:rPr>
              <w:t>strain),  disklerin patolojik</w:t>
            </w:r>
            <w:r>
              <w:rPr>
                <w:spacing w:val="53"/>
              </w:rPr>
              <w:t xml:space="preserve"> </w:t>
            </w:r>
            <w:r>
              <w:rPr>
                <w:spacing w:val="-4"/>
              </w:rPr>
              <w:t xml:space="preserve">durumu  </w:t>
            </w:r>
            <w:r>
              <w:rPr>
                <w:spacing w:val="-5"/>
              </w:rPr>
              <w:t xml:space="preserve">(diskopati), </w:t>
            </w:r>
            <w:r>
              <w:rPr>
                <w:spacing w:val="-4"/>
              </w:rPr>
              <w:t xml:space="preserve">omurga hastalıkları </w:t>
            </w:r>
            <w:r>
              <w:rPr>
                <w:spacing w:val="-3"/>
              </w:rPr>
              <w:t xml:space="preserve">kas </w:t>
            </w:r>
            <w:r>
              <w:rPr>
                <w:spacing w:val="-4"/>
              </w:rPr>
              <w:t>krampları,</w:t>
            </w:r>
            <w:r>
              <w:rPr>
                <w:spacing w:val="50"/>
              </w:rPr>
              <w:t xml:space="preserve"> </w:t>
            </w:r>
            <w:r>
              <w:rPr>
                <w:spacing w:val="-4"/>
              </w:rPr>
              <w:t>vb.)</w:t>
            </w:r>
          </w:p>
          <w:p w:rsidR="00D6392D" w:rsidRDefault="002E7D23">
            <w:pPr>
              <w:pStyle w:val="TableParagraph"/>
              <w:spacing w:before="120"/>
              <w:ind w:left="140" w:right="92"/>
              <w:jc w:val="both"/>
            </w:pPr>
            <w:r>
              <w:rPr>
                <w:spacing w:val="-4"/>
              </w:rPr>
              <w:t xml:space="preserve">Süreli ayakta </w:t>
            </w:r>
            <w:r>
              <w:rPr>
                <w:spacing w:val="-5"/>
              </w:rPr>
              <w:t>çalışmalara</w:t>
            </w:r>
            <w:r>
              <w:rPr>
                <w:spacing w:val="51"/>
              </w:rPr>
              <w:t xml:space="preserve"> </w:t>
            </w:r>
            <w:r>
              <w:rPr>
                <w:spacing w:val="-4"/>
              </w:rPr>
              <w:t>bağlı Dolaşım Sistemi Hastalıkları (varis,</w:t>
            </w:r>
            <w:r>
              <w:rPr>
                <w:spacing w:val="-14"/>
              </w:rPr>
              <w:t xml:space="preserve"> </w:t>
            </w:r>
            <w:r>
              <w:rPr>
                <w:spacing w:val="-4"/>
              </w:rPr>
              <w:t>vb.)</w:t>
            </w:r>
          </w:p>
        </w:tc>
        <w:tc>
          <w:tcPr>
            <w:tcW w:w="3119" w:type="dxa"/>
          </w:tcPr>
          <w:p w:rsidR="00D6392D" w:rsidRDefault="002E7D23">
            <w:pPr>
              <w:pStyle w:val="TableParagraph"/>
              <w:spacing w:before="117" w:line="300" w:lineRule="auto"/>
              <w:ind w:left="107" w:right="235" w:firstLine="51"/>
              <w:jc w:val="both"/>
              <w:rPr>
                <w:sz w:val="20"/>
              </w:rPr>
            </w:pPr>
            <w:r>
              <w:rPr>
                <w:spacing w:val="-3"/>
                <w:sz w:val="20"/>
              </w:rPr>
              <w:t xml:space="preserve">Kas </w:t>
            </w:r>
            <w:r>
              <w:rPr>
                <w:spacing w:val="-4"/>
                <w:sz w:val="20"/>
              </w:rPr>
              <w:t xml:space="preserve">iskelet sistemi </w:t>
            </w:r>
            <w:r>
              <w:rPr>
                <w:spacing w:val="-5"/>
                <w:sz w:val="20"/>
              </w:rPr>
              <w:t>muayenesi, Nörolojik Muayene</w:t>
            </w:r>
            <w:r>
              <w:rPr>
                <w:spacing w:val="-10"/>
                <w:sz w:val="20"/>
              </w:rPr>
              <w:t xml:space="preserve"> </w:t>
            </w:r>
            <w:r>
              <w:rPr>
                <w:spacing w:val="-4"/>
                <w:sz w:val="20"/>
              </w:rPr>
              <w:t>vb.</w:t>
            </w:r>
          </w:p>
          <w:p w:rsidR="00D6392D" w:rsidRDefault="002E7D23">
            <w:pPr>
              <w:pStyle w:val="TableParagraph"/>
              <w:spacing w:before="120" w:line="300" w:lineRule="auto"/>
              <w:ind w:left="107" w:right="233"/>
              <w:jc w:val="both"/>
              <w:rPr>
                <w:sz w:val="20"/>
              </w:rPr>
            </w:pPr>
            <w:r>
              <w:rPr>
                <w:spacing w:val="-3"/>
                <w:sz w:val="20"/>
              </w:rPr>
              <w:t xml:space="preserve">Kas </w:t>
            </w:r>
            <w:r>
              <w:rPr>
                <w:spacing w:val="-4"/>
                <w:sz w:val="20"/>
              </w:rPr>
              <w:t xml:space="preserve">iskelet sistemi </w:t>
            </w:r>
            <w:r>
              <w:rPr>
                <w:spacing w:val="-5"/>
                <w:sz w:val="20"/>
              </w:rPr>
              <w:t xml:space="preserve">muayenesi, Nörolojik Muayene, </w:t>
            </w:r>
            <w:r>
              <w:rPr>
                <w:spacing w:val="-4"/>
                <w:sz w:val="20"/>
              </w:rPr>
              <w:t xml:space="preserve">dolaşım sistemi </w:t>
            </w:r>
            <w:r>
              <w:rPr>
                <w:spacing w:val="-5"/>
                <w:sz w:val="20"/>
              </w:rPr>
              <w:t>muayenesi</w:t>
            </w:r>
            <w:r>
              <w:rPr>
                <w:spacing w:val="-11"/>
                <w:sz w:val="20"/>
              </w:rPr>
              <w:t xml:space="preserve"> </w:t>
            </w:r>
            <w:r>
              <w:rPr>
                <w:spacing w:val="-3"/>
                <w:sz w:val="20"/>
              </w:rPr>
              <w:t>vb.</w:t>
            </w:r>
          </w:p>
          <w:p w:rsidR="00D6392D" w:rsidRDefault="002E7D23">
            <w:pPr>
              <w:pStyle w:val="TableParagraph"/>
              <w:spacing w:before="120" w:line="300" w:lineRule="auto"/>
              <w:ind w:left="107" w:right="234"/>
              <w:jc w:val="both"/>
              <w:rPr>
                <w:sz w:val="20"/>
              </w:rPr>
            </w:pPr>
            <w:r>
              <w:rPr>
                <w:sz w:val="20"/>
              </w:rPr>
              <w:t>Radyografi, MR, EMG, ENMG vb. testler</w:t>
            </w:r>
          </w:p>
          <w:p w:rsidR="00D6392D" w:rsidRDefault="002E7D23">
            <w:pPr>
              <w:pStyle w:val="TableParagraph"/>
              <w:spacing w:before="121"/>
              <w:ind w:left="107" w:right="234"/>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ile</w:t>
            </w:r>
            <w:r>
              <w:rPr>
                <w:spacing w:val="12"/>
                <w:sz w:val="20"/>
              </w:rPr>
              <w:t xml:space="preserve"> </w:t>
            </w:r>
            <w:r>
              <w:rPr>
                <w:spacing w:val="-4"/>
                <w:sz w:val="20"/>
              </w:rPr>
              <w:t>ilgili</w:t>
            </w:r>
          </w:p>
          <w:p w:rsidR="00D6392D" w:rsidRDefault="002E7D23">
            <w:pPr>
              <w:pStyle w:val="TableParagraph"/>
              <w:spacing w:line="212" w:lineRule="exact"/>
              <w:ind w:left="107"/>
              <w:jc w:val="both"/>
              <w:rPr>
                <w:sz w:val="20"/>
              </w:rPr>
            </w:pPr>
            <w:r>
              <w:rPr>
                <w:sz w:val="20"/>
              </w:rPr>
              <w:t>hastalıklar” bölümüne bakınız.</w:t>
            </w:r>
          </w:p>
        </w:tc>
      </w:tr>
      <w:tr w:rsidR="00D6392D">
        <w:trPr>
          <w:trHeight w:val="46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3288" w:type="dxa"/>
          </w:tcPr>
          <w:p w:rsidR="00D6392D" w:rsidRDefault="002E7D23">
            <w:pPr>
              <w:pStyle w:val="TableParagraph"/>
              <w:tabs>
                <w:tab w:val="left" w:pos="1071"/>
                <w:tab w:val="left" w:pos="1606"/>
                <w:tab w:val="left" w:pos="2651"/>
              </w:tabs>
              <w:spacing w:before="2" w:line="230" w:lineRule="exact"/>
              <w:ind w:left="106" w:right="234"/>
              <w:rPr>
                <w:sz w:val="20"/>
              </w:rPr>
            </w:pPr>
            <w:r>
              <w:rPr>
                <w:sz w:val="20"/>
              </w:rPr>
              <w:t>3.</w:t>
            </w:r>
            <w:r>
              <w:rPr>
                <w:spacing w:val="6"/>
                <w:sz w:val="20"/>
              </w:rPr>
              <w:t xml:space="preserve"> </w:t>
            </w:r>
            <w:r>
              <w:rPr>
                <w:spacing w:val="-4"/>
                <w:sz w:val="20"/>
              </w:rPr>
              <w:t>Kesici</w:t>
            </w:r>
            <w:r>
              <w:rPr>
                <w:spacing w:val="-4"/>
                <w:sz w:val="20"/>
              </w:rPr>
              <w:tab/>
              <w:t>alet</w:t>
            </w:r>
            <w:r>
              <w:rPr>
                <w:spacing w:val="-4"/>
                <w:sz w:val="20"/>
              </w:rPr>
              <w:tab/>
            </w:r>
            <w:r>
              <w:rPr>
                <w:spacing w:val="-5"/>
                <w:sz w:val="20"/>
              </w:rPr>
              <w:t>kullanımı,</w:t>
            </w:r>
            <w:r>
              <w:rPr>
                <w:spacing w:val="-5"/>
                <w:sz w:val="20"/>
              </w:rPr>
              <w:tab/>
            </w:r>
            <w:r>
              <w:rPr>
                <w:spacing w:val="-4"/>
                <w:sz w:val="20"/>
              </w:rPr>
              <w:t>sivri, keskin, kenar, köşe</w:t>
            </w:r>
            <w:r>
              <w:rPr>
                <w:spacing w:val="-19"/>
                <w:sz w:val="20"/>
              </w:rPr>
              <w:t xml:space="preserve"> </w:t>
            </w:r>
            <w:r>
              <w:rPr>
                <w:spacing w:val="-4"/>
                <w:sz w:val="20"/>
              </w:rPr>
              <w:t>vb.</w:t>
            </w:r>
          </w:p>
        </w:tc>
        <w:tc>
          <w:tcPr>
            <w:tcW w:w="3120" w:type="dxa"/>
          </w:tcPr>
          <w:p w:rsidR="00D6392D" w:rsidRDefault="002E7D23">
            <w:pPr>
              <w:pStyle w:val="TableParagraph"/>
              <w:spacing w:before="113"/>
              <w:ind w:left="140"/>
              <w:rPr>
                <w:sz w:val="20"/>
              </w:rPr>
            </w:pPr>
            <w:r>
              <w:rPr>
                <w:sz w:val="20"/>
              </w:rPr>
              <w:t>Vücut travmaları (kesilme vb.)</w:t>
            </w:r>
          </w:p>
        </w:tc>
        <w:tc>
          <w:tcPr>
            <w:tcW w:w="3119" w:type="dxa"/>
          </w:tcPr>
          <w:p w:rsidR="00D6392D" w:rsidRDefault="002E7D23">
            <w:pPr>
              <w:pStyle w:val="TableParagraph"/>
              <w:tabs>
                <w:tab w:val="left" w:pos="1258"/>
                <w:tab w:val="left" w:pos="1838"/>
                <w:tab w:val="left" w:pos="2498"/>
              </w:tabs>
              <w:spacing w:before="2" w:line="230" w:lineRule="exact"/>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230" w:lineRule="exact"/>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530"/>
        <w:gridCol w:w="328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4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(YÜZEY OLUŞTURMA-a. Örme Atkılı-Çözgülü Örme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373" w:type="dxa"/>
            <w:gridSpan w:val="2"/>
            <w:shd w:val="clear" w:color="auto" w:fill="FFC000"/>
          </w:tcPr>
          <w:p w:rsidR="00D6392D" w:rsidRDefault="002E7D23">
            <w:pPr>
              <w:pStyle w:val="TableParagraph"/>
              <w:spacing w:line="229" w:lineRule="exact"/>
              <w:ind w:left="655"/>
              <w:rPr>
                <w:b/>
                <w:sz w:val="20"/>
              </w:rPr>
            </w:pPr>
            <w:r>
              <w:rPr>
                <w:b/>
                <w:sz w:val="20"/>
              </w:rPr>
              <w:t>İşlemlerde Kullanılan</w:t>
            </w:r>
          </w:p>
        </w:tc>
        <w:tc>
          <w:tcPr>
            <w:tcW w:w="328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087" w:right="121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530" w:type="dxa"/>
            <w:shd w:val="clear" w:color="auto" w:fill="FFC000"/>
          </w:tcPr>
          <w:p w:rsidR="00D6392D" w:rsidRDefault="002E7D23">
            <w:pPr>
              <w:pStyle w:val="TableParagraph"/>
              <w:spacing w:before="59"/>
              <w:ind w:left="153"/>
              <w:rPr>
                <w:b/>
                <w:sz w:val="20"/>
              </w:rPr>
            </w:pPr>
            <w:r>
              <w:rPr>
                <w:b/>
                <w:sz w:val="20"/>
              </w:rPr>
              <w:t>Kimyasallar</w:t>
            </w:r>
          </w:p>
        </w:tc>
        <w:tc>
          <w:tcPr>
            <w:tcW w:w="328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217"/>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5"/>
              </w:rPr>
            </w:pPr>
          </w:p>
          <w:p w:rsidR="00D6392D" w:rsidRDefault="002E7D23">
            <w:pPr>
              <w:pStyle w:val="TableParagraph"/>
              <w:ind w:left="467"/>
              <w:rPr>
                <w:b/>
                <w:sz w:val="20"/>
              </w:rPr>
            </w:pPr>
            <w:r>
              <w:rPr>
                <w:b/>
                <w:sz w:val="20"/>
              </w:rPr>
              <w:t>b.</w:t>
            </w:r>
          </w:p>
        </w:tc>
        <w:tc>
          <w:tcPr>
            <w:tcW w:w="1312" w:type="dxa"/>
            <w:vMerge w:val="restart"/>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43"/>
              <w:ind w:left="108"/>
              <w:rPr>
                <w:b/>
              </w:rPr>
            </w:pPr>
            <w:r>
              <w:rPr>
                <w:b/>
              </w:rPr>
              <w:t>Örme</w:t>
            </w:r>
          </w:p>
        </w:tc>
        <w:tc>
          <w:tcPr>
            <w:tcW w:w="184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6"/>
              <w:ind w:left="106" w:right="252"/>
              <w:rPr>
                <w:sz w:val="20"/>
              </w:rPr>
            </w:pPr>
            <w:r>
              <w:rPr>
                <w:sz w:val="20"/>
              </w:rPr>
              <w:t xml:space="preserve">1. </w:t>
            </w:r>
            <w:r>
              <w:rPr>
                <w:spacing w:val="-4"/>
                <w:sz w:val="20"/>
              </w:rPr>
              <w:t>Örme Makinası (Atkılı- Çözgülü)</w:t>
            </w:r>
          </w:p>
        </w:tc>
        <w:tc>
          <w:tcPr>
            <w:tcW w:w="1530" w:type="dxa"/>
            <w:vMerge w:val="restart"/>
          </w:tcPr>
          <w:p w:rsidR="00D6392D" w:rsidRDefault="00D6392D">
            <w:pPr>
              <w:pStyle w:val="TableParagraph"/>
              <w:rPr>
                <w:rFonts w:ascii="Times New Roman"/>
                <w:sz w:val="20"/>
              </w:rPr>
            </w:pPr>
          </w:p>
        </w:tc>
        <w:tc>
          <w:tcPr>
            <w:tcW w:w="3288" w:type="dxa"/>
          </w:tcPr>
          <w:p w:rsidR="00D6392D" w:rsidRDefault="00D6392D">
            <w:pPr>
              <w:pStyle w:val="TableParagraph"/>
              <w:spacing w:before="9"/>
              <w:rPr>
                <w:rFonts w:ascii="Times New Roman"/>
                <w:sz w:val="32"/>
              </w:rPr>
            </w:pPr>
          </w:p>
          <w:p w:rsidR="00D6392D" w:rsidRDefault="002E7D23">
            <w:pPr>
              <w:pStyle w:val="TableParagraph"/>
              <w:spacing w:line="230" w:lineRule="exact"/>
              <w:ind w:left="106"/>
              <w:rPr>
                <w:b/>
                <w:sz w:val="20"/>
              </w:rPr>
            </w:pPr>
            <w:r>
              <w:rPr>
                <w:b/>
                <w:sz w:val="20"/>
              </w:rPr>
              <w:t>Örme makinası ile çalışma</w:t>
            </w:r>
          </w:p>
          <w:p w:rsidR="00D6392D" w:rsidRDefault="002E7D23">
            <w:pPr>
              <w:pStyle w:val="TableParagraph"/>
              <w:spacing w:line="230" w:lineRule="exact"/>
              <w:ind w:left="106"/>
              <w:rPr>
                <w:sz w:val="20"/>
              </w:rPr>
            </w:pPr>
            <w:r>
              <w:rPr>
                <w:sz w:val="20"/>
              </w:rPr>
              <w:t>1. Elyaf tozları</w:t>
            </w:r>
          </w:p>
        </w:tc>
        <w:tc>
          <w:tcPr>
            <w:tcW w:w="3120" w:type="dxa"/>
          </w:tcPr>
          <w:p w:rsidR="00D6392D" w:rsidRDefault="002E7D23">
            <w:pPr>
              <w:pStyle w:val="TableParagraph"/>
              <w:spacing w:before="32"/>
              <w:ind w:left="108" w:right="92"/>
              <w:jc w:val="both"/>
              <w:rPr>
                <w:sz w:val="20"/>
              </w:rPr>
            </w:pPr>
            <w:r>
              <w:rPr>
                <w:spacing w:val="-3"/>
                <w:sz w:val="20"/>
              </w:rPr>
              <w:t xml:space="preserve">Toz </w:t>
            </w:r>
            <w:r>
              <w:rPr>
                <w:spacing w:val="-5"/>
                <w:sz w:val="20"/>
              </w:rPr>
              <w:t xml:space="preserve">maruziyetine </w:t>
            </w:r>
            <w:r>
              <w:rPr>
                <w:spacing w:val="-4"/>
                <w:sz w:val="20"/>
              </w:rPr>
              <w:t xml:space="preserve">bağlı mesleki solunum sistemi </w:t>
            </w:r>
            <w:r>
              <w:rPr>
                <w:spacing w:val="-5"/>
                <w:sz w:val="20"/>
              </w:rPr>
              <w:t xml:space="preserve">hastalığı, </w:t>
            </w:r>
            <w:r>
              <w:rPr>
                <w:spacing w:val="-4"/>
                <w:sz w:val="20"/>
              </w:rPr>
              <w:t xml:space="preserve">mesleki astım, aşırı </w:t>
            </w:r>
            <w:r>
              <w:rPr>
                <w:spacing w:val="-5"/>
                <w:sz w:val="20"/>
              </w:rPr>
              <w:t xml:space="preserve">duyarlılık </w:t>
            </w:r>
            <w:r>
              <w:rPr>
                <w:spacing w:val="-4"/>
                <w:sz w:val="20"/>
              </w:rPr>
              <w:t xml:space="preserve">akciğer </w:t>
            </w:r>
            <w:r>
              <w:rPr>
                <w:spacing w:val="-5"/>
                <w:sz w:val="20"/>
              </w:rPr>
              <w:t xml:space="preserve">enfeksiyonu (hipersensitivite pnömönisi), </w:t>
            </w:r>
            <w:r>
              <w:rPr>
                <w:spacing w:val="-4"/>
                <w:sz w:val="20"/>
              </w:rPr>
              <w:t>vb.</w:t>
            </w:r>
          </w:p>
        </w:tc>
        <w:tc>
          <w:tcPr>
            <w:tcW w:w="3119" w:type="dxa"/>
          </w:tcPr>
          <w:p w:rsidR="00D6392D" w:rsidRDefault="002E7D23">
            <w:pPr>
              <w:pStyle w:val="TableParagraph"/>
              <w:spacing w:before="118"/>
              <w:ind w:left="139"/>
              <w:rPr>
                <w:sz w:val="20"/>
              </w:rPr>
            </w:pPr>
            <w:r>
              <w:rPr>
                <w:sz w:val="20"/>
              </w:rPr>
              <w:t>Solunum sistemi muayenesi</w:t>
            </w:r>
          </w:p>
          <w:p w:rsidR="00D6392D" w:rsidRDefault="002E7D23">
            <w:pPr>
              <w:pStyle w:val="TableParagraph"/>
              <w:tabs>
                <w:tab w:val="left" w:pos="1163"/>
                <w:tab w:val="left" w:pos="2106"/>
              </w:tabs>
              <w:spacing w:before="177"/>
              <w:ind w:left="139"/>
              <w:rPr>
                <w:sz w:val="20"/>
              </w:rPr>
            </w:pPr>
            <w:r>
              <w:rPr>
                <w:spacing w:val="-4"/>
                <w:sz w:val="20"/>
              </w:rPr>
              <w:t>Akciğer</w:t>
            </w:r>
            <w:r>
              <w:rPr>
                <w:spacing w:val="-4"/>
                <w:sz w:val="20"/>
              </w:rPr>
              <w:tab/>
              <w:t>grafisi,</w:t>
            </w:r>
            <w:r>
              <w:rPr>
                <w:spacing w:val="-4"/>
                <w:sz w:val="20"/>
              </w:rPr>
              <w:tab/>
            </w:r>
            <w:r>
              <w:rPr>
                <w:spacing w:val="-5"/>
                <w:sz w:val="20"/>
              </w:rPr>
              <w:t>Solunum</w:t>
            </w:r>
          </w:p>
          <w:p w:rsidR="00D6392D" w:rsidRDefault="002E7D23">
            <w:pPr>
              <w:pStyle w:val="TableParagraph"/>
              <w:spacing w:before="4" w:line="230" w:lineRule="exact"/>
              <w:ind w:left="139"/>
              <w:rPr>
                <w:sz w:val="20"/>
              </w:rPr>
            </w:pPr>
            <w:r>
              <w:rPr>
                <w:sz w:val="20"/>
              </w:rPr>
              <w:t>Fonksiyon Testi, immünolojik testler,</w:t>
            </w:r>
          </w:p>
        </w:tc>
      </w:tr>
      <w:tr w:rsidR="00D6392D">
        <w:trPr>
          <w:trHeight w:val="2366"/>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328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6"/>
              </w:rPr>
            </w:pPr>
          </w:p>
          <w:p w:rsidR="00D6392D" w:rsidRDefault="002E7D23">
            <w:pPr>
              <w:pStyle w:val="TableParagraph"/>
              <w:ind w:left="106"/>
              <w:rPr>
                <w:sz w:val="20"/>
              </w:rPr>
            </w:pPr>
            <w:r>
              <w:rPr>
                <w:sz w:val="20"/>
              </w:rPr>
              <w:t>2. Gürültü</w:t>
            </w:r>
          </w:p>
        </w:tc>
        <w:tc>
          <w:tcPr>
            <w:tcW w:w="3120" w:type="dxa"/>
          </w:tcPr>
          <w:p w:rsidR="00D6392D" w:rsidRDefault="00D6392D">
            <w:pPr>
              <w:pStyle w:val="TableParagraph"/>
              <w:spacing w:before="7"/>
              <w:rPr>
                <w:rFonts w:ascii="Times New Roman"/>
                <w:sz w:val="32"/>
              </w:rPr>
            </w:pPr>
          </w:p>
          <w:p w:rsidR="00D6392D" w:rsidRDefault="002E7D23">
            <w:pPr>
              <w:pStyle w:val="TableParagraph"/>
              <w:tabs>
                <w:tab w:val="left" w:pos="2353"/>
              </w:tabs>
              <w:ind w:left="108" w:right="91"/>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6" w:line="300" w:lineRule="auto"/>
              <w:ind w:left="139" w:right="234"/>
              <w:jc w:val="both"/>
              <w:rPr>
                <w:sz w:val="20"/>
              </w:rPr>
            </w:pPr>
            <w:r>
              <w:rPr>
                <w:spacing w:val="-4"/>
                <w:sz w:val="20"/>
              </w:rPr>
              <w:t xml:space="preserve">Fizik </w:t>
            </w:r>
            <w:r>
              <w:rPr>
                <w:spacing w:val="-5"/>
                <w:sz w:val="20"/>
              </w:rPr>
              <w:t xml:space="preserve">Muayene </w:t>
            </w:r>
            <w:r>
              <w:rPr>
                <w:spacing w:val="-4"/>
                <w:sz w:val="20"/>
              </w:rPr>
              <w:t xml:space="preserve">Rinne Testi, Weber Testi, Kulak </w:t>
            </w:r>
            <w:r>
              <w:rPr>
                <w:spacing w:val="-4"/>
                <w:sz w:val="20"/>
              </w:rPr>
              <w:t xml:space="preserve">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0" w:line="230" w:lineRule="atLeast"/>
              <w:ind w:left="139" w:right="235"/>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467"/>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3288" w:type="dxa"/>
          </w:tcPr>
          <w:p w:rsidR="00D6392D" w:rsidRDefault="002E7D23">
            <w:pPr>
              <w:pStyle w:val="TableParagraph"/>
              <w:spacing w:before="5" w:line="230" w:lineRule="exact"/>
              <w:ind w:left="106" w:right="161"/>
              <w:rPr>
                <w:sz w:val="20"/>
              </w:rPr>
            </w:pPr>
            <w:r>
              <w:rPr>
                <w:sz w:val="20"/>
              </w:rPr>
              <w:t>3. Mekanik Etkiler Döner hareketli parçalar.</w:t>
            </w:r>
          </w:p>
        </w:tc>
        <w:tc>
          <w:tcPr>
            <w:tcW w:w="3120" w:type="dxa"/>
          </w:tcPr>
          <w:p w:rsidR="00D6392D" w:rsidRDefault="002E7D23">
            <w:pPr>
              <w:pStyle w:val="TableParagraph"/>
              <w:tabs>
                <w:tab w:val="left" w:pos="910"/>
                <w:tab w:val="left" w:pos="2069"/>
              </w:tabs>
              <w:spacing w:before="5" w:line="230" w:lineRule="exact"/>
              <w:ind w:left="108" w:right="93"/>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119" w:type="dxa"/>
          </w:tcPr>
          <w:p w:rsidR="00D6392D" w:rsidRDefault="002E7D23">
            <w:pPr>
              <w:pStyle w:val="TableParagraph"/>
              <w:tabs>
                <w:tab w:val="left" w:pos="1258"/>
                <w:tab w:val="left" w:pos="1838"/>
                <w:tab w:val="left" w:pos="2498"/>
              </w:tabs>
              <w:spacing w:before="5" w:line="230" w:lineRule="exact"/>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530"/>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328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5"/>
              <w:ind w:left="106"/>
              <w:rPr>
                <w:sz w:val="20"/>
              </w:rPr>
            </w:pPr>
            <w:r>
              <w:rPr>
                <w:sz w:val="20"/>
              </w:rPr>
              <w:t>4. Elektrik kullanımı</w:t>
            </w:r>
          </w:p>
        </w:tc>
        <w:tc>
          <w:tcPr>
            <w:tcW w:w="3120" w:type="dxa"/>
          </w:tcPr>
          <w:p w:rsidR="00D6392D" w:rsidRDefault="002E7D23">
            <w:pPr>
              <w:pStyle w:val="TableParagraph"/>
              <w:ind w:left="108" w:right="92"/>
              <w:jc w:val="both"/>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ind w:left="108"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08"/>
              <w:jc w:val="both"/>
              <w:rPr>
                <w:sz w:val="20"/>
              </w:rPr>
            </w:pPr>
            <w:r>
              <w:rPr>
                <w:sz w:val="20"/>
              </w:rPr>
              <w:t>doku hasarları, ölüm vb.</w:t>
            </w:r>
          </w:p>
        </w:tc>
        <w:tc>
          <w:tcPr>
            <w:tcW w:w="3119" w:type="dxa"/>
          </w:tcPr>
          <w:p w:rsidR="00D6392D" w:rsidRDefault="002E7D23">
            <w:pPr>
              <w:pStyle w:val="TableParagraph"/>
              <w:tabs>
                <w:tab w:val="left" w:pos="1258"/>
                <w:tab w:val="left" w:pos="1838"/>
                <w:tab w:val="left" w:pos="2498"/>
              </w:tabs>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312"/>
        <w:gridCol w:w="1843"/>
        <w:gridCol w:w="1700"/>
        <w:gridCol w:w="3118"/>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4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2"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7" w:type="dxa"/>
            <w:gridSpan w:val="7"/>
            <w:shd w:val="clear" w:color="auto" w:fill="FFC000"/>
          </w:tcPr>
          <w:p w:rsidR="00D6392D" w:rsidRDefault="002E7D23">
            <w:pPr>
              <w:pStyle w:val="TableParagraph"/>
              <w:spacing w:before="56"/>
              <w:ind w:left="107"/>
              <w:rPr>
                <w:b/>
                <w:sz w:val="20"/>
              </w:rPr>
            </w:pPr>
            <w:r>
              <w:rPr>
                <w:b/>
                <w:sz w:val="20"/>
              </w:rPr>
              <w:t>2.TEMEL PROSES: ÜRETİM (YÜZEY OLUŞTURMA-a. Örme Atkılı-Çözgülü Örme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312" w:type="dxa"/>
            <w:vMerge w:val="restart"/>
            <w:shd w:val="clear" w:color="auto" w:fill="FFC000"/>
          </w:tcPr>
          <w:p w:rsidR="00D6392D" w:rsidRDefault="002E7D23">
            <w:pPr>
              <w:pStyle w:val="TableParagraph"/>
              <w:spacing w:before="64" w:line="300" w:lineRule="auto"/>
              <w:ind w:left="156" w:firstLine="147"/>
              <w:rPr>
                <w:b/>
                <w:sz w:val="20"/>
              </w:rPr>
            </w:pPr>
            <w:r>
              <w:rPr>
                <w:b/>
                <w:sz w:val="20"/>
              </w:rPr>
              <w:t>Temel İşlem Adı</w:t>
            </w:r>
          </w:p>
        </w:tc>
        <w:tc>
          <w:tcPr>
            <w:tcW w:w="3543" w:type="dxa"/>
            <w:gridSpan w:val="2"/>
            <w:shd w:val="clear" w:color="auto" w:fill="FFC000"/>
          </w:tcPr>
          <w:p w:rsidR="00D6392D" w:rsidRDefault="002E7D23">
            <w:pPr>
              <w:pStyle w:val="TableParagraph"/>
              <w:spacing w:line="229" w:lineRule="exact"/>
              <w:ind w:left="741"/>
              <w:rPr>
                <w:b/>
                <w:sz w:val="20"/>
              </w:rPr>
            </w:pPr>
            <w:r>
              <w:rPr>
                <w:b/>
                <w:sz w:val="20"/>
              </w:rPr>
              <w:t>İşlemlerde Kullanılan</w:t>
            </w:r>
          </w:p>
        </w:tc>
        <w:tc>
          <w:tcPr>
            <w:tcW w:w="3118"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0" w:right="586"/>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8"/>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200" w:right="556"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312" w:type="dxa"/>
            <w:vMerge/>
            <w:tcBorders>
              <w:top w:val="nil"/>
            </w:tcBorders>
            <w:shd w:val="clear" w:color="auto" w:fill="FFC000"/>
          </w:tcPr>
          <w:p w:rsidR="00D6392D" w:rsidRDefault="00D6392D">
            <w:pPr>
              <w:rPr>
                <w:sz w:val="2"/>
                <w:szCs w:val="2"/>
              </w:rPr>
            </w:pPr>
          </w:p>
        </w:tc>
        <w:tc>
          <w:tcPr>
            <w:tcW w:w="1843" w:type="dxa"/>
            <w:shd w:val="clear" w:color="auto" w:fill="FFC000"/>
          </w:tcPr>
          <w:p w:rsidR="00D6392D" w:rsidRDefault="002E7D23">
            <w:pPr>
              <w:pStyle w:val="TableParagraph"/>
              <w:spacing w:before="59"/>
              <w:ind w:left="198"/>
              <w:rPr>
                <w:b/>
                <w:sz w:val="20"/>
              </w:rPr>
            </w:pPr>
            <w:r>
              <w:rPr>
                <w:b/>
                <w:sz w:val="20"/>
              </w:rPr>
              <w:t>İş Ekipmanları</w:t>
            </w:r>
          </w:p>
        </w:tc>
        <w:tc>
          <w:tcPr>
            <w:tcW w:w="1700" w:type="dxa"/>
            <w:shd w:val="clear" w:color="auto" w:fill="FFC000"/>
          </w:tcPr>
          <w:p w:rsidR="00D6392D" w:rsidRDefault="002E7D23">
            <w:pPr>
              <w:pStyle w:val="TableParagraph"/>
              <w:spacing w:before="59"/>
              <w:ind w:left="238"/>
              <w:rPr>
                <w:b/>
                <w:sz w:val="20"/>
              </w:rPr>
            </w:pPr>
            <w:r>
              <w:rPr>
                <w:b/>
                <w:sz w:val="20"/>
              </w:rPr>
              <w:t>Kimyasallar</w:t>
            </w:r>
          </w:p>
        </w:tc>
        <w:tc>
          <w:tcPr>
            <w:tcW w:w="311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907"/>
        </w:trPr>
        <w:tc>
          <w:tcPr>
            <w:tcW w:w="845" w:type="dxa"/>
            <w:vMerge w:val="restart"/>
          </w:tcPr>
          <w:p w:rsidR="00D6392D" w:rsidRDefault="00D6392D">
            <w:pPr>
              <w:pStyle w:val="TableParagraph"/>
              <w:rPr>
                <w:rFonts w:ascii="Times New Roman"/>
                <w:sz w:val="20"/>
              </w:rPr>
            </w:pPr>
          </w:p>
        </w:tc>
        <w:tc>
          <w:tcPr>
            <w:tcW w:w="1312" w:type="dxa"/>
            <w:vMerge w:val="restart"/>
          </w:tcPr>
          <w:p w:rsidR="00D6392D" w:rsidRDefault="00D6392D">
            <w:pPr>
              <w:pStyle w:val="TableParagraph"/>
              <w:rPr>
                <w:rFonts w:ascii="Times New Roman"/>
                <w:sz w:val="20"/>
              </w:rPr>
            </w:pPr>
          </w:p>
        </w:tc>
        <w:tc>
          <w:tcPr>
            <w:tcW w:w="1843"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8"/>
              </w:rPr>
            </w:pPr>
          </w:p>
          <w:p w:rsidR="00D6392D" w:rsidRDefault="002E7D23">
            <w:pPr>
              <w:pStyle w:val="TableParagraph"/>
              <w:ind w:left="108"/>
              <w:rPr>
                <w:sz w:val="20"/>
              </w:rPr>
            </w:pPr>
            <w:r>
              <w:rPr>
                <w:sz w:val="20"/>
              </w:rPr>
              <w:t>5. Sık tekrarlanan hareketler</w:t>
            </w:r>
          </w:p>
        </w:tc>
        <w:tc>
          <w:tcPr>
            <w:tcW w:w="3120" w:type="dxa"/>
          </w:tcPr>
          <w:p w:rsidR="00D6392D" w:rsidRDefault="00D6392D">
            <w:pPr>
              <w:pStyle w:val="TableParagraph"/>
              <w:spacing w:before="2"/>
              <w:rPr>
                <w:rFonts w:ascii="Times New Roman"/>
                <w:sz w:val="26"/>
              </w:rPr>
            </w:pPr>
          </w:p>
          <w:p w:rsidR="00D6392D" w:rsidRDefault="002E7D23">
            <w:pPr>
              <w:pStyle w:val="TableParagraph"/>
              <w:spacing w:before="1"/>
              <w:ind w:left="108"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w:t>
            </w:r>
            <w:r>
              <w:rPr>
                <w:spacing w:val="-5"/>
                <w:sz w:val="20"/>
              </w:rPr>
              <w:t xml:space="preserve">dirseği, 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2E7D23">
            <w:pPr>
              <w:pStyle w:val="TableParagraph"/>
              <w:spacing w:before="118" w:line="300" w:lineRule="auto"/>
              <w:ind w:left="107" w:right="233"/>
              <w:jc w:val="both"/>
              <w:rPr>
                <w:sz w:val="20"/>
              </w:rPr>
            </w:pPr>
            <w:r>
              <w:rPr>
                <w:sz w:val="20"/>
              </w:rPr>
              <w:t>Kas iskelet sistemi muayenesi, Nörolojik Muayene vb.</w:t>
            </w:r>
          </w:p>
          <w:p w:rsidR="00D6392D" w:rsidRDefault="002E7D23">
            <w:pPr>
              <w:pStyle w:val="TableParagraph"/>
              <w:spacing w:before="120" w:line="300" w:lineRule="auto"/>
              <w:ind w:left="107" w:right="234"/>
              <w:jc w:val="both"/>
              <w:rPr>
                <w:sz w:val="20"/>
              </w:rPr>
            </w:pPr>
            <w:r>
              <w:rPr>
                <w:sz w:val="20"/>
              </w:rPr>
              <w:t>Radyografi, MR, EMG, ENMG vb. testler</w:t>
            </w:r>
          </w:p>
          <w:p w:rsidR="00D6392D" w:rsidRDefault="002E7D23">
            <w:pPr>
              <w:pStyle w:val="TableParagraph"/>
              <w:spacing w:before="120"/>
              <w:ind w:left="107" w:right="234"/>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İş</w:t>
            </w:r>
            <w:r>
              <w:rPr>
                <w:spacing w:val="-4"/>
                <w:sz w:val="20"/>
              </w:rPr>
              <w:t xml:space="preserve">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bölümüne</w:t>
            </w:r>
            <w:r>
              <w:rPr>
                <w:spacing w:val="-9"/>
                <w:sz w:val="20"/>
              </w:rPr>
              <w:t xml:space="preserve"> </w:t>
            </w:r>
            <w:r>
              <w:rPr>
                <w:spacing w:val="-4"/>
                <w:sz w:val="20"/>
              </w:rPr>
              <w:t>bakınız.</w:t>
            </w:r>
          </w:p>
        </w:tc>
      </w:tr>
      <w:tr w:rsidR="00D6392D">
        <w:trPr>
          <w:trHeight w:val="2429"/>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9"/>
              </w:rPr>
            </w:pPr>
          </w:p>
          <w:p w:rsidR="00D6392D" w:rsidRDefault="002E7D23">
            <w:pPr>
              <w:pStyle w:val="TableParagraph"/>
              <w:ind w:left="108"/>
              <w:rPr>
                <w:sz w:val="20"/>
              </w:rPr>
            </w:pPr>
            <w:r>
              <w:rPr>
                <w:sz w:val="20"/>
              </w:rPr>
              <w:t>6. Elle taşıma İşleri</w:t>
            </w:r>
          </w:p>
        </w:tc>
        <w:tc>
          <w:tcPr>
            <w:tcW w:w="3120" w:type="dxa"/>
          </w:tcPr>
          <w:p w:rsidR="00D6392D" w:rsidRDefault="002E7D23">
            <w:pPr>
              <w:pStyle w:val="TableParagraph"/>
              <w:spacing w:before="63"/>
              <w:ind w:left="108"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w:t>
            </w:r>
            <w:r>
              <w:rPr>
                <w:spacing w:val="-5"/>
                <w:sz w:val="20"/>
              </w:rPr>
              <w:t xml:space="preserve">dirseği, 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19" w:type="dxa"/>
          </w:tcPr>
          <w:p w:rsidR="00D6392D" w:rsidRDefault="002E7D23">
            <w:pPr>
              <w:pStyle w:val="TableParagraph"/>
              <w:spacing w:before="117" w:line="300" w:lineRule="auto"/>
              <w:ind w:left="107" w:right="233"/>
              <w:jc w:val="both"/>
              <w:rPr>
                <w:sz w:val="20"/>
              </w:rPr>
            </w:pPr>
            <w:r>
              <w:rPr>
                <w:sz w:val="20"/>
              </w:rPr>
              <w:t>Kas iskelet sistemi muayenesi, Nöroloji</w:t>
            </w:r>
            <w:r>
              <w:rPr>
                <w:sz w:val="20"/>
              </w:rPr>
              <w:t>k Muayene vb.</w:t>
            </w:r>
          </w:p>
          <w:p w:rsidR="00D6392D" w:rsidRDefault="002E7D23">
            <w:pPr>
              <w:pStyle w:val="TableParagraph"/>
              <w:spacing w:before="121" w:line="300" w:lineRule="auto"/>
              <w:ind w:left="107" w:right="234"/>
              <w:jc w:val="both"/>
              <w:rPr>
                <w:sz w:val="20"/>
              </w:rPr>
            </w:pPr>
            <w:r>
              <w:rPr>
                <w:sz w:val="20"/>
              </w:rPr>
              <w:t>Radyografi, MR, EMG, ENMG vb. testler</w:t>
            </w:r>
          </w:p>
          <w:p w:rsidR="00D6392D" w:rsidRDefault="002E7D23">
            <w:pPr>
              <w:pStyle w:val="TableParagraph"/>
              <w:spacing w:before="120"/>
              <w:ind w:left="107" w:right="233"/>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ile</w:t>
            </w:r>
            <w:r>
              <w:rPr>
                <w:spacing w:val="12"/>
                <w:sz w:val="20"/>
              </w:rPr>
              <w:t xml:space="preserve"> </w:t>
            </w:r>
            <w:r>
              <w:rPr>
                <w:spacing w:val="-4"/>
                <w:sz w:val="20"/>
              </w:rPr>
              <w:t>ilgili</w:t>
            </w:r>
          </w:p>
          <w:p w:rsidR="00D6392D" w:rsidRDefault="002E7D23">
            <w:pPr>
              <w:pStyle w:val="TableParagraph"/>
              <w:spacing w:line="212" w:lineRule="exact"/>
              <w:ind w:left="107"/>
              <w:jc w:val="both"/>
              <w:rPr>
                <w:sz w:val="20"/>
              </w:rPr>
            </w:pPr>
            <w:r>
              <w:rPr>
                <w:sz w:val="20"/>
              </w:rPr>
              <w:t>hastalıklar” bölümüne bakınız</w:t>
            </w:r>
          </w:p>
        </w:tc>
      </w:tr>
      <w:tr w:rsidR="00D6392D">
        <w:trPr>
          <w:trHeight w:val="467"/>
        </w:trPr>
        <w:tc>
          <w:tcPr>
            <w:tcW w:w="845" w:type="dxa"/>
            <w:vMerge/>
            <w:tcBorders>
              <w:top w:val="nil"/>
            </w:tcBorders>
          </w:tcPr>
          <w:p w:rsidR="00D6392D" w:rsidRDefault="00D6392D">
            <w:pPr>
              <w:rPr>
                <w:sz w:val="2"/>
                <w:szCs w:val="2"/>
              </w:rPr>
            </w:pPr>
          </w:p>
        </w:tc>
        <w:tc>
          <w:tcPr>
            <w:tcW w:w="1312" w:type="dxa"/>
            <w:vMerge/>
            <w:tcBorders>
              <w:top w:val="nil"/>
            </w:tcBorders>
          </w:tcPr>
          <w:p w:rsidR="00D6392D" w:rsidRDefault="00D6392D">
            <w:pPr>
              <w:rPr>
                <w:sz w:val="2"/>
                <w:szCs w:val="2"/>
              </w:rPr>
            </w:pPr>
          </w:p>
        </w:tc>
        <w:tc>
          <w:tcPr>
            <w:tcW w:w="1843"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3118" w:type="dxa"/>
          </w:tcPr>
          <w:p w:rsidR="00D6392D" w:rsidRDefault="002E7D23">
            <w:pPr>
              <w:pStyle w:val="TableParagraph"/>
              <w:spacing w:before="116"/>
              <w:ind w:left="108"/>
              <w:rPr>
                <w:sz w:val="20"/>
              </w:rPr>
            </w:pPr>
            <w:r>
              <w:rPr>
                <w:sz w:val="20"/>
              </w:rPr>
              <w:t>7. Kesici alet kullanımı</w:t>
            </w:r>
          </w:p>
        </w:tc>
        <w:tc>
          <w:tcPr>
            <w:tcW w:w="3120" w:type="dxa"/>
          </w:tcPr>
          <w:p w:rsidR="00D6392D" w:rsidRDefault="002E7D23">
            <w:pPr>
              <w:pStyle w:val="TableParagraph"/>
              <w:spacing w:before="116"/>
              <w:ind w:left="108"/>
              <w:rPr>
                <w:sz w:val="20"/>
              </w:rPr>
            </w:pPr>
            <w:r>
              <w:rPr>
                <w:sz w:val="20"/>
              </w:rPr>
              <w:t>Vücut travmaları (kesilme, vb.)</w:t>
            </w:r>
          </w:p>
        </w:tc>
        <w:tc>
          <w:tcPr>
            <w:tcW w:w="3119" w:type="dxa"/>
          </w:tcPr>
          <w:p w:rsidR="00D6392D" w:rsidRDefault="002E7D23">
            <w:pPr>
              <w:pStyle w:val="TableParagraph"/>
              <w:tabs>
                <w:tab w:val="left" w:pos="1258"/>
                <w:tab w:val="left" w:pos="1838"/>
                <w:tab w:val="left" w:pos="2498"/>
              </w:tabs>
              <w:spacing w:before="5" w:line="230" w:lineRule="exact"/>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230" w:lineRule="exact"/>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2805"/>
        <w:gridCol w:w="3430"/>
        <w:gridCol w:w="3373"/>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4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48"/>
              <w:ind w:left="2705"/>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line="300" w:lineRule="auto"/>
              <w:ind w:left="134" w:right="263"/>
              <w:jc w:val="center"/>
              <w:rPr>
                <w:b/>
                <w:sz w:val="20"/>
              </w:rPr>
            </w:pPr>
            <w:r>
              <w:rPr>
                <w:b/>
                <w:sz w:val="20"/>
              </w:rPr>
              <w:t>Temel İşlem</w:t>
            </w:r>
          </w:p>
          <w:p w:rsidR="00D6392D" w:rsidRDefault="002E7D23">
            <w:pPr>
              <w:pStyle w:val="TableParagraph"/>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line="229" w:lineRule="exact"/>
              <w:ind w:left="742"/>
              <w:rPr>
                <w:b/>
                <w:sz w:val="20"/>
              </w:rPr>
            </w:pPr>
            <w:r>
              <w:rPr>
                <w:b/>
                <w:sz w:val="20"/>
              </w:rPr>
              <w:t>İşlemlerde Kullanılan</w:t>
            </w:r>
          </w:p>
        </w:tc>
        <w:tc>
          <w:tcPr>
            <w:tcW w:w="2805"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885"/>
              <w:rPr>
                <w:b/>
                <w:sz w:val="20"/>
              </w:rPr>
            </w:pPr>
            <w:r>
              <w:rPr>
                <w:b/>
                <w:sz w:val="20"/>
              </w:rPr>
              <w:t>Tehlikeler</w:t>
            </w:r>
          </w:p>
        </w:tc>
        <w:tc>
          <w:tcPr>
            <w:tcW w:w="3430"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917"/>
              <w:rPr>
                <w:b/>
                <w:sz w:val="20"/>
              </w:rPr>
            </w:pPr>
            <w:r>
              <w:rPr>
                <w:b/>
                <w:sz w:val="20"/>
              </w:rPr>
              <w:t>Sağlık Sorunları</w:t>
            </w:r>
          </w:p>
        </w:tc>
        <w:tc>
          <w:tcPr>
            <w:tcW w:w="3373" w:type="dxa"/>
            <w:vMerge w:val="restart"/>
            <w:shd w:val="clear" w:color="auto" w:fill="FFC000"/>
          </w:tcPr>
          <w:p w:rsidR="00D6392D" w:rsidRDefault="002E7D23">
            <w:pPr>
              <w:pStyle w:val="TableParagraph"/>
              <w:spacing w:before="142" w:line="300" w:lineRule="auto"/>
              <w:ind w:left="1332" w:right="678"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137"/>
              <w:ind w:left="200"/>
              <w:rPr>
                <w:b/>
                <w:sz w:val="20"/>
              </w:rPr>
            </w:pPr>
            <w:r>
              <w:rPr>
                <w:b/>
                <w:sz w:val="20"/>
              </w:rPr>
              <w:t>İş Ekipmanları</w:t>
            </w:r>
          </w:p>
        </w:tc>
        <w:tc>
          <w:tcPr>
            <w:tcW w:w="1701" w:type="dxa"/>
            <w:shd w:val="clear" w:color="auto" w:fill="FFC000"/>
          </w:tcPr>
          <w:p w:rsidR="00D6392D" w:rsidRDefault="002E7D23">
            <w:pPr>
              <w:pStyle w:val="TableParagraph"/>
              <w:spacing w:before="137"/>
              <w:ind w:left="241"/>
              <w:rPr>
                <w:b/>
                <w:sz w:val="20"/>
              </w:rPr>
            </w:pPr>
            <w:r>
              <w:rPr>
                <w:b/>
                <w:sz w:val="20"/>
              </w:rPr>
              <w:t>Kimyasallar</w:t>
            </w:r>
          </w:p>
        </w:tc>
        <w:tc>
          <w:tcPr>
            <w:tcW w:w="2805" w:type="dxa"/>
            <w:vMerge/>
            <w:tcBorders>
              <w:top w:val="nil"/>
            </w:tcBorders>
            <w:shd w:val="clear" w:color="auto" w:fill="FFC000"/>
          </w:tcPr>
          <w:p w:rsidR="00D6392D" w:rsidRDefault="00D6392D">
            <w:pPr>
              <w:rPr>
                <w:sz w:val="2"/>
                <w:szCs w:val="2"/>
              </w:rPr>
            </w:pPr>
          </w:p>
        </w:tc>
        <w:tc>
          <w:tcPr>
            <w:tcW w:w="3430"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2875"/>
        </w:trPr>
        <w:tc>
          <w:tcPr>
            <w:tcW w:w="71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1"/>
              </w:rPr>
            </w:pPr>
          </w:p>
          <w:p w:rsidR="00D6392D" w:rsidRDefault="002E7D23">
            <w:pPr>
              <w:pStyle w:val="TableParagraph"/>
              <w:ind w:right="69"/>
              <w:jc w:val="right"/>
              <w:rPr>
                <w:b/>
                <w:sz w:val="20"/>
              </w:rPr>
            </w:pPr>
            <w:r>
              <w:rPr>
                <w:b/>
                <w:sz w:val="20"/>
              </w:rPr>
              <w:t>a.</w:t>
            </w:r>
          </w:p>
        </w:tc>
        <w:tc>
          <w:tcPr>
            <w:tcW w:w="10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84" w:line="300" w:lineRule="auto"/>
              <w:ind w:left="106" w:right="315" w:firstLine="1"/>
              <w:jc w:val="both"/>
              <w:rPr>
                <w:sz w:val="20"/>
              </w:rPr>
            </w:pPr>
            <w:r>
              <w:rPr>
                <w:spacing w:val="-4"/>
                <w:sz w:val="20"/>
              </w:rPr>
              <w:t>Çözgü Haşılla ma</w:t>
            </w:r>
          </w:p>
        </w:tc>
        <w:tc>
          <w:tcPr>
            <w:tcW w:w="184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7"/>
              </w:rPr>
            </w:pPr>
          </w:p>
          <w:p w:rsidR="00D6392D" w:rsidRDefault="002E7D23">
            <w:pPr>
              <w:pStyle w:val="TableParagraph"/>
              <w:spacing w:before="1" w:line="300" w:lineRule="auto"/>
              <w:ind w:left="107" w:right="265"/>
              <w:rPr>
                <w:sz w:val="20"/>
              </w:rPr>
            </w:pPr>
            <w:r>
              <w:rPr>
                <w:sz w:val="20"/>
              </w:rPr>
              <w:t>1. Haşıl Makinası</w:t>
            </w:r>
          </w:p>
        </w:tc>
        <w:tc>
          <w:tcPr>
            <w:tcW w:w="170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5"/>
              </w:rPr>
            </w:pPr>
          </w:p>
          <w:p w:rsidR="00D6392D" w:rsidRDefault="002E7D23" w:rsidP="002E7D23">
            <w:pPr>
              <w:pStyle w:val="TableParagraph"/>
              <w:numPr>
                <w:ilvl w:val="0"/>
                <w:numId w:val="19"/>
              </w:numPr>
              <w:tabs>
                <w:tab w:val="left" w:pos="432"/>
              </w:tabs>
              <w:spacing w:before="1" w:line="300" w:lineRule="auto"/>
              <w:ind w:right="425" w:firstLine="41"/>
              <w:rPr>
                <w:sz w:val="20"/>
              </w:rPr>
            </w:pPr>
            <w:r>
              <w:rPr>
                <w:spacing w:val="-4"/>
                <w:sz w:val="20"/>
              </w:rPr>
              <w:t>Makina bakım</w:t>
            </w:r>
            <w:r>
              <w:rPr>
                <w:spacing w:val="-5"/>
                <w:sz w:val="20"/>
              </w:rPr>
              <w:t xml:space="preserve"> </w:t>
            </w:r>
            <w:r>
              <w:rPr>
                <w:spacing w:val="-4"/>
                <w:sz w:val="20"/>
              </w:rPr>
              <w:t>yağları</w:t>
            </w:r>
          </w:p>
          <w:p w:rsidR="00D6392D" w:rsidRDefault="002E7D23" w:rsidP="002E7D23">
            <w:pPr>
              <w:pStyle w:val="TableParagraph"/>
              <w:numPr>
                <w:ilvl w:val="0"/>
                <w:numId w:val="19"/>
              </w:numPr>
              <w:tabs>
                <w:tab w:val="left" w:pos="432"/>
              </w:tabs>
              <w:spacing w:line="300" w:lineRule="auto"/>
              <w:ind w:right="565" w:firstLine="41"/>
              <w:rPr>
                <w:sz w:val="20"/>
              </w:rPr>
            </w:pPr>
            <w:r>
              <w:rPr>
                <w:spacing w:val="-4"/>
                <w:sz w:val="20"/>
              </w:rPr>
              <w:t xml:space="preserve">Haşıl </w:t>
            </w:r>
            <w:r>
              <w:rPr>
                <w:spacing w:val="-5"/>
                <w:sz w:val="20"/>
              </w:rPr>
              <w:t>kimyasalları</w:t>
            </w:r>
          </w:p>
        </w:tc>
        <w:tc>
          <w:tcPr>
            <w:tcW w:w="2805"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7"/>
              <w:ind w:left="109"/>
              <w:rPr>
                <w:b/>
                <w:sz w:val="20"/>
              </w:rPr>
            </w:pPr>
            <w:r>
              <w:rPr>
                <w:b/>
                <w:sz w:val="20"/>
              </w:rPr>
              <w:t>Haşıl Makinası ile Çalışma</w:t>
            </w:r>
          </w:p>
          <w:p w:rsidR="00D6392D" w:rsidRDefault="002E7D23">
            <w:pPr>
              <w:pStyle w:val="TableParagraph"/>
              <w:spacing w:before="56"/>
              <w:ind w:left="109"/>
              <w:rPr>
                <w:sz w:val="20"/>
              </w:rPr>
            </w:pPr>
            <w:r>
              <w:rPr>
                <w:sz w:val="20"/>
              </w:rPr>
              <w:t>1. Sıcak-nemli ortam</w:t>
            </w:r>
          </w:p>
        </w:tc>
        <w:tc>
          <w:tcPr>
            <w:tcW w:w="3430" w:type="dxa"/>
          </w:tcPr>
          <w:p w:rsidR="00D6392D" w:rsidRDefault="002E7D23">
            <w:pPr>
              <w:pStyle w:val="TableParagraph"/>
              <w:spacing w:line="300" w:lineRule="auto"/>
              <w:ind w:left="111" w:right="229"/>
              <w:jc w:val="both"/>
              <w:rPr>
                <w:sz w:val="20"/>
              </w:rPr>
            </w:pPr>
            <w:r>
              <w:rPr>
                <w:spacing w:val="-4"/>
                <w:sz w:val="20"/>
              </w:rPr>
              <w:t xml:space="preserve">Yüksek 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mantar oluşumu (tinea pedis vb.), ak</w:t>
            </w:r>
            <w:r>
              <w:rPr>
                <w:spacing w:val="-4"/>
                <w:sz w:val="20"/>
              </w:rPr>
              <w:t xml:space="preserve">ne </w:t>
            </w:r>
            <w:r>
              <w:rPr>
                <w:spacing w:val="-3"/>
                <w:sz w:val="20"/>
              </w:rPr>
              <w:t xml:space="preserve">ve </w:t>
            </w:r>
            <w:r>
              <w:rPr>
                <w:spacing w:val="-4"/>
                <w:sz w:val="20"/>
              </w:rPr>
              <w:t xml:space="preserve">ter </w:t>
            </w:r>
            <w:r>
              <w:rPr>
                <w:spacing w:val="-5"/>
                <w:sz w:val="20"/>
              </w:rPr>
              <w:t xml:space="preserve">kanallarının kapanması, </w:t>
            </w:r>
            <w:r>
              <w:rPr>
                <w:spacing w:val="-3"/>
                <w:sz w:val="20"/>
              </w:rPr>
              <w:t xml:space="preserve">üst </w:t>
            </w:r>
            <w:r>
              <w:rPr>
                <w:spacing w:val="-4"/>
                <w:sz w:val="20"/>
              </w:rPr>
              <w:t>solunum</w:t>
            </w:r>
            <w:r>
              <w:rPr>
                <w:spacing w:val="19"/>
                <w:sz w:val="20"/>
              </w:rPr>
              <w:t xml:space="preserve"> </w:t>
            </w:r>
            <w:r>
              <w:rPr>
                <w:spacing w:val="-4"/>
                <w:sz w:val="20"/>
              </w:rPr>
              <w:t>yolu</w:t>
            </w:r>
          </w:p>
          <w:p w:rsidR="00D6392D" w:rsidRDefault="002E7D23">
            <w:pPr>
              <w:pStyle w:val="TableParagraph"/>
              <w:ind w:left="111"/>
              <w:jc w:val="both"/>
              <w:rPr>
                <w:sz w:val="20"/>
              </w:rPr>
            </w:pPr>
            <w:r>
              <w:rPr>
                <w:sz w:val="20"/>
              </w:rPr>
              <w:t>hastalıkları ve kas spazmları vb</w:t>
            </w:r>
          </w:p>
        </w:tc>
        <w:tc>
          <w:tcPr>
            <w:tcW w:w="337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6"/>
              </w:rPr>
            </w:pPr>
          </w:p>
          <w:p w:rsidR="00D6392D" w:rsidRDefault="002E7D23">
            <w:pPr>
              <w:pStyle w:val="TableParagraph"/>
              <w:spacing w:line="300" w:lineRule="auto"/>
              <w:ind w:left="112" w:right="87"/>
              <w:jc w:val="both"/>
              <w:rPr>
                <w:sz w:val="20"/>
              </w:rPr>
            </w:pPr>
            <w:r>
              <w:rPr>
                <w:b/>
                <w:spacing w:val="-4"/>
                <w:sz w:val="20"/>
              </w:rPr>
              <w:t xml:space="preserve">Sıcak </w:t>
            </w:r>
            <w:r>
              <w:rPr>
                <w:b/>
                <w:spacing w:val="-3"/>
                <w:sz w:val="20"/>
              </w:rPr>
              <w:t xml:space="preserve">ve </w:t>
            </w:r>
            <w:r>
              <w:rPr>
                <w:b/>
                <w:spacing w:val="-4"/>
                <w:sz w:val="20"/>
              </w:rPr>
              <w:t xml:space="preserve">Nemli </w:t>
            </w:r>
            <w:r>
              <w:rPr>
                <w:b/>
                <w:spacing w:val="-5"/>
                <w:sz w:val="20"/>
              </w:rPr>
              <w:t xml:space="preserve">Ortamlarda Çalışanların; </w:t>
            </w:r>
            <w:r>
              <w:rPr>
                <w:spacing w:val="-4"/>
                <w:sz w:val="20"/>
              </w:rPr>
              <w:t xml:space="preserve">Dolaşım Sistemi Muayenesi, </w:t>
            </w:r>
            <w:r>
              <w:rPr>
                <w:spacing w:val="-3"/>
                <w:sz w:val="20"/>
              </w:rPr>
              <w:t xml:space="preserve">cilt </w:t>
            </w:r>
            <w:r>
              <w:rPr>
                <w:spacing w:val="-4"/>
                <w:sz w:val="20"/>
              </w:rPr>
              <w:t xml:space="preserve">muayenesi, kulak burun boğaz muayenesi vb. Biyolojik </w:t>
            </w:r>
            <w:r>
              <w:rPr>
                <w:spacing w:val="-5"/>
                <w:sz w:val="20"/>
              </w:rPr>
              <w:t xml:space="preserve">etmenlere </w:t>
            </w:r>
            <w:r>
              <w:rPr>
                <w:spacing w:val="-4"/>
                <w:sz w:val="20"/>
              </w:rPr>
              <w:t xml:space="preserve">yönelik </w:t>
            </w:r>
            <w:r>
              <w:rPr>
                <w:spacing w:val="-5"/>
                <w:sz w:val="20"/>
              </w:rPr>
              <w:t xml:space="preserve">tarama </w:t>
            </w:r>
            <w:r>
              <w:rPr>
                <w:spacing w:val="-4"/>
                <w:sz w:val="20"/>
              </w:rPr>
              <w:t>testleri.</w:t>
            </w:r>
          </w:p>
          <w:p w:rsidR="00D6392D" w:rsidRDefault="002E7D23">
            <w:pPr>
              <w:pStyle w:val="TableParagraph"/>
              <w:spacing w:before="119" w:line="300" w:lineRule="auto"/>
              <w:ind w:left="112" w:right="88"/>
              <w:jc w:val="both"/>
              <w:rPr>
                <w:sz w:val="20"/>
              </w:rPr>
            </w:pPr>
            <w:r>
              <w:rPr>
                <w:spacing w:val="-5"/>
                <w:sz w:val="20"/>
              </w:rPr>
              <w:t xml:space="preserve">İlkyardım </w:t>
            </w:r>
            <w:r>
              <w:rPr>
                <w:spacing w:val="-3"/>
                <w:sz w:val="20"/>
              </w:rPr>
              <w:t xml:space="preserve">ve acil </w:t>
            </w:r>
            <w:r>
              <w:rPr>
                <w:spacing w:val="-5"/>
                <w:sz w:val="20"/>
              </w:rPr>
              <w:t>tedavi organizasyonu</w:t>
            </w:r>
          </w:p>
        </w:tc>
      </w:tr>
      <w:tr w:rsidR="00D6392D">
        <w:trPr>
          <w:trHeight w:val="575"/>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805" w:type="dxa"/>
          </w:tcPr>
          <w:p w:rsidR="00D6392D" w:rsidRDefault="002E7D23">
            <w:pPr>
              <w:pStyle w:val="TableParagraph"/>
              <w:tabs>
                <w:tab w:val="left" w:pos="1875"/>
              </w:tabs>
              <w:spacing w:line="228" w:lineRule="exact"/>
              <w:ind w:left="109"/>
              <w:rPr>
                <w:sz w:val="20"/>
              </w:rPr>
            </w:pPr>
            <w:r>
              <w:rPr>
                <w:sz w:val="20"/>
              </w:rPr>
              <w:t>2.</w:t>
            </w:r>
            <w:r>
              <w:rPr>
                <w:spacing w:val="5"/>
                <w:sz w:val="20"/>
              </w:rPr>
              <w:t xml:space="preserve"> </w:t>
            </w:r>
            <w:r>
              <w:rPr>
                <w:spacing w:val="-4"/>
                <w:sz w:val="20"/>
              </w:rPr>
              <w:t>Levendin</w:t>
            </w:r>
            <w:r>
              <w:rPr>
                <w:spacing w:val="-4"/>
                <w:sz w:val="20"/>
              </w:rPr>
              <w:tab/>
              <w:t>makinaya</w:t>
            </w:r>
          </w:p>
          <w:p w:rsidR="00D6392D" w:rsidRDefault="002E7D23">
            <w:pPr>
              <w:pStyle w:val="TableParagraph"/>
              <w:spacing w:before="57"/>
              <w:ind w:left="109"/>
              <w:rPr>
                <w:sz w:val="20"/>
              </w:rPr>
            </w:pPr>
            <w:r>
              <w:rPr>
                <w:sz w:val="20"/>
              </w:rPr>
              <w:t>yerleştirilmesi,</w:t>
            </w:r>
          </w:p>
        </w:tc>
        <w:tc>
          <w:tcPr>
            <w:tcW w:w="3430" w:type="dxa"/>
          </w:tcPr>
          <w:p w:rsidR="00D6392D" w:rsidRDefault="002E7D23">
            <w:pPr>
              <w:pStyle w:val="TableParagraph"/>
              <w:spacing w:before="141"/>
              <w:ind w:left="111"/>
              <w:rPr>
                <w:sz w:val="20"/>
              </w:rPr>
            </w:pPr>
            <w:r>
              <w:rPr>
                <w:sz w:val="20"/>
              </w:rPr>
              <w:t>Travma</w:t>
            </w:r>
          </w:p>
        </w:tc>
        <w:tc>
          <w:tcPr>
            <w:tcW w:w="3373" w:type="dxa"/>
            <w:vMerge/>
            <w:tcBorders>
              <w:top w:val="nil"/>
            </w:tcBorders>
          </w:tcPr>
          <w:p w:rsidR="00D6392D" w:rsidRDefault="00D6392D">
            <w:pPr>
              <w:rPr>
                <w:sz w:val="2"/>
                <w:szCs w:val="2"/>
              </w:rPr>
            </w:pPr>
          </w:p>
        </w:tc>
      </w:tr>
      <w:tr w:rsidR="00D6392D">
        <w:trPr>
          <w:trHeight w:val="513"/>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805" w:type="dxa"/>
          </w:tcPr>
          <w:p w:rsidR="00D6392D" w:rsidRDefault="002E7D23">
            <w:pPr>
              <w:pStyle w:val="TableParagraph"/>
              <w:spacing w:before="138"/>
              <w:ind w:left="109"/>
              <w:rPr>
                <w:sz w:val="20"/>
              </w:rPr>
            </w:pPr>
            <w:r>
              <w:rPr>
                <w:sz w:val="20"/>
              </w:rPr>
              <w:t>3. Dönen hareketli parçalar</w:t>
            </w:r>
          </w:p>
        </w:tc>
        <w:tc>
          <w:tcPr>
            <w:tcW w:w="3430" w:type="dxa"/>
          </w:tcPr>
          <w:p w:rsidR="00D6392D" w:rsidRDefault="002E7D23">
            <w:pPr>
              <w:pStyle w:val="TableParagraph"/>
              <w:spacing w:before="24"/>
              <w:ind w:left="144"/>
              <w:rPr>
                <w:sz w:val="20"/>
              </w:rPr>
            </w:pPr>
            <w:r>
              <w:rPr>
                <w:spacing w:val="-4"/>
                <w:sz w:val="20"/>
              </w:rPr>
              <w:t xml:space="preserve">Vücut </w:t>
            </w:r>
            <w:r>
              <w:rPr>
                <w:spacing w:val="-5"/>
                <w:sz w:val="20"/>
              </w:rPr>
              <w:t xml:space="preserve">travmaları (sıkıştırma, </w:t>
            </w:r>
            <w:r>
              <w:rPr>
                <w:spacing w:val="-4"/>
                <w:sz w:val="20"/>
              </w:rPr>
              <w:t>ezilme, kesilme, vb.)</w:t>
            </w:r>
          </w:p>
        </w:tc>
        <w:tc>
          <w:tcPr>
            <w:tcW w:w="3373" w:type="dxa"/>
            <w:vMerge/>
            <w:tcBorders>
              <w:top w:val="nil"/>
            </w:tcBorders>
          </w:tcPr>
          <w:p w:rsidR="00D6392D" w:rsidRDefault="00D6392D">
            <w:pPr>
              <w:rPr>
                <w:sz w:val="2"/>
                <w:szCs w:val="2"/>
              </w:rPr>
            </w:pPr>
          </w:p>
        </w:tc>
      </w:tr>
      <w:tr w:rsidR="00D6392D">
        <w:trPr>
          <w:trHeight w:val="2301"/>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805"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09"/>
              <w:rPr>
                <w:sz w:val="20"/>
              </w:rPr>
            </w:pPr>
            <w:r>
              <w:rPr>
                <w:sz w:val="20"/>
              </w:rPr>
              <w:t>4. Elektrik kullanımı</w:t>
            </w:r>
          </w:p>
        </w:tc>
        <w:tc>
          <w:tcPr>
            <w:tcW w:w="3430" w:type="dxa"/>
          </w:tcPr>
          <w:p w:rsidR="00D6392D" w:rsidRDefault="002E7D23">
            <w:pPr>
              <w:pStyle w:val="TableParagraph"/>
              <w:ind w:left="144" w:right="82"/>
              <w:rPr>
                <w:sz w:val="20"/>
              </w:rPr>
            </w:pPr>
            <w:r>
              <w:rPr>
                <w:spacing w:val="-4"/>
                <w:sz w:val="20"/>
              </w:rPr>
              <w:t xml:space="preserve">Elektrik </w:t>
            </w:r>
            <w:r>
              <w:rPr>
                <w:spacing w:val="-5"/>
                <w:sz w:val="20"/>
              </w:rPr>
              <w:t xml:space="preserve">çarpmasına </w:t>
            </w:r>
            <w:r>
              <w:rPr>
                <w:spacing w:val="-4"/>
                <w:sz w:val="20"/>
              </w:rPr>
              <w:t xml:space="preserve">bağlı </w:t>
            </w:r>
            <w:r>
              <w:rPr>
                <w:spacing w:val="-5"/>
                <w:sz w:val="20"/>
              </w:rPr>
              <w:t xml:space="preserve">Cilt-doku 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1"/>
                <w:sz w:val="20"/>
              </w:rPr>
              <w:t xml:space="preserve"> </w:t>
            </w:r>
            <w:r>
              <w:rPr>
                <w:spacing w:val="-4"/>
                <w:sz w:val="20"/>
              </w:rPr>
              <w:t>.vb.</w:t>
            </w:r>
          </w:p>
          <w:p w:rsidR="00D6392D" w:rsidRDefault="002E7D23">
            <w:pPr>
              <w:pStyle w:val="TableParagraph"/>
              <w:ind w:left="144" w:right="255"/>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stre</w:t>
            </w:r>
            <w:r>
              <w:rPr>
                <w:spacing w:val="-4"/>
                <w:sz w:val="20"/>
              </w:rPr>
              <w:t>s ülserleri,</w:t>
            </w:r>
            <w:r>
              <w:rPr>
                <w:spacing w:val="-15"/>
                <w:sz w:val="20"/>
              </w:rPr>
              <w:t xml:space="preserve"> </w:t>
            </w:r>
            <w:r>
              <w:rPr>
                <w:spacing w:val="-4"/>
                <w:sz w:val="20"/>
              </w:rPr>
              <w:t>doku</w:t>
            </w:r>
          </w:p>
          <w:p w:rsidR="00D6392D" w:rsidRDefault="002E7D23">
            <w:pPr>
              <w:pStyle w:val="TableParagraph"/>
              <w:spacing w:line="213" w:lineRule="exact"/>
              <w:ind w:left="144"/>
              <w:rPr>
                <w:sz w:val="20"/>
              </w:rPr>
            </w:pPr>
            <w:r>
              <w:rPr>
                <w:sz w:val="20"/>
              </w:rPr>
              <w:t>hasarları, ölüm vb.</w:t>
            </w:r>
          </w:p>
        </w:tc>
        <w:tc>
          <w:tcPr>
            <w:tcW w:w="3373"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34"/>
        <w:gridCol w:w="1729"/>
        <w:gridCol w:w="1701"/>
        <w:gridCol w:w="3117"/>
        <w:gridCol w:w="3118"/>
        <w:gridCol w:w="3373"/>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5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72" w:type="dxa"/>
            <w:gridSpan w:val="6"/>
            <w:shd w:val="clear" w:color="auto" w:fill="0000FF"/>
          </w:tcPr>
          <w:p w:rsidR="00D6392D" w:rsidRDefault="002E7D23">
            <w:pPr>
              <w:pStyle w:val="TableParagraph"/>
              <w:spacing w:before="148"/>
              <w:ind w:left="2687"/>
              <w:rPr>
                <w:b/>
              </w:rPr>
            </w:pPr>
            <w:r>
              <w:rPr>
                <w:b/>
                <w:color w:val="FFFFFF"/>
              </w:rPr>
              <w:t>TEKSTİL SEKTÖRÜ TEHLİKELERİ, SAĞLIK SORUNLARI, MUAYENE VE TETKİKLER</w:t>
            </w:r>
          </w:p>
        </w:tc>
      </w:tr>
      <w:tr w:rsidR="00D6392D">
        <w:trPr>
          <w:trHeight w:val="401"/>
        </w:trPr>
        <w:tc>
          <w:tcPr>
            <w:tcW w:w="14882" w:type="dxa"/>
            <w:gridSpan w:val="7"/>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134" w:type="dxa"/>
            <w:vMerge w:val="restart"/>
            <w:shd w:val="clear" w:color="auto" w:fill="FFC000"/>
          </w:tcPr>
          <w:p w:rsidR="00D6392D" w:rsidRDefault="002E7D23">
            <w:pPr>
              <w:pStyle w:val="TableParagraph"/>
              <w:spacing w:line="300" w:lineRule="auto"/>
              <w:ind w:left="191" w:right="320"/>
              <w:jc w:val="center"/>
              <w:rPr>
                <w:b/>
                <w:sz w:val="20"/>
              </w:rPr>
            </w:pPr>
            <w:r>
              <w:rPr>
                <w:b/>
                <w:sz w:val="20"/>
              </w:rPr>
              <w:t>Temel İşlem</w:t>
            </w:r>
          </w:p>
          <w:p w:rsidR="00D6392D" w:rsidRDefault="002E7D23">
            <w:pPr>
              <w:pStyle w:val="TableParagraph"/>
              <w:ind w:left="191" w:right="318"/>
              <w:jc w:val="center"/>
              <w:rPr>
                <w:b/>
                <w:sz w:val="20"/>
              </w:rPr>
            </w:pPr>
            <w:r>
              <w:rPr>
                <w:b/>
                <w:sz w:val="20"/>
              </w:rPr>
              <w:t>Adı</w:t>
            </w:r>
          </w:p>
        </w:tc>
        <w:tc>
          <w:tcPr>
            <w:tcW w:w="3430" w:type="dxa"/>
            <w:gridSpan w:val="2"/>
            <w:shd w:val="clear" w:color="auto" w:fill="FFC000"/>
          </w:tcPr>
          <w:p w:rsidR="00D6392D" w:rsidRDefault="002E7D23">
            <w:pPr>
              <w:pStyle w:val="TableParagraph"/>
              <w:spacing w:line="229" w:lineRule="exact"/>
              <w:ind w:left="685"/>
              <w:rPr>
                <w:b/>
                <w:sz w:val="20"/>
              </w:rPr>
            </w:pPr>
            <w:r>
              <w:rPr>
                <w:b/>
                <w:sz w:val="20"/>
              </w:rPr>
              <w:t>İşlemlerde Kullanılan</w:t>
            </w:r>
          </w:p>
        </w:tc>
        <w:tc>
          <w:tcPr>
            <w:tcW w:w="3117"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1003" w:right="1128"/>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760"/>
              <w:rPr>
                <w:b/>
                <w:sz w:val="20"/>
              </w:rPr>
            </w:pPr>
            <w:r>
              <w:rPr>
                <w:b/>
                <w:sz w:val="20"/>
              </w:rPr>
              <w:t>Sağlık Sorunları</w:t>
            </w:r>
          </w:p>
        </w:tc>
        <w:tc>
          <w:tcPr>
            <w:tcW w:w="3373" w:type="dxa"/>
            <w:vMerge w:val="restart"/>
            <w:shd w:val="clear" w:color="auto" w:fill="FFC000"/>
          </w:tcPr>
          <w:p w:rsidR="00D6392D" w:rsidRDefault="002E7D23">
            <w:pPr>
              <w:pStyle w:val="TableParagraph"/>
              <w:spacing w:before="142" w:line="300" w:lineRule="auto"/>
              <w:ind w:left="1331" w:right="679"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134" w:type="dxa"/>
            <w:vMerge/>
            <w:tcBorders>
              <w:top w:val="nil"/>
            </w:tcBorders>
            <w:shd w:val="clear" w:color="auto" w:fill="FFC000"/>
          </w:tcPr>
          <w:p w:rsidR="00D6392D" w:rsidRDefault="00D6392D">
            <w:pPr>
              <w:rPr>
                <w:sz w:val="2"/>
                <w:szCs w:val="2"/>
              </w:rPr>
            </w:pPr>
          </w:p>
        </w:tc>
        <w:tc>
          <w:tcPr>
            <w:tcW w:w="1729" w:type="dxa"/>
            <w:shd w:val="clear" w:color="auto" w:fill="FFC000"/>
          </w:tcPr>
          <w:p w:rsidR="00D6392D" w:rsidRDefault="002E7D23">
            <w:pPr>
              <w:pStyle w:val="TableParagraph"/>
              <w:spacing w:before="137"/>
              <w:ind w:left="143"/>
              <w:rPr>
                <w:b/>
                <w:sz w:val="20"/>
              </w:rPr>
            </w:pPr>
            <w:r>
              <w:rPr>
                <w:b/>
                <w:sz w:val="20"/>
              </w:rPr>
              <w:t>İş Ekipmanları</w:t>
            </w:r>
          </w:p>
        </w:tc>
        <w:tc>
          <w:tcPr>
            <w:tcW w:w="1701" w:type="dxa"/>
            <w:shd w:val="clear" w:color="auto" w:fill="FFC000"/>
          </w:tcPr>
          <w:p w:rsidR="00D6392D" w:rsidRDefault="002E7D23">
            <w:pPr>
              <w:pStyle w:val="TableParagraph"/>
              <w:spacing w:before="137"/>
              <w:ind w:left="240"/>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1821"/>
        </w:trPr>
        <w:tc>
          <w:tcPr>
            <w:tcW w:w="710" w:type="dxa"/>
          </w:tcPr>
          <w:p w:rsidR="00D6392D" w:rsidRDefault="00D6392D">
            <w:pPr>
              <w:pStyle w:val="TableParagraph"/>
              <w:rPr>
                <w:rFonts w:ascii="Times New Roman"/>
                <w:sz w:val="20"/>
              </w:rPr>
            </w:pPr>
          </w:p>
        </w:tc>
        <w:tc>
          <w:tcPr>
            <w:tcW w:w="1134" w:type="dxa"/>
          </w:tcPr>
          <w:p w:rsidR="00D6392D" w:rsidRDefault="00D6392D">
            <w:pPr>
              <w:pStyle w:val="TableParagraph"/>
              <w:rPr>
                <w:rFonts w:ascii="Times New Roman"/>
                <w:sz w:val="20"/>
              </w:rPr>
            </w:pPr>
          </w:p>
        </w:tc>
        <w:tc>
          <w:tcPr>
            <w:tcW w:w="1729" w:type="dxa"/>
          </w:tcPr>
          <w:p w:rsidR="00D6392D" w:rsidRDefault="00D6392D">
            <w:pPr>
              <w:pStyle w:val="TableParagraph"/>
              <w:rPr>
                <w:rFonts w:ascii="Times New Roman"/>
                <w:sz w:val="20"/>
              </w:rPr>
            </w:pPr>
          </w:p>
        </w:tc>
        <w:tc>
          <w:tcPr>
            <w:tcW w:w="1701" w:type="dxa"/>
          </w:tcPr>
          <w:p w:rsidR="00D6392D" w:rsidRDefault="00D6392D">
            <w:pPr>
              <w:pStyle w:val="TableParagraph"/>
              <w:rPr>
                <w:rFonts w:ascii="Times New Roman"/>
                <w:sz w:val="20"/>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5"/>
              </w:rPr>
            </w:pPr>
          </w:p>
          <w:p w:rsidR="00D6392D" w:rsidRDefault="002E7D23">
            <w:pPr>
              <w:pStyle w:val="TableParagraph"/>
              <w:ind w:left="148"/>
              <w:rPr>
                <w:sz w:val="20"/>
              </w:rPr>
            </w:pPr>
            <w:r>
              <w:rPr>
                <w:sz w:val="20"/>
              </w:rPr>
              <w:t>5.Makina bakım yağları</w:t>
            </w:r>
          </w:p>
        </w:tc>
        <w:tc>
          <w:tcPr>
            <w:tcW w:w="6491" w:type="dxa"/>
            <w:gridSpan w:val="2"/>
          </w:tcPr>
          <w:p w:rsidR="00D6392D" w:rsidRDefault="002E7D23">
            <w:pPr>
              <w:pStyle w:val="TableParagraph"/>
              <w:spacing w:before="118" w:line="300" w:lineRule="auto"/>
              <w:ind w:left="110" w:right="87"/>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4"/>
              </w:rPr>
              <w:t>”</w:t>
            </w:r>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 xml:space="preserve">Meslek Hastalıkları </w:t>
            </w:r>
            <w:r>
              <w:rPr>
                <w:spacing w:val="-3"/>
              </w:rPr>
              <w:t xml:space="preserve">ve </w:t>
            </w:r>
            <w:r>
              <w:rPr>
                <w:spacing w:val="-4"/>
              </w:rPr>
              <w:t>İşle</w:t>
            </w:r>
            <w:r>
              <w:rPr>
                <w:spacing w:val="53"/>
              </w:rPr>
              <w:t xml:space="preserve"> </w:t>
            </w:r>
            <w:r>
              <w:rPr>
                <w:spacing w:val="-4"/>
              </w:rPr>
              <w:t xml:space="preserve">İlgili  Hastalıklar </w:t>
            </w:r>
            <w:r>
              <w:rPr>
                <w:spacing w:val="-3"/>
              </w:rPr>
              <w:t xml:space="preserve">Tanı </w:t>
            </w:r>
            <w:r>
              <w:rPr>
                <w:spacing w:val="-4"/>
              </w:rPr>
              <w:t xml:space="preserve">Rehberi’nin  “5.2  Kimyasal  Risk Etmenlerine Bağlı </w:t>
            </w:r>
            <w:r>
              <w:rPr>
                <w:spacing w:val="-5"/>
              </w:rPr>
              <w:t xml:space="preserve">Hastalıklar” </w:t>
            </w:r>
            <w:r>
              <w:rPr>
                <w:spacing w:val="-4"/>
              </w:rPr>
              <w:t>bölümüne</w:t>
            </w:r>
            <w:r>
              <w:rPr>
                <w:spacing w:val="-24"/>
              </w:rPr>
              <w:t xml:space="preserve"> </w:t>
            </w:r>
            <w:r>
              <w:rPr>
                <w:spacing w:val="-4"/>
              </w:rPr>
              <w:t>bakınız.</w:t>
            </w:r>
          </w:p>
        </w:tc>
      </w:tr>
      <w:tr w:rsidR="00D6392D">
        <w:trPr>
          <w:trHeight w:val="1614"/>
        </w:trPr>
        <w:tc>
          <w:tcPr>
            <w:tcW w:w="71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9"/>
              </w:rPr>
            </w:pPr>
          </w:p>
          <w:p w:rsidR="00D6392D" w:rsidRDefault="002E7D23">
            <w:pPr>
              <w:pStyle w:val="TableParagraph"/>
              <w:ind w:right="59"/>
              <w:jc w:val="right"/>
              <w:rPr>
                <w:b/>
                <w:sz w:val="20"/>
              </w:rPr>
            </w:pPr>
            <w:r>
              <w:rPr>
                <w:b/>
                <w:sz w:val="20"/>
              </w:rPr>
              <w:t>b.</w:t>
            </w:r>
          </w:p>
        </w:tc>
        <w:tc>
          <w:tcPr>
            <w:tcW w:w="1134" w:type="dxa"/>
            <w:vMerge w:val="restart"/>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5"/>
              <w:rPr>
                <w:rFonts w:ascii="Times New Roman"/>
                <w:sz w:val="30"/>
              </w:rPr>
            </w:pPr>
          </w:p>
          <w:p w:rsidR="00D6392D" w:rsidRDefault="002E7D23">
            <w:pPr>
              <w:pStyle w:val="TableParagraph"/>
              <w:spacing w:line="300" w:lineRule="auto"/>
              <w:ind w:left="106" w:right="9" w:firstLine="1"/>
            </w:pPr>
            <w:r>
              <w:t>Levend sarımı</w:t>
            </w:r>
          </w:p>
        </w:tc>
        <w:tc>
          <w:tcPr>
            <w:tcW w:w="172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1" w:line="300" w:lineRule="auto"/>
              <w:ind w:left="107" w:right="723" w:firstLine="68"/>
              <w:rPr>
                <w:sz w:val="20"/>
              </w:rPr>
            </w:pPr>
            <w:r>
              <w:rPr>
                <w:sz w:val="20"/>
              </w:rPr>
              <w:t>1. Çözgü makinası</w:t>
            </w:r>
          </w:p>
        </w:tc>
        <w:tc>
          <w:tcPr>
            <w:tcW w:w="1701" w:type="dxa"/>
            <w:vMerge w:val="restart"/>
          </w:tcPr>
          <w:p w:rsidR="00D6392D" w:rsidRDefault="00D6392D">
            <w:pPr>
              <w:pStyle w:val="TableParagraph"/>
              <w:rPr>
                <w:rFonts w:ascii="Times New Roman"/>
                <w:sz w:val="20"/>
              </w:rPr>
            </w:pPr>
          </w:p>
        </w:tc>
        <w:tc>
          <w:tcPr>
            <w:tcW w:w="3117" w:type="dxa"/>
          </w:tcPr>
          <w:p w:rsidR="00D6392D" w:rsidRDefault="00D6392D">
            <w:pPr>
              <w:pStyle w:val="TableParagraph"/>
              <w:rPr>
                <w:rFonts w:ascii="Times New Roman"/>
              </w:rPr>
            </w:pPr>
          </w:p>
          <w:p w:rsidR="00D6392D" w:rsidRDefault="00D6392D">
            <w:pPr>
              <w:pStyle w:val="TableParagraph"/>
              <w:spacing w:before="1"/>
              <w:rPr>
                <w:rFonts w:ascii="Times New Roman"/>
                <w:sz w:val="23"/>
              </w:rPr>
            </w:pPr>
          </w:p>
          <w:p w:rsidR="00D6392D" w:rsidRDefault="002E7D23">
            <w:pPr>
              <w:pStyle w:val="TableParagraph"/>
              <w:ind w:left="140"/>
              <w:rPr>
                <w:b/>
                <w:sz w:val="20"/>
              </w:rPr>
            </w:pPr>
            <w:r>
              <w:rPr>
                <w:b/>
                <w:spacing w:val="-4"/>
                <w:sz w:val="20"/>
              </w:rPr>
              <w:t xml:space="preserve">Çözgü </w:t>
            </w:r>
            <w:r>
              <w:rPr>
                <w:b/>
                <w:spacing w:val="-5"/>
                <w:sz w:val="20"/>
              </w:rPr>
              <w:t xml:space="preserve">makinası </w:t>
            </w:r>
            <w:r>
              <w:rPr>
                <w:b/>
                <w:spacing w:val="-4"/>
                <w:sz w:val="20"/>
              </w:rPr>
              <w:t>ile</w:t>
            </w:r>
            <w:r>
              <w:rPr>
                <w:b/>
                <w:spacing w:val="5"/>
                <w:sz w:val="20"/>
              </w:rPr>
              <w:t xml:space="preserve"> </w:t>
            </w:r>
            <w:r>
              <w:rPr>
                <w:b/>
                <w:spacing w:val="-5"/>
                <w:sz w:val="20"/>
              </w:rPr>
              <w:t>çalışmalar</w:t>
            </w:r>
          </w:p>
          <w:p w:rsidR="00D6392D" w:rsidRDefault="002E7D23">
            <w:pPr>
              <w:pStyle w:val="TableParagraph"/>
              <w:spacing w:before="56"/>
              <w:ind w:left="140"/>
              <w:rPr>
                <w:sz w:val="20"/>
              </w:rPr>
            </w:pPr>
            <w:r>
              <w:rPr>
                <w:sz w:val="20"/>
              </w:rPr>
              <w:t xml:space="preserve">1.   </w:t>
            </w:r>
            <w:r>
              <w:rPr>
                <w:spacing w:val="-4"/>
                <w:sz w:val="20"/>
              </w:rPr>
              <w:t xml:space="preserve">Kimyasal </w:t>
            </w:r>
            <w:r>
              <w:rPr>
                <w:spacing w:val="-5"/>
                <w:sz w:val="20"/>
              </w:rPr>
              <w:t>Sızıntı,</w:t>
            </w:r>
            <w:r>
              <w:rPr>
                <w:spacing w:val="-38"/>
                <w:sz w:val="20"/>
              </w:rPr>
              <w:t xml:space="preserve"> </w:t>
            </w:r>
            <w:r>
              <w:rPr>
                <w:spacing w:val="-5"/>
                <w:sz w:val="20"/>
              </w:rPr>
              <w:t>Sıçramalar,</w:t>
            </w:r>
          </w:p>
        </w:tc>
        <w:tc>
          <w:tcPr>
            <w:tcW w:w="6491" w:type="dxa"/>
            <w:gridSpan w:val="2"/>
          </w:tcPr>
          <w:p w:rsidR="00D6392D" w:rsidRDefault="00D6392D">
            <w:pPr>
              <w:pStyle w:val="TableParagraph"/>
              <w:spacing w:before="9"/>
              <w:rPr>
                <w:rFonts w:ascii="Times New Roman"/>
                <w:sz w:val="19"/>
              </w:rPr>
            </w:pPr>
          </w:p>
          <w:p w:rsidR="00D6392D" w:rsidRDefault="002E7D23">
            <w:pPr>
              <w:pStyle w:val="TableParagraph"/>
              <w:ind w:left="110" w:right="87"/>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4"/>
              </w:rPr>
              <w:t>”</w:t>
            </w:r>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 xml:space="preserve">Meslek Hastalıkları </w:t>
            </w:r>
            <w:r>
              <w:rPr>
                <w:spacing w:val="-3"/>
              </w:rPr>
              <w:t xml:space="preserve">ve </w:t>
            </w:r>
            <w:r>
              <w:rPr>
                <w:spacing w:val="-4"/>
              </w:rPr>
              <w:t>İşle</w:t>
            </w:r>
            <w:r>
              <w:rPr>
                <w:spacing w:val="53"/>
              </w:rPr>
              <w:t xml:space="preserve"> </w:t>
            </w:r>
            <w:r>
              <w:rPr>
                <w:spacing w:val="-4"/>
              </w:rPr>
              <w:t xml:space="preserve">İlgili  Hastalıklar </w:t>
            </w:r>
            <w:r>
              <w:rPr>
                <w:spacing w:val="-3"/>
              </w:rPr>
              <w:t xml:space="preserve">Tanı </w:t>
            </w:r>
            <w:r>
              <w:rPr>
                <w:spacing w:val="-4"/>
              </w:rPr>
              <w:t xml:space="preserve">Rehberi’nin  “5.2  Kimyasal  Risk Etmenlerine Bağlı </w:t>
            </w:r>
            <w:r>
              <w:rPr>
                <w:spacing w:val="-5"/>
              </w:rPr>
              <w:t xml:space="preserve">Hastalıklar” </w:t>
            </w:r>
            <w:r>
              <w:rPr>
                <w:spacing w:val="-4"/>
              </w:rPr>
              <w:t>bölümüne</w:t>
            </w:r>
            <w:r>
              <w:rPr>
                <w:spacing w:val="-23"/>
              </w:rPr>
              <w:t xml:space="preserve"> </w:t>
            </w:r>
            <w:r>
              <w:rPr>
                <w:spacing w:val="-4"/>
              </w:rPr>
              <w:t>bakınız.</w:t>
            </w:r>
          </w:p>
        </w:tc>
      </w:tr>
      <w:tr w:rsidR="00D6392D">
        <w:trPr>
          <w:trHeight w:val="816"/>
        </w:trPr>
        <w:tc>
          <w:tcPr>
            <w:tcW w:w="710"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1729"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8"/>
              <w:rPr>
                <w:rFonts w:ascii="Times New Roman"/>
              </w:rPr>
            </w:pPr>
          </w:p>
          <w:p w:rsidR="00D6392D" w:rsidRDefault="002E7D23">
            <w:pPr>
              <w:pStyle w:val="TableParagraph"/>
              <w:ind w:left="140"/>
              <w:rPr>
                <w:sz w:val="20"/>
              </w:rPr>
            </w:pPr>
            <w:r>
              <w:rPr>
                <w:sz w:val="20"/>
              </w:rPr>
              <w:t>2. Kaygan Bozuk Zemin</w:t>
            </w:r>
          </w:p>
        </w:tc>
        <w:tc>
          <w:tcPr>
            <w:tcW w:w="3118" w:type="dxa"/>
          </w:tcPr>
          <w:p w:rsidR="00D6392D" w:rsidRDefault="00D6392D">
            <w:pPr>
              <w:pStyle w:val="TableParagraph"/>
              <w:spacing w:before="2"/>
              <w:rPr>
                <w:rFonts w:ascii="Times New Roman"/>
                <w:sz w:val="25"/>
              </w:rPr>
            </w:pPr>
          </w:p>
          <w:p w:rsidR="00D6392D" w:rsidRDefault="002E7D23">
            <w:pPr>
              <w:pStyle w:val="TableParagraph"/>
              <w:ind w:left="143"/>
              <w:rPr>
                <w:sz w:val="20"/>
              </w:rPr>
            </w:pPr>
            <w:r>
              <w:rPr>
                <w:sz w:val="20"/>
              </w:rPr>
              <w:t>Travma</w:t>
            </w:r>
          </w:p>
        </w:tc>
        <w:tc>
          <w:tcPr>
            <w:tcW w:w="3373" w:type="dxa"/>
          </w:tcPr>
          <w:p w:rsidR="00D6392D" w:rsidRDefault="002E7D23">
            <w:pPr>
              <w:pStyle w:val="TableParagraph"/>
              <w:tabs>
                <w:tab w:val="left" w:pos="1347"/>
                <w:tab w:val="left" w:pos="2012"/>
                <w:tab w:val="left" w:pos="2758"/>
              </w:tabs>
              <w:spacing w:before="118" w:line="300" w:lineRule="auto"/>
              <w:ind w:left="111" w:right="89"/>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spacing w:line="300" w:lineRule="auto"/>
        <w:rPr>
          <w:sz w:val="20"/>
        </w:rPr>
        <w:sectPr w:rsidR="00D6392D">
          <w:headerReference w:type="default" r:id="rId45"/>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2522"/>
        <w:gridCol w:w="3699"/>
        <w:gridCol w:w="3387"/>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15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52"/>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2E7D23">
            <w:pPr>
              <w:pStyle w:val="TableParagraph"/>
              <w:spacing w:before="118"/>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3"/>
              <w:ind w:left="192" w:hanging="34"/>
              <w:rPr>
                <w:b/>
                <w:sz w:val="20"/>
              </w:rPr>
            </w:pPr>
            <w:r>
              <w:rPr>
                <w:b/>
                <w:sz w:val="20"/>
              </w:rPr>
              <w:t>Temel</w:t>
            </w:r>
          </w:p>
          <w:p w:rsidR="00D6392D" w:rsidRDefault="002E7D23">
            <w:pPr>
              <w:pStyle w:val="TableParagraph"/>
              <w:spacing w:before="4" w:line="230" w:lineRule="exact"/>
              <w:ind w:left="283" w:right="6" w:hanging="92"/>
              <w:rPr>
                <w:b/>
                <w:sz w:val="20"/>
              </w:rPr>
            </w:pPr>
            <w:r>
              <w:rPr>
                <w:b/>
                <w:sz w:val="20"/>
              </w:rPr>
              <w:t>İşlem Adı</w:t>
            </w:r>
          </w:p>
        </w:tc>
        <w:tc>
          <w:tcPr>
            <w:tcW w:w="3542" w:type="dxa"/>
            <w:gridSpan w:val="2"/>
            <w:shd w:val="clear" w:color="auto" w:fill="FFC000"/>
          </w:tcPr>
          <w:p w:rsidR="00D6392D" w:rsidRDefault="002E7D23">
            <w:pPr>
              <w:pStyle w:val="TableParagraph"/>
              <w:spacing w:before="23"/>
              <w:ind w:left="742"/>
              <w:rPr>
                <w:b/>
                <w:sz w:val="20"/>
              </w:rPr>
            </w:pPr>
            <w:r>
              <w:rPr>
                <w:b/>
                <w:sz w:val="20"/>
              </w:rPr>
              <w:t>İşlemlerde Kullanılan</w:t>
            </w:r>
          </w:p>
        </w:tc>
        <w:tc>
          <w:tcPr>
            <w:tcW w:w="2522"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43"/>
              <w:rPr>
                <w:b/>
                <w:sz w:val="20"/>
              </w:rPr>
            </w:pPr>
            <w:r>
              <w:rPr>
                <w:b/>
                <w:sz w:val="20"/>
              </w:rPr>
              <w:t>Tehlikeler</w:t>
            </w:r>
          </w:p>
        </w:tc>
        <w:tc>
          <w:tcPr>
            <w:tcW w:w="3699"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057"/>
              <w:rPr>
                <w:b/>
                <w:sz w:val="20"/>
              </w:rPr>
            </w:pPr>
            <w:r>
              <w:rPr>
                <w:b/>
                <w:sz w:val="20"/>
              </w:rPr>
              <w:t>Sağlık Sorunları</w:t>
            </w:r>
          </w:p>
        </w:tc>
        <w:tc>
          <w:tcPr>
            <w:tcW w:w="3387" w:type="dxa"/>
            <w:vMerge w:val="restart"/>
            <w:shd w:val="clear" w:color="auto" w:fill="FFC000"/>
          </w:tcPr>
          <w:p w:rsidR="00D6392D" w:rsidRDefault="002E7D23">
            <w:pPr>
              <w:pStyle w:val="TableParagraph"/>
              <w:spacing w:before="118"/>
              <w:ind w:left="1346" w:right="678" w:hanging="680"/>
              <w:rPr>
                <w:b/>
                <w:sz w:val="20"/>
              </w:rPr>
            </w:pPr>
            <w:r>
              <w:rPr>
                <w:b/>
                <w:sz w:val="20"/>
              </w:rPr>
              <w:t>Muayene ve Tetkikler (*), (**)</w:t>
            </w:r>
          </w:p>
        </w:tc>
      </w:tr>
      <w:tr w:rsidR="00D6392D">
        <w:trPr>
          <w:trHeight w:val="408"/>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88"/>
              <w:ind w:left="200"/>
              <w:rPr>
                <w:b/>
                <w:sz w:val="20"/>
              </w:rPr>
            </w:pPr>
            <w:r>
              <w:rPr>
                <w:b/>
                <w:sz w:val="20"/>
              </w:rPr>
              <w:t>İş Ekipmanları</w:t>
            </w:r>
          </w:p>
        </w:tc>
        <w:tc>
          <w:tcPr>
            <w:tcW w:w="1701" w:type="dxa"/>
            <w:shd w:val="clear" w:color="auto" w:fill="FFC000"/>
          </w:tcPr>
          <w:p w:rsidR="00D6392D" w:rsidRDefault="002E7D23">
            <w:pPr>
              <w:pStyle w:val="TableParagraph"/>
              <w:spacing w:before="88"/>
              <w:ind w:left="241"/>
              <w:rPr>
                <w:b/>
                <w:sz w:val="20"/>
              </w:rPr>
            </w:pPr>
            <w:r>
              <w:rPr>
                <w:b/>
                <w:sz w:val="20"/>
              </w:rPr>
              <w:t>Kimyasallar</w:t>
            </w:r>
          </w:p>
        </w:tc>
        <w:tc>
          <w:tcPr>
            <w:tcW w:w="2522" w:type="dxa"/>
            <w:vMerge/>
            <w:tcBorders>
              <w:top w:val="nil"/>
            </w:tcBorders>
            <w:shd w:val="clear" w:color="auto" w:fill="FFC000"/>
          </w:tcPr>
          <w:p w:rsidR="00D6392D" w:rsidRDefault="00D6392D">
            <w:pPr>
              <w:rPr>
                <w:sz w:val="2"/>
                <w:szCs w:val="2"/>
              </w:rPr>
            </w:pPr>
          </w:p>
        </w:tc>
        <w:tc>
          <w:tcPr>
            <w:tcW w:w="3699" w:type="dxa"/>
            <w:vMerge/>
            <w:tcBorders>
              <w:top w:val="nil"/>
            </w:tcBorders>
            <w:shd w:val="clear" w:color="auto" w:fill="FFC000"/>
          </w:tcPr>
          <w:p w:rsidR="00D6392D" w:rsidRDefault="00D6392D">
            <w:pPr>
              <w:rPr>
                <w:sz w:val="2"/>
                <w:szCs w:val="2"/>
              </w:rPr>
            </w:pPr>
          </w:p>
        </w:tc>
        <w:tc>
          <w:tcPr>
            <w:tcW w:w="3387" w:type="dxa"/>
            <w:vMerge/>
            <w:tcBorders>
              <w:top w:val="nil"/>
            </w:tcBorders>
            <w:shd w:val="clear" w:color="auto" w:fill="FFC000"/>
          </w:tcPr>
          <w:p w:rsidR="00D6392D" w:rsidRDefault="00D6392D">
            <w:pPr>
              <w:rPr>
                <w:sz w:val="2"/>
                <w:szCs w:val="2"/>
              </w:rPr>
            </w:pPr>
          </w:p>
        </w:tc>
      </w:tr>
      <w:tr w:rsidR="00D6392D">
        <w:trPr>
          <w:trHeight w:val="2300"/>
        </w:trPr>
        <w:tc>
          <w:tcPr>
            <w:tcW w:w="710" w:type="dxa"/>
            <w:vMerge w:val="restart"/>
          </w:tcPr>
          <w:p w:rsidR="00D6392D" w:rsidRDefault="00D6392D">
            <w:pPr>
              <w:pStyle w:val="TableParagraph"/>
              <w:rPr>
                <w:rFonts w:ascii="Times New Roman"/>
                <w:sz w:val="20"/>
              </w:rPr>
            </w:pPr>
          </w:p>
        </w:tc>
        <w:tc>
          <w:tcPr>
            <w:tcW w:w="1021" w:type="dxa"/>
            <w:vMerge w:val="restart"/>
          </w:tcPr>
          <w:p w:rsidR="00D6392D" w:rsidRDefault="00D6392D">
            <w:pPr>
              <w:pStyle w:val="TableParagraph"/>
              <w:rPr>
                <w:rFonts w:ascii="Times New Roman"/>
                <w:sz w:val="20"/>
              </w:rPr>
            </w:pPr>
          </w:p>
        </w:tc>
        <w:tc>
          <w:tcPr>
            <w:tcW w:w="1841"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252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41"/>
              <w:rPr>
                <w:sz w:val="20"/>
              </w:rPr>
            </w:pPr>
            <w:r>
              <w:rPr>
                <w:sz w:val="20"/>
              </w:rPr>
              <w:t>3. Elektrikle Çalışma,</w:t>
            </w:r>
          </w:p>
        </w:tc>
        <w:tc>
          <w:tcPr>
            <w:tcW w:w="3699" w:type="dxa"/>
          </w:tcPr>
          <w:p w:rsidR="00D6392D" w:rsidRDefault="002E7D23">
            <w:pPr>
              <w:pStyle w:val="TableParagraph"/>
              <w:ind w:left="143"/>
              <w:rPr>
                <w:sz w:val="20"/>
              </w:rPr>
            </w:pPr>
            <w:r>
              <w:rPr>
                <w:spacing w:val="-4"/>
                <w:sz w:val="20"/>
              </w:rPr>
              <w:t xml:space="preserve">Elektrik </w:t>
            </w:r>
            <w:r>
              <w:rPr>
                <w:spacing w:val="-5"/>
                <w:sz w:val="20"/>
              </w:rPr>
              <w:t xml:space="preserve">çarpmasına </w:t>
            </w:r>
            <w:r>
              <w:rPr>
                <w:spacing w:val="-4"/>
                <w:sz w:val="20"/>
              </w:rPr>
              <w:t xml:space="preserve">bağlı </w:t>
            </w:r>
            <w:r>
              <w:rPr>
                <w:spacing w:val="-5"/>
                <w:sz w:val="20"/>
              </w:rPr>
              <w:t xml:space="preserve">Cilt-doku 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kalp </w:t>
            </w:r>
            <w:r>
              <w:rPr>
                <w:spacing w:val="-5"/>
                <w:sz w:val="20"/>
              </w:rPr>
              <w:t xml:space="preserve">durması, </w:t>
            </w:r>
            <w:r>
              <w:rPr>
                <w:spacing w:val="-4"/>
                <w:sz w:val="20"/>
              </w:rPr>
              <w:t>ölüm, .vb.</w:t>
            </w:r>
          </w:p>
          <w:p w:rsidR="00D6392D" w:rsidRDefault="002E7D23">
            <w:pPr>
              <w:pStyle w:val="TableParagraph"/>
              <w:ind w:left="143"/>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ülserleri, doku </w:t>
            </w:r>
            <w:r>
              <w:rPr>
                <w:spacing w:val="-5"/>
                <w:sz w:val="20"/>
              </w:rPr>
              <w:t>hasarları,</w:t>
            </w:r>
          </w:p>
          <w:p w:rsidR="00D6392D" w:rsidRDefault="002E7D23">
            <w:pPr>
              <w:pStyle w:val="TableParagraph"/>
              <w:spacing w:line="212" w:lineRule="exact"/>
              <w:ind w:left="143"/>
              <w:rPr>
                <w:sz w:val="20"/>
              </w:rPr>
            </w:pPr>
            <w:r>
              <w:rPr>
                <w:sz w:val="20"/>
              </w:rPr>
              <w:t>ölüm vb.</w:t>
            </w:r>
          </w:p>
        </w:tc>
        <w:tc>
          <w:tcPr>
            <w:tcW w:w="3387"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362"/>
                <w:tab w:val="left" w:pos="2027"/>
                <w:tab w:val="left" w:pos="2773"/>
              </w:tabs>
              <w:spacing w:before="144"/>
              <w:ind w:left="126"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467"/>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522" w:type="dxa"/>
          </w:tcPr>
          <w:p w:rsidR="00D6392D" w:rsidRDefault="002E7D23">
            <w:pPr>
              <w:pStyle w:val="TableParagraph"/>
              <w:spacing w:before="116"/>
              <w:ind w:left="141"/>
              <w:rPr>
                <w:sz w:val="20"/>
              </w:rPr>
            </w:pPr>
            <w:r>
              <w:rPr>
                <w:sz w:val="20"/>
              </w:rPr>
              <w:t>4. Mekanik Tehlikeler,</w:t>
            </w:r>
          </w:p>
        </w:tc>
        <w:tc>
          <w:tcPr>
            <w:tcW w:w="3699" w:type="dxa"/>
          </w:tcPr>
          <w:p w:rsidR="00D6392D" w:rsidRDefault="002E7D23">
            <w:pPr>
              <w:pStyle w:val="TableParagraph"/>
              <w:spacing w:line="230" w:lineRule="atLeast"/>
              <w:ind w:left="143"/>
              <w:rPr>
                <w:sz w:val="20"/>
              </w:rPr>
            </w:pPr>
            <w:r>
              <w:rPr>
                <w:spacing w:val="-4"/>
                <w:sz w:val="20"/>
              </w:rPr>
              <w:t xml:space="preserve">Vücut </w:t>
            </w:r>
            <w:r>
              <w:rPr>
                <w:spacing w:val="-5"/>
                <w:sz w:val="20"/>
              </w:rPr>
              <w:t xml:space="preserve">travmaları (sıkıştırma, </w:t>
            </w:r>
            <w:r>
              <w:rPr>
                <w:spacing w:val="-4"/>
                <w:sz w:val="20"/>
              </w:rPr>
              <w:t>ezilme, kesilme, vb.)</w:t>
            </w:r>
          </w:p>
        </w:tc>
        <w:tc>
          <w:tcPr>
            <w:tcW w:w="3387" w:type="dxa"/>
            <w:vMerge/>
            <w:tcBorders>
              <w:top w:val="nil"/>
            </w:tcBorders>
          </w:tcPr>
          <w:p w:rsidR="00D6392D" w:rsidRDefault="00D6392D">
            <w:pPr>
              <w:rPr>
                <w:sz w:val="2"/>
                <w:szCs w:val="2"/>
              </w:rPr>
            </w:pPr>
          </w:p>
        </w:tc>
      </w:tr>
      <w:tr w:rsidR="00D6392D">
        <w:trPr>
          <w:trHeight w:val="174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52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1"/>
              </w:rPr>
            </w:pPr>
          </w:p>
          <w:p w:rsidR="00D6392D" w:rsidRDefault="002E7D23">
            <w:pPr>
              <w:pStyle w:val="TableParagraph"/>
              <w:ind w:left="141"/>
              <w:rPr>
                <w:sz w:val="20"/>
              </w:rPr>
            </w:pPr>
            <w:r>
              <w:rPr>
                <w:sz w:val="20"/>
              </w:rPr>
              <w:t>5. Gürültü</w:t>
            </w:r>
          </w:p>
        </w:tc>
        <w:tc>
          <w:tcPr>
            <w:tcW w:w="3699" w:type="dxa"/>
          </w:tcPr>
          <w:p w:rsidR="00D6392D" w:rsidRDefault="002E7D23">
            <w:pPr>
              <w:pStyle w:val="TableParagraph"/>
              <w:spacing w:before="177"/>
              <w:ind w:left="143" w:right="102"/>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 xml:space="preserve">huzursuzluk, </w:t>
            </w:r>
            <w:r>
              <w:rPr>
                <w:spacing w:val="-3"/>
                <w:sz w:val="20"/>
              </w:rPr>
              <w:t>vb.</w:t>
            </w:r>
          </w:p>
        </w:tc>
        <w:tc>
          <w:tcPr>
            <w:tcW w:w="3387" w:type="dxa"/>
          </w:tcPr>
          <w:p w:rsidR="00D6392D" w:rsidRDefault="002E7D23">
            <w:pPr>
              <w:pStyle w:val="TableParagraph"/>
              <w:spacing w:before="117"/>
              <w:ind w:left="129" w:right="229"/>
              <w:jc w:val="both"/>
              <w:rPr>
                <w:sz w:val="20"/>
              </w:rPr>
            </w:pPr>
            <w:r>
              <w:rPr>
                <w:spacing w:val="-4"/>
                <w:sz w:val="20"/>
              </w:rPr>
              <w:t xml:space="preserve">Fizik Muayene Rinne Testi, Weber Testi, Kulak Burun Boğaz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20"/>
              <w:ind w:left="129" w:right="230"/>
              <w:jc w:val="both"/>
              <w:rPr>
                <w:sz w:val="20"/>
              </w:rPr>
            </w:pPr>
            <w:r>
              <w:rPr>
                <w:sz w:val="20"/>
              </w:rPr>
              <w:t xml:space="preserve">Odyometri, tansiyon ve </w:t>
            </w:r>
            <w:r>
              <w:rPr>
                <w:sz w:val="20"/>
              </w:rPr>
              <w:t>nabız ölçümleri, Elektrokardiyografi vb.</w:t>
            </w:r>
          </w:p>
        </w:tc>
      </w:tr>
      <w:tr w:rsidR="00D6392D">
        <w:trPr>
          <w:trHeight w:val="115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522" w:type="dxa"/>
          </w:tcPr>
          <w:p w:rsidR="00D6392D" w:rsidRDefault="00D6392D">
            <w:pPr>
              <w:pStyle w:val="TableParagraph"/>
              <w:rPr>
                <w:rFonts w:ascii="Times New Roman"/>
              </w:rPr>
            </w:pPr>
          </w:p>
          <w:p w:rsidR="00D6392D" w:rsidRDefault="00D6392D">
            <w:pPr>
              <w:pStyle w:val="TableParagraph"/>
              <w:spacing w:before="2"/>
              <w:rPr>
                <w:rFonts w:ascii="Times New Roman"/>
                <w:sz w:val="18"/>
              </w:rPr>
            </w:pPr>
          </w:p>
          <w:p w:rsidR="00D6392D" w:rsidRDefault="002E7D23">
            <w:pPr>
              <w:pStyle w:val="TableParagraph"/>
              <w:ind w:left="141"/>
              <w:rPr>
                <w:sz w:val="20"/>
              </w:rPr>
            </w:pPr>
            <w:r>
              <w:rPr>
                <w:sz w:val="20"/>
              </w:rPr>
              <w:t>6. Yangın</w:t>
            </w:r>
          </w:p>
        </w:tc>
        <w:tc>
          <w:tcPr>
            <w:tcW w:w="3699" w:type="dxa"/>
          </w:tcPr>
          <w:p w:rsidR="00D6392D" w:rsidRDefault="002E7D23">
            <w:pPr>
              <w:pStyle w:val="TableParagraph"/>
              <w:spacing w:before="117"/>
              <w:ind w:left="110" w:right="103"/>
              <w:jc w:val="both"/>
              <w:rPr>
                <w:sz w:val="20"/>
              </w:rPr>
            </w:pPr>
            <w:r>
              <w:rPr>
                <w:spacing w:val="-4"/>
                <w:sz w:val="20"/>
              </w:rPr>
              <w:t xml:space="preserve">Yangına,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 xml:space="preserve">ölüm </w:t>
            </w:r>
            <w:r>
              <w:rPr>
                <w:spacing w:val="-3"/>
                <w:sz w:val="20"/>
              </w:rPr>
              <w:t>vb.</w:t>
            </w:r>
          </w:p>
        </w:tc>
        <w:tc>
          <w:tcPr>
            <w:tcW w:w="3387" w:type="dxa"/>
          </w:tcPr>
          <w:p w:rsidR="00D6392D" w:rsidRDefault="00D6392D">
            <w:pPr>
              <w:pStyle w:val="TableParagraph"/>
              <w:spacing w:before="2"/>
              <w:rPr>
                <w:rFonts w:ascii="Times New Roman"/>
                <w:sz w:val="30"/>
              </w:rPr>
            </w:pPr>
          </w:p>
          <w:p w:rsidR="00D6392D" w:rsidRDefault="002E7D23">
            <w:pPr>
              <w:pStyle w:val="TableParagraph"/>
              <w:tabs>
                <w:tab w:val="left" w:pos="1343"/>
                <w:tab w:val="left" w:pos="2017"/>
                <w:tab w:val="left" w:pos="2773"/>
              </w:tabs>
              <w:ind w:left="97"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115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522" w:type="dxa"/>
          </w:tcPr>
          <w:p w:rsidR="00D6392D" w:rsidRDefault="00D6392D">
            <w:pPr>
              <w:pStyle w:val="TableParagraph"/>
              <w:rPr>
                <w:rFonts w:ascii="Times New Roman"/>
              </w:rPr>
            </w:pPr>
          </w:p>
          <w:p w:rsidR="00D6392D" w:rsidRDefault="00D6392D">
            <w:pPr>
              <w:pStyle w:val="TableParagraph"/>
              <w:spacing w:before="2"/>
              <w:rPr>
                <w:rFonts w:ascii="Times New Roman"/>
                <w:sz w:val="18"/>
              </w:rPr>
            </w:pPr>
          </w:p>
          <w:p w:rsidR="00D6392D" w:rsidRDefault="002E7D23">
            <w:pPr>
              <w:pStyle w:val="TableParagraph"/>
              <w:ind w:left="141"/>
              <w:rPr>
                <w:sz w:val="20"/>
              </w:rPr>
            </w:pPr>
            <w:r>
              <w:rPr>
                <w:sz w:val="20"/>
              </w:rPr>
              <w:t>7. Tozlu ortamda çalışma</w:t>
            </w:r>
          </w:p>
        </w:tc>
        <w:tc>
          <w:tcPr>
            <w:tcW w:w="3699" w:type="dxa"/>
          </w:tcPr>
          <w:p w:rsidR="00D6392D" w:rsidRDefault="002E7D23">
            <w:pPr>
              <w:pStyle w:val="TableParagraph"/>
              <w:spacing w:before="117"/>
              <w:ind w:left="110" w:right="101" w:firstLine="51"/>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(astım, aşırı </w:t>
            </w:r>
            <w:r>
              <w:rPr>
                <w:spacing w:val="-5"/>
                <w:sz w:val="20"/>
              </w:rPr>
              <w:t xml:space="preserve">duyarlılık </w:t>
            </w:r>
            <w:r>
              <w:rPr>
                <w:spacing w:val="-4"/>
                <w:sz w:val="20"/>
              </w:rPr>
              <w:t xml:space="preserve">akciğer </w:t>
            </w:r>
            <w:r>
              <w:rPr>
                <w:spacing w:val="-5"/>
                <w:sz w:val="20"/>
              </w:rPr>
              <w:t xml:space="preserve">enfeksiyonu (hipersensitivite pnömönisi), </w:t>
            </w:r>
            <w:r>
              <w:rPr>
                <w:spacing w:val="-3"/>
                <w:sz w:val="20"/>
              </w:rPr>
              <w:t>vb.</w:t>
            </w:r>
          </w:p>
        </w:tc>
        <w:tc>
          <w:tcPr>
            <w:tcW w:w="3387" w:type="dxa"/>
          </w:tcPr>
          <w:p w:rsidR="00D6392D" w:rsidRDefault="002E7D23">
            <w:pPr>
              <w:pStyle w:val="TableParagraph"/>
              <w:spacing w:before="117"/>
              <w:ind w:left="129"/>
              <w:rPr>
                <w:sz w:val="20"/>
              </w:rPr>
            </w:pPr>
            <w:r>
              <w:rPr>
                <w:sz w:val="20"/>
              </w:rPr>
              <w:t>Solunum sistemi muayenesi</w:t>
            </w:r>
          </w:p>
          <w:p w:rsidR="00D6392D" w:rsidRDefault="002E7D23">
            <w:pPr>
              <w:pStyle w:val="TableParagraph"/>
              <w:spacing w:before="120"/>
              <w:ind w:left="97"/>
              <w:rPr>
                <w:sz w:val="20"/>
              </w:rPr>
            </w:pPr>
            <w:r>
              <w:rPr>
                <w:sz w:val="20"/>
              </w:rPr>
              <w:t>Akciğer grafisi, Solunum Fonksiyon Testi, immünolojik testler,</w:t>
            </w:r>
          </w:p>
        </w:tc>
      </w:tr>
    </w:tbl>
    <w:p w:rsidR="00D6392D" w:rsidRDefault="00D6392D">
      <w:pPr>
        <w:rPr>
          <w:sz w:val="20"/>
        </w:rPr>
        <w:sectPr w:rsidR="00D6392D">
          <w:headerReference w:type="default" r:id="rId46"/>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276"/>
        <w:gridCol w:w="1588"/>
        <w:gridCol w:w="1389"/>
        <w:gridCol w:w="2553"/>
        <w:gridCol w:w="3259"/>
        <w:gridCol w:w="4111"/>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15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176" w:type="dxa"/>
            <w:gridSpan w:val="6"/>
            <w:shd w:val="clear" w:color="auto" w:fill="0000FF"/>
          </w:tcPr>
          <w:p w:rsidR="00D6392D" w:rsidRDefault="002E7D23">
            <w:pPr>
              <w:pStyle w:val="TableParagraph"/>
              <w:spacing w:before="152"/>
              <w:ind w:left="2687"/>
              <w:rPr>
                <w:b/>
              </w:rPr>
            </w:pPr>
            <w:r>
              <w:rPr>
                <w:b/>
                <w:color w:val="FFFFFF"/>
              </w:rPr>
              <w:t>TEKSTİL SEKTÖRÜ TEHLİKELERİ, SAĞLIK SORUNLARI, MUAYENE VE TETKİKLER</w:t>
            </w:r>
          </w:p>
        </w:tc>
      </w:tr>
      <w:tr w:rsidR="00D6392D">
        <w:trPr>
          <w:trHeight w:val="401"/>
        </w:trPr>
        <w:tc>
          <w:tcPr>
            <w:tcW w:w="14886"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2E7D23">
            <w:pPr>
              <w:pStyle w:val="TableParagraph"/>
              <w:spacing w:before="143"/>
              <w:ind w:left="230" w:right="186" w:hanging="75"/>
              <w:rPr>
                <w:b/>
                <w:sz w:val="20"/>
              </w:rPr>
            </w:pPr>
            <w:r>
              <w:rPr>
                <w:b/>
                <w:sz w:val="20"/>
              </w:rPr>
              <w:t>Sır a</w:t>
            </w:r>
          </w:p>
        </w:tc>
        <w:tc>
          <w:tcPr>
            <w:tcW w:w="1276" w:type="dxa"/>
            <w:vMerge w:val="restart"/>
            <w:shd w:val="clear" w:color="auto" w:fill="FFC000"/>
          </w:tcPr>
          <w:p w:rsidR="00D6392D" w:rsidRDefault="002E7D23">
            <w:pPr>
              <w:pStyle w:val="TableParagraph"/>
              <w:spacing w:before="143"/>
              <w:ind w:left="139" w:right="12" w:firstLine="146"/>
              <w:rPr>
                <w:b/>
                <w:sz w:val="20"/>
              </w:rPr>
            </w:pPr>
            <w:r>
              <w:rPr>
                <w:b/>
                <w:sz w:val="20"/>
              </w:rPr>
              <w:t>Temel İşlem Adı</w:t>
            </w:r>
          </w:p>
        </w:tc>
        <w:tc>
          <w:tcPr>
            <w:tcW w:w="2977" w:type="dxa"/>
            <w:gridSpan w:val="2"/>
            <w:shd w:val="clear" w:color="auto" w:fill="FFC000"/>
          </w:tcPr>
          <w:p w:rsidR="00D6392D" w:rsidRDefault="002E7D23">
            <w:pPr>
              <w:pStyle w:val="TableParagraph"/>
              <w:spacing w:before="23"/>
              <w:ind w:left="458"/>
              <w:rPr>
                <w:b/>
                <w:sz w:val="20"/>
              </w:rPr>
            </w:pPr>
            <w:r>
              <w:rPr>
                <w:b/>
                <w:sz w:val="20"/>
              </w:rPr>
              <w:t>İşlemlerde Kullanılan</w:t>
            </w:r>
          </w:p>
        </w:tc>
        <w:tc>
          <w:tcPr>
            <w:tcW w:w="2553"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756"/>
              <w:rPr>
                <w:b/>
                <w:sz w:val="20"/>
              </w:rPr>
            </w:pPr>
            <w:r>
              <w:rPr>
                <w:b/>
                <w:sz w:val="20"/>
              </w:rPr>
              <w:t>Tehlikeler</w:t>
            </w:r>
          </w:p>
        </w:tc>
        <w:tc>
          <w:tcPr>
            <w:tcW w:w="3259"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826"/>
              <w:rPr>
                <w:b/>
                <w:sz w:val="20"/>
              </w:rPr>
            </w:pPr>
            <w:r>
              <w:rPr>
                <w:b/>
                <w:sz w:val="20"/>
              </w:rPr>
              <w:t>Sağlık Sorunları</w:t>
            </w:r>
          </w:p>
        </w:tc>
        <w:tc>
          <w:tcPr>
            <w:tcW w:w="4111" w:type="dxa"/>
            <w:vMerge w:val="restart"/>
            <w:shd w:val="clear" w:color="auto" w:fill="FFC000"/>
          </w:tcPr>
          <w:p w:rsidR="00D6392D" w:rsidRDefault="002E7D23">
            <w:pPr>
              <w:pStyle w:val="TableParagraph"/>
              <w:spacing w:before="143"/>
              <w:ind w:left="1695" w:right="1053" w:hanging="680"/>
              <w:rPr>
                <w:b/>
                <w:sz w:val="20"/>
              </w:rPr>
            </w:pPr>
            <w:r>
              <w:rPr>
                <w:b/>
                <w:sz w:val="20"/>
              </w:rPr>
              <w:t>Muayene ve Tetkikler (*), (**)</w:t>
            </w:r>
          </w:p>
        </w:tc>
      </w:tr>
      <w:tr w:rsidR="00D6392D">
        <w:trPr>
          <w:trHeight w:val="460"/>
        </w:trPr>
        <w:tc>
          <w:tcPr>
            <w:tcW w:w="710" w:type="dxa"/>
            <w:vMerge/>
            <w:tcBorders>
              <w:top w:val="nil"/>
            </w:tcBorders>
            <w:shd w:val="clear" w:color="auto" w:fill="FFC000"/>
          </w:tcPr>
          <w:p w:rsidR="00D6392D" w:rsidRDefault="00D6392D">
            <w:pPr>
              <w:rPr>
                <w:sz w:val="2"/>
                <w:szCs w:val="2"/>
              </w:rPr>
            </w:pPr>
          </w:p>
        </w:tc>
        <w:tc>
          <w:tcPr>
            <w:tcW w:w="1276" w:type="dxa"/>
            <w:vMerge/>
            <w:tcBorders>
              <w:top w:val="nil"/>
            </w:tcBorders>
            <w:shd w:val="clear" w:color="auto" w:fill="FFC000"/>
          </w:tcPr>
          <w:p w:rsidR="00D6392D" w:rsidRDefault="00D6392D">
            <w:pPr>
              <w:rPr>
                <w:sz w:val="2"/>
                <w:szCs w:val="2"/>
              </w:rPr>
            </w:pPr>
          </w:p>
        </w:tc>
        <w:tc>
          <w:tcPr>
            <w:tcW w:w="1588" w:type="dxa"/>
            <w:shd w:val="clear" w:color="auto" w:fill="FFC000"/>
          </w:tcPr>
          <w:p w:rsidR="00D6392D" w:rsidRDefault="002E7D23">
            <w:pPr>
              <w:pStyle w:val="TableParagraph"/>
              <w:spacing w:before="2" w:line="230" w:lineRule="exact"/>
              <w:ind w:left="177" w:firstLine="465"/>
              <w:rPr>
                <w:b/>
                <w:sz w:val="20"/>
              </w:rPr>
            </w:pPr>
            <w:r>
              <w:rPr>
                <w:b/>
                <w:sz w:val="20"/>
              </w:rPr>
              <w:t>İş Ekipmanları</w:t>
            </w:r>
          </w:p>
        </w:tc>
        <w:tc>
          <w:tcPr>
            <w:tcW w:w="1389" w:type="dxa"/>
            <w:shd w:val="clear" w:color="auto" w:fill="FFC000"/>
          </w:tcPr>
          <w:p w:rsidR="00D6392D" w:rsidRDefault="002E7D23">
            <w:pPr>
              <w:pStyle w:val="TableParagraph"/>
              <w:spacing w:before="2" w:line="230" w:lineRule="exact"/>
              <w:ind w:left="585" w:right="194" w:hanging="466"/>
              <w:rPr>
                <w:b/>
                <w:sz w:val="20"/>
              </w:rPr>
            </w:pPr>
            <w:r>
              <w:rPr>
                <w:b/>
                <w:sz w:val="20"/>
              </w:rPr>
              <w:t>Kimyasalla r</w:t>
            </w:r>
          </w:p>
        </w:tc>
        <w:tc>
          <w:tcPr>
            <w:tcW w:w="2553" w:type="dxa"/>
            <w:vMerge/>
            <w:tcBorders>
              <w:top w:val="nil"/>
            </w:tcBorders>
            <w:shd w:val="clear" w:color="auto" w:fill="FFC000"/>
          </w:tcPr>
          <w:p w:rsidR="00D6392D" w:rsidRDefault="00D6392D">
            <w:pPr>
              <w:rPr>
                <w:sz w:val="2"/>
                <w:szCs w:val="2"/>
              </w:rPr>
            </w:pPr>
          </w:p>
        </w:tc>
        <w:tc>
          <w:tcPr>
            <w:tcW w:w="3259" w:type="dxa"/>
            <w:vMerge/>
            <w:tcBorders>
              <w:top w:val="nil"/>
            </w:tcBorders>
            <w:shd w:val="clear" w:color="auto" w:fill="FFC000"/>
          </w:tcPr>
          <w:p w:rsidR="00D6392D" w:rsidRDefault="00D6392D">
            <w:pPr>
              <w:rPr>
                <w:sz w:val="2"/>
                <w:szCs w:val="2"/>
              </w:rPr>
            </w:pPr>
          </w:p>
        </w:tc>
        <w:tc>
          <w:tcPr>
            <w:tcW w:w="4111" w:type="dxa"/>
            <w:vMerge/>
            <w:tcBorders>
              <w:top w:val="nil"/>
            </w:tcBorders>
            <w:shd w:val="clear" w:color="auto" w:fill="FFC000"/>
          </w:tcPr>
          <w:p w:rsidR="00D6392D" w:rsidRDefault="00D6392D">
            <w:pPr>
              <w:rPr>
                <w:sz w:val="2"/>
                <w:szCs w:val="2"/>
              </w:rPr>
            </w:pPr>
          </w:p>
        </w:tc>
      </w:tr>
      <w:tr w:rsidR="00D6392D">
        <w:trPr>
          <w:trHeight w:val="892"/>
        </w:trPr>
        <w:tc>
          <w:tcPr>
            <w:tcW w:w="710" w:type="dxa"/>
            <w:tcBorders>
              <w:bottom w:val="nil"/>
            </w:tcBorders>
          </w:tcPr>
          <w:p w:rsidR="00D6392D" w:rsidRDefault="00D6392D">
            <w:pPr>
              <w:pStyle w:val="TableParagraph"/>
              <w:rPr>
                <w:rFonts w:ascii="Times New Roman"/>
                <w:sz w:val="20"/>
              </w:rPr>
            </w:pPr>
          </w:p>
        </w:tc>
        <w:tc>
          <w:tcPr>
            <w:tcW w:w="1276" w:type="dxa"/>
            <w:tcBorders>
              <w:bottom w:val="nil"/>
            </w:tcBorders>
          </w:tcPr>
          <w:p w:rsidR="00D6392D" w:rsidRDefault="00D6392D">
            <w:pPr>
              <w:pStyle w:val="TableParagraph"/>
              <w:rPr>
                <w:rFonts w:ascii="Times New Roman"/>
                <w:sz w:val="20"/>
              </w:rPr>
            </w:pPr>
          </w:p>
        </w:tc>
        <w:tc>
          <w:tcPr>
            <w:tcW w:w="1588" w:type="dxa"/>
            <w:vMerge w:val="restart"/>
          </w:tcPr>
          <w:p w:rsidR="00D6392D" w:rsidRDefault="00D6392D">
            <w:pPr>
              <w:pStyle w:val="TableParagraph"/>
              <w:rPr>
                <w:rFonts w:ascii="Times New Roman"/>
                <w:sz w:val="20"/>
              </w:rPr>
            </w:pPr>
          </w:p>
        </w:tc>
        <w:tc>
          <w:tcPr>
            <w:tcW w:w="1389" w:type="dxa"/>
            <w:vMerge w:val="restart"/>
          </w:tcPr>
          <w:p w:rsidR="00D6392D" w:rsidRDefault="00D6392D">
            <w:pPr>
              <w:pStyle w:val="TableParagraph"/>
              <w:rPr>
                <w:rFonts w:ascii="Times New Roman"/>
                <w:sz w:val="20"/>
              </w:rPr>
            </w:pPr>
          </w:p>
        </w:tc>
        <w:tc>
          <w:tcPr>
            <w:tcW w:w="2553" w:type="dxa"/>
            <w:tcBorders>
              <w:bottom w:val="nil"/>
            </w:tcBorders>
          </w:tcPr>
          <w:p w:rsidR="00D6392D" w:rsidRDefault="00D6392D">
            <w:pPr>
              <w:pStyle w:val="TableParagraph"/>
              <w:rPr>
                <w:rFonts w:ascii="Times New Roman"/>
              </w:rPr>
            </w:pPr>
          </w:p>
          <w:p w:rsidR="00D6392D" w:rsidRDefault="002E7D23">
            <w:pPr>
              <w:pStyle w:val="TableParagraph"/>
              <w:spacing w:before="153"/>
              <w:ind w:left="107" w:firstLine="32"/>
              <w:rPr>
                <w:sz w:val="20"/>
              </w:rPr>
            </w:pPr>
            <w:r>
              <w:rPr>
                <w:sz w:val="20"/>
              </w:rPr>
              <w:t>1. Aydınlatmanın yetersiz olması</w:t>
            </w:r>
          </w:p>
        </w:tc>
        <w:tc>
          <w:tcPr>
            <w:tcW w:w="3259" w:type="dxa"/>
            <w:tcBorders>
              <w:bottom w:val="nil"/>
            </w:tcBorders>
          </w:tcPr>
          <w:p w:rsidR="00D6392D" w:rsidRDefault="002E7D23">
            <w:pPr>
              <w:pStyle w:val="TableParagraph"/>
              <w:spacing w:before="115"/>
              <w:ind w:left="105" w:right="94"/>
              <w:jc w:val="both"/>
              <w:rPr>
                <w:sz w:val="20"/>
              </w:rPr>
            </w:pPr>
            <w:r>
              <w:rPr>
                <w:spacing w:val="-4"/>
                <w:sz w:val="20"/>
              </w:rPr>
              <w:t xml:space="preserve">Görme </w:t>
            </w:r>
            <w:r>
              <w:rPr>
                <w:spacing w:val="-5"/>
                <w:sz w:val="20"/>
              </w:rPr>
              <w:t xml:space="preserve">keskinliğinde </w:t>
            </w:r>
            <w:r>
              <w:rPr>
                <w:spacing w:val="-4"/>
                <w:sz w:val="20"/>
              </w:rPr>
              <w:t xml:space="preserve">azalma, görüş </w:t>
            </w:r>
            <w:r>
              <w:rPr>
                <w:spacing w:val="-5"/>
                <w:sz w:val="20"/>
              </w:rPr>
              <w:t xml:space="preserve">alanının kısıtlanması, </w:t>
            </w:r>
            <w:r>
              <w:rPr>
                <w:spacing w:val="-4"/>
                <w:sz w:val="20"/>
              </w:rPr>
              <w:t xml:space="preserve">ışığa </w:t>
            </w:r>
            <w:r>
              <w:rPr>
                <w:spacing w:val="-5"/>
                <w:sz w:val="20"/>
              </w:rPr>
              <w:t xml:space="preserve">duyarlıklık, </w:t>
            </w:r>
            <w:r>
              <w:rPr>
                <w:spacing w:val="-4"/>
                <w:sz w:val="20"/>
              </w:rPr>
              <w:t>baş ağrısı</w:t>
            </w:r>
          </w:p>
        </w:tc>
        <w:tc>
          <w:tcPr>
            <w:tcW w:w="4111" w:type="dxa"/>
            <w:vMerge w:val="restart"/>
          </w:tcPr>
          <w:p w:rsidR="00D6392D" w:rsidRDefault="00D6392D">
            <w:pPr>
              <w:pStyle w:val="TableParagraph"/>
              <w:rPr>
                <w:rFonts w:ascii="Times New Roman"/>
                <w:sz w:val="20"/>
              </w:rPr>
            </w:pPr>
          </w:p>
          <w:p w:rsidR="00D6392D" w:rsidRDefault="002E7D23">
            <w:pPr>
              <w:pStyle w:val="TableParagraph"/>
              <w:ind w:left="107" w:right="274"/>
              <w:rPr>
                <w:sz w:val="20"/>
              </w:rPr>
            </w:pPr>
            <w:r>
              <w:rPr>
                <w:spacing w:val="-3"/>
                <w:sz w:val="20"/>
              </w:rPr>
              <w:t xml:space="preserve">Göz </w:t>
            </w:r>
            <w:r>
              <w:rPr>
                <w:spacing w:val="-4"/>
                <w:sz w:val="20"/>
              </w:rPr>
              <w:t>muayenesi (görme keskinliği, görme alanı</w:t>
            </w:r>
            <w:r>
              <w:rPr>
                <w:spacing w:val="-10"/>
                <w:sz w:val="20"/>
              </w:rPr>
              <w:t xml:space="preserve"> </w:t>
            </w:r>
            <w:r>
              <w:rPr>
                <w:spacing w:val="-5"/>
                <w:sz w:val="20"/>
              </w:rPr>
              <w:t>..vb.)</w:t>
            </w:r>
          </w:p>
          <w:p w:rsidR="00D6392D" w:rsidRDefault="002E7D23">
            <w:pPr>
              <w:pStyle w:val="TableParagraph"/>
              <w:spacing w:before="120"/>
              <w:ind w:left="158"/>
              <w:rPr>
                <w:sz w:val="20"/>
              </w:rPr>
            </w:pPr>
            <w:r>
              <w:rPr>
                <w:sz w:val="20"/>
              </w:rPr>
              <w:t>ilkyardım ve acil tedavi organizasyonu</w:t>
            </w:r>
          </w:p>
        </w:tc>
      </w:tr>
      <w:tr w:rsidR="00D6392D">
        <w:trPr>
          <w:trHeight w:val="375"/>
        </w:trPr>
        <w:tc>
          <w:tcPr>
            <w:tcW w:w="710" w:type="dxa"/>
            <w:tcBorders>
              <w:top w:val="nil"/>
              <w:bottom w:val="nil"/>
            </w:tcBorders>
          </w:tcPr>
          <w:p w:rsidR="00D6392D" w:rsidRDefault="00D6392D">
            <w:pPr>
              <w:pStyle w:val="TableParagraph"/>
              <w:rPr>
                <w:rFonts w:ascii="Times New Roman"/>
                <w:sz w:val="20"/>
              </w:rPr>
            </w:pPr>
          </w:p>
        </w:tc>
        <w:tc>
          <w:tcPr>
            <w:tcW w:w="1276" w:type="dxa"/>
            <w:tcBorders>
              <w:top w:val="nil"/>
              <w:bottom w:val="nil"/>
            </w:tcBorders>
          </w:tcPr>
          <w:p w:rsidR="00D6392D" w:rsidRDefault="00D6392D">
            <w:pPr>
              <w:pStyle w:val="TableParagraph"/>
              <w:rPr>
                <w:rFonts w:ascii="Times New Roman"/>
                <w:sz w:val="20"/>
              </w:rPr>
            </w:pPr>
          </w:p>
        </w:tc>
        <w:tc>
          <w:tcPr>
            <w:tcW w:w="1588" w:type="dxa"/>
            <w:vMerge/>
            <w:tcBorders>
              <w:top w:val="nil"/>
            </w:tcBorders>
          </w:tcPr>
          <w:p w:rsidR="00D6392D" w:rsidRDefault="00D6392D">
            <w:pPr>
              <w:rPr>
                <w:sz w:val="2"/>
                <w:szCs w:val="2"/>
              </w:rPr>
            </w:pPr>
          </w:p>
        </w:tc>
        <w:tc>
          <w:tcPr>
            <w:tcW w:w="1389" w:type="dxa"/>
            <w:vMerge/>
            <w:tcBorders>
              <w:top w:val="nil"/>
            </w:tcBorders>
          </w:tcPr>
          <w:p w:rsidR="00D6392D" w:rsidRDefault="00D6392D">
            <w:pPr>
              <w:rPr>
                <w:sz w:val="2"/>
                <w:szCs w:val="2"/>
              </w:rPr>
            </w:pPr>
          </w:p>
        </w:tc>
        <w:tc>
          <w:tcPr>
            <w:tcW w:w="2553" w:type="dxa"/>
            <w:tcBorders>
              <w:top w:val="nil"/>
            </w:tcBorders>
          </w:tcPr>
          <w:p w:rsidR="00D6392D" w:rsidRDefault="00D6392D">
            <w:pPr>
              <w:pStyle w:val="TableParagraph"/>
              <w:rPr>
                <w:rFonts w:ascii="Times New Roman"/>
                <w:sz w:val="20"/>
              </w:rPr>
            </w:pPr>
          </w:p>
        </w:tc>
        <w:tc>
          <w:tcPr>
            <w:tcW w:w="3259" w:type="dxa"/>
            <w:tcBorders>
              <w:top w:val="nil"/>
            </w:tcBorders>
          </w:tcPr>
          <w:p w:rsidR="00D6392D" w:rsidRDefault="002E7D23">
            <w:pPr>
              <w:pStyle w:val="TableParagraph"/>
              <w:spacing w:before="22"/>
              <w:ind w:left="105"/>
              <w:rPr>
                <w:sz w:val="20"/>
              </w:rPr>
            </w:pPr>
            <w:r>
              <w:rPr>
                <w:sz w:val="20"/>
              </w:rPr>
              <w:t>Yaralanma, ölüm</w:t>
            </w:r>
          </w:p>
        </w:tc>
        <w:tc>
          <w:tcPr>
            <w:tcW w:w="4111" w:type="dxa"/>
            <w:vMerge/>
            <w:tcBorders>
              <w:top w:val="nil"/>
            </w:tcBorders>
          </w:tcPr>
          <w:p w:rsidR="00D6392D" w:rsidRDefault="00D6392D">
            <w:pPr>
              <w:rPr>
                <w:sz w:val="2"/>
                <w:szCs w:val="2"/>
              </w:rPr>
            </w:pPr>
          </w:p>
        </w:tc>
      </w:tr>
      <w:tr w:rsidR="00D6392D">
        <w:trPr>
          <w:trHeight w:val="1688"/>
        </w:trPr>
        <w:tc>
          <w:tcPr>
            <w:tcW w:w="710" w:type="dxa"/>
            <w:tcBorders>
              <w:top w:val="nil"/>
              <w:bottom w:val="nil"/>
            </w:tcBorders>
          </w:tcPr>
          <w:p w:rsidR="00D6392D" w:rsidRDefault="00D6392D">
            <w:pPr>
              <w:pStyle w:val="TableParagraph"/>
              <w:rPr>
                <w:rFonts w:ascii="Times New Roman"/>
                <w:sz w:val="20"/>
              </w:rPr>
            </w:pPr>
          </w:p>
        </w:tc>
        <w:tc>
          <w:tcPr>
            <w:tcW w:w="1276" w:type="dxa"/>
            <w:tcBorders>
              <w:top w:val="nil"/>
              <w:bottom w:val="nil"/>
            </w:tcBorders>
          </w:tcPr>
          <w:p w:rsidR="00D6392D" w:rsidRDefault="00D6392D">
            <w:pPr>
              <w:pStyle w:val="TableParagraph"/>
              <w:rPr>
                <w:rFonts w:ascii="Times New Roman"/>
                <w:sz w:val="20"/>
              </w:rPr>
            </w:pPr>
          </w:p>
        </w:tc>
        <w:tc>
          <w:tcPr>
            <w:tcW w:w="1588" w:type="dxa"/>
            <w:vMerge/>
            <w:tcBorders>
              <w:top w:val="nil"/>
            </w:tcBorders>
          </w:tcPr>
          <w:p w:rsidR="00D6392D" w:rsidRDefault="00D6392D">
            <w:pPr>
              <w:rPr>
                <w:sz w:val="2"/>
                <w:szCs w:val="2"/>
              </w:rPr>
            </w:pPr>
          </w:p>
        </w:tc>
        <w:tc>
          <w:tcPr>
            <w:tcW w:w="1389" w:type="dxa"/>
            <w:vMerge/>
            <w:tcBorders>
              <w:top w:val="nil"/>
            </w:tcBorders>
          </w:tcPr>
          <w:p w:rsidR="00D6392D" w:rsidRDefault="00D6392D">
            <w:pPr>
              <w:rPr>
                <w:sz w:val="2"/>
                <w:szCs w:val="2"/>
              </w:rPr>
            </w:pPr>
          </w:p>
        </w:tc>
        <w:tc>
          <w:tcPr>
            <w:tcW w:w="2553" w:type="dxa"/>
            <w:tcBorders>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88"/>
              <w:ind w:left="139"/>
              <w:rPr>
                <w:sz w:val="20"/>
              </w:rPr>
            </w:pPr>
            <w:r>
              <w:rPr>
                <w:sz w:val="20"/>
              </w:rPr>
              <w:t>2. Duruş bozuklukları</w:t>
            </w:r>
          </w:p>
        </w:tc>
        <w:tc>
          <w:tcPr>
            <w:tcW w:w="3259" w:type="dxa"/>
            <w:tcBorders>
              <w:bottom w:val="nil"/>
            </w:tcBorders>
          </w:tcPr>
          <w:p w:rsidR="00D6392D" w:rsidRDefault="002E7D23">
            <w:pPr>
              <w:pStyle w:val="TableParagraph"/>
              <w:spacing w:before="117"/>
              <w:ind w:left="105" w:right="91"/>
              <w:jc w:val="both"/>
            </w:pPr>
            <w:r>
              <w:rPr>
                <w:spacing w:val="-3"/>
              </w:rPr>
              <w:t xml:space="preserve">Kas </w:t>
            </w:r>
            <w:r>
              <w:rPr>
                <w:spacing w:val="-4"/>
              </w:rPr>
              <w:t>iskelet sistemi hastalıkları (vertebral</w:t>
            </w:r>
            <w:r>
              <w:rPr>
                <w:spacing w:val="53"/>
              </w:rPr>
              <w:t xml:space="preserve"> </w:t>
            </w:r>
            <w:r>
              <w:rPr>
                <w:spacing w:val="-4"/>
              </w:rPr>
              <w:t xml:space="preserve">basılara  bağlı  </w:t>
            </w:r>
            <w:r>
              <w:rPr>
                <w:spacing w:val="-3"/>
              </w:rPr>
              <w:t xml:space="preserve">ağrı </w:t>
            </w:r>
            <w:r>
              <w:rPr>
                <w:spacing w:val="-4"/>
              </w:rPr>
              <w:t xml:space="preserve">(lomber strain), disklerin patolojik durumu </w:t>
            </w:r>
            <w:r>
              <w:rPr>
                <w:spacing w:val="-5"/>
              </w:rPr>
              <w:t xml:space="preserve">(diskopati), </w:t>
            </w:r>
            <w:r>
              <w:rPr>
                <w:spacing w:val="-4"/>
              </w:rPr>
              <w:t xml:space="preserve">omurga hastalıkları </w:t>
            </w:r>
            <w:r>
              <w:rPr>
                <w:spacing w:val="-3"/>
              </w:rPr>
              <w:t xml:space="preserve">kas </w:t>
            </w:r>
            <w:r>
              <w:rPr>
                <w:spacing w:val="-4"/>
              </w:rPr>
              <w:t>krampları,</w:t>
            </w:r>
            <w:r>
              <w:rPr>
                <w:spacing w:val="50"/>
              </w:rPr>
              <w:t xml:space="preserve"> </w:t>
            </w:r>
            <w:r>
              <w:rPr>
                <w:spacing w:val="-4"/>
              </w:rPr>
              <w:t>vb.)</w:t>
            </w:r>
          </w:p>
        </w:tc>
        <w:tc>
          <w:tcPr>
            <w:tcW w:w="4111" w:type="dxa"/>
            <w:tcBorders>
              <w:bottom w:val="nil"/>
            </w:tcBorders>
          </w:tcPr>
          <w:p w:rsidR="00D6392D" w:rsidRDefault="00D6392D">
            <w:pPr>
              <w:pStyle w:val="TableParagraph"/>
              <w:spacing w:before="11"/>
              <w:rPr>
                <w:rFonts w:ascii="Times New Roman"/>
                <w:sz w:val="28"/>
              </w:rPr>
            </w:pPr>
          </w:p>
          <w:p w:rsidR="00D6392D" w:rsidRDefault="002E7D23">
            <w:pPr>
              <w:pStyle w:val="TableParagraph"/>
              <w:spacing w:line="300" w:lineRule="auto"/>
              <w:ind w:left="107" w:right="274"/>
              <w:rPr>
                <w:sz w:val="20"/>
              </w:rPr>
            </w:pPr>
            <w:r>
              <w:rPr>
                <w:sz w:val="20"/>
              </w:rPr>
              <w:t>Kas iskelet sistemi muayenesi, Nörolojik Muayene, dolaşım sistemi muayenesi vb.</w:t>
            </w:r>
          </w:p>
          <w:p w:rsidR="00D6392D" w:rsidRDefault="002E7D23">
            <w:pPr>
              <w:pStyle w:val="TableParagraph"/>
              <w:spacing w:before="120"/>
              <w:ind w:left="107"/>
              <w:rPr>
                <w:sz w:val="20"/>
              </w:rPr>
            </w:pPr>
            <w:r>
              <w:rPr>
                <w:sz w:val="20"/>
              </w:rPr>
              <w:t>Radyografi, MR, EMG, ENMG vb. testler</w:t>
            </w:r>
          </w:p>
          <w:p w:rsidR="00D6392D" w:rsidRDefault="002E7D23">
            <w:pPr>
              <w:pStyle w:val="TableParagraph"/>
              <w:spacing w:before="178"/>
              <w:ind w:left="107"/>
              <w:rPr>
                <w:sz w:val="20"/>
              </w:rPr>
            </w:pPr>
            <w:r>
              <w:rPr>
                <w:sz w:val="20"/>
              </w:rPr>
              <w:t>Meslek Hastalıkları ve İşle İlgili Hastalıklar</w:t>
            </w:r>
          </w:p>
        </w:tc>
      </w:tr>
      <w:tr w:rsidR="00D6392D">
        <w:trPr>
          <w:trHeight w:val="937"/>
        </w:trPr>
        <w:tc>
          <w:tcPr>
            <w:tcW w:w="710" w:type="dxa"/>
            <w:tcBorders>
              <w:top w:val="nil"/>
              <w:bottom w:val="nil"/>
            </w:tcBorders>
          </w:tcPr>
          <w:p w:rsidR="00D6392D" w:rsidRDefault="002E7D23">
            <w:pPr>
              <w:pStyle w:val="TableParagraph"/>
              <w:spacing w:before="133"/>
              <w:ind w:right="69"/>
              <w:jc w:val="right"/>
              <w:rPr>
                <w:b/>
                <w:sz w:val="20"/>
              </w:rPr>
            </w:pPr>
            <w:r>
              <w:rPr>
                <w:b/>
                <w:sz w:val="20"/>
              </w:rPr>
              <w:t>c.</w:t>
            </w:r>
          </w:p>
        </w:tc>
        <w:tc>
          <w:tcPr>
            <w:tcW w:w="1276" w:type="dxa"/>
            <w:tcBorders>
              <w:top w:val="nil"/>
              <w:bottom w:val="nil"/>
            </w:tcBorders>
          </w:tcPr>
          <w:p w:rsidR="00D6392D" w:rsidRDefault="002E7D23">
            <w:pPr>
              <w:pStyle w:val="TableParagraph"/>
              <w:spacing w:before="16"/>
              <w:ind w:left="106" w:right="12"/>
              <w:rPr>
                <w:sz w:val="20"/>
              </w:rPr>
            </w:pPr>
            <w:r>
              <w:rPr>
                <w:sz w:val="20"/>
              </w:rPr>
              <w:t>Taharlama ve İşbağı</w:t>
            </w:r>
          </w:p>
        </w:tc>
        <w:tc>
          <w:tcPr>
            <w:tcW w:w="1588" w:type="dxa"/>
            <w:vMerge/>
            <w:tcBorders>
              <w:top w:val="nil"/>
            </w:tcBorders>
          </w:tcPr>
          <w:p w:rsidR="00D6392D" w:rsidRDefault="00D6392D">
            <w:pPr>
              <w:rPr>
                <w:sz w:val="2"/>
                <w:szCs w:val="2"/>
              </w:rPr>
            </w:pPr>
          </w:p>
        </w:tc>
        <w:tc>
          <w:tcPr>
            <w:tcW w:w="1389" w:type="dxa"/>
            <w:vMerge/>
            <w:tcBorders>
              <w:top w:val="nil"/>
            </w:tcBorders>
          </w:tcPr>
          <w:p w:rsidR="00D6392D" w:rsidRDefault="00D6392D">
            <w:pPr>
              <w:rPr>
                <w:sz w:val="2"/>
                <w:szCs w:val="2"/>
              </w:rPr>
            </w:pPr>
          </w:p>
        </w:tc>
        <w:tc>
          <w:tcPr>
            <w:tcW w:w="2553" w:type="dxa"/>
            <w:tcBorders>
              <w:top w:val="nil"/>
            </w:tcBorders>
          </w:tcPr>
          <w:p w:rsidR="00D6392D" w:rsidRDefault="00D6392D">
            <w:pPr>
              <w:pStyle w:val="TableParagraph"/>
              <w:rPr>
                <w:rFonts w:ascii="Times New Roman"/>
                <w:sz w:val="20"/>
              </w:rPr>
            </w:pPr>
          </w:p>
        </w:tc>
        <w:tc>
          <w:tcPr>
            <w:tcW w:w="3259" w:type="dxa"/>
            <w:tcBorders>
              <w:top w:val="nil"/>
            </w:tcBorders>
          </w:tcPr>
          <w:p w:rsidR="00D6392D" w:rsidRDefault="002E7D23">
            <w:pPr>
              <w:pStyle w:val="TableParagraph"/>
              <w:spacing w:before="56"/>
              <w:ind w:left="105" w:right="92"/>
              <w:jc w:val="both"/>
            </w:pPr>
            <w:r>
              <w:t>Süreli ayakta çalışmalara bağlı Dolaşım Sistemi Hastalıkları (varis, vb.)</w:t>
            </w:r>
          </w:p>
        </w:tc>
        <w:tc>
          <w:tcPr>
            <w:tcW w:w="4111" w:type="dxa"/>
            <w:tcBorders>
              <w:top w:val="nil"/>
            </w:tcBorders>
          </w:tcPr>
          <w:p w:rsidR="00D6392D" w:rsidRDefault="002E7D23">
            <w:pPr>
              <w:pStyle w:val="TableParagraph"/>
              <w:spacing w:before="24" w:line="300" w:lineRule="auto"/>
              <w:ind w:left="107" w:right="274"/>
              <w:rPr>
                <w:sz w:val="20"/>
              </w:rPr>
            </w:pPr>
            <w:r>
              <w:rPr>
                <w:spacing w:val="-4"/>
                <w:sz w:val="20"/>
              </w:rPr>
              <w:t xml:space="preserve">Tanı </w:t>
            </w:r>
            <w:r>
              <w:rPr>
                <w:spacing w:val="-5"/>
                <w:sz w:val="20"/>
              </w:rPr>
              <w:t xml:space="preserve">Rehberi’nin </w:t>
            </w:r>
            <w:r>
              <w:rPr>
                <w:spacing w:val="-4"/>
                <w:sz w:val="20"/>
              </w:rPr>
              <w:t xml:space="preserve">“5.8. Kas İskeleti Sistemi </w:t>
            </w:r>
            <w:r>
              <w:rPr>
                <w:spacing w:val="-3"/>
                <w:sz w:val="20"/>
              </w:rPr>
              <w:t xml:space="preserve">ile </w:t>
            </w:r>
            <w:r>
              <w:rPr>
                <w:spacing w:val="-4"/>
                <w:sz w:val="20"/>
              </w:rPr>
              <w:t xml:space="preserve">ilgili </w:t>
            </w:r>
            <w:r>
              <w:rPr>
                <w:spacing w:val="-5"/>
                <w:sz w:val="20"/>
              </w:rPr>
              <w:t>hastalıklar” bölümüne</w:t>
            </w:r>
            <w:r>
              <w:rPr>
                <w:spacing w:val="-17"/>
                <w:sz w:val="20"/>
              </w:rPr>
              <w:t xml:space="preserve"> </w:t>
            </w:r>
            <w:r>
              <w:rPr>
                <w:spacing w:val="-4"/>
                <w:sz w:val="20"/>
              </w:rPr>
              <w:t>bakınız.</w:t>
            </w:r>
          </w:p>
        </w:tc>
      </w:tr>
      <w:tr w:rsidR="00D6392D">
        <w:trPr>
          <w:trHeight w:val="2541"/>
        </w:trPr>
        <w:tc>
          <w:tcPr>
            <w:tcW w:w="710" w:type="dxa"/>
            <w:tcBorders>
              <w:top w:val="nil"/>
            </w:tcBorders>
          </w:tcPr>
          <w:p w:rsidR="00D6392D" w:rsidRDefault="00D6392D">
            <w:pPr>
              <w:pStyle w:val="TableParagraph"/>
              <w:rPr>
                <w:rFonts w:ascii="Times New Roman"/>
                <w:sz w:val="20"/>
              </w:rPr>
            </w:pPr>
          </w:p>
        </w:tc>
        <w:tc>
          <w:tcPr>
            <w:tcW w:w="1276" w:type="dxa"/>
            <w:tcBorders>
              <w:top w:val="nil"/>
            </w:tcBorders>
          </w:tcPr>
          <w:p w:rsidR="00D6392D" w:rsidRDefault="00D6392D">
            <w:pPr>
              <w:pStyle w:val="TableParagraph"/>
              <w:rPr>
                <w:rFonts w:ascii="Times New Roman"/>
                <w:sz w:val="20"/>
              </w:rPr>
            </w:pPr>
          </w:p>
        </w:tc>
        <w:tc>
          <w:tcPr>
            <w:tcW w:w="1588" w:type="dxa"/>
            <w:vMerge/>
            <w:tcBorders>
              <w:top w:val="nil"/>
            </w:tcBorders>
          </w:tcPr>
          <w:p w:rsidR="00D6392D" w:rsidRDefault="00D6392D">
            <w:pPr>
              <w:rPr>
                <w:sz w:val="2"/>
                <w:szCs w:val="2"/>
              </w:rPr>
            </w:pPr>
          </w:p>
        </w:tc>
        <w:tc>
          <w:tcPr>
            <w:tcW w:w="1389" w:type="dxa"/>
            <w:vMerge/>
            <w:tcBorders>
              <w:top w:val="nil"/>
            </w:tcBorders>
          </w:tcPr>
          <w:p w:rsidR="00D6392D" w:rsidRDefault="00D6392D">
            <w:pPr>
              <w:rPr>
                <w:sz w:val="2"/>
                <w:szCs w:val="2"/>
              </w:rPr>
            </w:pPr>
          </w:p>
        </w:tc>
        <w:tc>
          <w:tcPr>
            <w:tcW w:w="255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4"/>
              </w:rPr>
            </w:pPr>
          </w:p>
          <w:p w:rsidR="00D6392D" w:rsidRDefault="002E7D23">
            <w:pPr>
              <w:pStyle w:val="TableParagraph"/>
              <w:spacing w:before="1"/>
              <w:ind w:left="107" w:right="816" w:firstLine="32"/>
              <w:rPr>
                <w:sz w:val="20"/>
              </w:rPr>
            </w:pPr>
            <w:r>
              <w:rPr>
                <w:sz w:val="20"/>
              </w:rPr>
              <w:t>3. Sık tekrarlanan hareketler</w:t>
            </w:r>
          </w:p>
        </w:tc>
        <w:tc>
          <w:tcPr>
            <w:tcW w:w="3259" w:type="dxa"/>
          </w:tcPr>
          <w:p w:rsidR="00D6392D" w:rsidRDefault="002E7D23">
            <w:pPr>
              <w:pStyle w:val="TableParagraph"/>
              <w:spacing w:before="118"/>
              <w:ind w:left="105" w:right="91"/>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dirseği, </w:t>
            </w:r>
            <w:r>
              <w:rPr>
                <w:spacing w:val="-5"/>
                <w:sz w:val="20"/>
              </w:rPr>
              <w:t>vertebral</w:t>
            </w:r>
            <w:r>
              <w:rPr>
                <w:spacing w:val="-5"/>
                <w:sz w:val="20"/>
              </w:rPr>
              <w:t xml:space="preserve">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4111" w:type="dxa"/>
          </w:tcPr>
          <w:p w:rsidR="00D6392D" w:rsidRDefault="00D6392D">
            <w:pPr>
              <w:pStyle w:val="TableParagraph"/>
              <w:spacing w:before="9"/>
              <w:rPr>
                <w:rFonts w:ascii="Times New Roman"/>
                <w:sz w:val="24"/>
              </w:rPr>
            </w:pPr>
          </w:p>
          <w:p w:rsidR="00D6392D" w:rsidRDefault="002E7D23">
            <w:pPr>
              <w:pStyle w:val="TableParagraph"/>
              <w:spacing w:line="300" w:lineRule="auto"/>
              <w:ind w:left="107" w:right="235"/>
              <w:jc w:val="both"/>
              <w:rPr>
                <w:sz w:val="20"/>
              </w:rPr>
            </w:pPr>
            <w:r>
              <w:rPr>
                <w:sz w:val="20"/>
              </w:rPr>
              <w:t>Kas iskelet sistemi muayenesi, Nörolojik Muayene vb.</w:t>
            </w:r>
          </w:p>
          <w:p w:rsidR="00D6392D" w:rsidRDefault="002E7D23">
            <w:pPr>
              <w:pStyle w:val="TableParagraph"/>
              <w:spacing w:before="120"/>
              <w:ind w:left="107"/>
              <w:rPr>
                <w:sz w:val="20"/>
              </w:rPr>
            </w:pPr>
            <w:r>
              <w:rPr>
                <w:sz w:val="20"/>
              </w:rPr>
              <w:t>Radyografi, MR, EMG, ENMG vb. testler</w:t>
            </w:r>
          </w:p>
          <w:p w:rsidR="00D6392D" w:rsidRDefault="002E7D23">
            <w:pPr>
              <w:pStyle w:val="TableParagraph"/>
              <w:spacing w:before="178" w:line="300" w:lineRule="auto"/>
              <w:ind w:left="107" w:right="235"/>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İskeleti Sistemi </w:t>
            </w:r>
            <w:r>
              <w:rPr>
                <w:spacing w:val="-3"/>
                <w:sz w:val="20"/>
              </w:rPr>
              <w:t xml:space="preserve">ile </w:t>
            </w:r>
            <w:r>
              <w:rPr>
                <w:spacing w:val="-4"/>
                <w:sz w:val="20"/>
              </w:rPr>
              <w:t xml:space="preserve">ilgili </w:t>
            </w:r>
            <w:r>
              <w:rPr>
                <w:spacing w:val="-5"/>
                <w:sz w:val="20"/>
              </w:rPr>
              <w:t>hastalıklar” bölümüne</w:t>
            </w:r>
            <w:r>
              <w:rPr>
                <w:spacing w:val="-17"/>
                <w:sz w:val="20"/>
              </w:rPr>
              <w:t xml:space="preserve"> </w:t>
            </w:r>
            <w:r>
              <w:rPr>
                <w:spacing w:val="-4"/>
                <w:sz w:val="20"/>
              </w:rPr>
              <w:t>bakınız.</w:t>
            </w:r>
          </w:p>
        </w:tc>
      </w:tr>
    </w:tbl>
    <w:p w:rsidR="00D6392D" w:rsidRDefault="00D6392D">
      <w:pPr>
        <w:spacing w:line="300"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1969"/>
        <w:gridCol w:w="1147"/>
        <w:gridCol w:w="1779"/>
        <w:gridCol w:w="745"/>
        <w:gridCol w:w="845"/>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5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65" w:type="dxa"/>
            <w:gridSpan w:val="9"/>
            <w:shd w:val="clear" w:color="auto" w:fill="0000FF"/>
          </w:tcPr>
          <w:p w:rsidR="00D6392D" w:rsidRDefault="002E7D23">
            <w:pPr>
              <w:pStyle w:val="TableParagraph"/>
              <w:spacing w:before="148"/>
              <w:ind w:left="4605"/>
              <w:rPr>
                <w:b/>
              </w:rPr>
            </w:pPr>
            <w:r>
              <w:rPr>
                <w:b/>
                <w:color w:val="FFFFFF"/>
              </w:rPr>
              <w:t>TEKSTİL SEKTÖRÜ TEHLİKE RİSK ENVANTERİ</w:t>
            </w:r>
          </w:p>
        </w:tc>
      </w:tr>
      <w:tr w:rsidR="00D6392D">
        <w:trPr>
          <w:trHeight w:val="401"/>
        </w:trPr>
        <w:tc>
          <w:tcPr>
            <w:tcW w:w="14875" w:type="dxa"/>
            <w:gridSpan w:val="10"/>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line="300" w:lineRule="auto"/>
              <w:ind w:left="134" w:right="263"/>
              <w:jc w:val="center"/>
              <w:rPr>
                <w:b/>
                <w:sz w:val="20"/>
              </w:rPr>
            </w:pPr>
            <w:r>
              <w:rPr>
                <w:b/>
                <w:sz w:val="20"/>
              </w:rPr>
              <w:t>Temel İşlem</w:t>
            </w:r>
          </w:p>
          <w:p w:rsidR="00D6392D" w:rsidRDefault="002E7D23">
            <w:pPr>
              <w:pStyle w:val="TableParagraph"/>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line="229" w:lineRule="exact"/>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1004" w:right="1127"/>
              <w:jc w:val="center"/>
              <w:rPr>
                <w:b/>
                <w:sz w:val="20"/>
              </w:rPr>
            </w:pPr>
            <w:r>
              <w:rPr>
                <w:b/>
                <w:sz w:val="20"/>
              </w:rPr>
              <w:t>Tehlikeler</w:t>
            </w:r>
          </w:p>
        </w:tc>
        <w:tc>
          <w:tcPr>
            <w:tcW w:w="3116" w:type="dxa"/>
            <w:gridSpan w:val="2"/>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761"/>
              <w:rPr>
                <w:b/>
                <w:sz w:val="20"/>
              </w:rPr>
            </w:pPr>
            <w:r>
              <w:rPr>
                <w:b/>
                <w:sz w:val="20"/>
              </w:rPr>
              <w:t>Sağlık Sorunları</w:t>
            </w:r>
          </w:p>
        </w:tc>
        <w:tc>
          <w:tcPr>
            <w:tcW w:w="3369" w:type="dxa"/>
            <w:gridSpan w:val="3"/>
            <w:vMerge w:val="restart"/>
            <w:shd w:val="clear" w:color="auto" w:fill="FFC000"/>
          </w:tcPr>
          <w:p w:rsidR="00D6392D" w:rsidRDefault="002E7D23">
            <w:pPr>
              <w:pStyle w:val="TableParagraph"/>
              <w:spacing w:before="142" w:line="300" w:lineRule="auto"/>
              <w:ind w:left="1334" w:right="672"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137"/>
              <w:ind w:left="200"/>
              <w:rPr>
                <w:b/>
                <w:sz w:val="20"/>
              </w:rPr>
            </w:pPr>
            <w:r>
              <w:rPr>
                <w:b/>
                <w:sz w:val="20"/>
              </w:rPr>
              <w:t>İş Ekipmanları</w:t>
            </w:r>
          </w:p>
        </w:tc>
        <w:tc>
          <w:tcPr>
            <w:tcW w:w="1701" w:type="dxa"/>
            <w:shd w:val="clear" w:color="auto" w:fill="FFC000"/>
          </w:tcPr>
          <w:p w:rsidR="00D6392D" w:rsidRDefault="002E7D23">
            <w:pPr>
              <w:pStyle w:val="TableParagraph"/>
              <w:spacing w:before="137"/>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6" w:type="dxa"/>
            <w:gridSpan w:val="2"/>
            <w:vMerge/>
            <w:tcBorders>
              <w:top w:val="nil"/>
            </w:tcBorders>
            <w:shd w:val="clear" w:color="auto" w:fill="FFC000"/>
          </w:tcPr>
          <w:p w:rsidR="00D6392D" w:rsidRDefault="00D6392D">
            <w:pPr>
              <w:rPr>
                <w:sz w:val="2"/>
                <w:szCs w:val="2"/>
              </w:rPr>
            </w:pPr>
          </w:p>
        </w:tc>
        <w:tc>
          <w:tcPr>
            <w:tcW w:w="3369" w:type="dxa"/>
            <w:gridSpan w:val="3"/>
            <w:vMerge/>
            <w:tcBorders>
              <w:top w:val="nil"/>
            </w:tcBorders>
            <w:shd w:val="clear" w:color="auto" w:fill="FFC000"/>
          </w:tcPr>
          <w:p w:rsidR="00D6392D" w:rsidRDefault="00D6392D">
            <w:pPr>
              <w:rPr>
                <w:sz w:val="2"/>
                <w:szCs w:val="2"/>
              </w:rPr>
            </w:pPr>
          </w:p>
        </w:tc>
      </w:tr>
      <w:tr w:rsidR="00D6392D">
        <w:trPr>
          <w:trHeight w:val="962"/>
        </w:trPr>
        <w:tc>
          <w:tcPr>
            <w:tcW w:w="71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3"/>
              </w:rPr>
            </w:pPr>
          </w:p>
          <w:p w:rsidR="00D6392D" w:rsidRDefault="002E7D23">
            <w:pPr>
              <w:pStyle w:val="TableParagraph"/>
              <w:ind w:right="59"/>
              <w:jc w:val="right"/>
              <w:rPr>
                <w:b/>
                <w:sz w:val="20"/>
              </w:rPr>
            </w:pPr>
            <w:r>
              <w:rPr>
                <w:b/>
                <w:sz w:val="20"/>
              </w:rPr>
              <w:t>d.</w:t>
            </w:r>
          </w:p>
        </w:tc>
        <w:tc>
          <w:tcPr>
            <w:tcW w:w="10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3"/>
              </w:rPr>
            </w:pPr>
          </w:p>
          <w:p w:rsidR="00D6392D" w:rsidRDefault="002E7D23">
            <w:pPr>
              <w:pStyle w:val="TableParagraph"/>
              <w:ind w:left="106"/>
              <w:rPr>
                <w:b/>
                <w:sz w:val="20"/>
              </w:rPr>
            </w:pPr>
            <w:r>
              <w:rPr>
                <w:b/>
                <w:sz w:val="20"/>
              </w:rPr>
              <w:t>Dokuma</w:t>
            </w:r>
          </w:p>
        </w:tc>
        <w:tc>
          <w:tcPr>
            <w:tcW w:w="184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30"/>
              </w:rPr>
            </w:pPr>
          </w:p>
          <w:p w:rsidR="00D6392D" w:rsidRDefault="002E7D23">
            <w:pPr>
              <w:pStyle w:val="TableParagraph"/>
              <w:spacing w:line="300" w:lineRule="auto"/>
              <w:ind w:left="34" w:firstLine="73"/>
              <w:rPr>
                <w:sz w:val="20"/>
              </w:rPr>
            </w:pPr>
            <w:r>
              <w:rPr>
                <w:sz w:val="20"/>
              </w:rPr>
              <w:t>1. Dokuma makinası</w:t>
            </w:r>
          </w:p>
        </w:tc>
        <w:tc>
          <w:tcPr>
            <w:tcW w:w="170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8"/>
              </w:rPr>
            </w:pPr>
          </w:p>
          <w:p w:rsidR="00D6392D" w:rsidRDefault="002E7D23" w:rsidP="002E7D23">
            <w:pPr>
              <w:pStyle w:val="TableParagraph"/>
              <w:numPr>
                <w:ilvl w:val="0"/>
                <w:numId w:val="18"/>
              </w:numPr>
              <w:tabs>
                <w:tab w:val="left" w:pos="432"/>
              </w:tabs>
              <w:spacing w:line="300" w:lineRule="auto"/>
              <w:ind w:right="827" w:firstLine="0"/>
              <w:rPr>
                <w:sz w:val="20"/>
              </w:rPr>
            </w:pPr>
            <w:r>
              <w:rPr>
                <w:spacing w:val="-4"/>
                <w:sz w:val="20"/>
              </w:rPr>
              <w:t>Elyaf tozları,</w:t>
            </w:r>
          </w:p>
          <w:p w:rsidR="00D6392D" w:rsidRDefault="002E7D23" w:rsidP="002E7D23">
            <w:pPr>
              <w:pStyle w:val="TableParagraph"/>
              <w:numPr>
                <w:ilvl w:val="0"/>
                <w:numId w:val="18"/>
              </w:numPr>
              <w:tabs>
                <w:tab w:val="left" w:pos="432"/>
              </w:tabs>
              <w:spacing w:line="300" w:lineRule="auto"/>
              <w:ind w:right="565" w:firstLine="0"/>
              <w:rPr>
                <w:sz w:val="20"/>
              </w:rPr>
            </w:pPr>
            <w:r>
              <w:rPr>
                <w:spacing w:val="-4"/>
                <w:sz w:val="20"/>
              </w:rPr>
              <w:t xml:space="preserve">Tahar </w:t>
            </w:r>
            <w:r>
              <w:rPr>
                <w:spacing w:val="-5"/>
                <w:sz w:val="20"/>
              </w:rPr>
              <w:t>kimyasalları</w:t>
            </w:r>
          </w:p>
        </w:tc>
        <w:tc>
          <w:tcPr>
            <w:tcW w:w="3117" w:type="dxa"/>
          </w:tcPr>
          <w:p w:rsidR="00D6392D" w:rsidRDefault="002E7D23">
            <w:pPr>
              <w:pStyle w:val="TableParagraph"/>
              <w:tabs>
                <w:tab w:val="left" w:pos="1442"/>
                <w:tab w:val="left" w:pos="2801"/>
              </w:tabs>
              <w:spacing w:before="20"/>
              <w:ind w:left="141" w:right="90"/>
              <w:rPr>
                <w:b/>
                <w:sz w:val="20"/>
              </w:rPr>
            </w:pPr>
            <w:r>
              <w:rPr>
                <w:b/>
                <w:spacing w:val="-4"/>
                <w:sz w:val="20"/>
              </w:rPr>
              <w:t>Dokuma</w:t>
            </w:r>
            <w:r>
              <w:rPr>
                <w:b/>
                <w:spacing w:val="-4"/>
                <w:sz w:val="20"/>
              </w:rPr>
              <w:tab/>
            </w:r>
            <w:r>
              <w:rPr>
                <w:b/>
                <w:spacing w:val="-5"/>
                <w:sz w:val="20"/>
              </w:rPr>
              <w:t>makinası</w:t>
            </w:r>
            <w:r>
              <w:rPr>
                <w:b/>
                <w:spacing w:val="-5"/>
                <w:sz w:val="20"/>
              </w:rPr>
              <w:tab/>
            </w:r>
            <w:r>
              <w:rPr>
                <w:b/>
                <w:spacing w:val="-4"/>
                <w:sz w:val="20"/>
              </w:rPr>
              <w:t xml:space="preserve">ile </w:t>
            </w:r>
            <w:r>
              <w:rPr>
                <w:b/>
                <w:spacing w:val="-5"/>
                <w:sz w:val="20"/>
              </w:rPr>
              <w:t>çalışmalar</w:t>
            </w:r>
          </w:p>
          <w:p w:rsidR="00D6392D" w:rsidRDefault="002E7D23">
            <w:pPr>
              <w:pStyle w:val="TableParagraph"/>
              <w:ind w:left="109" w:right="177" w:firstLine="32"/>
              <w:rPr>
                <w:sz w:val="20"/>
              </w:rPr>
            </w:pPr>
            <w:r>
              <w:rPr>
                <w:sz w:val="20"/>
              </w:rPr>
              <w:t>1. Mekanik tehlikeler (dönen ve hareketli aksam)</w:t>
            </w:r>
          </w:p>
        </w:tc>
        <w:tc>
          <w:tcPr>
            <w:tcW w:w="1969" w:type="dxa"/>
            <w:tcBorders>
              <w:right w:val="nil"/>
            </w:tcBorders>
          </w:tcPr>
          <w:p w:rsidR="00D6392D" w:rsidRDefault="00D6392D">
            <w:pPr>
              <w:pStyle w:val="TableParagraph"/>
              <w:spacing w:before="7"/>
              <w:rPr>
                <w:rFonts w:ascii="Times New Roman"/>
                <w:sz w:val="21"/>
              </w:rPr>
            </w:pPr>
          </w:p>
          <w:p w:rsidR="00D6392D" w:rsidRDefault="002E7D23">
            <w:pPr>
              <w:pStyle w:val="TableParagraph"/>
              <w:tabs>
                <w:tab w:val="left" w:pos="930"/>
              </w:tabs>
              <w:ind w:left="143" w:right="86"/>
              <w:rPr>
                <w:sz w:val="20"/>
              </w:rPr>
            </w:pPr>
            <w:r>
              <w:rPr>
                <w:spacing w:val="-4"/>
                <w:sz w:val="20"/>
              </w:rPr>
              <w:t>Vücut</w:t>
            </w:r>
            <w:r>
              <w:rPr>
                <w:spacing w:val="-4"/>
                <w:sz w:val="20"/>
              </w:rPr>
              <w:tab/>
            </w:r>
            <w:r>
              <w:rPr>
                <w:spacing w:val="-5"/>
                <w:sz w:val="20"/>
              </w:rPr>
              <w:t xml:space="preserve">travmaları </w:t>
            </w:r>
            <w:r>
              <w:rPr>
                <w:spacing w:val="-4"/>
                <w:sz w:val="20"/>
              </w:rPr>
              <w:t>ezilme, kesilme,</w:t>
            </w:r>
            <w:r>
              <w:rPr>
                <w:spacing w:val="-9"/>
                <w:sz w:val="20"/>
              </w:rPr>
              <w:t xml:space="preserve"> </w:t>
            </w:r>
            <w:r>
              <w:rPr>
                <w:spacing w:val="-4"/>
                <w:sz w:val="20"/>
              </w:rPr>
              <w:t>vb.)</w:t>
            </w:r>
          </w:p>
        </w:tc>
        <w:tc>
          <w:tcPr>
            <w:tcW w:w="1147" w:type="dxa"/>
            <w:tcBorders>
              <w:left w:val="nil"/>
            </w:tcBorders>
          </w:tcPr>
          <w:p w:rsidR="00D6392D" w:rsidRDefault="00D6392D">
            <w:pPr>
              <w:pStyle w:val="TableParagraph"/>
              <w:spacing w:before="7"/>
              <w:rPr>
                <w:rFonts w:ascii="Times New Roman"/>
                <w:sz w:val="21"/>
              </w:rPr>
            </w:pPr>
          </w:p>
          <w:p w:rsidR="00D6392D" w:rsidRDefault="002E7D23">
            <w:pPr>
              <w:pStyle w:val="TableParagraph"/>
              <w:ind w:left="107"/>
              <w:rPr>
                <w:sz w:val="20"/>
              </w:rPr>
            </w:pPr>
            <w:r>
              <w:rPr>
                <w:sz w:val="20"/>
              </w:rPr>
              <w:t>(sıkıştırma,</w:t>
            </w:r>
          </w:p>
        </w:tc>
        <w:tc>
          <w:tcPr>
            <w:tcW w:w="1779" w:type="dxa"/>
            <w:vMerge w:val="restart"/>
            <w:tcBorders>
              <w:right w:val="nil"/>
            </w:tcBorders>
          </w:tcPr>
          <w:p w:rsidR="00D6392D" w:rsidRDefault="00D6392D">
            <w:pPr>
              <w:pStyle w:val="TableParagraph"/>
              <w:rPr>
                <w:rFonts w:ascii="Times New Roman"/>
                <w:sz w:val="27"/>
              </w:rPr>
            </w:pPr>
          </w:p>
          <w:p w:rsidR="00D6392D" w:rsidRDefault="002E7D23">
            <w:pPr>
              <w:pStyle w:val="TableParagraph"/>
              <w:tabs>
                <w:tab w:val="left" w:pos="1350"/>
              </w:tabs>
              <w:spacing w:before="1" w:line="300" w:lineRule="auto"/>
              <w:ind w:left="114" w:right="213"/>
              <w:rPr>
                <w:sz w:val="20"/>
              </w:rPr>
            </w:pPr>
            <w:r>
              <w:rPr>
                <w:spacing w:val="-5"/>
                <w:sz w:val="20"/>
              </w:rPr>
              <w:t>İlkyardım</w:t>
            </w:r>
            <w:r>
              <w:rPr>
                <w:spacing w:val="-5"/>
                <w:sz w:val="20"/>
              </w:rPr>
              <w:tab/>
            </w:r>
            <w:r>
              <w:rPr>
                <w:spacing w:val="-3"/>
                <w:sz w:val="20"/>
              </w:rPr>
              <w:t xml:space="preserve">ve </w:t>
            </w:r>
            <w:r>
              <w:rPr>
                <w:spacing w:val="-5"/>
                <w:sz w:val="20"/>
              </w:rPr>
              <w:t>organizasyonu</w:t>
            </w:r>
          </w:p>
        </w:tc>
        <w:tc>
          <w:tcPr>
            <w:tcW w:w="745" w:type="dxa"/>
            <w:vMerge w:val="restart"/>
            <w:tcBorders>
              <w:left w:val="nil"/>
              <w:right w:val="nil"/>
            </w:tcBorders>
          </w:tcPr>
          <w:p w:rsidR="00D6392D" w:rsidRDefault="00D6392D">
            <w:pPr>
              <w:pStyle w:val="TableParagraph"/>
              <w:rPr>
                <w:rFonts w:ascii="Times New Roman"/>
                <w:sz w:val="27"/>
              </w:rPr>
            </w:pPr>
          </w:p>
          <w:p w:rsidR="00D6392D" w:rsidRDefault="002E7D23">
            <w:pPr>
              <w:pStyle w:val="TableParagraph"/>
              <w:spacing w:before="1"/>
              <w:ind w:left="241"/>
              <w:rPr>
                <w:sz w:val="20"/>
              </w:rPr>
            </w:pPr>
            <w:r>
              <w:rPr>
                <w:sz w:val="20"/>
              </w:rPr>
              <w:t>acil</w:t>
            </w:r>
          </w:p>
        </w:tc>
        <w:tc>
          <w:tcPr>
            <w:tcW w:w="845" w:type="dxa"/>
            <w:vMerge w:val="restart"/>
            <w:tcBorders>
              <w:left w:val="nil"/>
            </w:tcBorders>
          </w:tcPr>
          <w:p w:rsidR="00D6392D" w:rsidRDefault="00D6392D">
            <w:pPr>
              <w:pStyle w:val="TableParagraph"/>
              <w:rPr>
                <w:rFonts w:ascii="Times New Roman"/>
                <w:sz w:val="27"/>
              </w:rPr>
            </w:pPr>
          </w:p>
          <w:p w:rsidR="00D6392D" w:rsidRDefault="002E7D23">
            <w:pPr>
              <w:pStyle w:val="TableParagraph"/>
              <w:spacing w:before="1"/>
              <w:ind w:left="242"/>
              <w:rPr>
                <w:sz w:val="20"/>
              </w:rPr>
            </w:pPr>
            <w:r>
              <w:rPr>
                <w:sz w:val="20"/>
              </w:rPr>
              <w:t>tedavi</w:t>
            </w:r>
          </w:p>
        </w:tc>
      </w:tr>
      <w:tr w:rsidR="00D6392D">
        <w:trPr>
          <w:trHeight w:val="23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line="210" w:lineRule="exact"/>
              <w:ind w:left="141"/>
              <w:rPr>
                <w:sz w:val="20"/>
              </w:rPr>
            </w:pPr>
            <w:r>
              <w:rPr>
                <w:sz w:val="20"/>
              </w:rPr>
              <w:t>2. Mesleki yetersizlik</w:t>
            </w:r>
          </w:p>
        </w:tc>
        <w:tc>
          <w:tcPr>
            <w:tcW w:w="3116" w:type="dxa"/>
            <w:gridSpan w:val="2"/>
          </w:tcPr>
          <w:p w:rsidR="00D6392D" w:rsidRDefault="002E7D23">
            <w:pPr>
              <w:pStyle w:val="TableParagraph"/>
              <w:spacing w:line="210" w:lineRule="exact"/>
              <w:ind w:left="143"/>
              <w:rPr>
                <w:sz w:val="20"/>
              </w:rPr>
            </w:pPr>
            <w:r>
              <w:rPr>
                <w:sz w:val="20"/>
              </w:rPr>
              <w:t>Travma</w:t>
            </w:r>
          </w:p>
        </w:tc>
        <w:tc>
          <w:tcPr>
            <w:tcW w:w="1779" w:type="dxa"/>
            <w:vMerge/>
            <w:tcBorders>
              <w:top w:val="nil"/>
              <w:right w:val="nil"/>
            </w:tcBorders>
          </w:tcPr>
          <w:p w:rsidR="00D6392D" w:rsidRDefault="00D6392D">
            <w:pPr>
              <w:rPr>
                <w:sz w:val="2"/>
                <w:szCs w:val="2"/>
              </w:rPr>
            </w:pPr>
          </w:p>
        </w:tc>
        <w:tc>
          <w:tcPr>
            <w:tcW w:w="745" w:type="dxa"/>
            <w:vMerge/>
            <w:tcBorders>
              <w:top w:val="nil"/>
              <w:left w:val="nil"/>
              <w:right w:val="nil"/>
            </w:tcBorders>
          </w:tcPr>
          <w:p w:rsidR="00D6392D" w:rsidRDefault="00D6392D">
            <w:pPr>
              <w:rPr>
                <w:sz w:val="2"/>
                <w:szCs w:val="2"/>
              </w:rPr>
            </w:pPr>
          </w:p>
        </w:tc>
        <w:tc>
          <w:tcPr>
            <w:tcW w:w="845" w:type="dxa"/>
            <w:vMerge/>
            <w:tcBorders>
              <w:top w:val="nil"/>
              <w:left w:val="nil"/>
            </w:tcBorders>
          </w:tcPr>
          <w:p w:rsidR="00D6392D" w:rsidRDefault="00D6392D">
            <w:pPr>
              <w:rPr>
                <w:sz w:val="2"/>
                <w:szCs w:val="2"/>
              </w:rPr>
            </w:pPr>
          </w:p>
        </w:tc>
      </w:tr>
      <w:tr w:rsidR="00D6392D">
        <w:trPr>
          <w:trHeight w:val="151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2"/>
              <w:ind w:left="141"/>
              <w:rPr>
                <w:sz w:val="20"/>
              </w:rPr>
            </w:pPr>
            <w:r>
              <w:rPr>
                <w:sz w:val="20"/>
              </w:rPr>
              <w:t>3. Tozlu ortamda çalışma</w:t>
            </w:r>
          </w:p>
        </w:tc>
        <w:tc>
          <w:tcPr>
            <w:tcW w:w="3116" w:type="dxa"/>
            <w:gridSpan w:val="2"/>
          </w:tcPr>
          <w:p w:rsidR="00D6392D" w:rsidRDefault="00D6392D">
            <w:pPr>
              <w:pStyle w:val="TableParagraph"/>
              <w:spacing w:before="4"/>
              <w:rPr>
                <w:rFonts w:ascii="Times New Roman"/>
                <w:sz w:val="25"/>
              </w:rPr>
            </w:pPr>
          </w:p>
          <w:p w:rsidR="00D6392D" w:rsidRDefault="002E7D23">
            <w:pPr>
              <w:pStyle w:val="TableParagraph"/>
              <w:ind w:left="111" w:right="85"/>
              <w:jc w:val="both"/>
              <w:rPr>
                <w:sz w:val="20"/>
              </w:rPr>
            </w:pPr>
            <w:r>
              <w:rPr>
                <w:sz w:val="20"/>
              </w:rPr>
              <w:t>Toz maruziyetine bağlı solunum sistemi hastalıkları (astım, aşırı duyarlılık akciğer enfeksiyonu (hipersensitivite pnömönisi), vb.</w:t>
            </w:r>
          </w:p>
        </w:tc>
        <w:tc>
          <w:tcPr>
            <w:tcW w:w="3369" w:type="dxa"/>
            <w:gridSpan w:val="3"/>
          </w:tcPr>
          <w:p w:rsidR="00D6392D" w:rsidRDefault="002E7D23">
            <w:pPr>
              <w:pStyle w:val="TableParagraph"/>
              <w:spacing w:before="118"/>
              <w:ind w:left="146"/>
              <w:rPr>
                <w:sz w:val="20"/>
              </w:rPr>
            </w:pPr>
            <w:r>
              <w:rPr>
                <w:sz w:val="20"/>
              </w:rPr>
              <w:t>Solunum sistemi muayenesi</w:t>
            </w:r>
          </w:p>
          <w:p w:rsidR="00D6392D" w:rsidRDefault="002E7D23">
            <w:pPr>
              <w:pStyle w:val="TableParagraph"/>
              <w:spacing w:before="177" w:line="300" w:lineRule="auto"/>
              <w:ind w:left="146" w:right="223"/>
              <w:jc w:val="both"/>
              <w:rPr>
                <w:sz w:val="20"/>
              </w:rPr>
            </w:pPr>
            <w:r>
              <w:rPr>
                <w:spacing w:val="-4"/>
                <w:sz w:val="20"/>
              </w:rPr>
              <w:t>Akciğer grafisi, Solunum</w:t>
            </w:r>
            <w:r>
              <w:rPr>
                <w:spacing w:val="47"/>
                <w:sz w:val="20"/>
              </w:rPr>
              <w:t xml:space="preserve"> </w:t>
            </w:r>
            <w:r>
              <w:rPr>
                <w:spacing w:val="-4"/>
                <w:sz w:val="20"/>
              </w:rPr>
              <w:t xml:space="preserve">Fonksiyon Testi, </w:t>
            </w:r>
            <w:r>
              <w:rPr>
                <w:spacing w:val="-5"/>
                <w:sz w:val="20"/>
              </w:rPr>
              <w:t xml:space="preserve">immünolojik </w:t>
            </w:r>
            <w:r>
              <w:rPr>
                <w:spacing w:val="-4"/>
                <w:sz w:val="20"/>
              </w:rPr>
              <w:t>testler,</w:t>
            </w:r>
          </w:p>
        </w:tc>
      </w:tr>
      <w:tr w:rsidR="00D6392D">
        <w:trPr>
          <w:trHeight w:val="2085"/>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7"/>
              <w:ind w:left="141"/>
              <w:rPr>
                <w:sz w:val="20"/>
              </w:rPr>
            </w:pPr>
            <w:r>
              <w:rPr>
                <w:sz w:val="20"/>
              </w:rPr>
              <w:t>4. Gürültü</w:t>
            </w:r>
          </w:p>
        </w:tc>
        <w:tc>
          <w:tcPr>
            <w:tcW w:w="3116" w:type="dxa"/>
            <w:gridSpan w:val="2"/>
          </w:tcPr>
          <w:p w:rsidR="00D6392D" w:rsidRDefault="00D6392D">
            <w:pPr>
              <w:pStyle w:val="TableParagraph"/>
              <w:spacing w:before="4"/>
              <w:rPr>
                <w:rFonts w:ascii="Times New Roman"/>
                <w:sz w:val="20"/>
              </w:rPr>
            </w:pPr>
          </w:p>
          <w:p w:rsidR="00D6392D" w:rsidRDefault="002E7D23">
            <w:pPr>
              <w:pStyle w:val="TableParagraph"/>
              <w:ind w:left="143" w:right="85"/>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düzensizliği, </w:t>
            </w: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9"/>
                <w:sz w:val="20"/>
              </w:rPr>
              <w:t xml:space="preserve"> </w:t>
            </w:r>
            <w:r>
              <w:rPr>
                <w:spacing w:val="-4"/>
                <w:sz w:val="20"/>
              </w:rPr>
              <w:t>vb.</w:t>
            </w:r>
          </w:p>
        </w:tc>
        <w:tc>
          <w:tcPr>
            <w:tcW w:w="3369" w:type="dxa"/>
            <w:gridSpan w:val="3"/>
          </w:tcPr>
          <w:p w:rsidR="00D6392D" w:rsidRDefault="002E7D23">
            <w:pPr>
              <w:pStyle w:val="TableParagraph"/>
              <w:spacing w:before="117" w:line="300" w:lineRule="auto"/>
              <w:ind w:left="146" w:right="224"/>
              <w:jc w:val="both"/>
              <w:rPr>
                <w:sz w:val="20"/>
              </w:rPr>
            </w:pPr>
            <w:r>
              <w:rPr>
                <w:spacing w:val="-4"/>
                <w:sz w:val="20"/>
              </w:rPr>
              <w:t>Fizik Muayene Rinne Testi, Weber Testi, Kulak Burun Boğa</w:t>
            </w:r>
            <w:r>
              <w:rPr>
                <w:spacing w:val="-4"/>
                <w:sz w:val="20"/>
              </w:rPr>
              <w:t xml:space="preserve">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20" w:line="300" w:lineRule="auto"/>
              <w:ind w:left="146" w:right="225"/>
              <w:jc w:val="both"/>
              <w:rPr>
                <w:sz w:val="20"/>
              </w:rPr>
            </w:pPr>
            <w:r>
              <w:rPr>
                <w:sz w:val="20"/>
              </w:rPr>
              <w:t>Odyometri, tansiyon ve nabız ölçümleri, Elektrokardiyografi vb.</w:t>
            </w:r>
          </w:p>
        </w:tc>
      </w:tr>
    </w:tbl>
    <w:p w:rsidR="00D6392D" w:rsidRDefault="00D6392D">
      <w:pPr>
        <w:spacing w:line="300"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3373"/>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5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48"/>
              <w:ind w:left="4605"/>
              <w:rPr>
                <w:b/>
              </w:rPr>
            </w:pPr>
            <w:r>
              <w:rPr>
                <w:b/>
                <w:color w:val="FFFFFF"/>
              </w:rPr>
              <w:t>TEKSTİL SEKTÖRÜ TEHLİKE RİSK ENVANTERİ</w:t>
            </w:r>
          </w:p>
        </w:tc>
      </w:tr>
      <w:tr w:rsidR="00D6392D">
        <w:trPr>
          <w:trHeight w:val="401"/>
        </w:trPr>
        <w:tc>
          <w:tcPr>
            <w:tcW w:w="14881" w:type="dxa"/>
            <w:gridSpan w:val="7"/>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line="300" w:lineRule="auto"/>
              <w:ind w:left="134" w:right="263"/>
              <w:jc w:val="center"/>
              <w:rPr>
                <w:b/>
                <w:sz w:val="20"/>
              </w:rPr>
            </w:pPr>
            <w:r>
              <w:rPr>
                <w:b/>
                <w:sz w:val="20"/>
              </w:rPr>
              <w:t>Temel İşlem</w:t>
            </w:r>
          </w:p>
          <w:p w:rsidR="00D6392D" w:rsidRDefault="002E7D23">
            <w:pPr>
              <w:pStyle w:val="TableParagraph"/>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line="229" w:lineRule="exact"/>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2E7D23">
            <w:pPr>
              <w:pStyle w:val="TableParagraph"/>
              <w:spacing w:before="142" w:line="300" w:lineRule="auto"/>
              <w:ind w:left="1332" w:right="678"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137"/>
              <w:ind w:left="200"/>
              <w:rPr>
                <w:b/>
                <w:sz w:val="20"/>
              </w:rPr>
            </w:pPr>
            <w:r>
              <w:rPr>
                <w:b/>
                <w:sz w:val="20"/>
              </w:rPr>
              <w:t>İş Ekipmanları</w:t>
            </w:r>
          </w:p>
        </w:tc>
        <w:tc>
          <w:tcPr>
            <w:tcW w:w="1701" w:type="dxa"/>
            <w:shd w:val="clear" w:color="auto" w:fill="FFC000"/>
          </w:tcPr>
          <w:p w:rsidR="00D6392D" w:rsidRDefault="002E7D23">
            <w:pPr>
              <w:pStyle w:val="TableParagraph"/>
              <w:spacing w:before="137"/>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2780"/>
        </w:trPr>
        <w:tc>
          <w:tcPr>
            <w:tcW w:w="710" w:type="dxa"/>
            <w:vMerge w:val="restart"/>
          </w:tcPr>
          <w:p w:rsidR="00D6392D" w:rsidRDefault="00D6392D">
            <w:pPr>
              <w:pStyle w:val="TableParagraph"/>
              <w:rPr>
                <w:rFonts w:ascii="Times New Roman"/>
                <w:sz w:val="18"/>
              </w:rPr>
            </w:pPr>
          </w:p>
        </w:tc>
        <w:tc>
          <w:tcPr>
            <w:tcW w:w="1021" w:type="dxa"/>
            <w:vMerge w:val="restart"/>
          </w:tcPr>
          <w:p w:rsidR="00D6392D" w:rsidRDefault="00D6392D">
            <w:pPr>
              <w:pStyle w:val="TableParagraph"/>
              <w:rPr>
                <w:rFonts w:ascii="Times New Roman"/>
                <w:sz w:val="18"/>
              </w:rPr>
            </w:pPr>
          </w:p>
        </w:tc>
        <w:tc>
          <w:tcPr>
            <w:tcW w:w="1841" w:type="dxa"/>
            <w:vMerge w:val="restart"/>
          </w:tcPr>
          <w:p w:rsidR="00D6392D" w:rsidRDefault="00D6392D">
            <w:pPr>
              <w:pStyle w:val="TableParagraph"/>
              <w:rPr>
                <w:rFonts w:ascii="Times New Roman"/>
                <w:sz w:val="18"/>
              </w:rPr>
            </w:pPr>
          </w:p>
        </w:tc>
        <w:tc>
          <w:tcPr>
            <w:tcW w:w="1701" w:type="dxa"/>
            <w:vMerge w:val="restart"/>
          </w:tcPr>
          <w:p w:rsidR="00D6392D" w:rsidRDefault="00D6392D">
            <w:pPr>
              <w:pStyle w:val="TableParagraph"/>
              <w:rPr>
                <w:rFonts w:ascii="Times New Roman"/>
                <w:sz w:val="18"/>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rPr>
            </w:pPr>
          </w:p>
          <w:p w:rsidR="00D6392D" w:rsidRDefault="002E7D23">
            <w:pPr>
              <w:pStyle w:val="TableParagraph"/>
              <w:ind w:left="141"/>
              <w:rPr>
                <w:sz w:val="20"/>
              </w:rPr>
            </w:pPr>
            <w:r>
              <w:rPr>
                <w:sz w:val="20"/>
              </w:rPr>
              <w:t>5. Elle taşıma</w:t>
            </w:r>
          </w:p>
        </w:tc>
        <w:tc>
          <w:tcPr>
            <w:tcW w:w="3118" w:type="dxa"/>
          </w:tcPr>
          <w:p w:rsidR="00D6392D" w:rsidRDefault="00D6392D">
            <w:pPr>
              <w:pStyle w:val="TableParagraph"/>
              <w:spacing w:before="8"/>
              <w:rPr>
                <w:rFonts w:ascii="Times New Roman"/>
                <w:sz w:val="20"/>
              </w:rPr>
            </w:pPr>
          </w:p>
          <w:p w:rsidR="00D6392D" w:rsidRDefault="002E7D23">
            <w:pPr>
              <w:pStyle w:val="TableParagraph"/>
              <w:ind w:left="143" w:right="86"/>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Tetikçi </w:t>
            </w:r>
            <w:r>
              <w:rPr>
                <w:spacing w:val="-5"/>
                <w:sz w:val="20"/>
              </w:rPr>
              <w:t xml:space="preserve">Parmağı </w:t>
            </w:r>
            <w:r>
              <w:rPr>
                <w:spacing w:val="-4"/>
                <w:sz w:val="20"/>
              </w:rPr>
              <w:t xml:space="preserve">tenisçi </w:t>
            </w:r>
            <w:r>
              <w:rPr>
                <w:spacing w:val="-5"/>
                <w:sz w:val="20"/>
              </w:rPr>
              <w:t xml:space="preserve">dirseği, 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4"/>
                <w:sz w:val="20"/>
              </w:rPr>
              <w:t xml:space="preserve">kas </w:t>
            </w:r>
            <w:r>
              <w:rPr>
                <w:spacing w:val="-5"/>
                <w:sz w:val="20"/>
              </w:rPr>
              <w:t>krampları,</w:t>
            </w:r>
            <w:r>
              <w:rPr>
                <w:spacing w:val="42"/>
                <w:sz w:val="20"/>
              </w:rPr>
              <w:t xml:space="preserve"> </w:t>
            </w:r>
            <w:r>
              <w:rPr>
                <w:spacing w:val="-4"/>
                <w:sz w:val="20"/>
              </w:rPr>
              <w:t>vb.)</w:t>
            </w:r>
          </w:p>
        </w:tc>
        <w:tc>
          <w:tcPr>
            <w:tcW w:w="3373" w:type="dxa"/>
          </w:tcPr>
          <w:p w:rsidR="00D6392D" w:rsidRDefault="002E7D23">
            <w:pPr>
              <w:pStyle w:val="TableParagraph"/>
              <w:spacing w:before="118" w:line="300" w:lineRule="auto"/>
              <w:ind w:left="112" w:right="229"/>
              <w:jc w:val="both"/>
              <w:rPr>
                <w:sz w:val="20"/>
              </w:rPr>
            </w:pPr>
            <w:r>
              <w:rPr>
                <w:sz w:val="20"/>
              </w:rPr>
              <w:t>Kas iskelet sistemi muayenes</w:t>
            </w:r>
            <w:r>
              <w:rPr>
                <w:sz w:val="20"/>
              </w:rPr>
              <w:t>i, Nörolojik Muayene vb.</w:t>
            </w:r>
          </w:p>
          <w:p w:rsidR="00D6392D" w:rsidRDefault="002E7D23">
            <w:pPr>
              <w:pStyle w:val="TableParagraph"/>
              <w:spacing w:before="120" w:line="300" w:lineRule="auto"/>
              <w:ind w:left="112" w:right="229"/>
              <w:jc w:val="both"/>
              <w:rPr>
                <w:sz w:val="20"/>
              </w:rPr>
            </w:pPr>
            <w:r>
              <w:rPr>
                <w:sz w:val="20"/>
              </w:rPr>
              <w:t>Radyografi, MR, EMG, ENMG vb. testler</w:t>
            </w:r>
          </w:p>
          <w:p w:rsidR="00D6392D" w:rsidRDefault="002E7D23">
            <w:pPr>
              <w:pStyle w:val="TableParagraph"/>
              <w:spacing w:before="120" w:line="300" w:lineRule="auto"/>
              <w:ind w:left="112" w:right="227"/>
              <w:jc w:val="both"/>
              <w:rPr>
                <w:sz w:val="20"/>
              </w:rPr>
            </w:pPr>
            <w:r>
              <w:rPr>
                <w:sz w:val="20"/>
              </w:rPr>
              <w:t>Meslek Hastalıkları ve İşle İlgili Hastalıklar Tanı Rehberi’nin “5.8. Kas İskeleti Sistemi ile ilgili hastalıklar” bölümüne bakınız.</w:t>
            </w:r>
          </w:p>
        </w:tc>
      </w:tr>
      <w:tr w:rsidR="00D6392D">
        <w:trPr>
          <w:trHeight w:val="46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line="230" w:lineRule="exact"/>
              <w:ind w:left="109" w:firstLine="32"/>
              <w:rPr>
                <w:sz w:val="20"/>
              </w:rPr>
            </w:pPr>
            <w:r>
              <w:rPr>
                <w:sz w:val="20"/>
              </w:rPr>
              <w:t>6. İş ekipmanından parça düşmesi</w:t>
            </w:r>
          </w:p>
        </w:tc>
        <w:tc>
          <w:tcPr>
            <w:tcW w:w="3118" w:type="dxa"/>
          </w:tcPr>
          <w:p w:rsidR="00D6392D" w:rsidRDefault="002E7D23">
            <w:pPr>
              <w:pStyle w:val="TableParagraph"/>
              <w:spacing w:before="112"/>
              <w:ind w:left="143"/>
              <w:rPr>
                <w:sz w:val="20"/>
              </w:rPr>
            </w:pPr>
            <w:r>
              <w:rPr>
                <w:sz w:val="20"/>
              </w:rPr>
              <w:t>Travma, ölüm</w:t>
            </w:r>
          </w:p>
        </w:tc>
        <w:tc>
          <w:tcPr>
            <w:tcW w:w="337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7"/>
              </w:rPr>
            </w:pPr>
          </w:p>
          <w:p w:rsidR="00D6392D" w:rsidRDefault="002E7D23">
            <w:pPr>
              <w:pStyle w:val="TableParagraph"/>
              <w:tabs>
                <w:tab w:val="left" w:pos="1348"/>
                <w:tab w:val="left" w:pos="2013"/>
                <w:tab w:val="left" w:pos="2759"/>
              </w:tabs>
              <w:spacing w:line="300" w:lineRule="auto"/>
              <w:ind w:left="112"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52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3"/>
              </w:rPr>
            </w:pPr>
          </w:p>
          <w:p w:rsidR="00D6392D" w:rsidRDefault="002E7D23">
            <w:pPr>
              <w:pStyle w:val="TableParagraph"/>
              <w:ind w:left="141"/>
              <w:rPr>
                <w:sz w:val="20"/>
              </w:rPr>
            </w:pPr>
            <w:r>
              <w:rPr>
                <w:sz w:val="20"/>
              </w:rPr>
              <w:t>7. Elektrik kullanımı</w:t>
            </w:r>
          </w:p>
        </w:tc>
        <w:tc>
          <w:tcPr>
            <w:tcW w:w="3118" w:type="dxa"/>
          </w:tcPr>
          <w:p w:rsidR="00D6392D" w:rsidRDefault="002E7D23">
            <w:pPr>
              <w:pStyle w:val="TableParagraph"/>
              <w:ind w:left="143" w:right="109"/>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w:t>
            </w:r>
            <w:r>
              <w:rPr>
                <w:spacing w:val="-5"/>
                <w:sz w:val="20"/>
              </w:rPr>
              <w:t xml:space="preserve">nekrozu, kontraktür, 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 xml:space="preserve">ölüm, .vb.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2" w:lineRule="exact"/>
              <w:ind w:left="143"/>
              <w:rPr>
                <w:sz w:val="20"/>
              </w:rPr>
            </w:pPr>
            <w:r>
              <w:rPr>
                <w:sz w:val="20"/>
              </w:rPr>
              <w:t>doku hasarları, ölüm vb.</w:t>
            </w:r>
          </w:p>
        </w:tc>
        <w:tc>
          <w:tcPr>
            <w:tcW w:w="3373" w:type="dxa"/>
            <w:vMerge/>
            <w:tcBorders>
              <w:top w:val="nil"/>
            </w:tcBorders>
          </w:tcPr>
          <w:p w:rsidR="00D6392D" w:rsidRDefault="00D6392D">
            <w:pPr>
              <w:rPr>
                <w:sz w:val="2"/>
                <w:szCs w:val="2"/>
              </w:rPr>
            </w:pPr>
          </w:p>
        </w:tc>
      </w:tr>
      <w:tr w:rsidR="00D6392D">
        <w:trPr>
          <w:trHeight w:val="231"/>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line="211" w:lineRule="exact"/>
              <w:ind w:left="141"/>
              <w:rPr>
                <w:sz w:val="20"/>
              </w:rPr>
            </w:pPr>
            <w:r>
              <w:rPr>
                <w:sz w:val="20"/>
              </w:rPr>
              <w:t>8. Statik elektrik</w:t>
            </w:r>
          </w:p>
        </w:tc>
        <w:tc>
          <w:tcPr>
            <w:tcW w:w="3118" w:type="dxa"/>
          </w:tcPr>
          <w:p w:rsidR="00D6392D" w:rsidRDefault="002E7D23">
            <w:pPr>
              <w:pStyle w:val="TableParagraph"/>
              <w:spacing w:line="211" w:lineRule="exact"/>
              <w:ind w:left="143"/>
              <w:rPr>
                <w:sz w:val="20"/>
              </w:rPr>
            </w:pPr>
            <w:r>
              <w:rPr>
                <w:sz w:val="20"/>
              </w:rPr>
              <w:t>Travma, ölüm</w:t>
            </w:r>
          </w:p>
        </w:tc>
        <w:tc>
          <w:tcPr>
            <w:tcW w:w="3373"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3373"/>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16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52"/>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147"/>
              <w:ind w:left="192" w:right="287" w:hanging="34"/>
              <w:jc w:val="both"/>
              <w:rPr>
                <w:b/>
                <w:sz w:val="20"/>
              </w:rPr>
            </w:pPr>
            <w:r>
              <w:rPr>
                <w:b/>
                <w:spacing w:val="-4"/>
                <w:sz w:val="20"/>
              </w:rPr>
              <w:t xml:space="preserve">Temel İşlem </w:t>
            </w:r>
            <w:r>
              <w:rPr>
                <w:b/>
                <w:spacing w:val="-3"/>
                <w:sz w:val="20"/>
              </w:rPr>
              <w:t>Adı</w:t>
            </w:r>
          </w:p>
        </w:tc>
        <w:tc>
          <w:tcPr>
            <w:tcW w:w="3542" w:type="dxa"/>
            <w:gridSpan w:val="2"/>
            <w:shd w:val="clear" w:color="auto" w:fill="FFC000"/>
          </w:tcPr>
          <w:p w:rsidR="00D6392D" w:rsidRDefault="002E7D23">
            <w:pPr>
              <w:pStyle w:val="TableParagraph"/>
              <w:spacing w:before="23"/>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8"/>
              <w:rPr>
                <w:rFonts w:ascii="Times New Roman"/>
                <w:sz w:val="32"/>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8"/>
              <w:rPr>
                <w:rFonts w:ascii="Times New Roman"/>
                <w:sz w:val="32"/>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1332" w:right="678" w:hanging="680"/>
              <w:rPr>
                <w:b/>
                <w:sz w:val="20"/>
              </w:rPr>
            </w:pPr>
            <w:r>
              <w:rPr>
                <w:b/>
                <w:sz w:val="20"/>
              </w:rPr>
              <w:t>Muayene ve Tetkikler (*), (**)</w:t>
            </w:r>
          </w:p>
        </w:tc>
      </w:tr>
      <w:tr w:rsidR="00D6392D">
        <w:trPr>
          <w:trHeight w:val="695"/>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D6392D">
            <w:pPr>
              <w:pStyle w:val="TableParagraph"/>
              <w:spacing w:before="2"/>
              <w:rPr>
                <w:rFonts w:ascii="Times New Roman"/>
                <w:sz w:val="20"/>
              </w:rPr>
            </w:pPr>
          </w:p>
          <w:p w:rsidR="00D6392D" w:rsidRDefault="002E7D23">
            <w:pPr>
              <w:pStyle w:val="TableParagraph"/>
              <w:ind w:left="200"/>
              <w:rPr>
                <w:b/>
                <w:sz w:val="20"/>
              </w:rPr>
            </w:pPr>
            <w:r>
              <w:rPr>
                <w:b/>
                <w:sz w:val="20"/>
              </w:rPr>
              <w:t>İş Ekipmanları</w:t>
            </w:r>
          </w:p>
        </w:tc>
        <w:tc>
          <w:tcPr>
            <w:tcW w:w="1701" w:type="dxa"/>
            <w:shd w:val="clear" w:color="auto" w:fill="FFC000"/>
          </w:tcPr>
          <w:p w:rsidR="00D6392D" w:rsidRDefault="00D6392D">
            <w:pPr>
              <w:pStyle w:val="TableParagraph"/>
              <w:spacing w:before="2"/>
              <w:rPr>
                <w:rFonts w:ascii="Times New Roman"/>
                <w:sz w:val="20"/>
              </w:rPr>
            </w:pPr>
          </w:p>
          <w:p w:rsidR="00D6392D" w:rsidRDefault="002E7D23">
            <w:pPr>
              <w:pStyle w:val="TableParagraph"/>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950"/>
        </w:trPr>
        <w:tc>
          <w:tcPr>
            <w:tcW w:w="710" w:type="dxa"/>
            <w:vMerge w:val="restart"/>
          </w:tcPr>
          <w:p w:rsidR="00D6392D" w:rsidRDefault="00D6392D">
            <w:pPr>
              <w:pStyle w:val="TableParagraph"/>
              <w:rPr>
                <w:rFonts w:ascii="Times New Roman"/>
                <w:sz w:val="20"/>
              </w:rPr>
            </w:pPr>
          </w:p>
        </w:tc>
        <w:tc>
          <w:tcPr>
            <w:tcW w:w="1021" w:type="dxa"/>
            <w:vMerge w:val="restart"/>
          </w:tcPr>
          <w:p w:rsidR="00D6392D" w:rsidRDefault="00D6392D">
            <w:pPr>
              <w:pStyle w:val="TableParagraph"/>
              <w:rPr>
                <w:rFonts w:ascii="Times New Roman"/>
                <w:sz w:val="20"/>
              </w:rPr>
            </w:pPr>
          </w:p>
        </w:tc>
        <w:tc>
          <w:tcPr>
            <w:tcW w:w="1841"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3117" w:type="dxa"/>
          </w:tcPr>
          <w:p w:rsidR="00D6392D" w:rsidRDefault="00D6392D">
            <w:pPr>
              <w:pStyle w:val="TableParagraph"/>
              <w:spacing w:before="1"/>
              <w:rPr>
                <w:rFonts w:ascii="Times New Roman"/>
                <w:sz w:val="31"/>
              </w:rPr>
            </w:pPr>
          </w:p>
          <w:p w:rsidR="00D6392D" w:rsidRDefault="002E7D23">
            <w:pPr>
              <w:pStyle w:val="TableParagraph"/>
              <w:ind w:left="141"/>
              <w:rPr>
                <w:sz w:val="20"/>
              </w:rPr>
            </w:pPr>
            <w:r>
              <w:rPr>
                <w:sz w:val="20"/>
              </w:rPr>
              <w:t>9. Sıcak yüzeyler</w:t>
            </w:r>
          </w:p>
        </w:tc>
        <w:tc>
          <w:tcPr>
            <w:tcW w:w="3118" w:type="dxa"/>
          </w:tcPr>
          <w:p w:rsidR="00D6392D" w:rsidRDefault="002E7D23">
            <w:pPr>
              <w:pStyle w:val="TableParagraph"/>
              <w:spacing w:before="12"/>
              <w:ind w:left="143"/>
              <w:rPr>
                <w:sz w:val="20"/>
              </w:rPr>
            </w:pPr>
            <w:r>
              <w:rPr>
                <w:sz w:val="20"/>
              </w:rPr>
              <w:t>Yanıklara bağlı cilt ve dokuda yanık hasarları, yanıklara bağlı</w:t>
            </w:r>
          </w:p>
          <w:p w:rsidR="00D6392D" w:rsidRDefault="002E7D23">
            <w:pPr>
              <w:pStyle w:val="TableParagraph"/>
              <w:spacing w:before="5" w:line="230" w:lineRule="exact"/>
              <w:ind w:left="143" w:right="-12"/>
              <w:rPr>
                <w:sz w:val="20"/>
              </w:rPr>
            </w:pPr>
            <w:r>
              <w:rPr>
                <w:sz w:val="20"/>
              </w:rPr>
              <w:t>nekroz, infeksiyon, stres ülserleri, doku hasarları, ölüm vb.</w:t>
            </w:r>
          </w:p>
        </w:tc>
        <w:tc>
          <w:tcPr>
            <w:tcW w:w="3373" w:type="dxa"/>
          </w:tcPr>
          <w:p w:rsidR="00D6392D" w:rsidRDefault="002E7D23">
            <w:pPr>
              <w:pStyle w:val="TableParagraph"/>
              <w:tabs>
                <w:tab w:val="left" w:pos="1369"/>
                <w:tab w:val="left" w:pos="2023"/>
                <w:tab w:val="left" w:pos="2757"/>
              </w:tabs>
              <w:spacing w:before="118"/>
              <w:ind w:left="144"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47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before="118"/>
              <w:ind w:left="141"/>
              <w:rPr>
                <w:sz w:val="20"/>
              </w:rPr>
            </w:pPr>
            <w:r>
              <w:rPr>
                <w:sz w:val="20"/>
              </w:rPr>
              <w:t>10.Yüksekte çalışma</w:t>
            </w:r>
          </w:p>
        </w:tc>
        <w:tc>
          <w:tcPr>
            <w:tcW w:w="311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4"/>
              </w:rPr>
            </w:pPr>
          </w:p>
          <w:p w:rsidR="00D6392D" w:rsidRDefault="002E7D23">
            <w:pPr>
              <w:pStyle w:val="TableParagraph"/>
              <w:ind w:left="111"/>
              <w:rPr>
                <w:sz w:val="20"/>
              </w:rPr>
            </w:pPr>
            <w:r>
              <w:rPr>
                <w:sz w:val="20"/>
              </w:rPr>
              <w:t>Yaralanma, ölüm</w:t>
            </w:r>
          </w:p>
        </w:tc>
        <w:tc>
          <w:tcPr>
            <w:tcW w:w="3373" w:type="dxa"/>
            <w:vMerge w:val="restart"/>
          </w:tcPr>
          <w:p w:rsidR="00D6392D" w:rsidRDefault="002E7D23">
            <w:pPr>
              <w:pStyle w:val="TableParagraph"/>
              <w:spacing w:before="118"/>
              <w:ind w:left="112" w:right="87"/>
              <w:jc w:val="both"/>
              <w:rPr>
                <w:sz w:val="20"/>
              </w:rPr>
            </w:pPr>
            <w:r>
              <w:rPr>
                <w:sz w:val="20"/>
              </w:rPr>
              <w:t>Yüksekte çalışacak olanlara fizik muayene, ayrıntılı görme, işitme ve denge muayenesi vb.</w:t>
            </w:r>
          </w:p>
          <w:p w:rsidR="00D6392D" w:rsidRDefault="002E7D23">
            <w:pPr>
              <w:pStyle w:val="TableParagraph"/>
              <w:spacing w:before="120"/>
              <w:ind w:left="112" w:right="87"/>
              <w:jc w:val="both"/>
              <w:rPr>
                <w:sz w:val="20"/>
              </w:rPr>
            </w:pPr>
            <w:r>
              <w:rPr>
                <w:sz w:val="20"/>
              </w:rPr>
              <w:t>Elektrokardiyografi, Akciğer grafisi, odyometri, açlık kan şekeri, kan biyokimyası, Tam İdrar Tahlili vb.</w:t>
            </w:r>
          </w:p>
          <w:p w:rsidR="00D6392D" w:rsidRDefault="002E7D23">
            <w:pPr>
              <w:pStyle w:val="TableParagraph"/>
              <w:spacing w:before="120"/>
              <w:ind w:left="112" w:right="88" w:firstLine="51"/>
              <w:jc w:val="both"/>
              <w:rPr>
                <w:sz w:val="20"/>
              </w:rPr>
            </w:pPr>
            <w:r>
              <w:rPr>
                <w:sz w:val="20"/>
              </w:rPr>
              <w:t>İlkyardım ve acil tedavi organizasyonu</w:t>
            </w:r>
          </w:p>
        </w:tc>
      </w:tr>
      <w:tr w:rsidR="00D6392D">
        <w:trPr>
          <w:trHeight w:val="184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82"/>
              <w:ind w:left="109" w:right="578" w:firstLine="32"/>
              <w:rPr>
                <w:sz w:val="20"/>
              </w:rPr>
            </w:pPr>
            <w:r>
              <w:rPr>
                <w:sz w:val="20"/>
              </w:rPr>
              <w:t>11.Çalışma alanı yükseklik yetersizliği</w:t>
            </w:r>
          </w:p>
        </w:tc>
        <w:tc>
          <w:tcPr>
            <w:tcW w:w="3118" w:type="dxa"/>
            <w:vMerge/>
            <w:tcBorders>
              <w:top w:val="nil"/>
            </w:tcBorders>
          </w:tcPr>
          <w:p w:rsidR="00D6392D" w:rsidRDefault="00D6392D">
            <w:pPr>
              <w:rPr>
                <w:sz w:val="2"/>
                <w:szCs w:val="2"/>
              </w:rPr>
            </w:pPr>
          </w:p>
        </w:tc>
        <w:tc>
          <w:tcPr>
            <w:tcW w:w="3373" w:type="dxa"/>
            <w:vMerge/>
            <w:tcBorders>
              <w:top w:val="nil"/>
            </w:tcBorders>
          </w:tcPr>
          <w:p w:rsidR="00D6392D" w:rsidRDefault="00D6392D">
            <w:pPr>
              <w:rPr>
                <w:sz w:val="2"/>
                <w:szCs w:val="2"/>
              </w:rPr>
            </w:pPr>
          </w:p>
        </w:tc>
      </w:tr>
      <w:tr w:rsidR="00D6392D">
        <w:trPr>
          <w:trHeight w:val="70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2"/>
              <w:rPr>
                <w:rFonts w:ascii="Times New Roman"/>
                <w:sz w:val="20"/>
              </w:rPr>
            </w:pPr>
          </w:p>
          <w:p w:rsidR="00D6392D" w:rsidRDefault="002E7D23">
            <w:pPr>
              <w:pStyle w:val="TableParagraph"/>
              <w:ind w:left="109"/>
              <w:rPr>
                <w:sz w:val="20"/>
              </w:rPr>
            </w:pPr>
            <w:r>
              <w:rPr>
                <w:sz w:val="20"/>
              </w:rPr>
              <w:t>12. Basınçlı hava kullanılması</w:t>
            </w:r>
          </w:p>
        </w:tc>
        <w:tc>
          <w:tcPr>
            <w:tcW w:w="3118" w:type="dxa"/>
          </w:tcPr>
          <w:p w:rsidR="00D6392D" w:rsidRDefault="00D6392D">
            <w:pPr>
              <w:pStyle w:val="TableParagraph"/>
              <w:spacing w:before="2"/>
              <w:rPr>
                <w:rFonts w:ascii="Times New Roman"/>
                <w:sz w:val="20"/>
              </w:rPr>
            </w:pPr>
          </w:p>
          <w:p w:rsidR="00D6392D" w:rsidRDefault="002E7D23">
            <w:pPr>
              <w:pStyle w:val="TableParagraph"/>
              <w:ind w:left="111"/>
              <w:rPr>
                <w:sz w:val="20"/>
              </w:rPr>
            </w:pPr>
            <w:r>
              <w:rPr>
                <w:sz w:val="20"/>
              </w:rPr>
              <w:t>Travma</w:t>
            </w:r>
          </w:p>
        </w:tc>
        <w:tc>
          <w:tcPr>
            <w:tcW w:w="3373" w:type="dxa"/>
          </w:tcPr>
          <w:p w:rsidR="00D6392D" w:rsidRDefault="002E7D23">
            <w:pPr>
              <w:pStyle w:val="TableParagraph"/>
              <w:tabs>
                <w:tab w:val="left" w:pos="1322"/>
                <w:tab w:val="left" w:pos="1929"/>
                <w:tab w:val="left" w:pos="2615"/>
              </w:tabs>
              <w:spacing w:before="117"/>
              <w:ind w:left="144" w:right="230"/>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665"/>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17"/>
              </w:rPr>
            </w:pPr>
          </w:p>
          <w:p w:rsidR="00D6392D" w:rsidRDefault="002E7D23">
            <w:pPr>
              <w:pStyle w:val="TableParagraph"/>
              <w:ind w:left="109"/>
              <w:rPr>
                <w:sz w:val="20"/>
              </w:rPr>
            </w:pPr>
            <w:r>
              <w:rPr>
                <w:sz w:val="20"/>
              </w:rPr>
              <w:t>13. Temizlikte solvent kullanımı</w:t>
            </w:r>
          </w:p>
        </w:tc>
        <w:tc>
          <w:tcPr>
            <w:tcW w:w="6491" w:type="dxa"/>
            <w:gridSpan w:val="2"/>
          </w:tcPr>
          <w:p w:rsidR="00D6392D" w:rsidRDefault="002E7D23">
            <w:pPr>
              <w:pStyle w:val="TableParagraph"/>
              <w:spacing w:before="117"/>
              <w:ind w:left="111" w:right="89"/>
              <w:jc w:val="both"/>
              <w:rPr>
                <w:sz w:val="20"/>
              </w:rPr>
            </w:pPr>
            <w:r>
              <w:rPr>
                <w:sz w:val="20"/>
              </w:rPr>
              <w:t>Yangına bağlı cilt ve dokuda yanık hasarları, yanıklara bağlı nekroz, infeksiyon, stres ülserleri, doku hasarları, ölüm vb.</w:t>
            </w:r>
          </w:p>
          <w:p w:rsidR="00D6392D" w:rsidRDefault="002E7D23">
            <w:pPr>
              <w:pStyle w:val="TableParagraph"/>
              <w:spacing w:before="120"/>
              <w:ind w:left="111" w:right="85"/>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 xml:space="preserve">Meslek Hastalıkları </w:t>
            </w:r>
            <w:r>
              <w:rPr>
                <w:spacing w:val="-3"/>
              </w:rPr>
              <w:t xml:space="preserve">ve </w:t>
            </w:r>
            <w:r>
              <w:rPr>
                <w:spacing w:val="-4"/>
              </w:rPr>
              <w:t>İşle</w:t>
            </w:r>
            <w:r>
              <w:rPr>
                <w:spacing w:val="53"/>
              </w:rPr>
              <w:t xml:space="preserve"> </w:t>
            </w:r>
            <w:r>
              <w:rPr>
                <w:spacing w:val="-4"/>
              </w:rPr>
              <w:t xml:space="preserve">İlgili  Hastalıklar </w:t>
            </w:r>
            <w:r>
              <w:rPr>
                <w:spacing w:val="-3"/>
              </w:rPr>
              <w:t xml:space="preserve">Tanı </w:t>
            </w:r>
            <w:r>
              <w:rPr>
                <w:spacing w:val="-4"/>
              </w:rPr>
              <w:t xml:space="preserve">Rehberi’nin  “5.2  Kimyasal  Risk Etmenlerine Bağlı </w:t>
            </w:r>
            <w:r>
              <w:rPr>
                <w:spacing w:val="-5"/>
              </w:rPr>
              <w:t xml:space="preserve">Hastalıklar” </w:t>
            </w:r>
            <w:r>
              <w:rPr>
                <w:spacing w:val="-4"/>
              </w:rPr>
              <w:t>bölümüne</w:t>
            </w:r>
            <w:r>
              <w:rPr>
                <w:spacing w:val="-24"/>
              </w:rPr>
              <w:t xml:space="preserve"> </w:t>
            </w:r>
            <w:r>
              <w:rPr>
                <w:spacing w:val="-4"/>
              </w:rPr>
              <w:t>bakınız.</w:t>
            </w:r>
          </w:p>
          <w:p w:rsidR="00D6392D" w:rsidRDefault="00D6392D">
            <w:pPr>
              <w:pStyle w:val="TableParagraph"/>
              <w:spacing w:before="5"/>
              <w:rPr>
                <w:rFonts w:ascii="Times New Roman"/>
                <w:sz w:val="30"/>
              </w:rPr>
            </w:pPr>
          </w:p>
          <w:p w:rsidR="00D6392D" w:rsidRDefault="002E7D23">
            <w:pPr>
              <w:pStyle w:val="TableParagraph"/>
              <w:ind w:left="111"/>
              <w:jc w:val="both"/>
              <w:rPr>
                <w:sz w:val="20"/>
              </w:rPr>
            </w:pPr>
            <w:r>
              <w:rPr>
                <w:sz w:val="20"/>
              </w:rPr>
              <w:t>İlkyardım ve acil tedavi organizasyonu</w:t>
            </w:r>
          </w:p>
        </w:tc>
      </w:tr>
    </w:tbl>
    <w:p w:rsidR="00D6392D" w:rsidRDefault="00D6392D">
      <w:pPr>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126"/>
        <w:gridCol w:w="3245"/>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16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169" w:type="dxa"/>
            <w:gridSpan w:val="7"/>
            <w:shd w:val="clear" w:color="auto" w:fill="0000FF"/>
          </w:tcPr>
          <w:p w:rsidR="00D6392D" w:rsidRDefault="002E7D23">
            <w:pPr>
              <w:pStyle w:val="TableParagraph"/>
              <w:spacing w:before="152"/>
              <w:ind w:left="2687"/>
              <w:rPr>
                <w:b/>
              </w:rPr>
            </w:pPr>
            <w:r>
              <w:rPr>
                <w:b/>
                <w:color w:val="FFFFFF"/>
              </w:rPr>
              <w:t>TEKSTİL SEKTÖRÜ TEHLİKELERİ, SAĞLIK SORUNLARI, MUAYENE VE TETKİKLER</w:t>
            </w:r>
          </w:p>
        </w:tc>
      </w:tr>
      <w:tr w:rsidR="00D6392D">
        <w:trPr>
          <w:trHeight w:val="401"/>
        </w:trPr>
        <w:tc>
          <w:tcPr>
            <w:tcW w:w="14879" w:type="dxa"/>
            <w:gridSpan w:val="8"/>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147"/>
              <w:ind w:left="192" w:right="287" w:hanging="34"/>
              <w:jc w:val="both"/>
              <w:rPr>
                <w:b/>
                <w:sz w:val="20"/>
              </w:rPr>
            </w:pPr>
            <w:r>
              <w:rPr>
                <w:b/>
                <w:spacing w:val="-4"/>
                <w:sz w:val="20"/>
              </w:rPr>
              <w:t xml:space="preserve">Temel İşlem </w:t>
            </w:r>
            <w:r>
              <w:rPr>
                <w:b/>
                <w:spacing w:val="-3"/>
                <w:sz w:val="20"/>
              </w:rPr>
              <w:t>Adı</w:t>
            </w:r>
          </w:p>
        </w:tc>
        <w:tc>
          <w:tcPr>
            <w:tcW w:w="3542" w:type="dxa"/>
            <w:gridSpan w:val="2"/>
            <w:shd w:val="clear" w:color="auto" w:fill="FFC000"/>
          </w:tcPr>
          <w:p w:rsidR="00D6392D" w:rsidRDefault="002E7D23">
            <w:pPr>
              <w:pStyle w:val="TableParagraph"/>
              <w:spacing w:before="23"/>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8"/>
              <w:rPr>
                <w:rFonts w:ascii="Times New Roman"/>
                <w:sz w:val="32"/>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8"/>
              <w:rPr>
                <w:rFonts w:ascii="Times New Roman"/>
                <w:sz w:val="32"/>
              </w:rPr>
            </w:pPr>
          </w:p>
          <w:p w:rsidR="00D6392D" w:rsidRDefault="002E7D23">
            <w:pPr>
              <w:pStyle w:val="TableParagraph"/>
              <w:ind w:left="761"/>
              <w:rPr>
                <w:b/>
                <w:sz w:val="20"/>
              </w:rPr>
            </w:pPr>
            <w:r>
              <w:rPr>
                <w:b/>
                <w:sz w:val="20"/>
              </w:rPr>
              <w:t>Sağlık Sorunları</w:t>
            </w:r>
          </w:p>
        </w:tc>
        <w:tc>
          <w:tcPr>
            <w:tcW w:w="3371" w:type="dxa"/>
            <w:gridSpan w:val="2"/>
            <w:vMerge w:val="restart"/>
            <w:shd w:val="clear" w:color="auto" w:fill="FFC000"/>
          </w:tcPr>
          <w:p w:rsidR="00D6392D" w:rsidRDefault="00D6392D">
            <w:pPr>
              <w:pStyle w:val="TableParagraph"/>
              <w:spacing w:before="8"/>
              <w:rPr>
                <w:rFonts w:ascii="Times New Roman"/>
              </w:rPr>
            </w:pPr>
          </w:p>
          <w:p w:rsidR="00D6392D" w:rsidRDefault="002E7D23">
            <w:pPr>
              <w:pStyle w:val="TableParagraph"/>
              <w:ind w:left="1332" w:right="676" w:hanging="680"/>
              <w:rPr>
                <w:b/>
                <w:sz w:val="20"/>
              </w:rPr>
            </w:pPr>
            <w:r>
              <w:rPr>
                <w:b/>
                <w:sz w:val="20"/>
              </w:rPr>
              <w:t>Muayene ve Tetkikler (*), (**)</w:t>
            </w:r>
          </w:p>
        </w:tc>
      </w:tr>
      <w:tr w:rsidR="00D6392D">
        <w:trPr>
          <w:trHeight w:val="695"/>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D6392D">
            <w:pPr>
              <w:pStyle w:val="TableParagraph"/>
              <w:spacing w:before="2"/>
              <w:rPr>
                <w:rFonts w:ascii="Times New Roman"/>
                <w:sz w:val="20"/>
              </w:rPr>
            </w:pPr>
          </w:p>
          <w:p w:rsidR="00D6392D" w:rsidRDefault="002E7D23">
            <w:pPr>
              <w:pStyle w:val="TableParagraph"/>
              <w:ind w:left="200"/>
              <w:rPr>
                <w:b/>
                <w:sz w:val="20"/>
              </w:rPr>
            </w:pPr>
            <w:r>
              <w:rPr>
                <w:b/>
                <w:sz w:val="20"/>
              </w:rPr>
              <w:t>İş Ekipmanları</w:t>
            </w:r>
          </w:p>
        </w:tc>
        <w:tc>
          <w:tcPr>
            <w:tcW w:w="1701" w:type="dxa"/>
            <w:shd w:val="clear" w:color="auto" w:fill="FFC000"/>
          </w:tcPr>
          <w:p w:rsidR="00D6392D" w:rsidRDefault="00D6392D">
            <w:pPr>
              <w:pStyle w:val="TableParagraph"/>
              <w:spacing w:before="2"/>
              <w:rPr>
                <w:rFonts w:ascii="Times New Roman"/>
                <w:sz w:val="20"/>
              </w:rPr>
            </w:pPr>
          </w:p>
          <w:p w:rsidR="00D6392D" w:rsidRDefault="002E7D23">
            <w:pPr>
              <w:pStyle w:val="TableParagraph"/>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1" w:type="dxa"/>
            <w:gridSpan w:val="2"/>
            <w:vMerge/>
            <w:tcBorders>
              <w:top w:val="nil"/>
            </w:tcBorders>
            <w:shd w:val="clear" w:color="auto" w:fill="FFC000"/>
          </w:tcPr>
          <w:p w:rsidR="00D6392D" w:rsidRDefault="00D6392D">
            <w:pPr>
              <w:rPr>
                <w:sz w:val="2"/>
                <w:szCs w:val="2"/>
              </w:rPr>
            </w:pPr>
          </w:p>
        </w:tc>
      </w:tr>
      <w:tr w:rsidR="00D6392D">
        <w:trPr>
          <w:trHeight w:val="1725"/>
        </w:trPr>
        <w:tc>
          <w:tcPr>
            <w:tcW w:w="710" w:type="dxa"/>
            <w:vMerge w:val="restart"/>
          </w:tcPr>
          <w:p w:rsidR="00D6392D" w:rsidRDefault="00D6392D">
            <w:pPr>
              <w:pStyle w:val="TableParagraph"/>
              <w:rPr>
                <w:rFonts w:ascii="Times New Roman"/>
                <w:sz w:val="20"/>
              </w:rPr>
            </w:pPr>
          </w:p>
        </w:tc>
        <w:tc>
          <w:tcPr>
            <w:tcW w:w="1021" w:type="dxa"/>
            <w:vMerge w:val="restart"/>
          </w:tcPr>
          <w:p w:rsidR="00D6392D" w:rsidRDefault="00D6392D">
            <w:pPr>
              <w:pStyle w:val="TableParagraph"/>
              <w:rPr>
                <w:rFonts w:ascii="Times New Roman"/>
                <w:sz w:val="20"/>
              </w:rPr>
            </w:pPr>
          </w:p>
        </w:tc>
        <w:tc>
          <w:tcPr>
            <w:tcW w:w="1841"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3117" w:type="dxa"/>
          </w:tcPr>
          <w:p w:rsidR="00D6392D" w:rsidRDefault="00D6392D">
            <w:pPr>
              <w:pStyle w:val="TableParagraph"/>
              <w:rPr>
                <w:rFonts w:ascii="Times New Roman"/>
              </w:rPr>
            </w:pPr>
          </w:p>
          <w:p w:rsidR="00D6392D" w:rsidRDefault="00D6392D">
            <w:pPr>
              <w:pStyle w:val="TableParagraph"/>
              <w:spacing w:before="9"/>
              <w:rPr>
                <w:rFonts w:ascii="Times New Roman"/>
                <w:sz w:val="32"/>
              </w:rPr>
            </w:pPr>
          </w:p>
          <w:p w:rsidR="00D6392D" w:rsidRDefault="002E7D23">
            <w:pPr>
              <w:pStyle w:val="TableParagraph"/>
              <w:ind w:left="109" w:right="181"/>
              <w:rPr>
                <w:sz w:val="20"/>
              </w:rPr>
            </w:pPr>
            <w:r>
              <w:rPr>
                <w:spacing w:val="-3"/>
                <w:sz w:val="20"/>
              </w:rPr>
              <w:t xml:space="preserve">14. </w:t>
            </w:r>
            <w:r>
              <w:rPr>
                <w:spacing w:val="-4"/>
                <w:sz w:val="20"/>
              </w:rPr>
              <w:t xml:space="preserve">Kimyasal Buharlı </w:t>
            </w:r>
            <w:r>
              <w:rPr>
                <w:spacing w:val="-5"/>
                <w:sz w:val="20"/>
              </w:rPr>
              <w:t xml:space="preserve">ortamda </w:t>
            </w:r>
            <w:r>
              <w:rPr>
                <w:spacing w:val="-4"/>
                <w:sz w:val="20"/>
              </w:rPr>
              <w:t xml:space="preserve">çalışma (Tahar </w:t>
            </w:r>
            <w:r>
              <w:rPr>
                <w:spacing w:val="-5"/>
                <w:sz w:val="20"/>
              </w:rPr>
              <w:t>temizleme</w:t>
            </w:r>
            <w:r>
              <w:rPr>
                <w:spacing w:val="-4"/>
                <w:sz w:val="20"/>
              </w:rPr>
              <w:t xml:space="preserve"> işlemi)</w:t>
            </w:r>
          </w:p>
        </w:tc>
        <w:tc>
          <w:tcPr>
            <w:tcW w:w="6489" w:type="dxa"/>
            <w:gridSpan w:val="3"/>
          </w:tcPr>
          <w:p w:rsidR="00D6392D" w:rsidRDefault="002E7D23">
            <w:pPr>
              <w:pStyle w:val="TableParagraph"/>
              <w:ind w:left="111" w:right="1202"/>
              <w:rPr>
                <w:sz w:val="20"/>
              </w:rPr>
            </w:pPr>
            <w:r>
              <w:rPr>
                <w:spacing w:val="-4"/>
                <w:sz w:val="20"/>
              </w:rPr>
              <w:t xml:space="preserve">Yanık, doku </w:t>
            </w:r>
            <w:r>
              <w:rPr>
                <w:spacing w:val="-5"/>
                <w:sz w:val="20"/>
              </w:rPr>
              <w:t xml:space="preserve">bütünlüğünün bozulması, </w:t>
            </w:r>
            <w:r>
              <w:rPr>
                <w:spacing w:val="-4"/>
                <w:sz w:val="20"/>
              </w:rPr>
              <w:t xml:space="preserve">deri lezyonları </w:t>
            </w:r>
            <w:r>
              <w:rPr>
                <w:spacing w:val="-5"/>
                <w:sz w:val="20"/>
              </w:rPr>
              <w:t xml:space="preserve">İlkyardım </w:t>
            </w:r>
            <w:r>
              <w:rPr>
                <w:spacing w:val="-3"/>
                <w:sz w:val="20"/>
              </w:rPr>
              <w:t xml:space="preserve">ve </w:t>
            </w:r>
            <w:r>
              <w:rPr>
                <w:spacing w:val="-4"/>
                <w:sz w:val="20"/>
              </w:rPr>
              <w:t xml:space="preserve">acil tedavi </w:t>
            </w:r>
            <w:r>
              <w:rPr>
                <w:spacing w:val="-5"/>
                <w:sz w:val="20"/>
              </w:rPr>
              <w:t>organizasyonu</w:t>
            </w:r>
          </w:p>
          <w:p w:rsidR="00D6392D" w:rsidRDefault="002E7D23">
            <w:pPr>
              <w:pStyle w:val="TableParagraph"/>
              <w:ind w:left="111" w:right="8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r>
              <w:rPr>
                <w:spacing w:val="-4"/>
              </w:rPr>
              <w:t>Çalışanlarda Sağlık Gözetimi” bölümü, “</w:t>
            </w:r>
            <w:hyperlink w:anchor="_bookmark25" w:history="1">
              <w:r>
                <w:rPr>
                  <w:spacing w:val="-4"/>
                </w:rPr>
                <w:t>3.2.3 Kimyasal Etmenler</w:t>
              </w:r>
            </w:hyperlink>
            <w:r>
              <w:rPr>
                <w:spacing w:val="-4"/>
              </w:rPr>
              <w:t>”</w:t>
            </w:r>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Meslek Hastalıkları</w:t>
            </w:r>
          </w:p>
          <w:p w:rsidR="00D6392D" w:rsidRDefault="002E7D23">
            <w:pPr>
              <w:pStyle w:val="TableParagraph"/>
              <w:spacing w:before="4" w:line="252" w:lineRule="exact"/>
              <w:ind w:left="111" w:right="84"/>
              <w:jc w:val="both"/>
            </w:pPr>
            <w:r>
              <w:rPr>
                <w:spacing w:val="-3"/>
              </w:rPr>
              <w:t xml:space="preserve">ve </w:t>
            </w:r>
            <w:r>
              <w:rPr>
                <w:spacing w:val="-4"/>
              </w:rPr>
              <w:t>İşle</w:t>
            </w:r>
            <w:r>
              <w:rPr>
                <w:spacing w:val="53"/>
              </w:rPr>
              <w:t xml:space="preserve"> </w:t>
            </w:r>
            <w:r>
              <w:rPr>
                <w:spacing w:val="-4"/>
              </w:rPr>
              <w:t xml:space="preserve">İlgili  Hastalıklar </w:t>
            </w:r>
            <w:r>
              <w:rPr>
                <w:spacing w:val="-3"/>
              </w:rPr>
              <w:t xml:space="preserve">Tanı </w:t>
            </w:r>
            <w:r>
              <w:rPr>
                <w:spacing w:val="-4"/>
              </w:rPr>
              <w:t xml:space="preserve">Rehberi’nin  “5.2  Kimyasal  Risk Etmenlerine Bağlı </w:t>
            </w:r>
            <w:r>
              <w:rPr>
                <w:spacing w:val="-5"/>
              </w:rPr>
              <w:t xml:space="preserve">Hastalıklar” </w:t>
            </w:r>
            <w:r>
              <w:rPr>
                <w:spacing w:val="-4"/>
              </w:rPr>
              <w:t>bölümüne bakınız.</w:t>
            </w:r>
          </w:p>
        </w:tc>
      </w:tr>
      <w:tr w:rsidR="00D6392D">
        <w:trPr>
          <w:trHeight w:val="814"/>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1"/>
              <w:rPr>
                <w:rFonts w:ascii="Times New Roman"/>
                <w:sz w:val="25"/>
              </w:rPr>
            </w:pPr>
          </w:p>
          <w:p w:rsidR="00D6392D" w:rsidRDefault="002E7D23">
            <w:pPr>
              <w:pStyle w:val="TableParagraph"/>
              <w:ind w:left="109"/>
              <w:rPr>
                <w:sz w:val="20"/>
              </w:rPr>
            </w:pPr>
            <w:r>
              <w:rPr>
                <w:sz w:val="20"/>
              </w:rPr>
              <w:t>15. Kaygan zemin</w:t>
            </w:r>
          </w:p>
        </w:tc>
        <w:tc>
          <w:tcPr>
            <w:tcW w:w="3244" w:type="dxa"/>
            <w:gridSpan w:val="2"/>
          </w:tcPr>
          <w:p w:rsidR="00D6392D" w:rsidRDefault="00D6392D">
            <w:pPr>
              <w:pStyle w:val="TableParagraph"/>
              <w:spacing w:before="1"/>
              <w:rPr>
                <w:rFonts w:ascii="Times New Roman"/>
                <w:sz w:val="25"/>
              </w:rPr>
            </w:pPr>
          </w:p>
          <w:p w:rsidR="00D6392D" w:rsidRDefault="002E7D23">
            <w:pPr>
              <w:pStyle w:val="TableParagraph"/>
              <w:ind w:left="111"/>
              <w:rPr>
                <w:sz w:val="20"/>
              </w:rPr>
            </w:pPr>
            <w:r>
              <w:rPr>
                <w:sz w:val="20"/>
              </w:rPr>
              <w:t>Vücut Travmaları</w:t>
            </w:r>
          </w:p>
        </w:tc>
        <w:tc>
          <w:tcPr>
            <w:tcW w:w="3245" w:type="dxa"/>
          </w:tcPr>
          <w:p w:rsidR="00D6392D" w:rsidRDefault="002E7D23">
            <w:pPr>
              <w:pStyle w:val="TableParagraph"/>
              <w:tabs>
                <w:tab w:val="left" w:pos="1306"/>
                <w:tab w:val="left" w:pos="1929"/>
                <w:tab w:val="left" w:pos="2631"/>
              </w:tabs>
              <w:spacing w:before="117" w:line="300" w:lineRule="auto"/>
              <w:ind w:left="113" w:right="86"/>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116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2"/>
              <w:rPr>
                <w:rFonts w:ascii="Times New Roman"/>
                <w:sz w:val="30"/>
              </w:rPr>
            </w:pPr>
          </w:p>
          <w:p w:rsidR="00D6392D" w:rsidRDefault="002E7D23">
            <w:pPr>
              <w:pStyle w:val="TableParagraph"/>
              <w:ind w:left="109" w:right="748"/>
              <w:rPr>
                <w:sz w:val="20"/>
              </w:rPr>
            </w:pPr>
            <w:r>
              <w:rPr>
                <w:spacing w:val="-3"/>
                <w:sz w:val="20"/>
              </w:rPr>
              <w:t xml:space="preserve">16. </w:t>
            </w:r>
            <w:r>
              <w:rPr>
                <w:spacing w:val="-4"/>
                <w:sz w:val="20"/>
              </w:rPr>
              <w:t xml:space="preserve">Yanıcı </w:t>
            </w:r>
            <w:r>
              <w:rPr>
                <w:spacing w:val="-5"/>
                <w:sz w:val="20"/>
              </w:rPr>
              <w:t xml:space="preserve">hammaddelerle </w:t>
            </w:r>
            <w:r>
              <w:rPr>
                <w:spacing w:val="-4"/>
                <w:sz w:val="20"/>
              </w:rPr>
              <w:t>çalışma</w:t>
            </w:r>
          </w:p>
        </w:tc>
        <w:tc>
          <w:tcPr>
            <w:tcW w:w="3244" w:type="dxa"/>
            <w:gridSpan w:val="2"/>
          </w:tcPr>
          <w:p w:rsidR="00D6392D" w:rsidRDefault="002E7D23">
            <w:pPr>
              <w:pStyle w:val="TableParagraph"/>
              <w:spacing w:before="117"/>
              <w:ind w:left="111" w:right="85"/>
              <w:jc w:val="both"/>
              <w:rPr>
                <w:sz w:val="20"/>
              </w:rPr>
            </w:pPr>
            <w:r>
              <w:rPr>
                <w:spacing w:val="-3"/>
                <w:sz w:val="20"/>
              </w:rPr>
              <w:t xml:space="preserve">Cilt ve </w:t>
            </w:r>
            <w:r>
              <w:rPr>
                <w:spacing w:val="-4"/>
                <w:sz w:val="20"/>
              </w:rPr>
              <w:t xml:space="preserve">dokuda </w:t>
            </w:r>
            <w:r>
              <w:rPr>
                <w:spacing w:val="-5"/>
                <w:sz w:val="20"/>
              </w:rPr>
              <w:t xml:space="preserve">yanık hasarları, yanıklara </w:t>
            </w:r>
            <w:r>
              <w:rPr>
                <w:spacing w:val="-4"/>
                <w:sz w:val="20"/>
              </w:rPr>
              <w:t xml:space="preserve">bağlı nekroz, </w:t>
            </w:r>
            <w:r>
              <w:rPr>
                <w:spacing w:val="-5"/>
                <w:sz w:val="20"/>
              </w:rPr>
              <w:t xml:space="preserve">infeksiyon, </w:t>
            </w:r>
            <w:r>
              <w:rPr>
                <w:spacing w:val="-4"/>
                <w:sz w:val="20"/>
              </w:rPr>
              <w:t xml:space="preserve">stres ülserleri, doku </w:t>
            </w:r>
            <w:r>
              <w:rPr>
                <w:spacing w:val="-5"/>
                <w:sz w:val="20"/>
              </w:rPr>
              <w:t xml:space="preserve">hasarları, </w:t>
            </w:r>
            <w:r>
              <w:rPr>
                <w:spacing w:val="-4"/>
                <w:sz w:val="20"/>
              </w:rPr>
              <w:t xml:space="preserve">ölüm </w:t>
            </w:r>
            <w:r>
              <w:rPr>
                <w:spacing w:val="-3"/>
                <w:sz w:val="20"/>
              </w:rPr>
              <w:t>vb.</w:t>
            </w:r>
          </w:p>
        </w:tc>
        <w:tc>
          <w:tcPr>
            <w:tcW w:w="3245" w:type="dxa"/>
          </w:tcPr>
          <w:p w:rsidR="00D6392D" w:rsidRDefault="00D6392D">
            <w:pPr>
              <w:pStyle w:val="TableParagraph"/>
              <w:spacing w:before="2"/>
              <w:rPr>
                <w:rFonts w:ascii="Times New Roman"/>
                <w:sz w:val="30"/>
              </w:rPr>
            </w:pPr>
          </w:p>
          <w:p w:rsidR="00D6392D" w:rsidRDefault="002E7D23">
            <w:pPr>
              <w:pStyle w:val="TableParagraph"/>
              <w:tabs>
                <w:tab w:val="left" w:pos="1306"/>
                <w:tab w:val="left" w:pos="1929"/>
                <w:tab w:val="left" w:pos="2631"/>
              </w:tabs>
              <w:ind w:left="113" w:right="86"/>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3373"/>
      </w:tblGrid>
      <w:tr w:rsidR="00D6392D">
        <w:trPr>
          <w:trHeight w:val="435"/>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7235" cy="270510"/>
                  <wp:effectExtent l="0" t="0" r="0" b="0"/>
                  <wp:docPr id="165"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6.jpeg"/>
                          <pic:cNvPicPr/>
                        </pic:nvPicPr>
                        <pic:blipFill>
                          <a:blip r:embed="rId47" cstate="print"/>
                          <a:stretch>
                            <a:fillRect/>
                          </a:stretch>
                        </pic:blipFill>
                        <pic:spPr>
                          <a:xfrm>
                            <a:off x="0" y="0"/>
                            <a:ext cx="277235" cy="270510"/>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90"/>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2E7D23">
            <w:pPr>
              <w:pStyle w:val="TableParagraph"/>
              <w:spacing w:before="118"/>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3"/>
              <w:ind w:left="134" w:right="263"/>
              <w:jc w:val="center"/>
              <w:rPr>
                <w:b/>
                <w:sz w:val="20"/>
              </w:rPr>
            </w:pPr>
            <w:r>
              <w:rPr>
                <w:b/>
                <w:sz w:val="20"/>
              </w:rPr>
              <w:t>Temel İşlem</w:t>
            </w:r>
          </w:p>
          <w:p w:rsidR="00D6392D" w:rsidRDefault="002E7D23">
            <w:pPr>
              <w:pStyle w:val="TableParagraph"/>
              <w:spacing w:line="215" w:lineRule="exact"/>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before="23"/>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2E7D23">
            <w:pPr>
              <w:pStyle w:val="TableParagraph"/>
              <w:spacing w:before="118"/>
              <w:ind w:left="1332" w:right="678" w:hanging="680"/>
              <w:rPr>
                <w:b/>
                <w:sz w:val="20"/>
              </w:rPr>
            </w:pPr>
            <w:r>
              <w:rPr>
                <w:b/>
                <w:sz w:val="20"/>
              </w:rPr>
              <w:t>Muayene ve Tetkikler (*), (**)</w:t>
            </w:r>
          </w:p>
        </w:tc>
      </w:tr>
      <w:tr w:rsidR="00D6392D">
        <w:trPr>
          <w:trHeight w:val="408"/>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88"/>
              <w:ind w:left="200"/>
              <w:rPr>
                <w:b/>
                <w:sz w:val="20"/>
              </w:rPr>
            </w:pPr>
            <w:r>
              <w:rPr>
                <w:b/>
                <w:sz w:val="20"/>
              </w:rPr>
              <w:t>İş Ekipmanları</w:t>
            </w:r>
          </w:p>
        </w:tc>
        <w:tc>
          <w:tcPr>
            <w:tcW w:w="1701" w:type="dxa"/>
            <w:shd w:val="clear" w:color="auto" w:fill="FFC000"/>
          </w:tcPr>
          <w:p w:rsidR="00D6392D" w:rsidRDefault="002E7D23">
            <w:pPr>
              <w:pStyle w:val="TableParagraph"/>
              <w:spacing w:before="88"/>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3769"/>
        </w:trPr>
        <w:tc>
          <w:tcPr>
            <w:tcW w:w="71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32"/>
              </w:rPr>
            </w:pPr>
          </w:p>
          <w:p w:rsidR="00D6392D" w:rsidRDefault="002E7D23">
            <w:pPr>
              <w:pStyle w:val="TableParagraph"/>
              <w:ind w:right="69"/>
              <w:jc w:val="right"/>
              <w:rPr>
                <w:b/>
                <w:sz w:val="20"/>
              </w:rPr>
            </w:pPr>
            <w:r>
              <w:rPr>
                <w:b/>
                <w:sz w:val="20"/>
              </w:rPr>
              <w:t>e.</w:t>
            </w:r>
          </w:p>
        </w:tc>
        <w:tc>
          <w:tcPr>
            <w:tcW w:w="10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3"/>
              <w:ind w:left="106"/>
              <w:rPr>
                <w:b/>
                <w:sz w:val="20"/>
              </w:rPr>
            </w:pPr>
            <w:r>
              <w:rPr>
                <w:b/>
                <w:sz w:val="20"/>
              </w:rPr>
              <w:t>Katlama Büküm Aktarma</w:t>
            </w:r>
          </w:p>
        </w:tc>
        <w:tc>
          <w:tcPr>
            <w:tcW w:w="1841"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247"/>
                <w:tab w:val="left" w:pos="2272"/>
              </w:tabs>
              <w:spacing w:before="158"/>
              <w:ind w:left="109" w:right="90"/>
              <w:rPr>
                <w:b/>
                <w:sz w:val="20"/>
              </w:rPr>
            </w:pPr>
            <w:r>
              <w:rPr>
                <w:b/>
                <w:spacing w:val="-5"/>
                <w:sz w:val="20"/>
              </w:rPr>
              <w:t>Katlama,</w:t>
            </w:r>
            <w:r>
              <w:rPr>
                <w:b/>
                <w:spacing w:val="-5"/>
                <w:sz w:val="20"/>
              </w:rPr>
              <w:tab/>
            </w:r>
            <w:r>
              <w:rPr>
                <w:b/>
                <w:spacing w:val="-4"/>
                <w:sz w:val="20"/>
              </w:rPr>
              <w:t>büküm,</w:t>
            </w:r>
            <w:r>
              <w:rPr>
                <w:b/>
                <w:spacing w:val="-4"/>
                <w:sz w:val="20"/>
              </w:rPr>
              <w:tab/>
            </w:r>
            <w:r>
              <w:rPr>
                <w:b/>
                <w:spacing w:val="-5"/>
                <w:sz w:val="20"/>
              </w:rPr>
              <w:t xml:space="preserve">aktarma makinaları </w:t>
            </w:r>
            <w:r>
              <w:rPr>
                <w:b/>
                <w:spacing w:val="-4"/>
                <w:sz w:val="20"/>
              </w:rPr>
              <w:t>ile</w:t>
            </w:r>
            <w:r>
              <w:rPr>
                <w:b/>
                <w:spacing w:val="-12"/>
                <w:sz w:val="20"/>
              </w:rPr>
              <w:t xml:space="preserve"> </w:t>
            </w:r>
            <w:r>
              <w:rPr>
                <w:b/>
                <w:spacing w:val="-5"/>
                <w:sz w:val="20"/>
              </w:rPr>
              <w:t>çalışma</w:t>
            </w:r>
          </w:p>
          <w:p w:rsidR="00D6392D" w:rsidRDefault="002E7D23">
            <w:pPr>
              <w:pStyle w:val="TableParagraph"/>
              <w:tabs>
                <w:tab w:val="left" w:pos="481"/>
              </w:tabs>
              <w:ind w:left="109" w:right="306"/>
              <w:rPr>
                <w:sz w:val="20"/>
              </w:rPr>
            </w:pPr>
            <w:r>
              <w:rPr>
                <w:sz w:val="20"/>
              </w:rPr>
              <w:t>1.</w:t>
            </w:r>
            <w:r>
              <w:rPr>
                <w:sz w:val="20"/>
              </w:rPr>
              <w:tab/>
            </w:r>
            <w:r>
              <w:rPr>
                <w:spacing w:val="-4"/>
                <w:sz w:val="20"/>
              </w:rPr>
              <w:t>Uzun süre aynı pozisyonda çalışma</w:t>
            </w:r>
          </w:p>
        </w:tc>
        <w:tc>
          <w:tcPr>
            <w:tcW w:w="3118" w:type="dxa"/>
          </w:tcPr>
          <w:p w:rsidR="00D6392D" w:rsidRDefault="002E7D23">
            <w:pPr>
              <w:pStyle w:val="TableParagraph"/>
              <w:spacing w:before="117"/>
              <w:ind w:left="111" w:right="86"/>
              <w:jc w:val="both"/>
            </w:pPr>
            <w:r>
              <w:rPr>
                <w:spacing w:val="-3"/>
              </w:rPr>
              <w:t xml:space="preserve">Kas </w:t>
            </w:r>
            <w:r>
              <w:rPr>
                <w:spacing w:val="-4"/>
              </w:rPr>
              <w:t>iskelet sistemi hastalıkları (vertebral</w:t>
            </w:r>
            <w:r>
              <w:rPr>
                <w:spacing w:val="53"/>
              </w:rPr>
              <w:t xml:space="preserve"> </w:t>
            </w:r>
            <w:r>
              <w:rPr>
                <w:spacing w:val="-4"/>
              </w:rPr>
              <w:t xml:space="preserve">basılara bağlı </w:t>
            </w:r>
            <w:r>
              <w:rPr>
                <w:spacing w:val="-3"/>
              </w:rPr>
              <w:t xml:space="preserve">ağrı </w:t>
            </w:r>
            <w:r>
              <w:rPr>
                <w:spacing w:val="-4"/>
              </w:rPr>
              <w:t>(lomber</w:t>
            </w:r>
            <w:r>
              <w:rPr>
                <w:spacing w:val="53"/>
              </w:rPr>
              <w:t xml:space="preserve"> </w:t>
            </w:r>
            <w:r>
              <w:rPr>
                <w:spacing w:val="-4"/>
              </w:rPr>
              <w:t>strain),  disklerin patolojik</w:t>
            </w:r>
            <w:r>
              <w:rPr>
                <w:spacing w:val="53"/>
              </w:rPr>
              <w:t xml:space="preserve"> </w:t>
            </w:r>
            <w:r>
              <w:rPr>
                <w:spacing w:val="-4"/>
              </w:rPr>
              <w:t xml:space="preserve">durumu  </w:t>
            </w:r>
            <w:r>
              <w:rPr>
                <w:spacing w:val="-5"/>
              </w:rPr>
              <w:t xml:space="preserve">(diskopati), </w:t>
            </w:r>
            <w:r>
              <w:rPr>
                <w:spacing w:val="-4"/>
              </w:rPr>
              <w:t xml:space="preserve">omurga hastalıkları </w:t>
            </w:r>
            <w:r>
              <w:rPr>
                <w:spacing w:val="-3"/>
              </w:rPr>
              <w:t xml:space="preserve">kas </w:t>
            </w:r>
            <w:r>
              <w:rPr>
                <w:spacing w:val="-4"/>
              </w:rPr>
              <w:t>krampları,</w:t>
            </w:r>
            <w:r>
              <w:rPr>
                <w:spacing w:val="50"/>
              </w:rPr>
              <w:t xml:space="preserve"> </w:t>
            </w:r>
            <w:r>
              <w:rPr>
                <w:spacing w:val="-4"/>
              </w:rPr>
              <w:t>vb.)</w:t>
            </w:r>
          </w:p>
          <w:p w:rsidR="00D6392D" w:rsidRDefault="002E7D23">
            <w:pPr>
              <w:pStyle w:val="TableParagraph"/>
              <w:spacing w:before="121"/>
              <w:ind w:left="111" w:right="86"/>
              <w:jc w:val="both"/>
            </w:pPr>
            <w:r>
              <w:rPr>
                <w:spacing w:val="-4"/>
              </w:rPr>
              <w:t xml:space="preserve">Süreli ayakta </w:t>
            </w:r>
            <w:r>
              <w:rPr>
                <w:spacing w:val="-5"/>
              </w:rPr>
              <w:t xml:space="preserve">çalışmalara </w:t>
            </w:r>
            <w:r>
              <w:rPr>
                <w:spacing w:val="-4"/>
              </w:rPr>
              <w:t>bağlı Dolaşım</w:t>
            </w:r>
            <w:r>
              <w:rPr>
                <w:spacing w:val="53"/>
              </w:rPr>
              <w:t xml:space="preserve"> </w:t>
            </w:r>
            <w:r>
              <w:rPr>
                <w:spacing w:val="-4"/>
              </w:rPr>
              <w:t>Sistemi  Hastalıkları (varis, vb.)</w:t>
            </w:r>
          </w:p>
          <w:p w:rsidR="00D6392D" w:rsidRDefault="002E7D23">
            <w:pPr>
              <w:pStyle w:val="TableParagraph"/>
              <w:spacing w:before="120"/>
              <w:ind w:left="111" w:right="86"/>
              <w:jc w:val="both"/>
            </w:pPr>
            <w:r>
              <w:rPr>
                <w:spacing w:val="-4"/>
              </w:rPr>
              <w:t>Süreli</w:t>
            </w:r>
            <w:r>
              <w:rPr>
                <w:spacing w:val="53"/>
              </w:rPr>
              <w:t xml:space="preserve"> </w:t>
            </w:r>
            <w:r>
              <w:rPr>
                <w:spacing w:val="-4"/>
              </w:rPr>
              <w:t xml:space="preserve">oturarak  </w:t>
            </w:r>
            <w:r>
              <w:rPr>
                <w:spacing w:val="-5"/>
              </w:rPr>
              <w:t xml:space="preserve">çalışmalarda </w:t>
            </w:r>
            <w:r>
              <w:rPr>
                <w:spacing w:val="-4"/>
              </w:rPr>
              <w:t xml:space="preserve">Dolaşım Sistemi </w:t>
            </w:r>
            <w:r>
              <w:rPr>
                <w:spacing w:val="-5"/>
              </w:rPr>
              <w:t xml:space="preserve">bozuklukları </w:t>
            </w:r>
            <w:r>
              <w:rPr>
                <w:spacing w:val="-4"/>
              </w:rPr>
              <w:t xml:space="preserve">(kan </w:t>
            </w:r>
            <w:r>
              <w:rPr>
                <w:spacing w:val="-5"/>
              </w:rPr>
              <w:t xml:space="preserve">dolaşımının yavaşlaması, </w:t>
            </w:r>
            <w:r>
              <w:rPr>
                <w:spacing w:val="-3"/>
              </w:rPr>
              <w:t xml:space="preserve">kan </w:t>
            </w:r>
            <w:r>
              <w:rPr>
                <w:spacing w:val="-5"/>
              </w:rPr>
              <w:t>pıhtılaşması.vb.)</w:t>
            </w:r>
          </w:p>
        </w:tc>
        <w:tc>
          <w:tcPr>
            <w:tcW w:w="337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rPr>
            </w:pPr>
          </w:p>
          <w:p w:rsidR="00D6392D" w:rsidRDefault="002E7D23">
            <w:pPr>
              <w:pStyle w:val="TableParagraph"/>
              <w:ind w:left="112" w:right="229"/>
              <w:jc w:val="both"/>
              <w:rPr>
                <w:sz w:val="20"/>
              </w:rPr>
            </w:pPr>
            <w:r>
              <w:rPr>
                <w:spacing w:val="-4"/>
                <w:sz w:val="20"/>
              </w:rPr>
              <w:t xml:space="preserve">Fizik </w:t>
            </w:r>
            <w:r>
              <w:rPr>
                <w:spacing w:val="-5"/>
                <w:sz w:val="20"/>
              </w:rPr>
              <w:t xml:space="preserve">Muayene, Nörolojik Muayene, Kas-İskelet </w:t>
            </w:r>
            <w:r>
              <w:rPr>
                <w:spacing w:val="-4"/>
                <w:sz w:val="20"/>
              </w:rPr>
              <w:t xml:space="preserve">Sistemi </w:t>
            </w:r>
            <w:r>
              <w:rPr>
                <w:spacing w:val="-5"/>
                <w:sz w:val="20"/>
              </w:rPr>
              <w:t xml:space="preserve">Muayenesi, </w:t>
            </w:r>
            <w:r>
              <w:rPr>
                <w:spacing w:val="-4"/>
                <w:sz w:val="20"/>
              </w:rPr>
              <w:t xml:space="preserve">Dolaşım Sistemi </w:t>
            </w:r>
            <w:r>
              <w:rPr>
                <w:spacing w:val="-5"/>
                <w:sz w:val="20"/>
              </w:rPr>
              <w:t xml:space="preserve">Muayenesi </w:t>
            </w:r>
            <w:r>
              <w:rPr>
                <w:spacing w:val="-3"/>
                <w:sz w:val="20"/>
              </w:rPr>
              <w:t>vb.</w:t>
            </w:r>
          </w:p>
          <w:p w:rsidR="00D6392D" w:rsidRDefault="002E7D23">
            <w:pPr>
              <w:pStyle w:val="TableParagraph"/>
              <w:spacing w:before="120"/>
              <w:ind w:left="112" w:right="229"/>
              <w:jc w:val="both"/>
              <w:rPr>
                <w:sz w:val="20"/>
              </w:rPr>
            </w:pPr>
            <w:r>
              <w:rPr>
                <w:spacing w:val="-5"/>
                <w:sz w:val="20"/>
              </w:rPr>
              <w:t xml:space="preserve">Radyolojik İnceleme </w:t>
            </w:r>
            <w:r>
              <w:rPr>
                <w:spacing w:val="-4"/>
                <w:sz w:val="20"/>
              </w:rPr>
              <w:t xml:space="preserve">(kemik </w:t>
            </w:r>
            <w:r>
              <w:rPr>
                <w:spacing w:val="-5"/>
                <w:sz w:val="20"/>
              </w:rPr>
              <w:t xml:space="preserve">grafileri, </w:t>
            </w:r>
            <w:r>
              <w:rPr>
                <w:spacing w:val="-4"/>
                <w:sz w:val="20"/>
              </w:rPr>
              <w:t xml:space="preserve">omurga </w:t>
            </w:r>
            <w:r>
              <w:rPr>
                <w:spacing w:val="-3"/>
                <w:sz w:val="20"/>
              </w:rPr>
              <w:t xml:space="preserve">ve bel </w:t>
            </w:r>
            <w:r>
              <w:rPr>
                <w:spacing w:val="-5"/>
                <w:sz w:val="20"/>
              </w:rPr>
              <w:t xml:space="preserve">grafileri), Nörosensensorial </w:t>
            </w:r>
            <w:r>
              <w:rPr>
                <w:spacing w:val="-4"/>
                <w:sz w:val="20"/>
              </w:rPr>
              <w:t>Testler, EMG, ENMG</w:t>
            </w:r>
            <w:r>
              <w:rPr>
                <w:spacing w:val="-8"/>
                <w:sz w:val="20"/>
              </w:rPr>
              <w:t xml:space="preserve"> </w:t>
            </w:r>
            <w:r>
              <w:rPr>
                <w:spacing w:val="-4"/>
                <w:sz w:val="20"/>
              </w:rPr>
              <w:t>vb.</w:t>
            </w:r>
          </w:p>
        </w:tc>
      </w:tr>
      <w:tr w:rsidR="00D6392D">
        <w:trPr>
          <w:trHeight w:val="70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2"/>
              <w:rPr>
                <w:rFonts w:ascii="Times New Roman"/>
                <w:sz w:val="20"/>
              </w:rPr>
            </w:pPr>
          </w:p>
          <w:p w:rsidR="00D6392D" w:rsidRDefault="002E7D23">
            <w:pPr>
              <w:pStyle w:val="TableParagraph"/>
              <w:tabs>
                <w:tab w:val="left" w:pos="481"/>
              </w:tabs>
              <w:ind w:left="109"/>
              <w:rPr>
                <w:sz w:val="20"/>
              </w:rPr>
            </w:pPr>
            <w:r>
              <w:rPr>
                <w:sz w:val="20"/>
              </w:rPr>
              <w:t>2.</w:t>
            </w:r>
            <w:r>
              <w:rPr>
                <w:sz w:val="20"/>
              </w:rPr>
              <w:tab/>
            </w:r>
            <w:r>
              <w:rPr>
                <w:spacing w:val="-4"/>
                <w:sz w:val="20"/>
              </w:rPr>
              <w:t>Mekanik</w:t>
            </w:r>
            <w:r>
              <w:rPr>
                <w:spacing w:val="-8"/>
                <w:sz w:val="20"/>
              </w:rPr>
              <w:t xml:space="preserve"> </w:t>
            </w:r>
            <w:r>
              <w:rPr>
                <w:spacing w:val="-5"/>
                <w:sz w:val="20"/>
              </w:rPr>
              <w:t>Tehlikeler</w:t>
            </w:r>
          </w:p>
        </w:tc>
        <w:tc>
          <w:tcPr>
            <w:tcW w:w="3118" w:type="dxa"/>
          </w:tcPr>
          <w:p w:rsidR="00D6392D" w:rsidRDefault="002E7D23">
            <w:pPr>
              <w:pStyle w:val="TableParagraph"/>
              <w:tabs>
                <w:tab w:val="left" w:pos="913"/>
                <w:tab w:val="left" w:pos="2072"/>
              </w:tabs>
              <w:spacing w:before="117"/>
              <w:ind w:left="111" w:right="87"/>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373" w:type="dxa"/>
          </w:tcPr>
          <w:p w:rsidR="00D6392D" w:rsidRDefault="002E7D23">
            <w:pPr>
              <w:pStyle w:val="TableParagraph"/>
              <w:tabs>
                <w:tab w:val="left" w:pos="1348"/>
                <w:tab w:val="left" w:pos="2013"/>
                <w:tab w:val="left" w:pos="2759"/>
              </w:tabs>
              <w:spacing w:before="117"/>
              <w:ind w:left="112"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184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6"/>
              </w:rPr>
            </w:pPr>
          </w:p>
          <w:p w:rsidR="00D6392D" w:rsidRDefault="002E7D23">
            <w:pPr>
              <w:pStyle w:val="TableParagraph"/>
              <w:ind w:left="109"/>
              <w:rPr>
                <w:sz w:val="20"/>
              </w:rPr>
            </w:pPr>
            <w:r>
              <w:rPr>
                <w:sz w:val="20"/>
              </w:rPr>
              <w:t>3. Gürültü</w:t>
            </w:r>
          </w:p>
        </w:tc>
        <w:tc>
          <w:tcPr>
            <w:tcW w:w="3118" w:type="dxa"/>
          </w:tcPr>
          <w:p w:rsidR="00D6392D" w:rsidRDefault="002E7D23">
            <w:pPr>
              <w:pStyle w:val="TableParagraph"/>
              <w:tabs>
                <w:tab w:val="left" w:pos="2357"/>
              </w:tabs>
              <w:spacing w:before="117"/>
              <w:ind w:left="111" w:right="86"/>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373" w:type="dxa"/>
          </w:tcPr>
          <w:p w:rsidR="00D6392D" w:rsidRDefault="002E7D23">
            <w:pPr>
              <w:pStyle w:val="TableParagraph"/>
              <w:spacing w:before="172"/>
              <w:ind w:left="144" w:right="230"/>
              <w:jc w:val="both"/>
              <w:rPr>
                <w:sz w:val="20"/>
              </w:rPr>
            </w:pPr>
            <w:r>
              <w:rPr>
                <w:spacing w:val="-4"/>
                <w:sz w:val="20"/>
              </w:rPr>
              <w:t>Fizik Muayene Rinne Testi, Web</w:t>
            </w:r>
            <w:r>
              <w:rPr>
                <w:spacing w:val="-4"/>
                <w:sz w:val="20"/>
              </w:rPr>
              <w:t xml:space="preserve">er Testi, Kulak Burun Boğaz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20"/>
              <w:ind w:left="144" w:right="231"/>
              <w:jc w:val="both"/>
              <w:rPr>
                <w:sz w:val="20"/>
              </w:rPr>
            </w:pPr>
            <w:r>
              <w:rPr>
                <w:sz w:val="20"/>
              </w:rPr>
              <w:t>Odyometri, tansiyon ve nabız ölçümleri, Elektrokardiyografi vb.</w:t>
            </w:r>
          </w:p>
        </w:tc>
      </w:tr>
      <w:tr w:rsidR="00D6392D">
        <w:trPr>
          <w:trHeight w:val="70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3"/>
              <w:rPr>
                <w:rFonts w:ascii="Times New Roman"/>
                <w:sz w:val="20"/>
              </w:rPr>
            </w:pPr>
          </w:p>
          <w:p w:rsidR="00D6392D" w:rsidRDefault="002E7D23">
            <w:pPr>
              <w:pStyle w:val="TableParagraph"/>
              <w:tabs>
                <w:tab w:val="left" w:pos="481"/>
              </w:tabs>
              <w:ind w:left="109"/>
              <w:rPr>
                <w:sz w:val="20"/>
              </w:rPr>
            </w:pPr>
            <w:r>
              <w:rPr>
                <w:sz w:val="20"/>
              </w:rPr>
              <w:t>4.</w:t>
            </w:r>
            <w:r>
              <w:rPr>
                <w:sz w:val="20"/>
              </w:rPr>
              <w:tab/>
            </w:r>
            <w:r>
              <w:rPr>
                <w:spacing w:val="-4"/>
                <w:sz w:val="20"/>
              </w:rPr>
              <w:t>Tozlu ortamda</w:t>
            </w:r>
            <w:r>
              <w:rPr>
                <w:spacing w:val="-14"/>
                <w:sz w:val="20"/>
              </w:rPr>
              <w:t xml:space="preserve"> </w:t>
            </w:r>
            <w:r>
              <w:rPr>
                <w:spacing w:val="-4"/>
                <w:sz w:val="20"/>
              </w:rPr>
              <w:t>çalışma</w:t>
            </w:r>
          </w:p>
        </w:tc>
        <w:tc>
          <w:tcPr>
            <w:tcW w:w="3118" w:type="dxa"/>
          </w:tcPr>
          <w:p w:rsidR="00D6392D" w:rsidRDefault="00D6392D">
            <w:pPr>
              <w:pStyle w:val="TableParagraph"/>
              <w:spacing w:before="3"/>
              <w:rPr>
                <w:rFonts w:ascii="Times New Roman"/>
                <w:sz w:val="20"/>
              </w:rPr>
            </w:pPr>
          </w:p>
          <w:p w:rsidR="00D6392D" w:rsidRDefault="002E7D23">
            <w:pPr>
              <w:pStyle w:val="TableParagraph"/>
              <w:ind w:left="111"/>
              <w:rPr>
                <w:sz w:val="20"/>
              </w:rPr>
            </w:pPr>
            <w:r>
              <w:rPr>
                <w:sz w:val="20"/>
              </w:rPr>
              <w:t>Solunum sistemi hastalıkları</w:t>
            </w:r>
          </w:p>
        </w:tc>
        <w:tc>
          <w:tcPr>
            <w:tcW w:w="3373" w:type="dxa"/>
          </w:tcPr>
          <w:p w:rsidR="00D6392D" w:rsidRDefault="002E7D23">
            <w:pPr>
              <w:pStyle w:val="TableParagraph"/>
              <w:spacing w:before="118"/>
              <w:ind w:left="112"/>
              <w:rPr>
                <w:sz w:val="20"/>
              </w:rPr>
            </w:pPr>
            <w:r>
              <w:rPr>
                <w:sz w:val="20"/>
              </w:rPr>
              <w:t>Akciğer grafisi, Solunum Fonksiyon Testi vb.</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3373"/>
      </w:tblGrid>
      <w:tr w:rsidR="00D6392D">
        <w:trPr>
          <w:trHeight w:val="435"/>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7235" cy="270510"/>
                  <wp:effectExtent l="0" t="0" r="0" b="0"/>
                  <wp:docPr id="167"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6.jpeg"/>
                          <pic:cNvPicPr/>
                        </pic:nvPicPr>
                        <pic:blipFill>
                          <a:blip r:embed="rId47" cstate="print"/>
                          <a:stretch>
                            <a:fillRect/>
                          </a:stretch>
                        </pic:blipFill>
                        <pic:spPr>
                          <a:xfrm>
                            <a:off x="0" y="0"/>
                            <a:ext cx="277235" cy="270510"/>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90"/>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2E7D23">
            <w:pPr>
              <w:pStyle w:val="TableParagraph"/>
              <w:spacing w:before="118"/>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3"/>
              <w:ind w:left="134" w:right="263"/>
              <w:jc w:val="center"/>
              <w:rPr>
                <w:b/>
                <w:sz w:val="20"/>
              </w:rPr>
            </w:pPr>
            <w:r>
              <w:rPr>
                <w:b/>
                <w:sz w:val="20"/>
              </w:rPr>
              <w:t>Temel İşlem</w:t>
            </w:r>
          </w:p>
          <w:p w:rsidR="00D6392D" w:rsidRDefault="002E7D23">
            <w:pPr>
              <w:pStyle w:val="TableParagraph"/>
              <w:spacing w:line="215" w:lineRule="exact"/>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before="23"/>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2E7D23">
            <w:pPr>
              <w:pStyle w:val="TableParagraph"/>
              <w:spacing w:before="118"/>
              <w:ind w:left="1332" w:right="678" w:hanging="680"/>
              <w:rPr>
                <w:b/>
                <w:sz w:val="20"/>
              </w:rPr>
            </w:pPr>
            <w:r>
              <w:rPr>
                <w:b/>
                <w:sz w:val="20"/>
              </w:rPr>
              <w:t>Muayene ve Tetkikler (*), (**)</w:t>
            </w:r>
          </w:p>
        </w:tc>
      </w:tr>
      <w:tr w:rsidR="00D6392D">
        <w:trPr>
          <w:trHeight w:val="408"/>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88"/>
              <w:ind w:left="200"/>
              <w:rPr>
                <w:b/>
                <w:sz w:val="20"/>
              </w:rPr>
            </w:pPr>
            <w:r>
              <w:rPr>
                <w:b/>
                <w:sz w:val="20"/>
              </w:rPr>
              <w:t>İş Ekipmanları</w:t>
            </w:r>
          </w:p>
        </w:tc>
        <w:tc>
          <w:tcPr>
            <w:tcW w:w="1701" w:type="dxa"/>
            <w:shd w:val="clear" w:color="auto" w:fill="FFC000"/>
          </w:tcPr>
          <w:p w:rsidR="00D6392D" w:rsidRDefault="002E7D23">
            <w:pPr>
              <w:pStyle w:val="TableParagraph"/>
              <w:spacing w:before="88"/>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920"/>
        </w:trPr>
        <w:tc>
          <w:tcPr>
            <w:tcW w:w="710" w:type="dxa"/>
            <w:vMerge w:val="restart"/>
          </w:tcPr>
          <w:p w:rsidR="00D6392D" w:rsidRDefault="00D6392D">
            <w:pPr>
              <w:pStyle w:val="TableParagraph"/>
              <w:rPr>
                <w:rFonts w:ascii="Times New Roman"/>
                <w:sz w:val="18"/>
              </w:rPr>
            </w:pPr>
          </w:p>
        </w:tc>
        <w:tc>
          <w:tcPr>
            <w:tcW w:w="10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rPr>
            </w:pPr>
          </w:p>
          <w:p w:rsidR="00D6392D" w:rsidRDefault="002E7D23">
            <w:pPr>
              <w:pStyle w:val="TableParagraph"/>
              <w:ind w:left="106"/>
              <w:rPr>
                <w:b/>
                <w:sz w:val="20"/>
              </w:rPr>
            </w:pPr>
            <w:r>
              <w:rPr>
                <w:b/>
                <w:sz w:val="20"/>
              </w:rPr>
              <w:t>İplik Boyama</w:t>
            </w:r>
          </w:p>
        </w:tc>
        <w:tc>
          <w:tcPr>
            <w:tcW w:w="184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rsidP="002E7D23">
            <w:pPr>
              <w:pStyle w:val="TableParagraph"/>
              <w:numPr>
                <w:ilvl w:val="0"/>
                <w:numId w:val="17"/>
              </w:numPr>
              <w:tabs>
                <w:tab w:val="left" w:pos="409"/>
              </w:tabs>
              <w:spacing w:before="160"/>
              <w:ind w:right="231" w:firstLine="0"/>
              <w:rPr>
                <w:sz w:val="20"/>
              </w:rPr>
            </w:pPr>
            <w:r>
              <w:rPr>
                <w:spacing w:val="-4"/>
                <w:sz w:val="20"/>
              </w:rPr>
              <w:t>Basınçlı boya kazanı</w:t>
            </w:r>
          </w:p>
          <w:p w:rsidR="00D6392D" w:rsidRDefault="002E7D23" w:rsidP="002E7D23">
            <w:pPr>
              <w:pStyle w:val="TableParagraph"/>
              <w:numPr>
                <w:ilvl w:val="0"/>
                <w:numId w:val="17"/>
              </w:numPr>
              <w:tabs>
                <w:tab w:val="left" w:pos="409"/>
              </w:tabs>
              <w:spacing w:before="1"/>
              <w:ind w:right="894" w:firstLine="0"/>
              <w:rPr>
                <w:sz w:val="20"/>
              </w:rPr>
            </w:pPr>
            <w:r>
              <w:rPr>
                <w:spacing w:val="-4"/>
                <w:sz w:val="20"/>
              </w:rPr>
              <w:t>Vinçle çalışma</w:t>
            </w:r>
          </w:p>
          <w:p w:rsidR="00D6392D" w:rsidRDefault="002E7D23" w:rsidP="002E7D23">
            <w:pPr>
              <w:pStyle w:val="TableParagraph"/>
              <w:numPr>
                <w:ilvl w:val="0"/>
                <w:numId w:val="17"/>
              </w:numPr>
              <w:tabs>
                <w:tab w:val="left" w:pos="409"/>
              </w:tabs>
              <w:spacing w:line="230" w:lineRule="exact"/>
              <w:ind w:firstLine="0"/>
              <w:rPr>
                <w:sz w:val="20"/>
              </w:rPr>
            </w:pPr>
            <w:r>
              <w:rPr>
                <w:spacing w:val="-4"/>
                <w:sz w:val="20"/>
              </w:rPr>
              <w:t>Boya</w:t>
            </w:r>
            <w:r>
              <w:rPr>
                <w:spacing w:val="-9"/>
                <w:sz w:val="20"/>
              </w:rPr>
              <w:t xml:space="preserve"> </w:t>
            </w:r>
            <w:r>
              <w:rPr>
                <w:spacing w:val="-4"/>
                <w:sz w:val="20"/>
              </w:rPr>
              <w:t>mikseri</w:t>
            </w:r>
          </w:p>
        </w:tc>
        <w:tc>
          <w:tcPr>
            <w:tcW w:w="170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1"/>
              </w:rPr>
            </w:pPr>
          </w:p>
          <w:p w:rsidR="00D6392D" w:rsidRDefault="002E7D23">
            <w:pPr>
              <w:pStyle w:val="TableParagraph"/>
              <w:ind w:left="109"/>
              <w:rPr>
                <w:sz w:val="20"/>
              </w:rPr>
            </w:pPr>
            <w:r>
              <w:rPr>
                <w:sz w:val="20"/>
              </w:rPr>
              <w:t>1. Boya kimyasalları</w:t>
            </w:r>
          </w:p>
        </w:tc>
        <w:tc>
          <w:tcPr>
            <w:tcW w:w="3117" w:type="dxa"/>
          </w:tcPr>
          <w:p w:rsidR="00D6392D" w:rsidRDefault="002E7D23">
            <w:pPr>
              <w:pStyle w:val="TableParagraph"/>
              <w:tabs>
                <w:tab w:val="left" w:pos="1094"/>
                <w:tab w:val="left" w:pos="1761"/>
                <w:tab w:val="left" w:pos="2798"/>
              </w:tabs>
              <w:spacing w:before="113"/>
              <w:ind w:left="141" w:right="91"/>
              <w:rPr>
                <w:b/>
                <w:sz w:val="20"/>
              </w:rPr>
            </w:pPr>
            <w:r>
              <w:rPr>
                <w:b/>
                <w:spacing w:val="-5"/>
                <w:sz w:val="20"/>
              </w:rPr>
              <w:t>Basınçlı</w:t>
            </w:r>
            <w:r>
              <w:rPr>
                <w:b/>
                <w:spacing w:val="-5"/>
                <w:sz w:val="20"/>
              </w:rPr>
              <w:tab/>
            </w:r>
            <w:r>
              <w:rPr>
                <w:b/>
                <w:spacing w:val="-4"/>
                <w:sz w:val="20"/>
              </w:rPr>
              <w:t>boya</w:t>
            </w:r>
            <w:r>
              <w:rPr>
                <w:b/>
                <w:spacing w:val="-4"/>
                <w:sz w:val="20"/>
              </w:rPr>
              <w:tab/>
            </w:r>
            <w:r>
              <w:rPr>
                <w:b/>
                <w:spacing w:val="-5"/>
                <w:sz w:val="20"/>
              </w:rPr>
              <w:t>kazanları</w:t>
            </w:r>
            <w:r>
              <w:rPr>
                <w:b/>
                <w:spacing w:val="-5"/>
                <w:sz w:val="20"/>
              </w:rPr>
              <w:tab/>
            </w:r>
            <w:r>
              <w:rPr>
                <w:b/>
                <w:spacing w:val="-4"/>
                <w:sz w:val="20"/>
              </w:rPr>
              <w:t xml:space="preserve">ile </w:t>
            </w:r>
            <w:r>
              <w:rPr>
                <w:b/>
                <w:spacing w:val="-5"/>
                <w:sz w:val="20"/>
              </w:rPr>
              <w:t>çalışma</w:t>
            </w:r>
          </w:p>
          <w:p w:rsidR="00D6392D" w:rsidRDefault="002E7D23">
            <w:pPr>
              <w:pStyle w:val="TableParagraph"/>
              <w:spacing w:line="228" w:lineRule="exact"/>
              <w:ind w:left="141"/>
              <w:rPr>
                <w:sz w:val="20"/>
              </w:rPr>
            </w:pPr>
            <w:r>
              <w:rPr>
                <w:sz w:val="20"/>
              </w:rPr>
              <w:t>1. Sıcak yüzeylere temas</w:t>
            </w:r>
          </w:p>
        </w:tc>
        <w:tc>
          <w:tcPr>
            <w:tcW w:w="3118" w:type="dxa"/>
          </w:tcPr>
          <w:p w:rsidR="00D6392D" w:rsidRDefault="002E7D23">
            <w:pPr>
              <w:pStyle w:val="TableParagraph"/>
              <w:ind w:left="143"/>
              <w:rPr>
                <w:sz w:val="20"/>
              </w:rPr>
            </w:pPr>
            <w:r>
              <w:rPr>
                <w:sz w:val="20"/>
              </w:rPr>
              <w:t>Yanıklara bağlı cilt ve dokuda yanık hasarları, yanıklara bağlı</w:t>
            </w:r>
          </w:p>
          <w:p w:rsidR="00D6392D" w:rsidRDefault="002E7D23">
            <w:pPr>
              <w:pStyle w:val="TableParagraph"/>
              <w:spacing w:before="1" w:line="230" w:lineRule="exact"/>
              <w:ind w:left="143" w:right="-12"/>
              <w:rPr>
                <w:sz w:val="20"/>
              </w:rPr>
            </w:pPr>
            <w:r>
              <w:rPr>
                <w:sz w:val="20"/>
              </w:rPr>
              <w:t>nekroz, infeksiyon, stres ülserleri, doku hasarları, ölüm vb.</w:t>
            </w:r>
          </w:p>
        </w:tc>
        <w:tc>
          <w:tcPr>
            <w:tcW w:w="3373" w:type="dxa"/>
          </w:tcPr>
          <w:p w:rsidR="00D6392D" w:rsidRDefault="00D6392D">
            <w:pPr>
              <w:pStyle w:val="TableParagraph"/>
              <w:spacing w:before="8"/>
              <w:rPr>
                <w:rFonts w:ascii="Times New Roman"/>
                <w:sz w:val="19"/>
              </w:rPr>
            </w:pPr>
          </w:p>
          <w:p w:rsidR="00D6392D" w:rsidRDefault="002E7D23">
            <w:pPr>
              <w:pStyle w:val="TableParagraph"/>
              <w:tabs>
                <w:tab w:val="left" w:pos="1369"/>
                <w:tab w:val="left" w:pos="2023"/>
                <w:tab w:val="left" w:pos="2757"/>
              </w:tabs>
              <w:spacing w:before="1"/>
              <w:ind w:left="144"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137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spacing w:before="7"/>
              <w:rPr>
                <w:rFonts w:ascii="Times New Roman"/>
                <w:sz w:val="27"/>
              </w:rPr>
            </w:pPr>
          </w:p>
          <w:p w:rsidR="00D6392D" w:rsidRDefault="002E7D23">
            <w:pPr>
              <w:pStyle w:val="TableParagraph"/>
              <w:ind w:left="141"/>
              <w:rPr>
                <w:sz w:val="20"/>
              </w:rPr>
            </w:pPr>
            <w:r>
              <w:rPr>
                <w:sz w:val="20"/>
              </w:rPr>
              <w:t>2. Basınç kontrolü</w:t>
            </w:r>
          </w:p>
        </w:tc>
        <w:tc>
          <w:tcPr>
            <w:tcW w:w="3118" w:type="dxa"/>
          </w:tcPr>
          <w:p w:rsidR="00D6392D" w:rsidRDefault="00D6392D">
            <w:pPr>
              <w:pStyle w:val="TableParagraph"/>
              <w:spacing w:before="7"/>
              <w:rPr>
                <w:rFonts w:ascii="Times New Roman"/>
                <w:sz w:val="19"/>
              </w:rPr>
            </w:pPr>
          </w:p>
          <w:p w:rsidR="00D6392D" w:rsidRDefault="002E7D23">
            <w:pPr>
              <w:pStyle w:val="TableParagraph"/>
              <w:spacing w:before="1"/>
              <w:ind w:left="143" w:right="86"/>
              <w:jc w:val="both"/>
              <w:rPr>
                <w:sz w:val="20"/>
              </w:rPr>
            </w:pPr>
            <w:r>
              <w:rPr>
                <w:sz w:val="20"/>
              </w:rPr>
              <w:t>Patlama, yangın, sonucu Yanıklara bağlı cilt ve dokuda yanık hasarları, yanıklara bağlı</w:t>
            </w:r>
          </w:p>
          <w:p w:rsidR="00D6392D" w:rsidRDefault="002E7D23">
            <w:pPr>
              <w:pStyle w:val="TableParagraph"/>
              <w:spacing w:line="230" w:lineRule="atLeast"/>
              <w:ind w:left="143" w:right="88"/>
              <w:jc w:val="both"/>
              <w:rPr>
                <w:sz w:val="20"/>
              </w:rPr>
            </w:pPr>
            <w:r>
              <w:rPr>
                <w:spacing w:val="-4"/>
                <w:sz w:val="20"/>
              </w:rPr>
              <w:t xml:space="preserve">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 vb.</w:t>
            </w:r>
          </w:p>
        </w:tc>
        <w:tc>
          <w:tcPr>
            <w:tcW w:w="337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369"/>
                <w:tab w:val="left" w:pos="2023"/>
                <w:tab w:val="left" w:pos="2757"/>
              </w:tabs>
              <w:spacing w:before="162"/>
              <w:ind w:left="144"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92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9"/>
              <w:rPr>
                <w:rFonts w:ascii="Times New Roman"/>
                <w:sz w:val="29"/>
              </w:rPr>
            </w:pPr>
          </w:p>
          <w:p w:rsidR="00D6392D" w:rsidRDefault="002E7D23">
            <w:pPr>
              <w:pStyle w:val="TableParagraph"/>
              <w:ind w:left="141"/>
              <w:rPr>
                <w:sz w:val="20"/>
              </w:rPr>
            </w:pPr>
            <w:r>
              <w:rPr>
                <w:sz w:val="20"/>
              </w:rPr>
              <w:t>3. Buhar fışkırması</w:t>
            </w:r>
          </w:p>
        </w:tc>
        <w:tc>
          <w:tcPr>
            <w:tcW w:w="3118" w:type="dxa"/>
          </w:tcPr>
          <w:p w:rsidR="00D6392D" w:rsidRDefault="002E7D23">
            <w:pPr>
              <w:pStyle w:val="TableParagraph"/>
              <w:ind w:left="143"/>
              <w:rPr>
                <w:sz w:val="20"/>
              </w:rPr>
            </w:pPr>
            <w:r>
              <w:rPr>
                <w:sz w:val="20"/>
              </w:rPr>
              <w:t>Yanıklara bağlı cilt ve dokuda yanık hasarları, yanıklara bağlı</w:t>
            </w:r>
          </w:p>
          <w:p w:rsidR="00D6392D" w:rsidRDefault="002E7D23">
            <w:pPr>
              <w:pStyle w:val="TableParagraph"/>
              <w:spacing w:before="1" w:line="230" w:lineRule="exact"/>
              <w:ind w:left="143" w:right="-12"/>
              <w:rPr>
                <w:sz w:val="20"/>
              </w:rPr>
            </w:pPr>
            <w:r>
              <w:rPr>
                <w:sz w:val="20"/>
              </w:rPr>
              <w:t>nekroz, infeksiyon, stres ülserleri, doku hasarları, ölüm vb.</w:t>
            </w:r>
          </w:p>
        </w:tc>
        <w:tc>
          <w:tcPr>
            <w:tcW w:w="3373" w:type="dxa"/>
            <w:vMerge/>
            <w:tcBorders>
              <w:top w:val="nil"/>
            </w:tcBorders>
          </w:tcPr>
          <w:p w:rsidR="00D6392D" w:rsidRDefault="00D6392D">
            <w:pPr>
              <w:rPr>
                <w:sz w:val="2"/>
                <w:szCs w:val="2"/>
              </w:rPr>
            </w:pPr>
          </w:p>
        </w:tc>
      </w:tr>
      <w:tr w:rsidR="00D6392D">
        <w:trPr>
          <w:trHeight w:val="45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line="226" w:lineRule="exact"/>
              <w:ind w:left="141"/>
              <w:rPr>
                <w:sz w:val="20"/>
              </w:rPr>
            </w:pPr>
            <w:r>
              <w:rPr>
                <w:sz w:val="20"/>
              </w:rPr>
              <w:t>4. Hatalı kullanım-Mesleki</w:t>
            </w:r>
          </w:p>
          <w:p w:rsidR="00D6392D" w:rsidRDefault="002E7D23">
            <w:pPr>
              <w:pStyle w:val="TableParagraph"/>
              <w:spacing w:line="213" w:lineRule="exact"/>
              <w:ind w:left="141"/>
              <w:rPr>
                <w:sz w:val="20"/>
              </w:rPr>
            </w:pPr>
            <w:r>
              <w:rPr>
                <w:sz w:val="20"/>
              </w:rPr>
              <w:t>yetersizlik</w:t>
            </w:r>
          </w:p>
        </w:tc>
        <w:tc>
          <w:tcPr>
            <w:tcW w:w="311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rPr>
            </w:pPr>
          </w:p>
          <w:p w:rsidR="00D6392D" w:rsidRDefault="002E7D23">
            <w:pPr>
              <w:pStyle w:val="TableParagraph"/>
              <w:ind w:left="143"/>
              <w:rPr>
                <w:sz w:val="20"/>
              </w:rPr>
            </w:pPr>
            <w:r>
              <w:rPr>
                <w:sz w:val="20"/>
              </w:rPr>
              <w:t>Yaralanma, ölüm</w:t>
            </w:r>
          </w:p>
        </w:tc>
        <w:tc>
          <w:tcPr>
            <w:tcW w:w="3373" w:type="dxa"/>
            <w:vMerge w:val="restart"/>
          </w:tcPr>
          <w:p w:rsidR="00D6392D" w:rsidRDefault="002E7D23">
            <w:pPr>
              <w:pStyle w:val="TableParagraph"/>
              <w:spacing w:before="116" w:line="300" w:lineRule="auto"/>
              <w:ind w:left="112" w:right="87"/>
              <w:jc w:val="both"/>
              <w:rPr>
                <w:sz w:val="20"/>
              </w:rPr>
            </w:pPr>
            <w:r>
              <w:rPr>
                <w:sz w:val="20"/>
              </w:rPr>
              <w:t>Yüksekte çalışacak olanlara fizik muayene, ayrıntılı görme, işitme ve denge muayenesi vb.</w:t>
            </w:r>
          </w:p>
          <w:p w:rsidR="00D6392D" w:rsidRDefault="002E7D23">
            <w:pPr>
              <w:pStyle w:val="TableParagraph"/>
              <w:spacing w:before="120" w:line="300" w:lineRule="auto"/>
              <w:ind w:left="112" w:right="88"/>
              <w:jc w:val="both"/>
              <w:rPr>
                <w:sz w:val="20"/>
              </w:rPr>
            </w:pPr>
            <w:r>
              <w:rPr>
                <w:sz w:val="20"/>
              </w:rPr>
              <w:t>Elektrokardiyografi, Akciğer grafisi, odyometri, açlık kan şekeri, kan biyokimyası, Tam İdrar Tahlili vb.</w:t>
            </w:r>
          </w:p>
          <w:p w:rsidR="00D6392D" w:rsidRDefault="002E7D23">
            <w:pPr>
              <w:pStyle w:val="TableParagraph"/>
              <w:spacing w:before="121" w:line="300" w:lineRule="auto"/>
              <w:ind w:left="112" w:right="88" w:firstLine="51"/>
              <w:jc w:val="both"/>
              <w:rPr>
                <w:sz w:val="20"/>
              </w:rPr>
            </w:pPr>
            <w:r>
              <w:rPr>
                <w:sz w:val="20"/>
              </w:rPr>
              <w:t>İlkyardım ve acil tedavi organizasyonu</w:t>
            </w:r>
          </w:p>
        </w:tc>
      </w:tr>
      <w:tr w:rsidR="00D6392D">
        <w:trPr>
          <w:trHeight w:val="39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before="82"/>
              <w:ind w:left="141"/>
              <w:rPr>
                <w:sz w:val="20"/>
              </w:rPr>
            </w:pPr>
            <w:r>
              <w:rPr>
                <w:sz w:val="20"/>
              </w:rPr>
              <w:t>5. Yüksekte Çalışma</w:t>
            </w:r>
          </w:p>
        </w:tc>
        <w:tc>
          <w:tcPr>
            <w:tcW w:w="3118" w:type="dxa"/>
            <w:vMerge/>
            <w:tcBorders>
              <w:top w:val="nil"/>
            </w:tcBorders>
          </w:tcPr>
          <w:p w:rsidR="00D6392D" w:rsidRDefault="00D6392D">
            <w:pPr>
              <w:rPr>
                <w:sz w:val="2"/>
                <w:szCs w:val="2"/>
              </w:rPr>
            </w:pPr>
          </w:p>
        </w:tc>
        <w:tc>
          <w:tcPr>
            <w:tcW w:w="3373" w:type="dxa"/>
            <w:vMerge/>
            <w:tcBorders>
              <w:top w:val="nil"/>
            </w:tcBorders>
          </w:tcPr>
          <w:p w:rsidR="00D6392D" w:rsidRDefault="00D6392D">
            <w:pPr>
              <w:rPr>
                <w:sz w:val="2"/>
                <w:szCs w:val="2"/>
              </w:rPr>
            </w:pPr>
          </w:p>
        </w:tc>
      </w:tr>
      <w:tr w:rsidR="00D6392D">
        <w:trPr>
          <w:trHeight w:val="190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8"/>
              </w:rPr>
            </w:pPr>
          </w:p>
          <w:p w:rsidR="00D6392D" w:rsidRDefault="002E7D23">
            <w:pPr>
              <w:pStyle w:val="TableParagraph"/>
              <w:ind w:left="141"/>
              <w:rPr>
                <w:sz w:val="20"/>
              </w:rPr>
            </w:pPr>
            <w:r>
              <w:rPr>
                <w:sz w:val="20"/>
              </w:rPr>
              <w:t>6. Islak, kaygan, bozuk, zemin</w:t>
            </w:r>
          </w:p>
        </w:tc>
        <w:tc>
          <w:tcPr>
            <w:tcW w:w="3118" w:type="dxa"/>
            <w:vMerge/>
            <w:tcBorders>
              <w:top w:val="nil"/>
            </w:tcBorders>
          </w:tcPr>
          <w:p w:rsidR="00D6392D" w:rsidRDefault="00D6392D">
            <w:pPr>
              <w:rPr>
                <w:sz w:val="2"/>
                <w:szCs w:val="2"/>
              </w:rPr>
            </w:pPr>
          </w:p>
        </w:tc>
        <w:tc>
          <w:tcPr>
            <w:tcW w:w="3373"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3373"/>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6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48"/>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line="300" w:lineRule="auto"/>
              <w:ind w:left="134" w:right="263"/>
              <w:jc w:val="center"/>
              <w:rPr>
                <w:b/>
                <w:sz w:val="20"/>
              </w:rPr>
            </w:pPr>
            <w:r>
              <w:rPr>
                <w:b/>
                <w:sz w:val="20"/>
              </w:rPr>
              <w:t>Temel İşlem</w:t>
            </w:r>
          </w:p>
          <w:p w:rsidR="00D6392D" w:rsidRDefault="002E7D23">
            <w:pPr>
              <w:pStyle w:val="TableParagraph"/>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line="229" w:lineRule="exact"/>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2E7D23">
            <w:pPr>
              <w:pStyle w:val="TableParagraph"/>
              <w:spacing w:before="142" w:line="300" w:lineRule="auto"/>
              <w:ind w:left="1332" w:right="678"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137"/>
              <w:ind w:left="200"/>
              <w:rPr>
                <w:b/>
                <w:sz w:val="20"/>
              </w:rPr>
            </w:pPr>
            <w:r>
              <w:rPr>
                <w:b/>
                <w:sz w:val="20"/>
              </w:rPr>
              <w:t>İş Ekipmanları</w:t>
            </w:r>
          </w:p>
        </w:tc>
        <w:tc>
          <w:tcPr>
            <w:tcW w:w="1701" w:type="dxa"/>
            <w:shd w:val="clear" w:color="auto" w:fill="FFC000"/>
          </w:tcPr>
          <w:p w:rsidR="00D6392D" w:rsidRDefault="002E7D23">
            <w:pPr>
              <w:pStyle w:val="TableParagraph"/>
              <w:spacing w:before="137"/>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460"/>
        </w:trPr>
        <w:tc>
          <w:tcPr>
            <w:tcW w:w="710" w:type="dxa"/>
            <w:vMerge w:val="restart"/>
          </w:tcPr>
          <w:p w:rsidR="00D6392D" w:rsidRDefault="00D6392D">
            <w:pPr>
              <w:pStyle w:val="TableParagraph"/>
              <w:rPr>
                <w:rFonts w:ascii="Times New Roman"/>
                <w:sz w:val="18"/>
              </w:rPr>
            </w:pPr>
          </w:p>
        </w:tc>
        <w:tc>
          <w:tcPr>
            <w:tcW w:w="1021" w:type="dxa"/>
            <w:vMerge w:val="restart"/>
          </w:tcPr>
          <w:p w:rsidR="00D6392D" w:rsidRDefault="00D6392D">
            <w:pPr>
              <w:pStyle w:val="TableParagraph"/>
              <w:rPr>
                <w:rFonts w:ascii="Times New Roman"/>
                <w:sz w:val="18"/>
              </w:rPr>
            </w:pPr>
          </w:p>
        </w:tc>
        <w:tc>
          <w:tcPr>
            <w:tcW w:w="1841" w:type="dxa"/>
            <w:vMerge w:val="restart"/>
          </w:tcPr>
          <w:p w:rsidR="00D6392D" w:rsidRDefault="00D6392D">
            <w:pPr>
              <w:pStyle w:val="TableParagraph"/>
              <w:rPr>
                <w:rFonts w:ascii="Times New Roman"/>
                <w:sz w:val="18"/>
              </w:rPr>
            </w:pPr>
          </w:p>
        </w:tc>
        <w:tc>
          <w:tcPr>
            <w:tcW w:w="1701" w:type="dxa"/>
            <w:vMerge w:val="restart"/>
          </w:tcPr>
          <w:p w:rsidR="00D6392D" w:rsidRDefault="00D6392D">
            <w:pPr>
              <w:pStyle w:val="TableParagraph"/>
              <w:rPr>
                <w:rFonts w:ascii="Times New Roman"/>
                <w:sz w:val="18"/>
              </w:rPr>
            </w:pPr>
          </w:p>
        </w:tc>
        <w:tc>
          <w:tcPr>
            <w:tcW w:w="3117" w:type="dxa"/>
          </w:tcPr>
          <w:p w:rsidR="00D6392D" w:rsidRDefault="002E7D23">
            <w:pPr>
              <w:pStyle w:val="TableParagraph"/>
              <w:spacing w:line="228" w:lineRule="exact"/>
              <w:ind w:left="141"/>
              <w:rPr>
                <w:b/>
                <w:sz w:val="20"/>
              </w:rPr>
            </w:pPr>
            <w:r>
              <w:rPr>
                <w:b/>
                <w:spacing w:val="-4"/>
                <w:sz w:val="20"/>
              </w:rPr>
              <w:t>Vinçle</w:t>
            </w:r>
            <w:r>
              <w:rPr>
                <w:b/>
                <w:spacing w:val="2"/>
                <w:sz w:val="20"/>
              </w:rPr>
              <w:t xml:space="preserve"> </w:t>
            </w:r>
            <w:r>
              <w:rPr>
                <w:b/>
                <w:spacing w:val="-5"/>
                <w:sz w:val="20"/>
              </w:rPr>
              <w:t>Çalışmalar</w:t>
            </w:r>
          </w:p>
          <w:p w:rsidR="00D6392D" w:rsidRDefault="002E7D23">
            <w:pPr>
              <w:pStyle w:val="TableParagraph"/>
              <w:spacing w:line="212" w:lineRule="exact"/>
              <w:ind w:left="141"/>
              <w:rPr>
                <w:sz w:val="20"/>
              </w:rPr>
            </w:pPr>
            <w:r>
              <w:rPr>
                <w:sz w:val="20"/>
              </w:rPr>
              <w:t xml:space="preserve">1.  </w:t>
            </w:r>
            <w:r>
              <w:rPr>
                <w:spacing w:val="-4"/>
                <w:sz w:val="20"/>
              </w:rPr>
              <w:t>Mekanik</w:t>
            </w:r>
            <w:r>
              <w:rPr>
                <w:spacing w:val="-29"/>
                <w:sz w:val="20"/>
              </w:rPr>
              <w:t xml:space="preserve"> </w:t>
            </w:r>
            <w:r>
              <w:rPr>
                <w:spacing w:val="-4"/>
                <w:sz w:val="20"/>
              </w:rPr>
              <w:t>Riskler</w:t>
            </w:r>
          </w:p>
        </w:tc>
        <w:tc>
          <w:tcPr>
            <w:tcW w:w="3118" w:type="dxa"/>
          </w:tcPr>
          <w:p w:rsidR="00D6392D" w:rsidRDefault="002E7D23">
            <w:pPr>
              <w:pStyle w:val="TableParagraph"/>
              <w:tabs>
                <w:tab w:val="left" w:pos="930"/>
                <w:tab w:val="left" w:pos="2071"/>
              </w:tabs>
              <w:spacing w:before="2" w:line="230" w:lineRule="exact"/>
              <w:ind w:left="143" w:right="89"/>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37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9"/>
              </w:rPr>
            </w:pPr>
          </w:p>
          <w:p w:rsidR="00D6392D" w:rsidRDefault="002E7D23">
            <w:pPr>
              <w:pStyle w:val="TableParagraph"/>
              <w:tabs>
                <w:tab w:val="left" w:pos="1348"/>
                <w:tab w:val="left" w:pos="2013"/>
                <w:tab w:val="left" w:pos="2759"/>
              </w:tabs>
              <w:spacing w:line="300" w:lineRule="auto"/>
              <w:ind w:left="112"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458"/>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line="225" w:lineRule="exact"/>
              <w:ind w:left="141"/>
              <w:rPr>
                <w:sz w:val="20"/>
              </w:rPr>
            </w:pPr>
            <w:r>
              <w:rPr>
                <w:sz w:val="20"/>
              </w:rPr>
              <w:t>2. Kullanım Hataları/Mesleki</w:t>
            </w:r>
          </w:p>
          <w:p w:rsidR="00D6392D" w:rsidRDefault="002E7D23">
            <w:pPr>
              <w:pStyle w:val="TableParagraph"/>
              <w:spacing w:line="213" w:lineRule="exact"/>
              <w:ind w:left="109"/>
              <w:rPr>
                <w:sz w:val="20"/>
              </w:rPr>
            </w:pPr>
            <w:r>
              <w:rPr>
                <w:sz w:val="20"/>
              </w:rPr>
              <w:t>Yetersizlik</w:t>
            </w:r>
          </w:p>
        </w:tc>
        <w:tc>
          <w:tcPr>
            <w:tcW w:w="3118" w:type="dxa"/>
          </w:tcPr>
          <w:p w:rsidR="00D6392D" w:rsidRDefault="002E7D23">
            <w:pPr>
              <w:pStyle w:val="TableParagraph"/>
              <w:spacing w:before="110"/>
              <w:ind w:left="143"/>
              <w:rPr>
                <w:sz w:val="20"/>
              </w:rPr>
            </w:pPr>
            <w:r>
              <w:rPr>
                <w:sz w:val="20"/>
              </w:rPr>
              <w:t>Travma</w:t>
            </w:r>
          </w:p>
        </w:tc>
        <w:tc>
          <w:tcPr>
            <w:tcW w:w="3373" w:type="dxa"/>
            <w:vMerge/>
            <w:tcBorders>
              <w:top w:val="nil"/>
            </w:tcBorders>
          </w:tcPr>
          <w:p w:rsidR="00D6392D" w:rsidRDefault="00D6392D">
            <w:pPr>
              <w:rPr>
                <w:sz w:val="2"/>
                <w:szCs w:val="2"/>
              </w:rPr>
            </w:pPr>
          </w:p>
        </w:tc>
      </w:tr>
      <w:tr w:rsidR="00D6392D">
        <w:trPr>
          <w:trHeight w:val="345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9"/>
              </w:rPr>
            </w:pPr>
          </w:p>
          <w:p w:rsidR="00D6392D" w:rsidRDefault="002E7D23">
            <w:pPr>
              <w:pStyle w:val="TableParagraph"/>
              <w:ind w:left="141"/>
              <w:rPr>
                <w:sz w:val="20"/>
              </w:rPr>
            </w:pPr>
            <w:r>
              <w:rPr>
                <w:sz w:val="20"/>
              </w:rPr>
              <w:t>3. Elektrik kullanımı</w:t>
            </w:r>
          </w:p>
        </w:tc>
        <w:tc>
          <w:tcPr>
            <w:tcW w:w="3118" w:type="dxa"/>
          </w:tcPr>
          <w:p w:rsidR="00D6392D" w:rsidRDefault="002E7D23">
            <w:pPr>
              <w:pStyle w:val="TableParagraph"/>
              <w:ind w:left="143" w:right="109"/>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w:t>
            </w:r>
            <w:r>
              <w:rPr>
                <w:spacing w:val="-5"/>
                <w:sz w:val="20"/>
              </w:rPr>
              <w:t xml:space="preserve">nekrozu, kontraktür, 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 xml:space="preserve">ölüm, .vb.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 vb.</w:t>
            </w:r>
          </w:p>
          <w:p w:rsidR="00D6392D" w:rsidRDefault="002E7D23">
            <w:pPr>
              <w:pStyle w:val="TableParagraph"/>
              <w:ind w:left="143" w:right="92"/>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h</w:t>
            </w:r>
            <w:r>
              <w:rPr>
                <w:spacing w:val="-5"/>
                <w:sz w:val="20"/>
              </w:rPr>
              <w:t xml:space="preserve">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43"/>
              <w:rPr>
                <w:sz w:val="20"/>
              </w:rPr>
            </w:pPr>
            <w:r>
              <w:rPr>
                <w:sz w:val="20"/>
              </w:rPr>
              <w:t>doku hasarları, ölüm vb.</w:t>
            </w:r>
          </w:p>
        </w:tc>
        <w:tc>
          <w:tcPr>
            <w:tcW w:w="3373" w:type="dxa"/>
            <w:vMerge/>
            <w:tcBorders>
              <w:top w:val="nil"/>
            </w:tcBorders>
          </w:tcPr>
          <w:p w:rsidR="00D6392D" w:rsidRDefault="00D6392D">
            <w:pPr>
              <w:rPr>
                <w:sz w:val="2"/>
                <w:szCs w:val="2"/>
              </w:rPr>
            </w:pPr>
          </w:p>
        </w:tc>
      </w:tr>
      <w:tr w:rsidR="00D6392D">
        <w:trPr>
          <w:trHeight w:val="402"/>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2E7D23">
            <w:pPr>
              <w:pStyle w:val="TableParagraph"/>
              <w:spacing w:before="83"/>
              <w:ind w:left="141"/>
              <w:rPr>
                <w:sz w:val="20"/>
              </w:rPr>
            </w:pPr>
            <w:r>
              <w:rPr>
                <w:sz w:val="20"/>
              </w:rPr>
              <w:t>4. Limit Aşımı</w:t>
            </w:r>
          </w:p>
        </w:tc>
        <w:tc>
          <w:tcPr>
            <w:tcW w:w="3118" w:type="dxa"/>
          </w:tcPr>
          <w:p w:rsidR="00D6392D" w:rsidRDefault="002E7D23">
            <w:pPr>
              <w:pStyle w:val="TableParagraph"/>
              <w:spacing w:before="83"/>
              <w:ind w:left="143"/>
              <w:rPr>
                <w:sz w:val="20"/>
              </w:rPr>
            </w:pPr>
            <w:r>
              <w:rPr>
                <w:sz w:val="20"/>
              </w:rPr>
              <w:t>Travma, ölüm</w:t>
            </w:r>
          </w:p>
        </w:tc>
        <w:tc>
          <w:tcPr>
            <w:tcW w:w="3373"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00"/>
        <w:gridCol w:w="3391"/>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17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52"/>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2E7D23">
            <w:pPr>
              <w:pStyle w:val="TableParagraph"/>
              <w:spacing w:before="118"/>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3"/>
              <w:ind w:left="192" w:hanging="34"/>
              <w:rPr>
                <w:b/>
                <w:sz w:val="20"/>
              </w:rPr>
            </w:pPr>
            <w:r>
              <w:rPr>
                <w:b/>
                <w:sz w:val="20"/>
              </w:rPr>
              <w:t>Temel</w:t>
            </w:r>
          </w:p>
          <w:p w:rsidR="00D6392D" w:rsidRDefault="002E7D23">
            <w:pPr>
              <w:pStyle w:val="TableParagraph"/>
              <w:spacing w:before="4" w:line="230" w:lineRule="exact"/>
              <w:ind w:left="283" w:right="6" w:hanging="92"/>
              <w:rPr>
                <w:b/>
                <w:sz w:val="20"/>
              </w:rPr>
            </w:pPr>
            <w:r>
              <w:rPr>
                <w:b/>
                <w:sz w:val="20"/>
              </w:rPr>
              <w:t>İşlem Adı</w:t>
            </w:r>
          </w:p>
        </w:tc>
        <w:tc>
          <w:tcPr>
            <w:tcW w:w="3542" w:type="dxa"/>
            <w:gridSpan w:val="2"/>
            <w:shd w:val="clear" w:color="auto" w:fill="FFC000"/>
          </w:tcPr>
          <w:p w:rsidR="00D6392D" w:rsidRDefault="002E7D23">
            <w:pPr>
              <w:pStyle w:val="TableParagraph"/>
              <w:spacing w:before="23"/>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004" w:right="1127"/>
              <w:jc w:val="center"/>
              <w:rPr>
                <w:b/>
                <w:sz w:val="20"/>
              </w:rPr>
            </w:pPr>
            <w:r>
              <w:rPr>
                <w:b/>
                <w:sz w:val="20"/>
              </w:rPr>
              <w:t>Tehlikeler</w:t>
            </w:r>
          </w:p>
        </w:tc>
        <w:tc>
          <w:tcPr>
            <w:tcW w:w="3100"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61"/>
              <w:rPr>
                <w:b/>
                <w:sz w:val="20"/>
              </w:rPr>
            </w:pPr>
            <w:r>
              <w:rPr>
                <w:b/>
                <w:sz w:val="20"/>
              </w:rPr>
              <w:t>Sağlık Sorunları</w:t>
            </w:r>
          </w:p>
        </w:tc>
        <w:tc>
          <w:tcPr>
            <w:tcW w:w="3391" w:type="dxa"/>
            <w:vMerge w:val="restart"/>
            <w:shd w:val="clear" w:color="auto" w:fill="FFC000"/>
          </w:tcPr>
          <w:p w:rsidR="00D6392D" w:rsidRDefault="002E7D23">
            <w:pPr>
              <w:pStyle w:val="TableParagraph"/>
              <w:spacing w:before="118"/>
              <w:ind w:left="1350" w:right="678" w:hanging="680"/>
              <w:rPr>
                <w:b/>
                <w:sz w:val="20"/>
              </w:rPr>
            </w:pPr>
            <w:r>
              <w:rPr>
                <w:b/>
                <w:sz w:val="20"/>
              </w:rPr>
              <w:t>Muayene ve Tetkikler (*), (**)</w:t>
            </w:r>
          </w:p>
        </w:tc>
      </w:tr>
      <w:tr w:rsidR="00D6392D">
        <w:trPr>
          <w:trHeight w:val="408"/>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88"/>
              <w:ind w:left="200"/>
              <w:rPr>
                <w:b/>
                <w:sz w:val="20"/>
              </w:rPr>
            </w:pPr>
            <w:r>
              <w:rPr>
                <w:b/>
                <w:sz w:val="20"/>
              </w:rPr>
              <w:t>İş Ekipmanları</w:t>
            </w:r>
          </w:p>
        </w:tc>
        <w:tc>
          <w:tcPr>
            <w:tcW w:w="1701" w:type="dxa"/>
            <w:shd w:val="clear" w:color="auto" w:fill="FFC000"/>
          </w:tcPr>
          <w:p w:rsidR="00D6392D" w:rsidRDefault="002E7D23">
            <w:pPr>
              <w:pStyle w:val="TableParagraph"/>
              <w:spacing w:before="88"/>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00" w:type="dxa"/>
            <w:vMerge/>
            <w:tcBorders>
              <w:top w:val="nil"/>
            </w:tcBorders>
            <w:shd w:val="clear" w:color="auto" w:fill="FFC000"/>
          </w:tcPr>
          <w:p w:rsidR="00D6392D" w:rsidRDefault="00D6392D">
            <w:pPr>
              <w:rPr>
                <w:sz w:val="2"/>
                <w:szCs w:val="2"/>
              </w:rPr>
            </w:pPr>
          </w:p>
        </w:tc>
        <w:tc>
          <w:tcPr>
            <w:tcW w:w="3391" w:type="dxa"/>
            <w:vMerge/>
            <w:tcBorders>
              <w:top w:val="nil"/>
            </w:tcBorders>
            <w:shd w:val="clear" w:color="auto" w:fill="FFC000"/>
          </w:tcPr>
          <w:p w:rsidR="00D6392D" w:rsidRDefault="00D6392D">
            <w:pPr>
              <w:rPr>
                <w:sz w:val="2"/>
                <w:szCs w:val="2"/>
              </w:rPr>
            </w:pPr>
          </w:p>
        </w:tc>
      </w:tr>
      <w:tr w:rsidR="00D6392D">
        <w:trPr>
          <w:trHeight w:val="1050"/>
        </w:trPr>
        <w:tc>
          <w:tcPr>
            <w:tcW w:w="710" w:type="dxa"/>
            <w:vMerge w:val="restart"/>
          </w:tcPr>
          <w:p w:rsidR="00D6392D" w:rsidRDefault="00D6392D">
            <w:pPr>
              <w:pStyle w:val="TableParagraph"/>
              <w:rPr>
                <w:rFonts w:ascii="Times New Roman"/>
                <w:sz w:val="20"/>
              </w:rPr>
            </w:pPr>
          </w:p>
        </w:tc>
        <w:tc>
          <w:tcPr>
            <w:tcW w:w="1021" w:type="dxa"/>
            <w:vMerge w:val="restart"/>
          </w:tcPr>
          <w:p w:rsidR="00D6392D" w:rsidRDefault="00D6392D">
            <w:pPr>
              <w:pStyle w:val="TableParagraph"/>
              <w:rPr>
                <w:rFonts w:ascii="Times New Roman"/>
                <w:sz w:val="20"/>
              </w:rPr>
            </w:pPr>
          </w:p>
        </w:tc>
        <w:tc>
          <w:tcPr>
            <w:tcW w:w="1841"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3117" w:type="dxa"/>
          </w:tcPr>
          <w:p w:rsidR="00D6392D" w:rsidRDefault="00D6392D">
            <w:pPr>
              <w:pStyle w:val="TableParagraph"/>
              <w:spacing w:before="5"/>
              <w:rPr>
                <w:rFonts w:ascii="Times New Roman"/>
                <w:sz w:val="25"/>
              </w:rPr>
            </w:pPr>
          </w:p>
          <w:p w:rsidR="00D6392D" w:rsidRDefault="002E7D23">
            <w:pPr>
              <w:pStyle w:val="TableParagraph"/>
              <w:spacing w:before="1" w:line="230" w:lineRule="exact"/>
              <w:ind w:left="141"/>
              <w:rPr>
                <w:b/>
                <w:sz w:val="20"/>
              </w:rPr>
            </w:pPr>
            <w:r>
              <w:rPr>
                <w:b/>
                <w:sz w:val="20"/>
              </w:rPr>
              <w:t>Boya mikserleri</w:t>
            </w:r>
          </w:p>
          <w:p w:rsidR="00D6392D" w:rsidRDefault="002E7D23">
            <w:pPr>
              <w:pStyle w:val="TableParagraph"/>
              <w:spacing w:line="230" w:lineRule="exact"/>
              <w:ind w:left="141"/>
              <w:rPr>
                <w:sz w:val="20"/>
              </w:rPr>
            </w:pPr>
            <w:r>
              <w:rPr>
                <w:sz w:val="20"/>
              </w:rPr>
              <w:t>1. Tozlu ortamda çalışma</w:t>
            </w:r>
          </w:p>
        </w:tc>
        <w:tc>
          <w:tcPr>
            <w:tcW w:w="3100" w:type="dxa"/>
          </w:tcPr>
          <w:p w:rsidR="00D6392D" w:rsidRDefault="00D6392D">
            <w:pPr>
              <w:pStyle w:val="TableParagraph"/>
              <w:rPr>
                <w:rFonts w:ascii="Times New Roman"/>
              </w:rPr>
            </w:pPr>
          </w:p>
          <w:p w:rsidR="00D6392D" w:rsidRDefault="002E7D23">
            <w:pPr>
              <w:pStyle w:val="TableParagraph"/>
              <w:spacing w:before="154"/>
              <w:ind w:left="143"/>
              <w:rPr>
                <w:sz w:val="20"/>
              </w:rPr>
            </w:pPr>
            <w:r>
              <w:rPr>
                <w:sz w:val="20"/>
              </w:rPr>
              <w:t>Solunum sistemi hastalıkları</w:t>
            </w:r>
          </w:p>
        </w:tc>
        <w:tc>
          <w:tcPr>
            <w:tcW w:w="3391" w:type="dxa"/>
          </w:tcPr>
          <w:p w:rsidR="00D6392D" w:rsidRDefault="002E7D23">
            <w:pPr>
              <w:pStyle w:val="TableParagraph"/>
              <w:spacing w:before="118"/>
              <w:ind w:left="130"/>
              <w:rPr>
                <w:sz w:val="20"/>
              </w:rPr>
            </w:pPr>
            <w:r>
              <w:rPr>
                <w:sz w:val="20"/>
              </w:rPr>
              <w:t>Solunum sistemi muayenesi vb.</w:t>
            </w:r>
          </w:p>
          <w:p w:rsidR="00D6392D" w:rsidRDefault="002E7D23">
            <w:pPr>
              <w:pStyle w:val="TableParagraph"/>
              <w:spacing w:before="119"/>
              <w:ind w:left="162" w:right="75"/>
              <w:rPr>
                <w:sz w:val="20"/>
              </w:rPr>
            </w:pPr>
            <w:r>
              <w:rPr>
                <w:sz w:val="20"/>
              </w:rPr>
              <w:t>Akciğer grafisi, Solunum Fonksiyon Testi vb.</w:t>
            </w:r>
          </w:p>
        </w:tc>
      </w:tr>
      <w:tr w:rsidR="00D6392D">
        <w:trPr>
          <w:trHeight w:val="1504"/>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8"/>
              <w:ind w:left="141"/>
              <w:rPr>
                <w:sz w:val="20"/>
              </w:rPr>
            </w:pPr>
            <w:r>
              <w:rPr>
                <w:sz w:val="20"/>
              </w:rPr>
              <w:t>2. Kimyasallarla çalışma</w:t>
            </w:r>
          </w:p>
        </w:tc>
        <w:tc>
          <w:tcPr>
            <w:tcW w:w="6491" w:type="dxa"/>
            <w:gridSpan w:val="2"/>
          </w:tcPr>
          <w:p w:rsidR="00D6392D" w:rsidRDefault="002E7D23">
            <w:pPr>
              <w:pStyle w:val="TableParagraph"/>
              <w:spacing w:before="118"/>
              <w:ind w:left="152" w:right="86"/>
              <w:jc w:val="both"/>
            </w:pPr>
            <w:r>
              <w:rPr>
                <w:spacing w:val="-4"/>
                <w:sz w:val="20"/>
              </w:rPr>
              <w:t xml:space="preserve">Kimyasallar ile </w:t>
            </w:r>
            <w:r>
              <w:rPr>
                <w:spacing w:val="-5"/>
                <w:sz w:val="20"/>
              </w:rPr>
              <w:t xml:space="preserve">ayrıntılı </w:t>
            </w:r>
            <w:r>
              <w:rPr>
                <w:spacing w:val="-4"/>
                <w:sz w:val="20"/>
              </w:rPr>
              <w:t xml:space="preserve">bilgi için </w:t>
            </w:r>
            <w:r>
              <w:rPr>
                <w:spacing w:val="-3"/>
                <w:sz w:val="20"/>
              </w:rPr>
              <w:t xml:space="preserve">bu </w:t>
            </w:r>
            <w:r>
              <w:rPr>
                <w:spacing w:val="-5"/>
                <w:sz w:val="20"/>
              </w:rPr>
              <w:t xml:space="preserve">rehberin </w:t>
            </w:r>
            <w:r>
              <w:rPr>
                <w:spacing w:val="-4"/>
                <w:sz w:val="20"/>
              </w:rPr>
              <w:t>“</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İşle</w:t>
            </w:r>
            <w:r>
              <w:rPr>
                <w:spacing w:val="53"/>
              </w:rPr>
              <w:t xml:space="preserve"> </w:t>
            </w:r>
            <w:r>
              <w:rPr>
                <w:spacing w:val="-4"/>
              </w:rPr>
              <w:t xml:space="preserve">İlgili Hastalıklar Tanı Rehberi’nin  “5.2 Kimyasal Risk  Etmenlerine Bağlı </w:t>
            </w:r>
            <w:r>
              <w:rPr>
                <w:spacing w:val="-5"/>
              </w:rPr>
              <w:t xml:space="preserve">Hastalıklar” </w:t>
            </w:r>
            <w:r>
              <w:rPr>
                <w:spacing w:val="-4"/>
              </w:rPr>
              <w:t>bölümüne bakınız.</w:t>
            </w:r>
          </w:p>
        </w:tc>
      </w:tr>
      <w:tr w:rsidR="00D6392D">
        <w:trPr>
          <w:trHeight w:val="1739"/>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1"/>
              </w:rPr>
            </w:pPr>
          </w:p>
          <w:p w:rsidR="00D6392D" w:rsidRDefault="002E7D23">
            <w:pPr>
              <w:pStyle w:val="TableParagraph"/>
              <w:ind w:left="141"/>
              <w:rPr>
                <w:sz w:val="20"/>
              </w:rPr>
            </w:pPr>
            <w:r>
              <w:rPr>
                <w:sz w:val="20"/>
              </w:rPr>
              <w:t>3. Gürültü</w:t>
            </w:r>
          </w:p>
        </w:tc>
        <w:tc>
          <w:tcPr>
            <w:tcW w:w="3100" w:type="dxa"/>
          </w:tcPr>
          <w:p w:rsidR="00D6392D" w:rsidRDefault="002E7D23">
            <w:pPr>
              <w:pStyle w:val="TableParagraph"/>
              <w:spacing w:before="63"/>
              <w:ind w:left="143" w:right="105"/>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düzensizliği, </w:t>
            </w: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9"/>
                <w:sz w:val="20"/>
              </w:rPr>
              <w:t xml:space="preserve"> </w:t>
            </w:r>
            <w:r>
              <w:rPr>
                <w:spacing w:val="-4"/>
                <w:sz w:val="20"/>
              </w:rPr>
              <w:t>vb.</w:t>
            </w:r>
          </w:p>
        </w:tc>
        <w:tc>
          <w:tcPr>
            <w:tcW w:w="3391" w:type="dxa"/>
          </w:tcPr>
          <w:p w:rsidR="00D6392D" w:rsidRDefault="002E7D23">
            <w:pPr>
              <w:pStyle w:val="TableParagraph"/>
              <w:spacing w:before="117"/>
              <w:ind w:left="126" w:right="229"/>
              <w:jc w:val="both"/>
              <w:rPr>
                <w:sz w:val="20"/>
              </w:rPr>
            </w:pPr>
            <w:r>
              <w:rPr>
                <w:spacing w:val="-4"/>
                <w:sz w:val="20"/>
              </w:rPr>
              <w:t xml:space="preserve">Fizik </w:t>
            </w:r>
            <w:r>
              <w:rPr>
                <w:spacing w:val="-5"/>
                <w:sz w:val="20"/>
              </w:rPr>
              <w:t xml:space="preserve">Muayene </w:t>
            </w:r>
            <w:r>
              <w:rPr>
                <w:spacing w:val="-4"/>
                <w:sz w:val="20"/>
              </w:rPr>
              <w:t xml:space="preserve">Rinne Testi, Weber Testi, Kulak </w:t>
            </w:r>
            <w:r>
              <w:rPr>
                <w:spacing w:val="-4"/>
                <w:sz w:val="20"/>
              </w:rPr>
              <w:t xml:space="preserve">Burun Boğaz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20"/>
              <w:ind w:left="126" w:right="230"/>
              <w:jc w:val="both"/>
              <w:rPr>
                <w:sz w:val="20"/>
              </w:rPr>
            </w:pPr>
            <w:r>
              <w:rPr>
                <w:sz w:val="20"/>
              </w:rPr>
              <w:t>Odyometri, tansiyon ve nabız ölçümleri, Elektrokardiyografi vb.</w:t>
            </w:r>
          </w:p>
        </w:tc>
      </w:tr>
      <w:tr w:rsidR="00D6392D">
        <w:trPr>
          <w:trHeight w:val="253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6"/>
              <w:ind w:left="141"/>
              <w:rPr>
                <w:sz w:val="20"/>
              </w:rPr>
            </w:pPr>
            <w:r>
              <w:rPr>
                <w:sz w:val="20"/>
              </w:rPr>
              <w:t>4. Elektrik kullanımı</w:t>
            </w:r>
          </w:p>
        </w:tc>
        <w:tc>
          <w:tcPr>
            <w:tcW w:w="3100" w:type="dxa"/>
          </w:tcPr>
          <w:p w:rsidR="00D6392D" w:rsidRDefault="002E7D23">
            <w:pPr>
              <w:pStyle w:val="TableParagraph"/>
              <w:ind w:left="143" w:right="104"/>
              <w:jc w:val="both"/>
              <w:rPr>
                <w:sz w:val="20"/>
              </w:rPr>
            </w:pPr>
            <w:r>
              <w:rPr>
                <w:sz w:val="20"/>
              </w:rPr>
              <w:t>Elektrik çarpmasına bağlı Cilt- doku yanıkları, deri nekrozu, kontraktür, motor ve duyu kayıpları, ventriküler fibrilasyon, asistoli, solunum sistemi kas paralizisi, solunum durması, aritmi, kalp durması, ölüm, .vb.</w:t>
            </w:r>
          </w:p>
          <w:p w:rsidR="00D6392D" w:rsidRDefault="002E7D23">
            <w:pPr>
              <w:pStyle w:val="TableParagraph"/>
              <w:ind w:left="143" w:right="105"/>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has</w:t>
            </w:r>
            <w:r>
              <w:rPr>
                <w:spacing w:val="-5"/>
                <w:sz w:val="20"/>
              </w:rPr>
              <w:t xml:space="preserve">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43"/>
              <w:jc w:val="both"/>
              <w:rPr>
                <w:sz w:val="20"/>
              </w:rPr>
            </w:pPr>
            <w:r>
              <w:rPr>
                <w:sz w:val="20"/>
              </w:rPr>
              <w:t>doku hasarları, ölüm vb.</w:t>
            </w:r>
          </w:p>
        </w:tc>
        <w:tc>
          <w:tcPr>
            <w:tcW w:w="3391" w:type="dxa"/>
          </w:tcPr>
          <w:p w:rsidR="00D6392D" w:rsidRDefault="002E7D23">
            <w:pPr>
              <w:pStyle w:val="TableParagraph"/>
              <w:tabs>
                <w:tab w:val="left" w:pos="1363"/>
                <w:tab w:val="left" w:pos="2030"/>
                <w:tab w:val="left" w:pos="2777"/>
              </w:tabs>
              <w:spacing w:before="118"/>
              <w:ind w:left="126"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2948"/>
        <w:gridCol w:w="3401"/>
        <w:gridCol w:w="3259"/>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7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48"/>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line="300" w:lineRule="auto"/>
              <w:ind w:left="134" w:right="263"/>
              <w:jc w:val="center"/>
              <w:rPr>
                <w:b/>
                <w:sz w:val="20"/>
              </w:rPr>
            </w:pPr>
            <w:r>
              <w:rPr>
                <w:b/>
                <w:sz w:val="20"/>
              </w:rPr>
              <w:t>Temel İşlem</w:t>
            </w:r>
          </w:p>
          <w:p w:rsidR="00D6392D" w:rsidRDefault="002E7D23">
            <w:pPr>
              <w:pStyle w:val="TableParagraph"/>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line="229" w:lineRule="exact"/>
              <w:ind w:left="742"/>
              <w:rPr>
                <w:b/>
                <w:sz w:val="20"/>
              </w:rPr>
            </w:pPr>
            <w:r>
              <w:rPr>
                <w:b/>
                <w:sz w:val="20"/>
              </w:rPr>
              <w:t>İşlemlerde Kullanılan</w:t>
            </w:r>
          </w:p>
        </w:tc>
        <w:tc>
          <w:tcPr>
            <w:tcW w:w="2948"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956"/>
              <w:rPr>
                <w:b/>
                <w:sz w:val="20"/>
              </w:rPr>
            </w:pPr>
            <w:r>
              <w:rPr>
                <w:b/>
                <w:sz w:val="20"/>
              </w:rPr>
              <w:t>Tehlikeler</w:t>
            </w:r>
          </w:p>
        </w:tc>
        <w:tc>
          <w:tcPr>
            <w:tcW w:w="3401"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901"/>
              <w:rPr>
                <w:b/>
                <w:sz w:val="20"/>
              </w:rPr>
            </w:pPr>
            <w:r>
              <w:rPr>
                <w:b/>
                <w:sz w:val="20"/>
              </w:rPr>
              <w:t>Sağlık Sorunları</w:t>
            </w:r>
          </w:p>
        </w:tc>
        <w:tc>
          <w:tcPr>
            <w:tcW w:w="3259" w:type="dxa"/>
            <w:vMerge w:val="restart"/>
            <w:shd w:val="clear" w:color="auto" w:fill="FFC000"/>
          </w:tcPr>
          <w:p w:rsidR="00D6392D" w:rsidRDefault="002E7D23">
            <w:pPr>
              <w:pStyle w:val="TableParagraph"/>
              <w:spacing w:before="142" w:line="300" w:lineRule="auto"/>
              <w:ind w:left="1274" w:right="622"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137"/>
              <w:ind w:left="200"/>
              <w:rPr>
                <w:b/>
                <w:sz w:val="20"/>
              </w:rPr>
            </w:pPr>
            <w:r>
              <w:rPr>
                <w:b/>
                <w:sz w:val="20"/>
              </w:rPr>
              <w:t>İş Ekipmanları</w:t>
            </w:r>
          </w:p>
        </w:tc>
        <w:tc>
          <w:tcPr>
            <w:tcW w:w="1701" w:type="dxa"/>
            <w:shd w:val="clear" w:color="auto" w:fill="FFC000"/>
          </w:tcPr>
          <w:p w:rsidR="00D6392D" w:rsidRDefault="002E7D23">
            <w:pPr>
              <w:pStyle w:val="TableParagraph"/>
              <w:spacing w:before="137"/>
              <w:ind w:left="241"/>
              <w:rPr>
                <w:b/>
                <w:sz w:val="20"/>
              </w:rPr>
            </w:pPr>
            <w:r>
              <w:rPr>
                <w:b/>
                <w:sz w:val="20"/>
              </w:rPr>
              <w:t>Kimyasallar</w:t>
            </w:r>
          </w:p>
        </w:tc>
        <w:tc>
          <w:tcPr>
            <w:tcW w:w="2948" w:type="dxa"/>
            <w:vMerge/>
            <w:tcBorders>
              <w:top w:val="nil"/>
            </w:tcBorders>
            <w:shd w:val="clear" w:color="auto" w:fill="FFC000"/>
          </w:tcPr>
          <w:p w:rsidR="00D6392D" w:rsidRDefault="00D6392D">
            <w:pPr>
              <w:rPr>
                <w:sz w:val="2"/>
                <w:szCs w:val="2"/>
              </w:rPr>
            </w:pPr>
          </w:p>
        </w:tc>
        <w:tc>
          <w:tcPr>
            <w:tcW w:w="3401" w:type="dxa"/>
            <w:vMerge/>
            <w:tcBorders>
              <w:top w:val="nil"/>
            </w:tcBorders>
            <w:shd w:val="clear" w:color="auto" w:fill="FFC000"/>
          </w:tcPr>
          <w:p w:rsidR="00D6392D" w:rsidRDefault="00D6392D">
            <w:pPr>
              <w:rPr>
                <w:sz w:val="2"/>
                <w:szCs w:val="2"/>
              </w:rPr>
            </w:pPr>
          </w:p>
        </w:tc>
        <w:tc>
          <w:tcPr>
            <w:tcW w:w="3259" w:type="dxa"/>
            <w:vMerge/>
            <w:tcBorders>
              <w:top w:val="nil"/>
            </w:tcBorders>
            <w:shd w:val="clear" w:color="auto" w:fill="FFC000"/>
          </w:tcPr>
          <w:p w:rsidR="00D6392D" w:rsidRDefault="00D6392D">
            <w:pPr>
              <w:rPr>
                <w:sz w:val="2"/>
                <w:szCs w:val="2"/>
              </w:rPr>
            </w:pPr>
          </w:p>
        </w:tc>
      </w:tr>
      <w:tr w:rsidR="00D6392D">
        <w:trPr>
          <w:trHeight w:val="1107"/>
        </w:trPr>
        <w:tc>
          <w:tcPr>
            <w:tcW w:w="710" w:type="dxa"/>
            <w:vMerge w:val="restart"/>
          </w:tcPr>
          <w:p w:rsidR="00D6392D" w:rsidRDefault="00D6392D">
            <w:pPr>
              <w:pStyle w:val="TableParagraph"/>
              <w:rPr>
                <w:rFonts w:ascii="Times New Roman"/>
                <w:sz w:val="20"/>
              </w:rPr>
            </w:pPr>
          </w:p>
        </w:tc>
        <w:tc>
          <w:tcPr>
            <w:tcW w:w="1021" w:type="dxa"/>
            <w:vMerge w:val="restart"/>
          </w:tcPr>
          <w:p w:rsidR="00D6392D" w:rsidRDefault="00D6392D">
            <w:pPr>
              <w:pStyle w:val="TableParagraph"/>
              <w:rPr>
                <w:rFonts w:ascii="Times New Roman"/>
                <w:sz w:val="20"/>
              </w:rPr>
            </w:pPr>
          </w:p>
        </w:tc>
        <w:tc>
          <w:tcPr>
            <w:tcW w:w="1841"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2948" w:type="dxa"/>
          </w:tcPr>
          <w:p w:rsidR="00D6392D" w:rsidRDefault="00D6392D">
            <w:pPr>
              <w:pStyle w:val="TableParagraph"/>
              <w:rPr>
                <w:rFonts w:ascii="Times New Roman"/>
                <w:sz w:val="28"/>
              </w:rPr>
            </w:pPr>
          </w:p>
          <w:p w:rsidR="00D6392D" w:rsidRDefault="002E7D23">
            <w:pPr>
              <w:pStyle w:val="TableParagraph"/>
              <w:spacing w:line="230" w:lineRule="exact"/>
              <w:ind w:left="141"/>
              <w:rPr>
                <w:b/>
                <w:sz w:val="20"/>
              </w:rPr>
            </w:pPr>
            <w:r>
              <w:rPr>
                <w:b/>
                <w:sz w:val="20"/>
              </w:rPr>
              <w:t>Boya mutfağı</w:t>
            </w:r>
          </w:p>
          <w:p w:rsidR="00D6392D" w:rsidRDefault="002E7D23">
            <w:pPr>
              <w:pStyle w:val="TableParagraph"/>
              <w:spacing w:line="230" w:lineRule="exact"/>
              <w:ind w:left="141"/>
              <w:rPr>
                <w:sz w:val="20"/>
              </w:rPr>
            </w:pPr>
            <w:r>
              <w:rPr>
                <w:sz w:val="20"/>
              </w:rPr>
              <w:t>1. Tozlu ortamda çalışma</w:t>
            </w:r>
          </w:p>
        </w:tc>
        <w:tc>
          <w:tcPr>
            <w:tcW w:w="3401" w:type="dxa"/>
          </w:tcPr>
          <w:p w:rsidR="00D6392D" w:rsidRDefault="00D6392D">
            <w:pPr>
              <w:pStyle w:val="TableParagraph"/>
              <w:rPr>
                <w:rFonts w:ascii="Times New Roman"/>
              </w:rPr>
            </w:pPr>
          </w:p>
          <w:p w:rsidR="00D6392D" w:rsidRDefault="002E7D23">
            <w:pPr>
              <w:pStyle w:val="TableParagraph"/>
              <w:spacing w:before="183"/>
              <w:ind w:left="142"/>
              <w:rPr>
                <w:sz w:val="20"/>
              </w:rPr>
            </w:pPr>
            <w:r>
              <w:rPr>
                <w:sz w:val="20"/>
              </w:rPr>
              <w:t>Solunum sistemi hastalıkları</w:t>
            </w:r>
          </w:p>
        </w:tc>
        <w:tc>
          <w:tcPr>
            <w:tcW w:w="3259" w:type="dxa"/>
          </w:tcPr>
          <w:p w:rsidR="00D6392D" w:rsidRDefault="002E7D23">
            <w:pPr>
              <w:pStyle w:val="TableParagraph"/>
              <w:spacing w:before="118"/>
              <w:ind w:left="110"/>
              <w:rPr>
                <w:sz w:val="20"/>
              </w:rPr>
            </w:pPr>
            <w:r>
              <w:rPr>
                <w:sz w:val="20"/>
              </w:rPr>
              <w:t>Solunum sistemi muayenesi vb.</w:t>
            </w:r>
          </w:p>
          <w:p w:rsidR="00D6392D" w:rsidRDefault="002E7D23">
            <w:pPr>
              <w:pStyle w:val="TableParagraph"/>
              <w:spacing w:before="177"/>
              <w:ind w:left="143"/>
              <w:rPr>
                <w:sz w:val="20"/>
              </w:rPr>
            </w:pPr>
            <w:r>
              <w:rPr>
                <w:spacing w:val="-4"/>
                <w:sz w:val="20"/>
              </w:rPr>
              <w:t xml:space="preserve">Akciğer grafisi, Solunum </w:t>
            </w:r>
            <w:r>
              <w:rPr>
                <w:spacing w:val="-5"/>
                <w:sz w:val="20"/>
              </w:rPr>
              <w:t xml:space="preserve">Fonksiyon </w:t>
            </w:r>
            <w:r>
              <w:rPr>
                <w:spacing w:val="-4"/>
                <w:sz w:val="20"/>
              </w:rPr>
              <w:t xml:space="preserve">Testi </w:t>
            </w:r>
            <w:r>
              <w:rPr>
                <w:spacing w:val="-3"/>
                <w:sz w:val="20"/>
              </w:rPr>
              <w:t>vb.</w:t>
            </w:r>
          </w:p>
        </w:tc>
      </w:tr>
      <w:tr w:rsidR="00D6392D">
        <w:trPr>
          <w:trHeight w:val="2313"/>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948" w:type="dxa"/>
            <w:tcBorders>
              <w:bottom w:val="nil"/>
            </w:tcBorders>
          </w:tcPr>
          <w:p w:rsidR="00D6392D" w:rsidRDefault="00D6392D">
            <w:pPr>
              <w:pStyle w:val="TableParagraph"/>
              <w:rPr>
                <w:rFonts w:ascii="Times New Roman"/>
                <w:sz w:val="20"/>
              </w:rPr>
            </w:pPr>
          </w:p>
        </w:tc>
        <w:tc>
          <w:tcPr>
            <w:tcW w:w="3401" w:type="dxa"/>
            <w:tcBorders>
              <w:bottom w:val="nil"/>
            </w:tcBorders>
          </w:tcPr>
          <w:p w:rsidR="00D6392D" w:rsidRDefault="002E7D23">
            <w:pPr>
              <w:pStyle w:val="TableParagraph"/>
              <w:ind w:left="142" w:right="88"/>
              <w:jc w:val="both"/>
              <w:rPr>
                <w:sz w:val="20"/>
              </w:rPr>
            </w:pPr>
            <w:r>
              <w:rPr>
                <w:spacing w:val="-4"/>
                <w:sz w:val="20"/>
              </w:rPr>
              <w:t xml:space="preserve">Yüksek </w:t>
            </w:r>
            <w:r>
              <w:rPr>
                <w:spacing w:val="-5"/>
                <w:sz w:val="20"/>
              </w:rPr>
              <w:t xml:space="preserve">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 xml:space="preserve">ve </w:t>
            </w:r>
            <w:r>
              <w:rPr>
                <w:spacing w:val="-4"/>
                <w:sz w:val="20"/>
              </w:rPr>
              <w:t xml:space="preserve">ter </w:t>
            </w:r>
            <w:r>
              <w:rPr>
                <w:spacing w:val="-5"/>
                <w:sz w:val="20"/>
              </w:rPr>
              <w:t xml:space="preserve">kanallarının kapanması, </w:t>
            </w:r>
            <w:r>
              <w:rPr>
                <w:spacing w:val="-3"/>
                <w:sz w:val="20"/>
              </w:rPr>
              <w:t xml:space="preserve">üst </w:t>
            </w:r>
            <w:r>
              <w:rPr>
                <w:spacing w:val="-4"/>
                <w:sz w:val="20"/>
              </w:rPr>
              <w:t>solunum</w:t>
            </w:r>
            <w:r>
              <w:rPr>
                <w:spacing w:val="47"/>
                <w:sz w:val="20"/>
              </w:rPr>
              <w:t xml:space="preserve"> </w:t>
            </w:r>
            <w:r>
              <w:rPr>
                <w:spacing w:val="-4"/>
                <w:sz w:val="20"/>
              </w:rPr>
              <w:t>yolu</w:t>
            </w:r>
          </w:p>
          <w:p w:rsidR="00D6392D" w:rsidRDefault="002E7D23">
            <w:pPr>
              <w:pStyle w:val="TableParagraph"/>
              <w:spacing w:line="225" w:lineRule="exact"/>
              <w:ind w:left="142"/>
              <w:jc w:val="both"/>
              <w:rPr>
                <w:sz w:val="20"/>
              </w:rPr>
            </w:pPr>
            <w:r>
              <w:rPr>
                <w:sz w:val="20"/>
              </w:rPr>
              <w:t>hastalıkları ve kas spazmları vb.</w:t>
            </w:r>
          </w:p>
        </w:tc>
        <w:tc>
          <w:tcPr>
            <w:tcW w:w="3259" w:type="dxa"/>
            <w:tcBorders>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9"/>
              </w:rPr>
            </w:pPr>
          </w:p>
          <w:p w:rsidR="00D6392D" w:rsidRDefault="002E7D23">
            <w:pPr>
              <w:pStyle w:val="TableParagraph"/>
              <w:spacing w:line="300" w:lineRule="auto"/>
              <w:ind w:left="110"/>
              <w:rPr>
                <w:sz w:val="20"/>
              </w:rPr>
            </w:pPr>
            <w:r>
              <w:rPr>
                <w:sz w:val="20"/>
              </w:rPr>
              <w:t>Kas iskelet sistemi muayenesi, Nörolojik Muayene vb.</w:t>
            </w:r>
          </w:p>
          <w:p w:rsidR="00D6392D" w:rsidRDefault="002E7D23">
            <w:pPr>
              <w:pStyle w:val="TableParagraph"/>
              <w:spacing w:before="120"/>
              <w:ind w:left="110"/>
              <w:rPr>
                <w:sz w:val="20"/>
              </w:rPr>
            </w:pPr>
            <w:r>
              <w:rPr>
                <w:sz w:val="20"/>
              </w:rPr>
              <w:t>Kas iskelet sistemi muayenesi,</w:t>
            </w:r>
          </w:p>
        </w:tc>
      </w:tr>
      <w:tr w:rsidR="00D6392D">
        <w:trPr>
          <w:trHeight w:val="682"/>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948" w:type="dxa"/>
            <w:tcBorders>
              <w:top w:val="nil"/>
              <w:bottom w:val="nil"/>
            </w:tcBorders>
          </w:tcPr>
          <w:p w:rsidR="00D6392D" w:rsidRDefault="002E7D23">
            <w:pPr>
              <w:pStyle w:val="TableParagraph"/>
              <w:spacing w:before="126"/>
              <w:ind w:left="109" w:right="709" w:firstLine="32"/>
              <w:rPr>
                <w:sz w:val="20"/>
              </w:rPr>
            </w:pPr>
            <w:r>
              <w:rPr>
                <w:sz w:val="20"/>
              </w:rPr>
              <w:t>2. Termal konfor, duruş pozisyonları</w:t>
            </w:r>
          </w:p>
        </w:tc>
        <w:tc>
          <w:tcPr>
            <w:tcW w:w="3401" w:type="dxa"/>
            <w:tcBorders>
              <w:top w:val="nil"/>
              <w:bottom w:val="nil"/>
            </w:tcBorders>
          </w:tcPr>
          <w:p w:rsidR="00D6392D" w:rsidRDefault="00D6392D">
            <w:pPr>
              <w:pStyle w:val="TableParagraph"/>
              <w:spacing w:before="8"/>
              <w:rPr>
                <w:rFonts w:ascii="Times New Roman"/>
                <w:sz w:val="17"/>
              </w:rPr>
            </w:pPr>
          </w:p>
          <w:p w:rsidR="00D6392D" w:rsidRDefault="002E7D23">
            <w:pPr>
              <w:pStyle w:val="TableParagraph"/>
              <w:tabs>
                <w:tab w:val="left" w:pos="1109"/>
                <w:tab w:val="left" w:pos="2456"/>
              </w:tabs>
              <w:spacing w:before="1" w:line="230" w:lineRule="atLeast"/>
              <w:ind w:left="142" w:right="89"/>
              <w:rPr>
                <w:sz w:val="20"/>
              </w:rPr>
            </w:pPr>
            <w:r>
              <w:rPr>
                <w:spacing w:val="-4"/>
                <w:sz w:val="20"/>
              </w:rPr>
              <w:t>Soğukta</w:t>
            </w:r>
            <w:r>
              <w:rPr>
                <w:spacing w:val="-4"/>
                <w:sz w:val="20"/>
              </w:rPr>
              <w:tab/>
            </w:r>
            <w:r>
              <w:rPr>
                <w:spacing w:val="-5"/>
                <w:sz w:val="20"/>
              </w:rPr>
              <w:t>çalışmalarda</w:t>
            </w:r>
            <w:r>
              <w:rPr>
                <w:spacing w:val="-5"/>
                <w:sz w:val="20"/>
              </w:rPr>
              <w:tab/>
              <w:t xml:space="preserve">hipotermi, </w:t>
            </w:r>
            <w:r>
              <w:rPr>
                <w:spacing w:val="-4"/>
                <w:sz w:val="20"/>
              </w:rPr>
              <w:t xml:space="preserve">ürtiker, </w:t>
            </w:r>
            <w:r>
              <w:rPr>
                <w:spacing w:val="-5"/>
                <w:sz w:val="20"/>
              </w:rPr>
              <w:t>raynaud fenomeni,</w:t>
            </w:r>
            <w:r>
              <w:rPr>
                <w:spacing w:val="-14"/>
                <w:sz w:val="20"/>
              </w:rPr>
              <w:t xml:space="preserve"> </w:t>
            </w:r>
            <w:r>
              <w:rPr>
                <w:spacing w:val="-4"/>
                <w:sz w:val="20"/>
              </w:rPr>
              <w:t>..vb)</w:t>
            </w:r>
          </w:p>
        </w:tc>
        <w:tc>
          <w:tcPr>
            <w:tcW w:w="3259" w:type="dxa"/>
            <w:tcBorders>
              <w:top w:val="nil"/>
              <w:bottom w:val="nil"/>
            </w:tcBorders>
          </w:tcPr>
          <w:p w:rsidR="00D6392D" w:rsidRDefault="002E7D23">
            <w:pPr>
              <w:pStyle w:val="TableParagraph"/>
              <w:tabs>
                <w:tab w:val="left" w:pos="1174"/>
                <w:tab w:val="left" w:pos="2340"/>
              </w:tabs>
              <w:spacing w:before="9" w:line="300" w:lineRule="auto"/>
              <w:ind w:left="110" w:right="229"/>
              <w:rPr>
                <w:sz w:val="20"/>
              </w:rPr>
            </w:pPr>
            <w:r>
              <w:rPr>
                <w:spacing w:val="-5"/>
                <w:sz w:val="20"/>
              </w:rPr>
              <w:t>Nörolojik</w:t>
            </w:r>
            <w:r>
              <w:rPr>
                <w:spacing w:val="-5"/>
                <w:sz w:val="20"/>
              </w:rPr>
              <w:tab/>
              <w:t>Muayene,</w:t>
            </w:r>
            <w:r>
              <w:rPr>
                <w:spacing w:val="-5"/>
                <w:sz w:val="20"/>
              </w:rPr>
              <w:tab/>
            </w:r>
            <w:r>
              <w:rPr>
                <w:spacing w:val="-4"/>
                <w:sz w:val="20"/>
              </w:rPr>
              <w:t xml:space="preserve">dolaşım sistemi </w:t>
            </w:r>
            <w:r>
              <w:rPr>
                <w:spacing w:val="-5"/>
                <w:sz w:val="20"/>
              </w:rPr>
              <w:t>muayenesi</w:t>
            </w:r>
            <w:r>
              <w:rPr>
                <w:spacing w:val="-12"/>
                <w:sz w:val="20"/>
              </w:rPr>
              <w:t xml:space="preserve"> </w:t>
            </w:r>
            <w:r>
              <w:rPr>
                <w:spacing w:val="-3"/>
                <w:sz w:val="20"/>
              </w:rPr>
              <w:t>vb.</w:t>
            </w:r>
          </w:p>
        </w:tc>
      </w:tr>
      <w:tr w:rsidR="00D6392D">
        <w:trPr>
          <w:trHeight w:val="1526"/>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948" w:type="dxa"/>
            <w:tcBorders>
              <w:top w:val="nil"/>
              <w:bottom w:val="nil"/>
            </w:tcBorders>
          </w:tcPr>
          <w:p w:rsidR="00D6392D" w:rsidRDefault="00D6392D">
            <w:pPr>
              <w:pStyle w:val="TableParagraph"/>
              <w:rPr>
                <w:rFonts w:ascii="Times New Roman"/>
                <w:sz w:val="20"/>
              </w:rPr>
            </w:pPr>
          </w:p>
        </w:tc>
        <w:tc>
          <w:tcPr>
            <w:tcW w:w="3401" w:type="dxa"/>
            <w:tcBorders>
              <w:top w:val="nil"/>
              <w:bottom w:val="nil"/>
            </w:tcBorders>
          </w:tcPr>
          <w:p w:rsidR="00D6392D" w:rsidRDefault="002E7D23">
            <w:pPr>
              <w:pStyle w:val="TableParagraph"/>
              <w:spacing w:before="202"/>
              <w:ind w:left="109" w:right="87"/>
              <w:jc w:val="both"/>
            </w:pPr>
            <w:r>
              <w:rPr>
                <w:spacing w:val="-3"/>
              </w:rPr>
              <w:t xml:space="preserve">Kas </w:t>
            </w:r>
            <w:r>
              <w:rPr>
                <w:spacing w:val="-4"/>
              </w:rPr>
              <w:t>iskelet  sistemi</w:t>
            </w:r>
            <w:r>
              <w:rPr>
                <w:spacing w:val="53"/>
              </w:rPr>
              <w:t xml:space="preserve"> </w:t>
            </w:r>
            <w:r>
              <w:rPr>
                <w:spacing w:val="-5"/>
              </w:rPr>
              <w:t xml:space="preserve">hastalıkları </w:t>
            </w:r>
            <w:r>
              <w:rPr>
                <w:spacing w:val="-4"/>
              </w:rPr>
              <w:t>(vertebral basılara bağlı ağrı (lomber strain), disklerin patolojik durumu</w:t>
            </w:r>
            <w:r>
              <w:rPr>
                <w:spacing w:val="53"/>
              </w:rPr>
              <w:t xml:space="preserve"> </w:t>
            </w:r>
            <w:r>
              <w:rPr>
                <w:spacing w:val="-5"/>
              </w:rPr>
              <w:t xml:space="preserve">(diskopati), </w:t>
            </w:r>
            <w:r>
              <w:rPr>
                <w:spacing w:val="-4"/>
              </w:rPr>
              <w:t xml:space="preserve">omurga hastalıkları </w:t>
            </w:r>
            <w:r>
              <w:rPr>
                <w:spacing w:val="-3"/>
              </w:rPr>
              <w:t xml:space="preserve">kas </w:t>
            </w:r>
            <w:r>
              <w:rPr>
                <w:spacing w:val="-4"/>
              </w:rPr>
              <w:t>krampları, vb.)</w:t>
            </w:r>
          </w:p>
        </w:tc>
        <w:tc>
          <w:tcPr>
            <w:tcW w:w="3259" w:type="dxa"/>
            <w:tcBorders>
              <w:top w:val="nil"/>
              <w:bottom w:val="nil"/>
            </w:tcBorders>
          </w:tcPr>
          <w:p w:rsidR="00D6392D" w:rsidRDefault="002E7D23">
            <w:pPr>
              <w:pStyle w:val="TableParagraph"/>
              <w:spacing w:before="11" w:line="300" w:lineRule="auto"/>
              <w:ind w:left="110"/>
              <w:rPr>
                <w:sz w:val="20"/>
              </w:rPr>
            </w:pPr>
            <w:r>
              <w:rPr>
                <w:spacing w:val="-5"/>
                <w:sz w:val="20"/>
              </w:rPr>
              <w:t xml:space="preserve">Radyografi, </w:t>
            </w:r>
            <w:r>
              <w:rPr>
                <w:spacing w:val="-3"/>
                <w:sz w:val="20"/>
              </w:rPr>
              <w:t xml:space="preserve">MR, </w:t>
            </w:r>
            <w:r>
              <w:rPr>
                <w:spacing w:val="-4"/>
                <w:sz w:val="20"/>
              </w:rPr>
              <w:t>EMG, ENMG vb. testler</w:t>
            </w:r>
          </w:p>
        </w:tc>
      </w:tr>
      <w:tr w:rsidR="00D6392D">
        <w:trPr>
          <w:trHeight w:val="813"/>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2948" w:type="dxa"/>
            <w:tcBorders>
              <w:top w:val="nil"/>
            </w:tcBorders>
          </w:tcPr>
          <w:p w:rsidR="00D6392D" w:rsidRDefault="00D6392D">
            <w:pPr>
              <w:pStyle w:val="TableParagraph"/>
              <w:rPr>
                <w:rFonts w:ascii="Times New Roman"/>
                <w:sz w:val="20"/>
              </w:rPr>
            </w:pPr>
          </w:p>
        </w:tc>
        <w:tc>
          <w:tcPr>
            <w:tcW w:w="3401" w:type="dxa"/>
            <w:tcBorders>
              <w:top w:val="nil"/>
            </w:tcBorders>
          </w:tcPr>
          <w:p w:rsidR="00D6392D" w:rsidRDefault="002E7D23">
            <w:pPr>
              <w:pStyle w:val="TableParagraph"/>
              <w:spacing w:before="51" w:line="250" w:lineRule="atLeast"/>
              <w:ind w:left="142" w:right="87"/>
              <w:jc w:val="both"/>
            </w:pPr>
            <w:r>
              <w:rPr>
                <w:spacing w:val="-4"/>
              </w:rPr>
              <w:t xml:space="preserve">Süreli ayakta </w:t>
            </w:r>
            <w:r>
              <w:rPr>
                <w:spacing w:val="-5"/>
              </w:rPr>
              <w:t xml:space="preserve">çalışmalara </w:t>
            </w:r>
            <w:r>
              <w:rPr>
                <w:spacing w:val="-4"/>
              </w:rPr>
              <w:t>bağlı Dolaşım Sistemi</w:t>
            </w:r>
            <w:r>
              <w:rPr>
                <w:spacing w:val="53"/>
              </w:rPr>
              <w:t xml:space="preserve"> </w:t>
            </w:r>
            <w:r>
              <w:rPr>
                <w:spacing w:val="-5"/>
              </w:rPr>
              <w:t xml:space="preserve">Hastalıkları </w:t>
            </w:r>
            <w:r>
              <w:rPr>
                <w:spacing w:val="-4"/>
              </w:rPr>
              <w:t>(varis, vb.)</w:t>
            </w:r>
          </w:p>
        </w:tc>
        <w:tc>
          <w:tcPr>
            <w:tcW w:w="3259" w:type="dxa"/>
            <w:tcBorders>
              <w:top w:val="nil"/>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529"/>
        <w:gridCol w:w="3289"/>
        <w:gridCol w:w="3118"/>
        <w:gridCol w:w="3373"/>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17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52"/>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84"/>
              <w:ind w:left="107"/>
              <w:rPr>
                <w:b/>
                <w:sz w:val="20"/>
              </w:rPr>
            </w:pPr>
            <w:r>
              <w:rPr>
                <w:b/>
                <w:sz w:val="20"/>
              </w:rPr>
              <w:t>2. TEMEL PROSES: ÜRETİM (YÜZEY OLUŞTURMA- b. Dokuma İmalatı)</w:t>
            </w:r>
          </w:p>
        </w:tc>
      </w:tr>
      <w:tr w:rsidR="00D6392D">
        <w:trPr>
          <w:trHeight w:val="279"/>
        </w:trPr>
        <w:tc>
          <w:tcPr>
            <w:tcW w:w="710" w:type="dxa"/>
            <w:vMerge w:val="restart"/>
            <w:shd w:val="clear" w:color="auto" w:fill="FFC000"/>
          </w:tcPr>
          <w:p w:rsidR="00D6392D" w:rsidRDefault="002E7D23">
            <w:pPr>
              <w:pStyle w:val="TableParagraph"/>
              <w:spacing w:before="118"/>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before="3"/>
              <w:ind w:left="192" w:hanging="34"/>
              <w:rPr>
                <w:b/>
                <w:sz w:val="20"/>
              </w:rPr>
            </w:pPr>
            <w:r>
              <w:rPr>
                <w:b/>
                <w:sz w:val="20"/>
              </w:rPr>
              <w:t>Temel</w:t>
            </w:r>
          </w:p>
          <w:p w:rsidR="00D6392D" w:rsidRDefault="002E7D23">
            <w:pPr>
              <w:pStyle w:val="TableParagraph"/>
              <w:spacing w:before="4" w:line="230" w:lineRule="exact"/>
              <w:ind w:left="283" w:right="6" w:hanging="92"/>
              <w:rPr>
                <w:b/>
                <w:sz w:val="20"/>
              </w:rPr>
            </w:pPr>
            <w:r>
              <w:rPr>
                <w:b/>
                <w:sz w:val="20"/>
              </w:rPr>
              <w:t>İşlem Adı</w:t>
            </w:r>
          </w:p>
        </w:tc>
        <w:tc>
          <w:tcPr>
            <w:tcW w:w="3370" w:type="dxa"/>
            <w:gridSpan w:val="2"/>
            <w:shd w:val="clear" w:color="auto" w:fill="FFC000"/>
          </w:tcPr>
          <w:p w:rsidR="00D6392D" w:rsidRDefault="002E7D23">
            <w:pPr>
              <w:pStyle w:val="TableParagraph"/>
              <w:spacing w:before="23"/>
              <w:ind w:left="657"/>
              <w:rPr>
                <w:b/>
                <w:sz w:val="20"/>
              </w:rPr>
            </w:pPr>
            <w:r>
              <w:rPr>
                <w:b/>
                <w:sz w:val="20"/>
              </w:rPr>
              <w:t>İşlemlerde Kullanılan</w:t>
            </w:r>
          </w:p>
        </w:tc>
        <w:tc>
          <w:tcPr>
            <w:tcW w:w="3289"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092" w:right="1213"/>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2E7D23">
            <w:pPr>
              <w:pStyle w:val="TableParagraph"/>
              <w:spacing w:before="118"/>
              <w:ind w:left="1332" w:right="678" w:hanging="680"/>
              <w:rPr>
                <w:b/>
                <w:sz w:val="20"/>
              </w:rPr>
            </w:pPr>
            <w:r>
              <w:rPr>
                <w:b/>
                <w:sz w:val="20"/>
              </w:rPr>
              <w:t>Muayene ve Tetkikler (*), (**)</w:t>
            </w:r>
          </w:p>
        </w:tc>
      </w:tr>
      <w:tr w:rsidR="00D6392D">
        <w:trPr>
          <w:trHeight w:val="408"/>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88"/>
              <w:ind w:left="200"/>
              <w:rPr>
                <w:b/>
                <w:sz w:val="20"/>
              </w:rPr>
            </w:pPr>
            <w:r>
              <w:rPr>
                <w:b/>
                <w:sz w:val="20"/>
              </w:rPr>
              <w:t>İş Ekipmanları</w:t>
            </w:r>
          </w:p>
        </w:tc>
        <w:tc>
          <w:tcPr>
            <w:tcW w:w="1529" w:type="dxa"/>
            <w:shd w:val="clear" w:color="auto" w:fill="FFC000"/>
          </w:tcPr>
          <w:p w:rsidR="00D6392D" w:rsidRDefault="002E7D23">
            <w:pPr>
              <w:pStyle w:val="TableParagraph"/>
              <w:spacing w:before="88"/>
              <w:ind w:left="156"/>
              <w:rPr>
                <w:b/>
                <w:sz w:val="20"/>
              </w:rPr>
            </w:pPr>
            <w:r>
              <w:rPr>
                <w:b/>
                <w:sz w:val="20"/>
              </w:rPr>
              <w:t>Kimyasallar</w:t>
            </w:r>
          </w:p>
        </w:tc>
        <w:tc>
          <w:tcPr>
            <w:tcW w:w="3289"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1506"/>
        </w:trPr>
        <w:tc>
          <w:tcPr>
            <w:tcW w:w="710" w:type="dxa"/>
          </w:tcPr>
          <w:p w:rsidR="00D6392D" w:rsidRDefault="00D6392D">
            <w:pPr>
              <w:pStyle w:val="TableParagraph"/>
              <w:rPr>
                <w:rFonts w:ascii="Times New Roman"/>
                <w:sz w:val="20"/>
              </w:rPr>
            </w:pPr>
          </w:p>
        </w:tc>
        <w:tc>
          <w:tcPr>
            <w:tcW w:w="1021" w:type="dxa"/>
          </w:tcPr>
          <w:p w:rsidR="00D6392D" w:rsidRDefault="00D6392D">
            <w:pPr>
              <w:pStyle w:val="TableParagraph"/>
              <w:rPr>
                <w:rFonts w:ascii="Times New Roman"/>
                <w:sz w:val="20"/>
              </w:rPr>
            </w:pPr>
          </w:p>
        </w:tc>
        <w:tc>
          <w:tcPr>
            <w:tcW w:w="1841" w:type="dxa"/>
          </w:tcPr>
          <w:p w:rsidR="00D6392D" w:rsidRDefault="00D6392D">
            <w:pPr>
              <w:pStyle w:val="TableParagraph"/>
              <w:rPr>
                <w:rFonts w:ascii="Times New Roman"/>
                <w:sz w:val="20"/>
              </w:rPr>
            </w:pPr>
          </w:p>
        </w:tc>
        <w:tc>
          <w:tcPr>
            <w:tcW w:w="1529" w:type="dxa"/>
          </w:tcPr>
          <w:p w:rsidR="00D6392D" w:rsidRDefault="00D6392D">
            <w:pPr>
              <w:pStyle w:val="TableParagraph"/>
              <w:rPr>
                <w:rFonts w:ascii="Times New Roman"/>
                <w:sz w:val="20"/>
              </w:rPr>
            </w:pPr>
          </w:p>
        </w:tc>
        <w:tc>
          <w:tcPr>
            <w:tcW w:w="328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43"/>
              <w:rPr>
                <w:sz w:val="20"/>
              </w:rPr>
            </w:pPr>
            <w:r>
              <w:rPr>
                <w:sz w:val="20"/>
              </w:rPr>
              <w:t>3. Kimyasallarla çalışma</w:t>
            </w:r>
          </w:p>
        </w:tc>
        <w:tc>
          <w:tcPr>
            <w:tcW w:w="6491" w:type="dxa"/>
            <w:gridSpan w:val="2"/>
          </w:tcPr>
          <w:p w:rsidR="00D6392D" w:rsidRDefault="002E7D23">
            <w:pPr>
              <w:pStyle w:val="TableParagraph"/>
              <w:spacing w:before="118"/>
              <w:ind w:left="111" w:right="86"/>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4"/>
              </w:rPr>
              <w:t>”</w:t>
            </w:r>
            <w:r>
              <w:rPr>
                <w:spacing w:val="53"/>
              </w:rPr>
              <w:t xml:space="preserve"> </w:t>
            </w:r>
            <w:r>
              <w:rPr>
                <w:spacing w:val="-4"/>
              </w:rPr>
              <w:t xml:space="preserve">bölümü, Tablo </w:t>
            </w:r>
            <w:r>
              <w:rPr>
                <w:spacing w:val="-3"/>
              </w:rPr>
              <w:t xml:space="preserve">6, </w:t>
            </w:r>
            <w:r>
              <w:rPr>
                <w:spacing w:val="-4"/>
              </w:rPr>
              <w:t xml:space="preserve">Tablo 14.1, Tablo 14.2’si </w:t>
            </w:r>
            <w:r>
              <w:rPr>
                <w:spacing w:val="-3"/>
              </w:rPr>
              <w:t xml:space="preserve">ile </w:t>
            </w:r>
            <w:r>
              <w:rPr>
                <w:spacing w:val="-4"/>
              </w:rPr>
              <w:t xml:space="preserve">Meslek Hastalıkları </w:t>
            </w:r>
            <w:r>
              <w:rPr>
                <w:spacing w:val="-3"/>
              </w:rPr>
              <w:t xml:space="preserve">ve </w:t>
            </w:r>
            <w:r>
              <w:rPr>
                <w:spacing w:val="-4"/>
              </w:rPr>
              <w:t>İşle</w:t>
            </w:r>
            <w:r>
              <w:rPr>
                <w:spacing w:val="53"/>
              </w:rPr>
              <w:t xml:space="preserve"> </w:t>
            </w:r>
            <w:r>
              <w:rPr>
                <w:spacing w:val="-4"/>
              </w:rPr>
              <w:t xml:space="preserve">İlgili  Hastalıklar </w:t>
            </w:r>
            <w:r>
              <w:rPr>
                <w:spacing w:val="-3"/>
              </w:rPr>
              <w:t xml:space="preserve">Tanı </w:t>
            </w:r>
            <w:r>
              <w:rPr>
                <w:spacing w:val="-4"/>
              </w:rPr>
              <w:t xml:space="preserve">Rehberi’nin  “5.2  Kimyasal  Risk Etmenlerine Bağlı </w:t>
            </w:r>
            <w:r>
              <w:rPr>
                <w:spacing w:val="-5"/>
              </w:rPr>
              <w:t xml:space="preserve">Hastalıklar” </w:t>
            </w:r>
            <w:r>
              <w:rPr>
                <w:spacing w:val="-4"/>
              </w:rPr>
              <w:t>bölümüne</w:t>
            </w:r>
            <w:r>
              <w:rPr>
                <w:spacing w:val="-24"/>
              </w:rPr>
              <w:t xml:space="preserve"> </w:t>
            </w:r>
            <w:r>
              <w:rPr>
                <w:spacing w:val="-4"/>
              </w:rPr>
              <w:t>bakınız.</w:t>
            </w:r>
          </w:p>
        </w:tc>
      </w:tr>
      <w:tr w:rsidR="00D6392D">
        <w:trPr>
          <w:trHeight w:val="2769"/>
        </w:trPr>
        <w:tc>
          <w:tcPr>
            <w:tcW w:w="71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6"/>
              <w:ind w:right="114"/>
              <w:jc w:val="right"/>
              <w:rPr>
                <w:b/>
                <w:sz w:val="20"/>
              </w:rPr>
            </w:pPr>
            <w:r>
              <w:rPr>
                <w:b/>
                <w:sz w:val="20"/>
              </w:rPr>
              <w:t>f.</w:t>
            </w:r>
          </w:p>
        </w:tc>
        <w:tc>
          <w:tcPr>
            <w:tcW w:w="10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5"/>
              </w:rPr>
            </w:pPr>
          </w:p>
          <w:p w:rsidR="00D6392D" w:rsidRDefault="002E7D23">
            <w:pPr>
              <w:pStyle w:val="TableParagraph"/>
              <w:ind w:left="106"/>
              <w:rPr>
                <w:b/>
                <w:sz w:val="20"/>
              </w:rPr>
            </w:pPr>
            <w:r>
              <w:rPr>
                <w:b/>
                <w:sz w:val="20"/>
              </w:rPr>
              <w:t>İplik Kurutma</w:t>
            </w:r>
          </w:p>
        </w:tc>
        <w:tc>
          <w:tcPr>
            <w:tcW w:w="1841" w:type="dxa"/>
            <w:vMerge w:val="restart"/>
          </w:tcPr>
          <w:p w:rsidR="00D6392D" w:rsidRDefault="00D6392D">
            <w:pPr>
              <w:pStyle w:val="TableParagraph"/>
              <w:rPr>
                <w:rFonts w:ascii="Times New Roman"/>
                <w:sz w:val="20"/>
              </w:rPr>
            </w:pPr>
          </w:p>
        </w:tc>
        <w:tc>
          <w:tcPr>
            <w:tcW w:w="1529" w:type="dxa"/>
            <w:vMerge w:val="restart"/>
          </w:tcPr>
          <w:p w:rsidR="00D6392D" w:rsidRDefault="00D6392D">
            <w:pPr>
              <w:pStyle w:val="TableParagraph"/>
              <w:rPr>
                <w:rFonts w:ascii="Times New Roman"/>
                <w:sz w:val="20"/>
              </w:rPr>
            </w:pPr>
          </w:p>
        </w:tc>
        <w:tc>
          <w:tcPr>
            <w:tcW w:w="328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4"/>
              </w:rPr>
            </w:pPr>
          </w:p>
          <w:p w:rsidR="00D6392D" w:rsidRDefault="002E7D23">
            <w:pPr>
              <w:pStyle w:val="TableParagraph"/>
              <w:tabs>
                <w:tab w:val="left" w:pos="811"/>
                <w:tab w:val="left" w:pos="1860"/>
                <w:tab w:val="left" w:pos="2972"/>
              </w:tabs>
              <w:ind w:left="143" w:right="90"/>
              <w:rPr>
                <w:b/>
                <w:sz w:val="20"/>
              </w:rPr>
            </w:pPr>
            <w:r>
              <w:rPr>
                <w:b/>
                <w:spacing w:val="-4"/>
                <w:sz w:val="20"/>
              </w:rPr>
              <w:t>İplik</w:t>
            </w:r>
            <w:r>
              <w:rPr>
                <w:b/>
                <w:spacing w:val="-4"/>
                <w:sz w:val="20"/>
              </w:rPr>
              <w:tab/>
              <w:t>kurutma</w:t>
            </w:r>
            <w:r>
              <w:rPr>
                <w:b/>
                <w:spacing w:val="-4"/>
                <w:sz w:val="20"/>
              </w:rPr>
              <w:tab/>
            </w:r>
            <w:r>
              <w:rPr>
                <w:b/>
                <w:spacing w:val="-5"/>
                <w:sz w:val="20"/>
              </w:rPr>
              <w:t>makinası</w:t>
            </w:r>
            <w:r>
              <w:rPr>
                <w:b/>
                <w:spacing w:val="-5"/>
                <w:sz w:val="20"/>
              </w:rPr>
              <w:tab/>
            </w:r>
            <w:r>
              <w:rPr>
                <w:b/>
                <w:spacing w:val="-4"/>
                <w:sz w:val="20"/>
              </w:rPr>
              <w:t xml:space="preserve">ile </w:t>
            </w:r>
            <w:r>
              <w:rPr>
                <w:b/>
                <w:spacing w:val="-5"/>
                <w:sz w:val="20"/>
              </w:rPr>
              <w:t>çalışma</w:t>
            </w:r>
          </w:p>
          <w:p w:rsidR="00D6392D" w:rsidRDefault="002E7D23">
            <w:pPr>
              <w:pStyle w:val="TableParagraph"/>
              <w:spacing w:line="228" w:lineRule="exact"/>
              <w:ind w:left="110"/>
              <w:rPr>
                <w:sz w:val="20"/>
              </w:rPr>
            </w:pPr>
            <w:r>
              <w:rPr>
                <w:sz w:val="20"/>
              </w:rPr>
              <w:t>1. Yüksek sıcaklıkta çalışma</w:t>
            </w:r>
          </w:p>
        </w:tc>
        <w:tc>
          <w:tcPr>
            <w:tcW w:w="3118" w:type="dxa"/>
          </w:tcPr>
          <w:p w:rsidR="00D6392D" w:rsidRDefault="002E7D23">
            <w:pPr>
              <w:pStyle w:val="TableParagraph"/>
              <w:spacing w:before="117"/>
              <w:ind w:left="111" w:right="85"/>
              <w:jc w:val="both"/>
              <w:rPr>
                <w:sz w:val="20"/>
              </w:rPr>
            </w:pPr>
            <w:r>
              <w:rPr>
                <w:spacing w:val="-4"/>
                <w:sz w:val="20"/>
              </w:rPr>
              <w:t xml:space="preserve">Yüksek 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ve</w:t>
            </w:r>
            <w:r>
              <w:rPr>
                <w:spacing w:val="49"/>
                <w:sz w:val="20"/>
              </w:rPr>
              <w:t xml:space="preserve"> </w:t>
            </w:r>
            <w:r>
              <w:rPr>
                <w:spacing w:val="-4"/>
                <w:sz w:val="20"/>
              </w:rPr>
              <w:t xml:space="preserve">ter </w:t>
            </w:r>
            <w:r>
              <w:rPr>
                <w:spacing w:val="-5"/>
                <w:sz w:val="20"/>
              </w:rPr>
              <w:t xml:space="preserve">kanallarının kapanması, </w:t>
            </w:r>
            <w:r>
              <w:rPr>
                <w:spacing w:val="-3"/>
                <w:sz w:val="20"/>
              </w:rPr>
              <w:t xml:space="preserve">üst </w:t>
            </w:r>
            <w:r>
              <w:rPr>
                <w:spacing w:val="-4"/>
                <w:sz w:val="20"/>
              </w:rPr>
              <w:t xml:space="preserve">solunum yolu </w:t>
            </w:r>
            <w:r>
              <w:rPr>
                <w:spacing w:val="-5"/>
                <w:sz w:val="20"/>
              </w:rPr>
              <w:t xml:space="preserve">hastalıkları </w:t>
            </w:r>
            <w:r>
              <w:rPr>
                <w:spacing w:val="-3"/>
                <w:sz w:val="20"/>
              </w:rPr>
              <w:t xml:space="preserve">ve </w:t>
            </w:r>
            <w:r>
              <w:rPr>
                <w:spacing w:val="-4"/>
                <w:sz w:val="20"/>
              </w:rPr>
              <w:t>kas spazmları</w:t>
            </w:r>
            <w:r>
              <w:rPr>
                <w:spacing w:val="-16"/>
                <w:sz w:val="20"/>
              </w:rPr>
              <w:t xml:space="preserve"> </w:t>
            </w:r>
            <w:r>
              <w:rPr>
                <w:spacing w:val="-3"/>
                <w:sz w:val="20"/>
              </w:rPr>
              <w:t>vb.</w:t>
            </w:r>
          </w:p>
        </w:tc>
        <w:tc>
          <w:tcPr>
            <w:tcW w:w="3373" w:type="dxa"/>
          </w:tcPr>
          <w:p w:rsidR="00D6392D" w:rsidRDefault="00D6392D">
            <w:pPr>
              <w:pStyle w:val="TableParagraph"/>
              <w:spacing w:before="6"/>
              <w:rPr>
                <w:rFonts w:ascii="Times New Roman"/>
                <w:sz w:val="24"/>
              </w:rPr>
            </w:pPr>
          </w:p>
          <w:p w:rsidR="00D6392D" w:rsidRDefault="002E7D23">
            <w:pPr>
              <w:pStyle w:val="TableParagraph"/>
              <w:ind w:left="112" w:right="86"/>
              <w:jc w:val="both"/>
              <w:rPr>
                <w:sz w:val="20"/>
              </w:rPr>
            </w:pPr>
            <w:r>
              <w:rPr>
                <w:sz w:val="20"/>
              </w:rPr>
              <w:t>Dolaşım Sistemi Muayenesi, cilt muayenesi, kulak burun boğaz muayenesi vb.</w:t>
            </w:r>
          </w:p>
          <w:p w:rsidR="00D6392D" w:rsidRDefault="002E7D23">
            <w:pPr>
              <w:pStyle w:val="TableParagraph"/>
              <w:spacing w:before="119"/>
              <w:ind w:left="112" w:right="89"/>
              <w:jc w:val="both"/>
              <w:rPr>
                <w:sz w:val="20"/>
              </w:rPr>
            </w:pPr>
            <w:r>
              <w:rPr>
                <w:sz w:val="20"/>
              </w:rPr>
              <w:t>Biyolojik et</w:t>
            </w:r>
            <w:r>
              <w:rPr>
                <w:sz w:val="20"/>
              </w:rPr>
              <w:t>menlere yönelik tarama testleri.</w:t>
            </w:r>
          </w:p>
          <w:p w:rsidR="00D6392D" w:rsidRDefault="00D6392D">
            <w:pPr>
              <w:pStyle w:val="TableParagraph"/>
              <w:rPr>
                <w:rFonts w:ascii="Times New Roman"/>
              </w:rPr>
            </w:pPr>
          </w:p>
          <w:p w:rsidR="00D6392D" w:rsidRDefault="00D6392D">
            <w:pPr>
              <w:pStyle w:val="TableParagraph"/>
              <w:spacing w:before="10"/>
              <w:rPr>
                <w:rFonts w:ascii="Times New Roman"/>
                <w:sz w:val="18"/>
              </w:rPr>
            </w:pPr>
          </w:p>
          <w:p w:rsidR="00D6392D" w:rsidRDefault="002E7D23">
            <w:pPr>
              <w:pStyle w:val="TableParagraph"/>
              <w:ind w:left="145" w:right="88"/>
              <w:jc w:val="both"/>
              <w:rPr>
                <w:sz w:val="20"/>
              </w:rPr>
            </w:pPr>
            <w:r>
              <w:rPr>
                <w:sz w:val="20"/>
              </w:rPr>
              <w:t>İlkyardım ve acil tedavi organizasyonu</w:t>
            </w:r>
          </w:p>
        </w:tc>
      </w:tr>
      <w:tr w:rsidR="00D6392D">
        <w:trPr>
          <w:trHeight w:val="232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529" w:type="dxa"/>
            <w:vMerge/>
            <w:tcBorders>
              <w:top w:val="nil"/>
            </w:tcBorders>
          </w:tcPr>
          <w:p w:rsidR="00D6392D" w:rsidRDefault="00D6392D">
            <w:pPr>
              <w:rPr>
                <w:sz w:val="2"/>
                <w:szCs w:val="2"/>
              </w:rPr>
            </w:pPr>
          </w:p>
        </w:tc>
        <w:tc>
          <w:tcPr>
            <w:tcW w:w="328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4"/>
              </w:rPr>
            </w:pPr>
          </w:p>
          <w:p w:rsidR="00D6392D" w:rsidRDefault="002E7D23">
            <w:pPr>
              <w:pStyle w:val="TableParagraph"/>
              <w:ind w:left="110"/>
              <w:rPr>
                <w:sz w:val="20"/>
              </w:rPr>
            </w:pPr>
            <w:r>
              <w:rPr>
                <w:sz w:val="20"/>
              </w:rPr>
              <w:t>2. Elle taşıma</w:t>
            </w:r>
          </w:p>
        </w:tc>
        <w:tc>
          <w:tcPr>
            <w:tcW w:w="3118" w:type="dxa"/>
          </w:tcPr>
          <w:p w:rsidR="00D6392D" w:rsidRDefault="002E7D23">
            <w:pPr>
              <w:pStyle w:val="TableParagraph"/>
              <w:spacing w:before="8"/>
              <w:ind w:left="145" w:right="85"/>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dirseği, </w:t>
            </w:r>
            <w:r>
              <w:rPr>
                <w:spacing w:val="-5"/>
                <w:sz w:val="20"/>
              </w:rPr>
              <w:t xml:space="preserve">vertebral </w:t>
            </w:r>
            <w:r>
              <w:rPr>
                <w:spacing w:val="-4"/>
                <w:sz w:val="20"/>
              </w:rPr>
              <w:t>basılara bağlı ağrı (lomber strain),</w:t>
            </w:r>
          </w:p>
          <w:p w:rsidR="00D6392D" w:rsidRDefault="002E7D23">
            <w:pPr>
              <w:pStyle w:val="TableParagraph"/>
              <w:spacing w:before="3" w:line="230" w:lineRule="exact"/>
              <w:ind w:left="145" w:right="88"/>
              <w:jc w:val="both"/>
              <w:rPr>
                <w:sz w:val="20"/>
              </w:rPr>
            </w:pPr>
            <w:r>
              <w:rPr>
                <w:sz w:val="20"/>
              </w:rPr>
              <w:t>disklerin patolojik durumu (diskopati), kas krampları, vb.)</w:t>
            </w:r>
          </w:p>
        </w:tc>
        <w:tc>
          <w:tcPr>
            <w:tcW w:w="3373" w:type="dxa"/>
          </w:tcPr>
          <w:p w:rsidR="00D6392D" w:rsidRDefault="002E7D23">
            <w:pPr>
              <w:pStyle w:val="TableParagraph"/>
              <w:spacing w:before="118"/>
              <w:ind w:left="112" w:right="229"/>
              <w:jc w:val="both"/>
              <w:rPr>
                <w:sz w:val="20"/>
              </w:rPr>
            </w:pPr>
            <w:r>
              <w:rPr>
                <w:sz w:val="20"/>
              </w:rPr>
              <w:t>Kas iskelet sistemi muayenesi, Nörolojik Muayene vb.</w:t>
            </w:r>
          </w:p>
          <w:p w:rsidR="00D6392D" w:rsidRDefault="002E7D23">
            <w:pPr>
              <w:pStyle w:val="TableParagraph"/>
              <w:spacing w:before="120"/>
              <w:ind w:left="112" w:right="229"/>
              <w:jc w:val="both"/>
              <w:rPr>
                <w:sz w:val="20"/>
              </w:rPr>
            </w:pPr>
            <w:r>
              <w:rPr>
                <w:sz w:val="20"/>
              </w:rPr>
              <w:t xml:space="preserve">Radyografi, MR, EMG, ENMG vb. </w:t>
            </w:r>
            <w:r>
              <w:rPr>
                <w:sz w:val="20"/>
              </w:rPr>
              <w:t>testler</w:t>
            </w:r>
          </w:p>
          <w:p w:rsidR="00D6392D" w:rsidRDefault="002E7D23">
            <w:pPr>
              <w:pStyle w:val="TableParagraph"/>
              <w:spacing w:before="120"/>
              <w:ind w:left="112" w:right="227"/>
              <w:jc w:val="both"/>
              <w:rPr>
                <w:sz w:val="20"/>
              </w:rPr>
            </w:pPr>
            <w:r>
              <w:rPr>
                <w:sz w:val="20"/>
              </w:rPr>
              <w:t>Meslek Hastalıkları ve İşle İlgili Hastalıklar Tanı Rehberi’nin “5.8. Kas İskeleti Sistemi ile ilgili hastalıklar” bölümüne bakınız.</w:t>
            </w:r>
          </w:p>
        </w:tc>
      </w:tr>
    </w:tbl>
    <w:p w:rsidR="00D6392D" w:rsidRDefault="00D6392D">
      <w:pPr>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021"/>
        <w:gridCol w:w="1841"/>
        <w:gridCol w:w="1701"/>
        <w:gridCol w:w="3117"/>
        <w:gridCol w:w="3118"/>
        <w:gridCol w:w="3373"/>
      </w:tblGrid>
      <w:tr w:rsidR="00D6392D">
        <w:trPr>
          <w:trHeight w:val="616"/>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85979" cy="355377"/>
                  <wp:effectExtent l="0" t="0" r="0" b="0"/>
                  <wp:docPr id="17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71" w:type="dxa"/>
            <w:gridSpan w:val="6"/>
            <w:shd w:val="clear" w:color="auto" w:fill="0000FF"/>
          </w:tcPr>
          <w:p w:rsidR="00D6392D" w:rsidRDefault="002E7D23">
            <w:pPr>
              <w:pStyle w:val="TableParagraph"/>
              <w:spacing w:before="148"/>
              <w:ind w:left="2687"/>
              <w:rPr>
                <w:b/>
              </w:rPr>
            </w:pPr>
            <w:r>
              <w:rPr>
                <w:b/>
                <w:color w:val="FFFFFF"/>
              </w:rPr>
              <w:t>TEKSTİL SEKTÖRÜ TEHLİKELERİ, SAĞLIK SORUNLARI, MUAYENE VE TETKİKLER</w:t>
            </w:r>
          </w:p>
        </w:tc>
      </w:tr>
      <w:tr w:rsidR="00D6392D">
        <w:trPr>
          <w:trHeight w:val="401"/>
        </w:trPr>
        <w:tc>
          <w:tcPr>
            <w:tcW w:w="14881" w:type="dxa"/>
            <w:gridSpan w:val="7"/>
            <w:shd w:val="clear" w:color="auto" w:fill="FFC000"/>
          </w:tcPr>
          <w:p w:rsidR="00D6392D" w:rsidRDefault="002E7D23">
            <w:pPr>
              <w:pStyle w:val="TableParagraph"/>
              <w:spacing w:before="56"/>
              <w:ind w:left="107"/>
              <w:rPr>
                <w:b/>
                <w:sz w:val="20"/>
              </w:rPr>
            </w:pPr>
            <w:r>
              <w:rPr>
                <w:b/>
                <w:sz w:val="20"/>
              </w:rPr>
              <w:t>2. TEMEL PROSES: ÜRETİM (YÜZEY OLUŞTURMA- b. Dokuma İmalatı)</w:t>
            </w:r>
          </w:p>
        </w:tc>
      </w:tr>
      <w:tr w:rsidR="00D6392D">
        <w:trPr>
          <w:trHeight w:val="287"/>
        </w:trPr>
        <w:tc>
          <w:tcPr>
            <w:tcW w:w="710" w:type="dxa"/>
            <w:vMerge w:val="restart"/>
            <w:shd w:val="clear" w:color="auto" w:fill="FFC000"/>
          </w:tcPr>
          <w:p w:rsidR="00D6392D" w:rsidRDefault="002E7D23">
            <w:pPr>
              <w:pStyle w:val="TableParagraph"/>
              <w:spacing w:before="142" w:line="300" w:lineRule="auto"/>
              <w:ind w:left="230" w:right="186" w:hanging="75"/>
              <w:rPr>
                <w:b/>
                <w:sz w:val="20"/>
              </w:rPr>
            </w:pPr>
            <w:r>
              <w:rPr>
                <w:b/>
                <w:sz w:val="20"/>
              </w:rPr>
              <w:t>Sır a</w:t>
            </w:r>
          </w:p>
        </w:tc>
        <w:tc>
          <w:tcPr>
            <w:tcW w:w="1021" w:type="dxa"/>
            <w:vMerge w:val="restart"/>
            <w:shd w:val="clear" w:color="auto" w:fill="FFC000"/>
          </w:tcPr>
          <w:p w:rsidR="00D6392D" w:rsidRDefault="002E7D23">
            <w:pPr>
              <w:pStyle w:val="TableParagraph"/>
              <w:spacing w:line="300" w:lineRule="auto"/>
              <w:ind w:left="134" w:right="263"/>
              <w:jc w:val="center"/>
              <w:rPr>
                <w:b/>
                <w:sz w:val="20"/>
              </w:rPr>
            </w:pPr>
            <w:r>
              <w:rPr>
                <w:b/>
                <w:sz w:val="20"/>
              </w:rPr>
              <w:t>Temel İşlem</w:t>
            </w:r>
          </w:p>
          <w:p w:rsidR="00D6392D" w:rsidRDefault="002E7D23">
            <w:pPr>
              <w:pStyle w:val="TableParagraph"/>
              <w:ind w:left="134" w:right="261"/>
              <w:jc w:val="center"/>
              <w:rPr>
                <w:b/>
                <w:sz w:val="20"/>
              </w:rPr>
            </w:pPr>
            <w:r>
              <w:rPr>
                <w:b/>
                <w:sz w:val="20"/>
              </w:rPr>
              <w:t>Adı</w:t>
            </w:r>
          </w:p>
        </w:tc>
        <w:tc>
          <w:tcPr>
            <w:tcW w:w="3542" w:type="dxa"/>
            <w:gridSpan w:val="2"/>
            <w:shd w:val="clear" w:color="auto" w:fill="FFC000"/>
          </w:tcPr>
          <w:p w:rsidR="00D6392D" w:rsidRDefault="002E7D23">
            <w:pPr>
              <w:pStyle w:val="TableParagraph"/>
              <w:spacing w:line="229" w:lineRule="exact"/>
              <w:ind w:left="742"/>
              <w:rPr>
                <w:b/>
                <w:sz w:val="20"/>
              </w:rPr>
            </w:pPr>
            <w:r>
              <w:rPr>
                <w:b/>
                <w:sz w:val="20"/>
              </w:rPr>
              <w:t>İşlemlerde Kullanılan</w:t>
            </w:r>
          </w:p>
        </w:tc>
        <w:tc>
          <w:tcPr>
            <w:tcW w:w="3117"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1004" w:right="1127"/>
              <w:jc w:val="center"/>
              <w:rPr>
                <w:b/>
                <w:sz w:val="20"/>
              </w:rPr>
            </w:pPr>
            <w:r>
              <w:rPr>
                <w:b/>
                <w:sz w:val="20"/>
              </w:rPr>
              <w:t>Tehlikeler</w:t>
            </w:r>
          </w:p>
        </w:tc>
        <w:tc>
          <w:tcPr>
            <w:tcW w:w="3118" w:type="dxa"/>
            <w:vMerge w:val="restart"/>
            <w:shd w:val="clear" w:color="auto" w:fill="FFC000"/>
          </w:tcPr>
          <w:p w:rsidR="00D6392D" w:rsidRDefault="00D6392D">
            <w:pPr>
              <w:pStyle w:val="TableParagraph"/>
              <w:spacing w:before="10"/>
              <w:rPr>
                <w:rFonts w:ascii="Times New Roman"/>
                <w:sz w:val="24"/>
              </w:rPr>
            </w:pPr>
          </w:p>
          <w:p w:rsidR="00D6392D" w:rsidRDefault="002E7D23">
            <w:pPr>
              <w:pStyle w:val="TableParagraph"/>
              <w:ind w:left="761"/>
              <w:rPr>
                <w:b/>
                <w:sz w:val="20"/>
              </w:rPr>
            </w:pPr>
            <w:r>
              <w:rPr>
                <w:b/>
                <w:sz w:val="20"/>
              </w:rPr>
              <w:t>Sağlık Sorunları</w:t>
            </w:r>
          </w:p>
        </w:tc>
        <w:tc>
          <w:tcPr>
            <w:tcW w:w="3373" w:type="dxa"/>
            <w:vMerge w:val="restart"/>
            <w:shd w:val="clear" w:color="auto" w:fill="FFC000"/>
          </w:tcPr>
          <w:p w:rsidR="00D6392D" w:rsidRDefault="002E7D23">
            <w:pPr>
              <w:pStyle w:val="TableParagraph"/>
              <w:spacing w:before="142" w:line="300" w:lineRule="auto"/>
              <w:ind w:left="1332" w:right="678" w:hanging="680"/>
              <w:rPr>
                <w:b/>
                <w:sz w:val="20"/>
              </w:rPr>
            </w:pPr>
            <w:r>
              <w:rPr>
                <w:b/>
                <w:sz w:val="20"/>
              </w:rPr>
              <w:t>Muayene ve Tetkikler (*), (**)</w:t>
            </w:r>
          </w:p>
        </w:tc>
      </w:tr>
      <w:tr w:rsidR="00D6392D">
        <w:trPr>
          <w:trHeight w:val="564"/>
        </w:trPr>
        <w:tc>
          <w:tcPr>
            <w:tcW w:w="710" w:type="dxa"/>
            <w:vMerge/>
            <w:tcBorders>
              <w:top w:val="nil"/>
            </w:tcBorders>
            <w:shd w:val="clear" w:color="auto" w:fill="FFC000"/>
          </w:tcPr>
          <w:p w:rsidR="00D6392D" w:rsidRDefault="00D6392D">
            <w:pPr>
              <w:rPr>
                <w:sz w:val="2"/>
                <w:szCs w:val="2"/>
              </w:rPr>
            </w:pPr>
          </w:p>
        </w:tc>
        <w:tc>
          <w:tcPr>
            <w:tcW w:w="1021" w:type="dxa"/>
            <w:vMerge/>
            <w:tcBorders>
              <w:top w:val="nil"/>
            </w:tcBorders>
            <w:shd w:val="clear" w:color="auto" w:fill="FFC000"/>
          </w:tcPr>
          <w:p w:rsidR="00D6392D" w:rsidRDefault="00D6392D">
            <w:pPr>
              <w:rPr>
                <w:sz w:val="2"/>
                <w:szCs w:val="2"/>
              </w:rPr>
            </w:pPr>
          </w:p>
        </w:tc>
        <w:tc>
          <w:tcPr>
            <w:tcW w:w="1841" w:type="dxa"/>
            <w:shd w:val="clear" w:color="auto" w:fill="FFC000"/>
          </w:tcPr>
          <w:p w:rsidR="00D6392D" w:rsidRDefault="002E7D23">
            <w:pPr>
              <w:pStyle w:val="TableParagraph"/>
              <w:spacing w:before="137"/>
              <w:ind w:left="200"/>
              <w:rPr>
                <w:b/>
                <w:sz w:val="20"/>
              </w:rPr>
            </w:pPr>
            <w:r>
              <w:rPr>
                <w:b/>
                <w:sz w:val="20"/>
              </w:rPr>
              <w:t>İş Ekipmanları</w:t>
            </w:r>
          </w:p>
        </w:tc>
        <w:tc>
          <w:tcPr>
            <w:tcW w:w="1701" w:type="dxa"/>
            <w:shd w:val="clear" w:color="auto" w:fill="FFC000"/>
          </w:tcPr>
          <w:p w:rsidR="00D6392D" w:rsidRDefault="002E7D23">
            <w:pPr>
              <w:pStyle w:val="TableParagraph"/>
              <w:spacing w:before="137"/>
              <w:ind w:left="241"/>
              <w:rPr>
                <w:b/>
                <w:sz w:val="20"/>
              </w:rPr>
            </w:pPr>
            <w:r>
              <w:rPr>
                <w:b/>
                <w:sz w:val="20"/>
              </w:rPr>
              <w:t>Kimyasallar</w:t>
            </w:r>
          </w:p>
        </w:tc>
        <w:tc>
          <w:tcPr>
            <w:tcW w:w="311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c>
          <w:tcPr>
            <w:tcW w:w="3373" w:type="dxa"/>
            <w:vMerge/>
            <w:tcBorders>
              <w:top w:val="nil"/>
            </w:tcBorders>
            <w:shd w:val="clear" w:color="auto" w:fill="FFC000"/>
          </w:tcPr>
          <w:p w:rsidR="00D6392D" w:rsidRDefault="00D6392D">
            <w:pPr>
              <w:rPr>
                <w:sz w:val="2"/>
                <w:szCs w:val="2"/>
              </w:rPr>
            </w:pPr>
          </w:p>
        </w:tc>
      </w:tr>
      <w:tr w:rsidR="00D6392D">
        <w:trPr>
          <w:trHeight w:val="2780"/>
        </w:trPr>
        <w:tc>
          <w:tcPr>
            <w:tcW w:w="710" w:type="dxa"/>
          </w:tcPr>
          <w:p w:rsidR="00D6392D" w:rsidRDefault="00D6392D">
            <w:pPr>
              <w:pStyle w:val="TableParagraph"/>
              <w:rPr>
                <w:rFonts w:ascii="Times New Roman"/>
                <w:sz w:val="20"/>
              </w:rPr>
            </w:pPr>
          </w:p>
        </w:tc>
        <w:tc>
          <w:tcPr>
            <w:tcW w:w="1021" w:type="dxa"/>
          </w:tcPr>
          <w:p w:rsidR="00D6392D" w:rsidRDefault="00D6392D">
            <w:pPr>
              <w:pStyle w:val="TableParagraph"/>
              <w:rPr>
                <w:rFonts w:ascii="Times New Roman"/>
                <w:sz w:val="20"/>
              </w:rPr>
            </w:pPr>
          </w:p>
        </w:tc>
        <w:tc>
          <w:tcPr>
            <w:tcW w:w="1841" w:type="dxa"/>
          </w:tcPr>
          <w:p w:rsidR="00D6392D" w:rsidRDefault="00D6392D">
            <w:pPr>
              <w:pStyle w:val="TableParagraph"/>
              <w:rPr>
                <w:rFonts w:ascii="Times New Roman"/>
                <w:sz w:val="20"/>
              </w:rPr>
            </w:pPr>
          </w:p>
        </w:tc>
        <w:tc>
          <w:tcPr>
            <w:tcW w:w="1701" w:type="dxa"/>
          </w:tcPr>
          <w:p w:rsidR="00D6392D" w:rsidRDefault="00D6392D">
            <w:pPr>
              <w:pStyle w:val="TableParagraph"/>
              <w:rPr>
                <w:rFonts w:ascii="Times New Roman"/>
                <w:sz w:val="20"/>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rPr>
            </w:pPr>
          </w:p>
          <w:p w:rsidR="00D6392D" w:rsidRDefault="002E7D23">
            <w:pPr>
              <w:pStyle w:val="TableParagraph"/>
              <w:ind w:left="109"/>
              <w:rPr>
                <w:sz w:val="20"/>
              </w:rPr>
            </w:pPr>
            <w:r>
              <w:rPr>
                <w:sz w:val="20"/>
              </w:rPr>
              <w:t>3. Sık tekrarlanan hareketler</w:t>
            </w:r>
          </w:p>
        </w:tc>
        <w:tc>
          <w:tcPr>
            <w:tcW w:w="3118" w:type="dxa"/>
          </w:tcPr>
          <w:p w:rsidR="00D6392D" w:rsidRDefault="00D6392D">
            <w:pPr>
              <w:pStyle w:val="TableParagraph"/>
              <w:spacing w:before="8"/>
              <w:rPr>
                <w:rFonts w:ascii="Times New Roman"/>
                <w:sz w:val="20"/>
              </w:rPr>
            </w:pPr>
          </w:p>
          <w:p w:rsidR="00D6392D" w:rsidRDefault="002E7D23">
            <w:pPr>
              <w:pStyle w:val="TableParagraph"/>
              <w:ind w:left="145" w:right="85"/>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w:t>
            </w:r>
            <w:r>
              <w:rPr>
                <w:spacing w:val="-5"/>
                <w:sz w:val="20"/>
              </w:rPr>
              <w:t xml:space="preserve">Parmağı </w:t>
            </w:r>
            <w:r>
              <w:rPr>
                <w:spacing w:val="-4"/>
                <w:sz w:val="20"/>
              </w:rPr>
              <w:t xml:space="preserve">tenisçi </w:t>
            </w:r>
            <w:r>
              <w:rPr>
                <w:spacing w:val="-5"/>
                <w:sz w:val="20"/>
              </w:rPr>
              <w:t xml:space="preserve">dirseği,vertebral </w:t>
            </w:r>
            <w:r>
              <w:rPr>
                <w:spacing w:val="-4"/>
                <w:sz w:val="20"/>
              </w:rPr>
              <w:t>basılara bağlı ağrı (lomber strain</w:t>
            </w:r>
            <w:r>
              <w:rPr>
                <w:spacing w:val="-4"/>
                <w:sz w:val="20"/>
              </w:rPr>
              <w:t xml:space="preserve">),  disklerin </w:t>
            </w:r>
            <w:r>
              <w:rPr>
                <w:spacing w:val="-5"/>
                <w:sz w:val="20"/>
              </w:rPr>
              <w:t xml:space="preserve">patolojik durumu (diskopati), </w:t>
            </w:r>
            <w:r>
              <w:rPr>
                <w:spacing w:val="-4"/>
                <w:sz w:val="20"/>
              </w:rPr>
              <w:t xml:space="preserve">kas </w:t>
            </w:r>
            <w:r>
              <w:rPr>
                <w:spacing w:val="-5"/>
                <w:sz w:val="20"/>
              </w:rPr>
              <w:t>krampları,</w:t>
            </w:r>
            <w:r>
              <w:rPr>
                <w:spacing w:val="42"/>
                <w:sz w:val="20"/>
              </w:rPr>
              <w:t xml:space="preserve"> </w:t>
            </w:r>
            <w:r>
              <w:rPr>
                <w:spacing w:val="-4"/>
                <w:sz w:val="20"/>
              </w:rPr>
              <w:t>vb.)</w:t>
            </w:r>
          </w:p>
        </w:tc>
        <w:tc>
          <w:tcPr>
            <w:tcW w:w="3373" w:type="dxa"/>
          </w:tcPr>
          <w:p w:rsidR="00D6392D" w:rsidRDefault="002E7D23">
            <w:pPr>
              <w:pStyle w:val="TableParagraph"/>
              <w:spacing w:before="118" w:line="300" w:lineRule="auto"/>
              <w:ind w:left="112" w:right="229"/>
              <w:jc w:val="both"/>
              <w:rPr>
                <w:sz w:val="20"/>
              </w:rPr>
            </w:pPr>
            <w:r>
              <w:rPr>
                <w:sz w:val="20"/>
              </w:rPr>
              <w:t>Kas iskelet sistemi muayenesi, Nörolojik Muayene vb.</w:t>
            </w:r>
          </w:p>
          <w:p w:rsidR="00D6392D" w:rsidRDefault="002E7D23">
            <w:pPr>
              <w:pStyle w:val="TableParagraph"/>
              <w:spacing w:before="120" w:line="300" w:lineRule="auto"/>
              <w:ind w:left="112" w:right="229"/>
              <w:jc w:val="both"/>
              <w:rPr>
                <w:sz w:val="20"/>
              </w:rPr>
            </w:pPr>
            <w:r>
              <w:rPr>
                <w:sz w:val="20"/>
              </w:rPr>
              <w:t>Radyografi, MR, EMG, ENMG vb. testler</w:t>
            </w:r>
          </w:p>
          <w:p w:rsidR="00D6392D" w:rsidRDefault="002E7D23">
            <w:pPr>
              <w:pStyle w:val="TableParagraph"/>
              <w:spacing w:before="120" w:line="300" w:lineRule="auto"/>
              <w:ind w:left="112" w:right="228"/>
              <w:jc w:val="both"/>
              <w:rPr>
                <w:sz w:val="20"/>
              </w:rPr>
            </w:pPr>
            <w:r>
              <w:rPr>
                <w:sz w:val="20"/>
              </w:rPr>
              <w:t>Meslek Hastalıkları ve İşle İlgili Hastalıklar Tanı Rehberi’nin “5.8. Kas İskeleti Sistemi ile ilgili hastalıklar” bölümüne bakınız.</w:t>
            </w:r>
          </w:p>
        </w:tc>
      </w:tr>
      <w:tr w:rsidR="00D6392D">
        <w:trPr>
          <w:trHeight w:val="460"/>
        </w:trPr>
        <w:tc>
          <w:tcPr>
            <w:tcW w:w="71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8"/>
              </w:rPr>
            </w:pPr>
          </w:p>
          <w:p w:rsidR="00D6392D" w:rsidRDefault="002E7D23">
            <w:pPr>
              <w:pStyle w:val="TableParagraph"/>
              <w:ind w:right="59"/>
              <w:jc w:val="right"/>
              <w:rPr>
                <w:b/>
                <w:sz w:val="20"/>
              </w:rPr>
            </w:pPr>
            <w:r>
              <w:rPr>
                <w:b/>
                <w:sz w:val="20"/>
              </w:rPr>
              <w:t>g.</w:t>
            </w:r>
          </w:p>
        </w:tc>
        <w:tc>
          <w:tcPr>
            <w:tcW w:w="10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8"/>
              </w:rPr>
            </w:pPr>
          </w:p>
          <w:p w:rsidR="00D6392D" w:rsidRDefault="002E7D23">
            <w:pPr>
              <w:pStyle w:val="TableParagraph"/>
              <w:ind w:left="106"/>
              <w:rPr>
                <w:b/>
                <w:sz w:val="20"/>
              </w:rPr>
            </w:pPr>
            <w:r>
              <w:rPr>
                <w:b/>
                <w:sz w:val="20"/>
              </w:rPr>
              <w:t>Fiksaj</w:t>
            </w:r>
          </w:p>
        </w:tc>
        <w:tc>
          <w:tcPr>
            <w:tcW w:w="184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8"/>
              </w:rPr>
            </w:pPr>
          </w:p>
          <w:p w:rsidR="00D6392D" w:rsidRDefault="002E7D23">
            <w:pPr>
              <w:pStyle w:val="TableParagraph"/>
              <w:ind w:left="107"/>
              <w:rPr>
                <w:sz w:val="20"/>
              </w:rPr>
            </w:pPr>
            <w:r>
              <w:rPr>
                <w:sz w:val="20"/>
              </w:rPr>
              <w:t>1. Fikse Makinası</w:t>
            </w:r>
          </w:p>
        </w:tc>
        <w:tc>
          <w:tcPr>
            <w:tcW w:w="1701" w:type="dxa"/>
            <w:vMerge w:val="restart"/>
          </w:tcPr>
          <w:p w:rsidR="00D6392D" w:rsidRDefault="00D6392D">
            <w:pPr>
              <w:pStyle w:val="TableParagraph"/>
              <w:rPr>
                <w:rFonts w:ascii="Times New Roman"/>
                <w:sz w:val="20"/>
              </w:rPr>
            </w:pPr>
          </w:p>
        </w:tc>
        <w:tc>
          <w:tcPr>
            <w:tcW w:w="3117" w:type="dxa"/>
          </w:tcPr>
          <w:p w:rsidR="00D6392D" w:rsidRDefault="002E7D23">
            <w:pPr>
              <w:pStyle w:val="TableParagraph"/>
              <w:spacing w:line="228" w:lineRule="exact"/>
              <w:ind w:left="141"/>
              <w:rPr>
                <w:b/>
                <w:sz w:val="20"/>
              </w:rPr>
            </w:pPr>
            <w:r>
              <w:rPr>
                <w:b/>
                <w:sz w:val="20"/>
              </w:rPr>
              <w:t>Fikse kazanı ile çalışma</w:t>
            </w:r>
          </w:p>
          <w:p w:rsidR="00D6392D" w:rsidRDefault="002E7D23">
            <w:pPr>
              <w:pStyle w:val="TableParagraph"/>
              <w:spacing w:line="213" w:lineRule="exact"/>
              <w:ind w:left="109"/>
              <w:rPr>
                <w:sz w:val="20"/>
              </w:rPr>
            </w:pPr>
            <w:r>
              <w:rPr>
                <w:sz w:val="20"/>
              </w:rPr>
              <w:t>1. Mekanik tehlike</w:t>
            </w:r>
          </w:p>
        </w:tc>
        <w:tc>
          <w:tcPr>
            <w:tcW w:w="3118" w:type="dxa"/>
          </w:tcPr>
          <w:p w:rsidR="00D6392D" w:rsidRDefault="002E7D23">
            <w:pPr>
              <w:pStyle w:val="TableParagraph"/>
              <w:tabs>
                <w:tab w:val="left" w:pos="930"/>
                <w:tab w:val="left" w:pos="2071"/>
              </w:tabs>
              <w:spacing w:line="230" w:lineRule="exact"/>
              <w:ind w:left="143" w:right="89"/>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373" w:type="dxa"/>
            <w:vMerge w:val="restart"/>
          </w:tcPr>
          <w:p w:rsidR="00D6392D" w:rsidRDefault="00D6392D">
            <w:pPr>
              <w:pStyle w:val="TableParagraph"/>
              <w:rPr>
                <w:rFonts w:ascii="Times New Roman"/>
              </w:rPr>
            </w:pPr>
          </w:p>
          <w:p w:rsidR="00D6392D" w:rsidRDefault="002E7D23">
            <w:pPr>
              <w:pStyle w:val="TableParagraph"/>
              <w:tabs>
                <w:tab w:val="left" w:pos="1348"/>
                <w:tab w:val="left" w:pos="2013"/>
                <w:tab w:val="left" w:pos="2759"/>
              </w:tabs>
              <w:spacing w:before="152" w:line="300" w:lineRule="auto"/>
              <w:ind w:left="112" w:right="88"/>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920"/>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spacing w:before="9"/>
              <w:rPr>
                <w:rFonts w:ascii="Times New Roman"/>
                <w:sz w:val="29"/>
              </w:rPr>
            </w:pPr>
          </w:p>
          <w:p w:rsidR="00D6392D" w:rsidRDefault="002E7D23">
            <w:pPr>
              <w:pStyle w:val="TableParagraph"/>
              <w:ind w:left="109"/>
              <w:rPr>
                <w:sz w:val="20"/>
              </w:rPr>
            </w:pPr>
            <w:r>
              <w:rPr>
                <w:sz w:val="20"/>
              </w:rPr>
              <w:t>2. Sıcak yüzeylere temas</w:t>
            </w:r>
          </w:p>
        </w:tc>
        <w:tc>
          <w:tcPr>
            <w:tcW w:w="3118" w:type="dxa"/>
          </w:tcPr>
          <w:p w:rsidR="00D6392D" w:rsidRDefault="002E7D23">
            <w:pPr>
              <w:pStyle w:val="TableParagraph"/>
              <w:ind w:left="143" w:right="87"/>
              <w:jc w:val="both"/>
              <w:rPr>
                <w:sz w:val="20"/>
              </w:rPr>
            </w:pPr>
            <w:r>
              <w:rPr>
                <w:spacing w:val="-5"/>
                <w:sz w:val="20"/>
              </w:rPr>
              <w:t xml:space="preserve">Yanıklara </w:t>
            </w:r>
            <w:r>
              <w:rPr>
                <w:spacing w:val="-4"/>
                <w:sz w:val="20"/>
              </w:rPr>
              <w:t xml:space="preserve">bağlı cilt </w:t>
            </w:r>
            <w:r>
              <w:rPr>
                <w:spacing w:val="-3"/>
                <w:sz w:val="20"/>
              </w:rPr>
              <w:t xml:space="preserve">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43"/>
              <w:jc w:val="both"/>
              <w:rPr>
                <w:sz w:val="20"/>
              </w:rPr>
            </w:pPr>
            <w:r>
              <w:rPr>
                <w:sz w:val="20"/>
              </w:rPr>
              <w:t>doku hasarları, ölüm vb.</w:t>
            </w:r>
          </w:p>
        </w:tc>
        <w:tc>
          <w:tcPr>
            <w:tcW w:w="3373" w:type="dxa"/>
            <w:vMerge/>
            <w:tcBorders>
              <w:top w:val="nil"/>
            </w:tcBorders>
          </w:tcPr>
          <w:p w:rsidR="00D6392D" w:rsidRDefault="00D6392D">
            <w:pPr>
              <w:rPr>
                <w:sz w:val="2"/>
                <w:szCs w:val="2"/>
              </w:rPr>
            </w:pPr>
          </w:p>
        </w:tc>
      </w:tr>
      <w:tr w:rsidR="00D6392D">
        <w:trPr>
          <w:trHeight w:val="1504"/>
        </w:trPr>
        <w:tc>
          <w:tcPr>
            <w:tcW w:w="710" w:type="dxa"/>
            <w:vMerge/>
            <w:tcBorders>
              <w:top w:val="nil"/>
            </w:tcBorders>
          </w:tcPr>
          <w:p w:rsidR="00D6392D" w:rsidRDefault="00D6392D">
            <w:pPr>
              <w:rPr>
                <w:sz w:val="2"/>
                <w:szCs w:val="2"/>
              </w:rPr>
            </w:pPr>
          </w:p>
        </w:tc>
        <w:tc>
          <w:tcPr>
            <w:tcW w:w="1021" w:type="dxa"/>
            <w:vMerge/>
            <w:tcBorders>
              <w:top w:val="nil"/>
            </w:tcBorders>
          </w:tcPr>
          <w:p w:rsidR="00D6392D" w:rsidRDefault="00D6392D">
            <w:pPr>
              <w:rPr>
                <w:sz w:val="2"/>
                <w:szCs w:val="2"/>
              </w:rPr>
            </w:pPr>
          </w:p>
        </w:tc>
        <w:tc>
          <w:tcPr>
            <w:tcW w:w="1841"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8"/>
              <w:ind w:left="109"/>
              <w:rPr>
                <w:sz w:val="20"/>
              </w:rPr>
            </w:pPr>
            <w:r>
              <w:rPr>
                <w:sz w:val="20"/>
              </w:rPr>
              <w:t>3. Kimyasallara maruziyet</w:t>
            </w:r>
          </w:p>
        </w:tc>
        <w:tc>
          <w:tcPr>
            <w:tcW w:w="6491" w:type="dxa"/>
            <w:gridSpan w:val="2"/>
          </w:tcPr>
          <w:p w:rsidR="00D6392D" w:rsidRDefault="002E7D23">
            <w:pPr>
              <w:pStyle w:val="TableParagraph"/>
              <w:spacing w:before="118"/>
              <w:ind w:left="152" w:right="86"/>
              <w:jc w:val="both"/>
            </w:pPr>
            <w:r>
              <w:rPr>
                <w:spacing w:val="-4"/>
                <w:sz w:val="20"/>
              </w:rPr>
              <w:t xml:space="preserve">Kimyasallar ile </w:t>
            </w:r>
            <w:r>
              <w:rPr>
                <w:spacing w:val="-5"/>
                <w:sz w:val="20"/>
              </w:rPr>
              <w:t xml:space="preserve">ayrıntılı </w:t>
            </w:r>
            <w:r>
              <w:rPr>
                <w:spacing w:val="-4"/>
                <w:sz w:val="20"/>
              </w:rPr>
              <w:t xml:space="preserve">bilgi için </w:t>
            </w:r>
            <w:r>
              <w:rPr>
                <w:spacing w:val="-3"/>
                <w:sz w:val="20"/>
              </w:rPr>
              <w:t xml:space="preserve">bu </w:t>
            </w:r>
            <w:r>
              <w:rPr>
                <w:spacing w:val="-5"/>
                <w:sz w:val="20"/>
              </w:rPr>
              <w:t xml:space="preserve">rehberin </w:t>
            </w:r>
            <w:r>
              <w:rPr>
                <w:spacing w:val="-4"/>
                <w:sz w:val="20"/>
              </w:rPr>
              <w:t>“</w:t>
            </w:r>
            <w:r>
              <w:rPr>
                <w:spacing w:val="-4"/>
              </w:rPr>
              <w:t xml:space="preserve">Kimyasal </w:t>
            </w:r>
            <w:r>
              <w:rPr>
                <w:spacing w:val="-5"/>
              </w:rPr>
              <w:t xml:space="preserve">Maddelerle </w:t>
            </w:r>
            <w:r>
              <w:rPr>
                <w:spacing w:val="-4"/>
              </w:rPr>
              <w:t xml:space="preserve">Çalışanlarda Sağlık Gözetimi” 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İşle</w:t>
            </w:r>
            <w:r>
              <w:rPr>
                <w:spacing w:val="53"/>
              </w:rPr>
              <w:t xml:space="preserve"> </w:t>
            </w:r>
            <w:r>
              <w:rPr>
                <w:spacing w:val="-4"/>
              </w:rPr>
              <w:t xml:space="preserve">İlgili Hastalıklar Tanı Rehberi’nin  “5.2 Kimyasal Risk  Etmenlerine Bağlı </w:t>
            </w:r>
            <w:r>
              <w:rPr>
                <w:spacing w:val="-5"/>
              </w:rPr>
              <w:t xml:space="preserve">Hastalıklar” </w:t>
            </w:r>
            <w:r>
              <w:rPr>
                <w:spacing w:val="-4"/>
              </w:rPr>
              <w:t>bölümüne bakınız.</w:t>
            </w:r>
          </w:p>
        </w:tc>
      </w:tr>
    </w:tbl>
    <w:p w:rsidR="00D6392D" w:rsidRDefault="00D6392D">
      <w:pPr>
        <w:jc w:val="both"/>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7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2. TEMEL PROSES: ÜRETİM (YÜZEY OLUŞTURMA-c. Dokusuz Yüzey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326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072" w:right="1204"/>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241"/>
        </w:trPr>
        <w:tc>
          <w:tcPr>
            <w:tcW w:w="845" w:type="dxa"/>
            <w:tcBorders>
              <w:bottom w:val="nil"/>
            </w:tcBorders>
          </w:tcPr>
          <w:p w:rsidR="00D6392D" w:rsidRDefault="00D6392D">
            <w:pPr>
              <w:pStyle w:val="TableParagraph"/>
              <w:rPr>
                <w:rFonts w:ascii="Times New Roman"/>
                <w:sz w:val="18"/>
              </w:rPr>
            </w:pPr>
          </w:p>
        </w:tc>
        <w:tc>
          <w:tcPr>
            <w:tcW w:w="1454" w:type="dxa"/>
            <w:tcBorders>
              <w:bottom w:val="nil"/>
            </w:tcBorders>
          </w:tcPr>
          <w:p w:rsidR="00D6392D" w:rsidRDefault="00D6392D">
            <w:pPr>
              <w:pStyle w:val="TableParagraph"/>
              <w:rPr>
                <w:rFonts w:ascii="Times New Roman"/>
                <w:sz w:val="18"/>
              </w:rPr>
            </w:pPr>
          </w:p>
        </w:tc>
        <w:tc>
          <w:tcPr>
            <w:tcW w:w="1702" w:type="dxa"/>
            <w:tcBorders>
              <w:bottom w:val="nil"/>
            </w:tcBorders>
          </w:tcPr>
          <w:p w:rsidR="00D6392D" w:rsidRDefault="00D6392D">
            <w:pPr>
              <w:pStyle w:val="TableParagraph"/>
              <w:rPr>
                <w:rFonts w:ascii="Times New Roman"/>
                <w:sz w:val="18"/>
              </w:rPr>
            </w:pPr>
          </w:p>
        </w:tc>
        <w:tc>
          <w:tcPr>
            <w:tcW w:w="1559" w:type="dxa"/>
            <w:tcBorders>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19"/>
              </w:rPr>
            </w:pPr>
          </w:p>
          <w:p w:rsidR="00D6392D" w:rsidRDefault="002E7D23">
            <w:pPr>
              <w:pStyle w:val="TableParagraph"/>
              <w:ind w:left="105"/>
              <w:rPr>
                <w:sz w:val="20"/>
              </w:rPr>
            </w:pPr>
            <w:r>
              <w:rPr>
                <w:sz w:val="20"/>
              </w:rPr>
              <w:t>1. Makina</w:t>
            </w:r>
          </w:p>
        </w:tc>
        <w:tc>
          <w:tcPr>
            <w:tcW w:w="3260" w:type="dxa"/>
            <w:tcBorders>
              <w:bottom w:val="nil"/>
            </w:tcBorders>
          </w:tcPr>
          <w:p w:rsidR="00D6392D" w:rsidRDefault="00D6392D">
            <w:pPr>
              <w:pStyle w:val="TableParagraph"/>
              <w:rPr>
                <w:rFonts w:ascii="Times New Roman"/>
                <w:sz w:val="18"/>
              </w:rPr>
            </w:pPr>
          </w:p>
        </w:tc>
        <w:tc>
          <w:tcPr>
            <w:tcW w:w="3120" w:type="dxa"/>
            <w:vMerge w:val="restart"/>
          </w:tcPr>
          <w:p w:rsidR="00D6392D" w:rsidRDefault="002E7D23">
            <w:pPr>
              <w:pStyle w:val="TableParagraph"/>
              <w:spacing w:line="300" w:lineRule="auto"/>
              <w:ind w:left="106" w:right="236"/>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 xml:space="preserve">ölüm </w:t>
            </w:r>
            <w:r>
              <w:rPr>
                <w:spacing w:val="-3"/>
                <w:sz w:val="20"/>
              </w:rPr>
              <w:t>vb.</w:t>
            </w:r>
          </w:p>
          <w:p w:rsidR="00D6392D" w:rsidRDefault="00D6392D">
            <w:pPr>
              <w:pStyle w:val="TableParagraph"/>
              <w:spacing w:before="9"/>
              <w:rPr>
                <w:rFonts w:ascii="Times New Roman"/>
                <w:sz w:val="24"/>
              </w:rPr>
            </w:pPr>
          </w:p>
          <w:p w:rsidR="00D6392D" w:rsidRDefault="002E7D23">
            <w:pPr>
              <w:pStyle w:val="TableParagraph"/>
              <w:tabs>
                <w:tab w:val="left" w:pos="910"/>
                <w:tab w:val="left" w:pos="2367"/>
              </w:tabs>
              <w:spacing w:line="300" w:lineRule="auto"/>
              <w:ind w:left="106" w:right="235"/>
              <w:jc w:val="both"/>
              <w:rPr>
                <w:sz w:val="20"/>
              </w:rPr>
            </w:pPr>
            <w:r>
              <w:rPr>
                <w:spacing w:val="-4"/>
                <w:sz w:val="20"/>
              </w:rPr>
              <w:t xml:space="preserve">Yüksek 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terlemeye 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ısı</w:t>
            </w:r>
            <w:r>
              <w:rPr>
                <w:spacing w:val="-3"/>
                <w:sz w:val="20"/>
              </w:rPr>
              <w:tab/>
            </w:r>
            <w:r>
              <w:rPr>
                <w:spacing w:val="-5"/>
                <w:sz w:val="20"/>
              </w:rPr>
              <w:t>krampları,</w:t>
            </w:r>
            <w:r>
              <w:rPr>
                <w:spacing w:val="-5"/>
                <w:sz w:val="20"/>
              </w:rPr>
              <w:tab/>
            </w:r>
            <w:r>
              <w:rPr>
                <w:spacing w:val="-4"/>
                <w:sz w:val="20"/>
              </w:rPr>
              <w:t xml:space="preserve">dikkat </w:t>
            </w:r>
            <w:r>
              <w:rPr>
                <w:spacing w:val="-5"/>
                <w:sz w:val="20"/>
              </w:rPr>
              <w:t>bozukluklar</w:t>
            </w:r>
            <w:r>
              <w:rPr>
                <w:spacing w:val="-5"/>
                <w:sz w:val="20"/>
              </w:rPr>
              <w:t xml:space="preserve">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 xml:space="preserve">ve </w:t>
            </w:r>
            <w:r>
              <w:rPr>
                <w:spacing w:val="-4"/>
                <w:sz w:val="20"/>
              </w:rPr>
              <w:t xml:space="preserve">ter </w:t>
            </w:r>
            <w:r>
              <w:rPr>
                <w:spacing w:val="-5"/>
                <w:sz w:val="20"/>
              </w:rPr>
              <w:t xml:space="preserve">kanallarının </w:t>
            </w:r>
            <w:r>
              <w:rPr>
                <w:spacing w:val="-4"/>
                <w:sz w:val="20"/>
              </w:rPr>
              <w:t xml:space="preserve">kapanması, </w:t>
            </w:r>
            <w:r>
              <w:rPr>
                <w:spacing w:val="-3"/>
                <w:sz w:val="20"/>
              </w:rPr>
              <w:t xml:space="preserve">üst </w:t>
            </w:r>
            <w:r>
              <w:rPr>
                <w:spacing w:val="-4"/>
                <w:sz w:val="20"/>
              </w:rPr>
              <w:t xml:space="preserve">solunum yolu </w:t>
            </w:r>
            <w:r>
              <w:rPr>
                <w:spacing w:val="-5"/>
                <w:sz w:val="20"/>
              </w:rPr>
              <w:t xml:space="preserve">hastalıkları </w:t>
            </w:r>
            <w:r>
              <w:rPr>
                <w:sz w:val="20"/>
              </w:rPr>
              <w:t>ve</w:t>
            </w:r>
            <w:r>
              <w:rPr>
                <w:spacing w:val="43"/>
                <w:sz w:val="20"/>
              </w:rPr>
              <w:t xml:space="preserve"> </w:t>
            </w:r>
            <w:r>
              <w:rPr>
                <w:spacing w:val="-3"/>
                <w:sz w:val="20"/>
              </w:rPr>
              <w:t>kas</w:t>
            </w:r>
          </w:p>
          <w:p w:rsidR="00D6392D" w:rsidRDefault="002E7D23">
            <w:pPr>
              <w:pStyle w:val="TableParagraph"/>
              <w:spacing w:before="1"/>
              <w:ind w:left="106"/>
              <w:jc w:val="both"/>
              <w:rPr>
                <w:sz w:val="20"/>
              </w:rPr>
            </w:pPr>
            <w:r>
              <w:rPr>
                <w:sz w:val="20"/>
              </w:rPr>
              <w:t>spazmları vb.</w:t>
            </w:r>
          </w:p>
        </w:tc>
        <w:tc>
          <w:tcPr>
            <w:tcW w:w="3119" w:type="dxa"/>
            <w:tcBorders>
              <w:bottom w:val="nil"/>
            </w:tcBorders>
          </w:tcPr>
          <w:p w:rsidR="00D6392D" w:rsidRDefault="00D6392D">
            <w:pPr>
              <w:pStyle w:val="TableParagraph"/>
              <w:rPr>
                <w:rFonts w:ascii="Times New Roman"/>
                <w:sz w:val="18"/>
              </w:rPr>
            </w:pPr>
          </w:p>
        </w:tc>
      </w:tr>
      <w:tr w:rsidR="00D6392D">
        <w:trPr>
          <w:trHeight w:val="277"/>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1"/>
              <w:ind w:left="105"/>
              <w:rPr>
                <w:sz w:val="20"/>
              </w:rPr>
            </w:pPr>
            <w:r>
              <w:rPr>
                <w:sz w:val="20"/>
              </w:rPr>
              <w:t>bakım yağları</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21"/>
              <w:ind w:left="105"/>
              <w:rPr>
                <w:sz w:val="20"/>
              </w:rPr>
            </w:pPr>
            <w:r>
              <w:rPr>
                <w:sz w:val="20"/>
              </w:rPr>
              <w:t>Dolaşım Sistemi Muayenesi, cilt</w:t>
            </w:r>
          </w:p>
        </w:tc>
      </w:tr>
      <w:tr w:rsidR="00D6392D">
        <w:trPr>
          <w:trHeight w:val="277"/>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1"/>
              <w:ind w:left="105"/>
              <w:rPr>
                <w:sz w:val="20"/>
              </w:rPr>
            </w:pPr>
            <w:r>
              <w:rPr>
                <w:sz w:val="20"/>
              </w:rPr>
              <w:t>2. Elyaflar:</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20"/>
              <w:ind w:left="105"/>
              <w:rPr>
                <w:sz w:val="20"/>
              </w:rPr>
            </w:pPr>
            <w:r>
              <w:rPr>
                <w:sz w:val="20"/>
              </w:rPr>
              <w:t>muayenesi, kulak burun boğaz</w:t>
            </w:r>
          </w:p>
        </w:tc>
      </w:tr>
      <w:tr w:rsidR="00D6392D">
        <w:trPr>
          <w:trHeight w:val="277"/>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0"/>
              <w:ind w:left="105"/>
              <w:rPr>
                <w:sz w:val="20"/>
              </w:rPr>
            </w:pPr>
            <w:r>
              <w:rPr>
                <w:sz w:val="20"/>
              </w:rPr>
              <w:t>bitkisel</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20"/>
              <w:ind w:left="105"/>
              <w:rPr>
                <w:sz w:val="20"/>
              </w:rPr>
            </w:pPr>
            <w:r>
              <w:rPr>
                <w:sz w:val="20"/>
              </w:rPr>
              <w:t>muayenesi vb.</w:t>
            </w:r>
          </w:p>
        </w:tc>
      </w:tr>
      <w:tr w:rsidR="00D6392D">
        <w:trPr>
          <w:trHeight w:val="1151"/>
        </w:trPr>
        <w:tc>
          <w:tcPr>
            <w:tcW w:w="845" w:type="dxa"/>
            <w:tcBorders>
              <w:top w:val="nil"/>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rPr>
            </w:pPr>
          </w:p>
          <w:p w:rsidR="00D6392D" w:rsidRDefault="002E7D23">
            <w:pPr>
              <w:pStyle w:val="TableParagraph"/>
              <w:ind w:left="467"/>
              <w:rPr>
                <w:b/>
                <w:sz w:val="20"/>
              </w:rPr>
            </w:pPr>
            <w:r>
              <w:rPr>
                <w:b/>
                <w:sz w:val="20"/>
              </w:rPr>
              <w:t>a.</w:t>
            </w:r>
          </w:p>
        </w:tc>
        <w:tc>
          <w:tcPr>
            <w:tcW w:w="1454" w:type="dxa"/>
            <w:tcBorders>
              <w:top w:val="nil"/>
              <w:bottom w:val="nil"/>
            </w:tcBorders>
          </w:tcPr>
          <w:p w:rsidR="00D6392D" w:rsidRDefault="00D6392D">
            <w:pPr>
              <w:pStyle w:val="TableParagraph"/>
              <w:rPr>
                <w:rFonts w:ascii="Times New Roman"/>
              </w:rPr>
            </w:pPr>
          </w:p>
          <w:p w:rsidR="00D6392D" w:rsidRDefault="00D6392D">
            <w:pPr>
              <w:pStyle w:val="TableParagraph"/>
              <w:spacing w:before="6"/>
              <w:rPr>
                <w:rFonts w:ascii="Times New Roman"/>
                <w:sz w:val="25"/>
              </w:rPr>
            </w:pPr>
          </w:p>
          <w:p w:rsidR="00D6392D" w:rsidRDefault="002E7D23">
            <w:pPr>
              <w:pStyle w:val="TableParagraph"/>
              <w:spacing w:line="280" w:lineRule="atLeast"/>
              <w:ind w:left="107" w:right="72" w:firstLine="1"/>
              <w:rPr>
                <w:b/>
                <w:sz w:val="20"/>
              </w:rPr>
            </w:pPr>
            <w:r>
              <w:rPr>
                <w:b/>
                <w:sz w:val="20"/>
              </w:rPr>
              <w:t>Yüzey oluşturma</w:t>
            </w:r>
          </w:p>
        </w:tc>
        <w:tc>
          <w:tcPr>
            <w:tcW w:w="1702" w:type="dxa"/>
            <w:tcBorders>
              <w:top w:val="nil"/>
              <w:bottom w:val="nil"/>
            </w:tcBorders>
          </w:tcPr>
          <w:p w:rsidR="00D6392D" w:rsidRDefault="002E7D23">
            <w:pPr>
              <w:pStyle w:val="TableParagraph"/>
              <w:tabs>
                <w:tab w:val="left" w:pos="428"/>
              </w:tabs>
              <w:spacing w:before="45" w:line="300" w:lineRule="auto"/>
              <w:ind w:left="33" w:right="647"/>
              <w:rPr>
                <w:sz w:val="20"/>
              </w:rPr>
            </w:pPr>
            <w:r>
              <w:rPr>
                <w:sz w:val="20"/>
              </w:rPr>
              <w:t>1.</w:t>
            </w:r>
            <w:r>
              <w:rPr>
                <w:sz w:val="20"/>
              </w:rPr>
              <w:tab/>
            </w:r>
            <w:r>
              <w:rPr>
                <w:spacing w:val="-4"/>
                <w:sz w:val="20"/>
              </w:rPr>
              <w:t xml:space="preserve">Yüzey oluşturma </w:t>
            </w:r>
            <w:r>
              <w:rPr>
                <w:spacing w:val="-5"/>
                <w:sz w:val="20"/>
              </w:rPr>
              <w:t>(nonwoven)</w:t>
            </w:r>
          </w:p>
          <w:p w:rsidR="00D6392D" w:rsidRDefault="002E7D23">
            <w:pPr>
              <w:pStyle w:val="TableParagraph"/>
              <w:spacing w:line="224" w:lineRule="exact"/>
              <w:ind w:left="33"/>
              <w:rPr>
                <w:sz w:val="20"/>
              </w:rPr>
            </w:pPr>
            <w:r>
              <w:rPr>
                <w:sz w:val="20"/>
              </w:rPr>
              <w:t>makinası</w:t>
            </w:r>
          </w:p>
        </w:tc>
        <w:tc>
          <w:tcPr>
            <w:tcW w:w="1559" w:type="dxa"/>
            <w:tcBorders>
              <w:top w:val="nil"/>
              <w:bottom w:val="nil"/>
            </w:tcBorders>
          </w:tcPr>
          <w:p w:rsidR="00D6392D" w:rsidRDefault="002E7D23">
            <w:pPr>
              <w:pStyle w:val="TableParagraph"/>
              <w:spacing w:before="21" w:line="300" w:lineRule="auto"/>
              <w:ind w:left="105" w:right="771"/>
              <w:jc w:val="both"/>
              <w:rPr>
                <w:sz w:val="20"/>
              </w:rPr>
            </w:pPr>
            <w:r>
              <w:rPr>
                <w:spacing w:val="-4"/>
                <w:sz w:val="20"/>
              </w:rPr>
              <w:t>elyaflar; Pamuk, Viskoz,</w:t>
            </w:r>
          </w:p>
          <w:p w:rsidR="00D6392D" w:rsidRDefault="002E7D23">
            <w:pPr>
              <w:pStyle w:val="TableParagraph"/>
              <w:spacing w:line="229" w:lineRule="exact"/>
              <w:ind w:left="105"/>
              <w:jc w:val="both"/>
              <w:rPr>
                <w:sz w:val="20"/>
              </w:rPr>
            </w:pPr>
            <w:r>
              <w:rPr>
                <w:sz w:val="20"/>
              </w:rPr>
              <w:t>polyamid,</w:t>
            </w:r>
          </w:p>
        </w:tc>
        <w:tc>
          <w:tcPr>
            <w:tcW w:w="3260" w:type="dxa"/>
            <w:tcBorders>
              <w:top w:val="nil"/>
              <w:bottom w:val="nil"/>
            </w:tcBorders>
          </w:tcPr>
          <w:p w:rsidR="00D6392D" w:rsidRDefault="002E7D23">
            <w:pPr>
              <w:pStyle w:val="TableParagraph"/>
              <w:spacing w:before="40"/>
              <w:ind w:left="105"/>
              <w:rPr>
                <w:b/>
                <w:sz w:val="20"/>
              </w:rPr>
            </w:pPr>
            <w:r>
              <w:rPr>
                <w:b/>
                <w:sz w:val="20"/>
              </w:rPr>
              <w:t>Nonwoven Makinası ile Çalışma</w:t>
            </w:r>
          </w:p>
          <w:p w:rsidR="00D6392D" w:rsidRDefault="002E7D23">
            <w:pPr>
              <w:pStyle w:val="TableParagraph"/>
              <w:spacing w:before="57" w:line="300" w:lineRule="auto"/>
              <w:ind w:left="105" w:right="23"/>
              <w:rPr>
                <w:sz w:val="20"/>
              </w:rPr>
            </w:pPr>
            <w:r>
              <w:rPr>
                <w:sz w:val="20"/>
              </w:rPr>
              <w:t>1. Sıcak yüzeyler ve sıcak ortamda çalışma</w:t>
            </w: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141" w:line="285" w:lineRule="auto"/>
              <w:ind w:left="105" w:right="91"/>
              <w:rPr>
                <w:sz w:val="20"/>
              </w:rPr>
            </w:pPr>
            <w:r>
              <w:rPr>
                <w:spacing w:val="-4"/>
                <w:sz w:val="20"/>
              </w:rPr>
              <w:t xml:space="preserve">Biyolojik etmenlere yönelik </w:t>
            </w:r>
            <w:r>
              <w:rPr>
                <w:spacing w:val="-5"/>
                <w:sz w:val="20"/>
              </w:rPr>
              <w:t xml:space="preserve">tarama </w:t>
            </w:r>
            <w:r>
              <w:rPr>
                <w:spacing w:val="-4"/>
                <w:sz w:val="20"/>
              </w:rPr>
              <w:t>testleri.</w:t>
            </w:r>
          </w:p>
        </w:tc>
      </w:tr>
      <w:tr w:rsidR="00D6392D">
        <w:trPr>
          <w:trHeight w:val="284"/>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9"/>
              <w:ind w:left="105"/>
              <w:rPr>
                <w:sz w:val="20"/>
              </w:rPr>
            </w:pPr>
            <w:r>
              <w:rPr>
                <w:sz w:val="20"/>
              </w:rPr>
              <w:t>polipropilen,</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tabs>
                <w:tab w:val="left" w:pos="1210"/>
                <w:tab w:val="left" w:pos="1742"/>
                <w:tab w:val="left" w:pos="2356"/>
              </w:tabs>
              <w:spacing w:before="46" w:line="219" w:lineRule="exact"/>
              <w:ind w:left="10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tedavi</w:t>
            </w:r>
          </w:p>
        </w:tc>
      </w:tr>
      <w:tr w:rsidR="00D6392D">
        <w:trPr>
          <w:trHeight w:val="277"/>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
              <w:ind w:left="105"/>
              <w:rPr>
                <w:sz w:val="20"/>
              </w:rPr>
            </w:pPr>
            <w:r>
              <w:rPr>
                <w:sz w:val="20"/>
              </w:rPr>
              <w:t>polyester,</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39" w:line="218" w:lineRule="exact"/>
              <w:ind w:left="105"/>
              <w:rPr>
                <w:sz w:val="20"/>
              </w:rPr>
            </w:pPr>
            <w:r>
              <w:rPr>
                <w:sz w:val="20"/>
              </w:rPr>
              <w:t>organizasyonu</w:t>
            </w:r>
          </w:p>
        </w:tc>
      </w:tr>
      <w:tr w:rsidR="00D6392D">
        <w:trPr>
          <w:trHeight w:val="258"/>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1"/>
              <w:ind w:left="105"/>
              <w:rPr>
                <w:sz w:val="20"/>
              </w:rPr>
            </w:pPr>
            <w:r>
              <w:rPr>
                <w:sz w:val="20"/>
              </w:rPr>
              <w:t>karbon lifi, vb.</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r>
      <w:tr w:rsidR="00D6392D">
        <w:trPr>
          <w:trHeight w:val="277"/>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1"/>
              <w:ind w:left="105"/>
              <w:rPr>
                <w:sz w:val="20"/>
              </w:rPr>
            </w:pPr>
            <w:r>
              <w:rPr>
                <w:sz w:val="20"/>
              </w:rPr>
              <w:t xml:space="preserve">3. </w:t>
            </w:r>
            <w:r>
              <w:rPr>
                <w:spacing w:val="-5"/>
                <w:sz w:val="20"/>
              </w:rPr>
              <w:t>Bağlayıcıl</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r>
      <w:tr w:rsidR="00D6392D">
        <w:trPr>
          <w:trHeight w:val="277"/>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0"/>
              <w:ind w:left="105"/>
              <w:rPr>
                <w:sz w:val="20"/>
              </w:rPr>
            </w:pPr>
            <w:r>
              <w:rPr>
                <w:sz w:val="20"/>
              </w:rPr>
              <w:t>ar; ısı, su jeti,</w:t>
            </w:r>
          </w:p>
        </w:tc>
        <w:tc>
          <w:tcPr>
            <w:tcW w:w="3260" w:type="dxa"/>
            <w:tcBorders>
              <w:top w:val="nil"/>
              <w:bottom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18"/>
              </w:rPr>
            </w:pPr>
          </w:p>
        </w:tc>
      </w:tr>
      <w:tr w:rsidR="00D6392D">
        <w:trPr>
          <w:trHeight w:val="473"/>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2E7D23">
            <w:pPr>
              <w:pStyle w:val="TableParagraph"/>
              <w:spacing w:before="21"/>
              <w:ind w:left="105"/>
              <w:rPr>
                <w:sz w:val="20"/>
              </w:rPr>
            </w:pPr>
            <w:r>
              <w:rPr>
                <w:sz w:val="20"/>
              </w:rPr>
              <w:t>yapıştırıcılar</w:t>
            </w:r>
          </w:p>
        </w:tc>
        <w:tc>
          <w:tcPr>
            <w:tcW w:w="3260" w:type="dxa"/>
            <w:tcBorders>
              <w:top w:val="nil"/>
            </w:tcBorders>
          </w:tcPr>
          <w:p w:rsidR="00D6392D" w:rsidRDefault="00D6392D">
            <w:pPr>
              <w:pStyle w:val="TableParagraph"/>
              <w:rPr>
                <w:rFonts w:ascii="Times New Roman"/>
                <w:sz w:val="18"/>
              </w:rPr>
            </w:pPr>
          </w:p>
        </w:tc>
        <w:tc>
          <w:tcPr>
            <w:tcW w:w="3120" w:type="dxa"/>
            <w:vMerge/>
            <w:tcBorders>
              <w:top w:val="nil"/>
            </w:tcBorders>
          </w:tcPr>
          <w:p w:rsidR="00D6392D" w:rsidRDefault="00D6392D">
            <w:pPr>
              <w:rPr>
                <w:sz w:val="2"/>
                <w:szCs w:val="2"/>
              </w:rPr>
            </w:pPr>
          </w:p>
        </w:tc>
        <w:tc>
          <w:tcPr>
            <w:tcW w:w="3119" w:type="dxa"/>
            <w:tcBorders>
              <w:top w:val="nil"/>
            </w:tcBorders>
          </w:tcPr>
          <w:p w:rsidR="00D6392D" w:rsidRDefault="00D6392D">
            <w:pPr>
              <w:pStyle w:val="TableParagraph"/>
              <w:rPr>
                <w:rFonts w:ascii="Times New Roman"/>
                <w:sz w:val="18"/>
              </w:rPr>
            </w:pPr>
          </w:p>
        </w:tc>
      </w:tr>
      <w:tr w:rsidR="00D6392D">
        <w:trPr>
          <w:trHeight w:val="379"/>
        </w:trPr>
        <w:tc>
          <w:tcPr>
            <w:tcW w:w="845" w:type="dxa"/>
            <w:tcBorders>
              <w:top w:val="nil"/>
              <w:bottom w:val="nil"/>
            </w:tcBorders>
          </w:tcPr>
          <w:p w:rsidR="00D6392D" w:rsidRDefault="00D6392D">
            <w:pPr>
              <w:pStyle w:val="TableParagraph"/>
              <w:rPr>
                <w:rFonts w:ascii="Times New Roman"/>
                <w:sz w:val="18"/>
              </w:rPr>
            </w:pPr>
          </w:p>
        </w:tc>
        <w:tc>
          <w:tcPr>
            <w:tcW w:w="1454" w:type="dxa"/>
            <w:tcBorders>
              <w:top w:val="nil"/>
              <w:bottom w:val="nil"/>
            </w:tcBorders>
          </w:tcPr>
          <w:p w:rsidR="00D6392D" w:rsidRDefault="00D6392D">
            <w:pPr>
              <w:pStyle w:val="TableParagraph"/>
              <w:rPr>
                <w:rFonts w:ascii="Times New Roman"/>
                <w:sz w:val="18"/>
              </w:rPr>
            </w:pPr>
          </w:p>
        </w:tc>
        <w:tc>
          <w:tcPr>
            <w:tcW w:w="1702" w:type="dxa"/>
            <w:tcBorders>
              <w:top w:val="nil"/>
              <w:bottom w:val="nil"/>
            </w:tcBorders>
          </w:tcPr>
          <w:p w:rsidR="00D6392D" w:rsidRDefault="00D6392D">
            <w:pPr>
              <w:pStyle w:val="TableParagraph"/>
              <w:rPr>
                <w:rFonts w:ascii="Times New Roman"/>
                <w:sz w:val="18"/>
              </w:rPr>
            </w:pPr>
          </w:p>
        </w:tc>
        <w:tc>
          <w:tcPr>
            <w:tcW w:w="1559" w:type="dxa"/>
            <w:tcBorders>
              <w:top w:val="nil"/>
              <w:bottom w:val="nil"/>
            </w:tcBorders>
          </w:tcPr>
          <w:p w:rsidR="00D6392D" w:rsidRDefault="00D6392D">
            <w:pPr>
              <w:pStyle w:val="TableParagraph"/>
              <w:rPr>
                <w:rFonts w:ascii="Times New Roman"/>
                <w:sz w:val="18"/>
              </w:rPr>
            </w:pPr>
          </w:p>
        </w:tc>
        <w:tc>
          <w:tcPr>
            <w:tcW w:w="3260" w:type="dxa"/>
            <w:tcBorders>
              <w:bottom w:val="nil"/>
            </w:tcBorders>
          </w:tcPr>
          <w:p w:rsidR="00D6392D" w:rsidRDefault="002E7D23">
            <w:pPr>
              <w:pStyle w:val="TableParagraph"/>
              <w:tabs>
                <w:tab w:val="left" w:pos="1425"/>
                <w:tab w:val="left" w:pos="2612"/>
              </w:tabs>
              <w:spacing w:before="117"/>
              <w:ind w:left="105"/>
              <w:rPr>
                <w:sz w:val="20"/>
              </w:rPr>
            </w:pPr>
            <w:r>
              <w:rPr>
                <w:sz w:val="20"/>
              </w:rPr>
              <w:t>2.</w:t>
            </w:r>
            <w:r>
              <w:rPr>
                <w:spacing w:val="5"/>
                <w:sz w:val="20"/>
              </w:rPr>
              <w:t xml:space="preserve"> </w:t>
            </w:r>
            <w:r>
              <w:rPr>
                <w:spacing w:val="-4"/>
                <w:sz w:val="20"/>
              </w:rPr>
              <w:t>Mekanik</w:t>
            </w:r>
            <w:r>
              <w:rPr>
                <w:spacing w:val="-4"/>
                <w:sz w:val="20"/>
              </w:rPr>
              <w:tab/>
            </w:r>
            <w:r>
              <w:rPr>
                <w:spacing w:val="-5"/>
                <w:sz w:val="20"/>
              </w:rPr>
              <w:t>tehlikeler,</w:t>
            </w:r>
            <w:r>
              <w:rPr>
                <w:spacing w:val="-5"/>
                <w:sz w:val="20"/>
              </w:rPr>
              <w:tab/>
            </w:r>
            <w:r>
              <w:rPr>
                <w:spacing w:val="-4"/>
                <w:sz w:val="20"/>
              </w:rPr>
              <w:t>dönen</w:t>
            </w:r>
          </w:p>
        </w:tc>
        <w:tc>
          <w:tcPr>
            <w:tcW w:w="3120" w:type="dxa"/>
            <w:tcBorders>
              <w:bottom w:val="nil"/>
            </w:tcBorders>
          </w:tcPr>
          <w:p w:rsidR="00D6392D" w:rsidRDefault="002E7D23">
            <w:pPr>
              <w:pStyle w:val="TableParagraph"/>
              <w:tabs>
                <w:tab w:val="left" w:pos="837"/>
                <w:tab w:val="left" w:pos="1926"/>
              </w:tabs>
              <w:spacing w:before="117"/>
              <w:ind w:left="106"/>
              <w:rPr>
                <w:sz w:val="20"/>
              </w:rPr>
            </w:pPr>
            <w:r>
              <w:rPr>
                <w:spacing w:val="-4"/>
                <w:sz w:val="20"/>
              </w:rPr>
              <w:t>Vücut</w:t>
            </w:r>
            <w:r>
              <w:rPr>
                <w:spacing w:val="-4"/>
                <w:sz w:val="20"/>
              </w:rPr>
              <w:tab/>
            </w:r>
            <w:r>
              <w:rPr>
                <w:spacing w:val="-5"/>
                <w:sz w:val="20"/>
              </w:rPr>
              <w:t>travmaları</w:t>
            </w:r>
            <w:r>
              <w:rPr>
                <w:spacing w:val="-5"/>
                <w:sz w:val="20"/>
              </w:rPr>
              <w:tab/>
              <w:t>(sıkıştırma,</w:t>
            </w:r>
          </w:p>
        </w:tc>
        <w:tc>
          <w:tcPr>
            <w:tcW w:w="3119" w:type="dxa"/>
            <w:tcBorders>
              <w:bottom w:val="nil"/>
            </w:tcBorders>
          </w:tcPr>
          <w:p w:rsidR="00D6392D" w:rsidRDefault="002E7D23">
            <w:pPr>
              <w:pStyle w:val="TableParagraph"/>
              <w:tabs>
                <w:tab w:val="left" w:pos="1256"/>
                <w:tab w:val="left" w:pos="1836"/>
                <w:tab w:val="left" w:pos="2496"/>
              </w:tabs>
              <w:spacing w:before="117"/>
              <w:ind w:left="10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tedavi</w:t>
            </w:r>
          </w:p>
        </w:tc>
      </w:tr>
      <w:tr w:rsidR="00D6392D">
        <w:trPr>
          <w:trHeight w:val="436"/>
        </w:trPr>
        <w:tc>
          <w:tcPr>
            <w:tcW w:w="845" w:type="dxa"/>
            <w:tcBorders>
              <w:top w:val="nil"/>
            </w:tcBorders>
          </w:tcPr>
          <w:p w:rsidR="00D6392D" w:rsidRDefault="00D6392D">
            <w:pPr>
              <w:pStyle w:val="TableParagraph"/>
              <w:rPr>
                <w:rFonts w:ascii="Times New Roman"/>
                <w:sz w:val="18"/>
              </w:rPr>
            </w:pPr>
          </w:p>
        </w:tc>
        <w:tc>
          <w:tcPr>
            <w:tcW w:w="1454" w:type="dxa"/>
            <w:tcBorders>
              <w:top w:val="nil"/>
            </w:tcBorders>
          </w:tcPr>
          <w:p w:rsidR="00D6392D" w:rsidRDefault="00D6392D">
            <w:pPr>
              <w:pStyle w:val="TableParagraph"/>
              <w:rPr>
                <w:rFonts w:ascii="Times New Roman"/>
                <w:sz w:val="18"/>
              </w:rPr>
            </w:pPr>
          </w:p>
        </w:tc>
        <w:tc>
          <w:tcPr>
            <w:tcW w:w="1702" w:type="dxa"/>
            <w:tcBorders>
              <w:top w:val="nil"/>
            </w:tcBorders>
          </w:tcPr>
          <w:p w:rsidR="00D6392D" w:rsidRDefault="00D6392D">
            <w:pPr>
              <w:pStyle w:val="TableParagraph"/>
              <w:rPr>
                <w:rFonts w:ascii="Times New Roman"/>
                <w:sz w:val="18"/>
              </w:rPr>
            </w:pPr>
          </w:p>
        </w:tc>
        <w:tc>
          <w:tcPr>
            <w:tcW w:w="1559" w:type="dxa"/>
            <w:tcBorders>
              <w:top w:val="nil"/>
            </w:tcBorders>
          </w:tcPr>
          <w:p w:rsidR="00D6392D" w:rsidRDefault="00D6392D">
            <w:pPr>
              <w:pStyle w:val="TableParagraph"/>
              <w:rPr>
                <w:rFonts w:ascii="Times New Roman"/>
                <w:sz w:val="18"/>
              </w:rPr>
            </w:pPr>
          </w:p>
        </w:tc>
        <w:tc>
          <w:tcPr>
            <w:tcW w:w="3260" w:type="dxa"/>
            <w:tcBorders>
              <w:top w:val="nil"/>
            </w:tcBorders>
          </w:tcPr>
          <w:p w:rsidR="00D6392D" w:rsidRDefault="002E7D23">
            <w:pPr>
              <w:pStyle w:val="TableParagraph"/>
              <w:spacing w:before="26"/>
              <w:ind w:left="105"/>
              <w:rPr>
                <w:sz w:val="20"/>
              </w:rPr>
            </w:pPr>
            <w:r>
              <w:rPr>
                <w:sz w:val="20"/>
              </w:rPr>
              <w:t>hareketli parçalar</w:t>
            </w:r>
          </w:p>
        </w:tc>
        <w:tc>
          <w:tcPr>
            <w:tcW w:w="3120" w:type="dxa"/>
            <w:tcBorders>
              <w:top w:val="nil"/>
            </w:tcBorders>
          </w:tcPr>
          <w:p w:rsidR="00D6392D" w:rsidRDefault="002E7D23">
            <w:pPr>
              <w:pStyle w:val="TableParagraph"/>
              <w:spacing w:before="26"/>
              <w:ind w:left="106"/>
              <w:rPr>
                <w:sz w:val="20"/>
              </w:rPr>
            </w:pPr>
            <w:r>
              <w:rPr>
                <w:sz w:val="20"/>
              </w:rPr>
              <w:t>ezilme, kesilme, vb.)</w:t>
            </w:r>
          </w:p>
        </w:tc>
        <w:tc>
          <w:tcPr>
            <w:tcW w:w="3119" w:type="dxa"/>
            <w:tcBorders>
              <w:top w:val="nil"/>
            </w:tcBorders>
          </w:tcPr>
          <w:p w:rsidR="00D6392D" w:rsidRDefault="002E7D23">
            <w:pPr>
              <w:pStyle w:val="TableParagraph"/>
              <w:spacing w:before="26"/>
              <w:ind w:left="105"/>
              <w:rPr>
                <w:sz w:val="20"/>
              </w:rPr>
            </w:pPr>
            <w:r>
              <w:rPr>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8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2. TEMEL PROSES: ÜRETİM (YÜZEY OLUŞTURMA-c. Dokusuz Yüzey İmalatı)</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326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072" w:right="1204"/>
              <w:jc w:val="center"/>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530"/>
        </w:trPr>
        <w:tc>
          <w:tcPr>
            <w:tcW w:w="845" w:type="dxa"/>
            <w:vMerge w:val="restart"/>
          </w:tcPr>
          <w:p w:rsidR="00D6392D" w:rsidRDefault="00D6392D">
            <w:pPr>
              <w:pStyle w:val="TableParagraph"/>
              <w:rPr>
                <w:rFonts w:ascii="Times New Roman"/>
                <w:sz w:val="20"/>
              </w:rPr>
            </w:pPr>
          </w:p>
        </w:tc>
        <w:tc>
          <w:tcPr>
            <w:tcW w:w="1454"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559" w:type="dxa"/>
            <w:vMerge w:val="restart"/>
          </w:tcPr>
          <w:p w:rsidR="00D6392D" w:rsidRDefault="00D6392D">
            <w:pPr>
              <w:pStyle w:val="TableParagraph"/>
              <w:rPr>
                <w:rFonts w:ascii="Times New Roman"/>
                <w:sz w:val="20"/>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6"/>
              <w:ind w:left="105"/>
              <w:rPr>
                <w:sz w:val="20"/>
              </w:rPr>
            </w:pPr>
            <w:r>
              <w:rPr>
                <w:sz w:val="20"/>
              </w:rPr>
              <w:t>3. Elektrik kullanımı</w:t>
            </w:r>
          </w:p>
        </w:tc>
        <w:tc>
          <w:tcPr>
            <w:tcW w:w="3120" w:type="dxa"/>
          </w:tcPr>
          <w:p w:rsidR="00D6392D" w:rsidRDefault="002E7D23">
            <w:pPr>
              <w:pStyle w:val="TableParagraph"/>
              <w:ind w:left="106" w:right="148"/>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w:t>
            </w:r>
            <w:r>
              <w:rPr>
                <w:spacing w:val="-5"/>
                <w:sz w:val="20"/>
              </w:rPr>
              <w:t xml:space="preserve">nekrozu, kontraktür, 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 xml:space="preserve">ölüm, .vb.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y</w:t>
            </w:r>
            <w:r>
              <w:rPr>
                <w:spacing w:val="-4"/>
                <w:sz w:val="20"/>
              </w:rPr>
              <w:t xml:space="preserve">anıklara 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06"/>
              <w:rPr>
                <w:sz w:val="20"/>
              </w:rPr>
            </w:pPr>
            <w:r>
              <w:rPr>
                <w:sz w:val="20"/>
              </w:rPr>
              <w:t>doku hasarları, ölüm vb.</w:t>
            </w:r>
          </w:p>
        </w:tc>
        <w:tc>
          <w:tcPr>
            <w:tcW w:w="3119" w:type="dxa"/>
          </w:tcPr>
          <w:p w:rsidR="00D6392D" w:rsidRDefault="00D6392D">
            <w:pPr>
              <w:pStyle w:val="TableParagraph"/>
              <w:rPr>
                <w:rFonts w:ascii="Times New Roman"/>
                <w:sz w:val="20"/>
              </w:rPr>
            </w:pPr>
          </w:p>
        </w:tc>
      </w:tr>
      <w:tr w:rsidR="00D6392D">
        <w:trPr>
          <w:trHeight w:val="150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8"/>
              <w:ind w:left="105"/>
              <w:rPr>
                <w:sz w:val="20"/>
              </w:rPr>
            </w:pPr>
            <w:r>
              <w:rPr>
                <w:sz w:val="20"/>
              </w:rPr>
              <w:t>4. Makina bakım yağları</w:t>
            </w:r>
          </w:p>
        </w:tc>
        <w:tc>
          <w:tcPr>
            <w:tcW w:w="6239" w:type="dxa"/>
            <w:gridSpan w:val="2"/>
          </w:tcPr>
          <w:p w:rsidR="00D6392D" w:rsidRDefault="002E7D23">
            <w:pPr>
              <w:pStyle w:val="TableParagraph"/>
              <w:spacing w:before="117"/>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w:t>
              </w:r>
              <w:r>
                <w:rPr>
                  <w:spacing w:val="-5"/>
                </w:rPr>
                <w:t xml:space="preserve">Gözetimi” </w:t>
              </w:r>
              <w:r>
                <w:rPr>
                  <w:spacing w:val="-4"/>
                </w:rPr>
                <w:t xml:space="preserve">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 </w:t>
            </w:r>
            <w:r>
              <w:rPr>
                <w:spacing w:val="-3"/>
              </w:rPr>
              <w:t xml:space="preserve">ve </w:t>
            </w:r>
            <w:r>
              <w:rPr>
                <w:spacing w:val="-4"/>
              </w:rPr>
              <w:t>İşle</w:t>
            </w:r>
            <w:r>
              <w:rPr>
                <w:spacing w:val="53"/>
              </w:rPr>
              <w:t xml:space="preserve"> </w:t>
            </w:r>
            <w:r>
              <w:rPr>
                <w:spacing w:val="-4"/>
              </w:rPr>
              <w:t xml:space="preserve">İlgili  </w:t>
            </w:r>
            <w:r>
              <w:rPr>
                <w:spacing w:val="-5"/>
              </w:rPr>
              <w:t xml:space="preserve">Hastalıklar </w:t>
            </w:r>
            <w:r>
              <w:rPr>
                <w:spacing w:val="-4"/>
              </w:rPr>
              <w:t xml:space="preserve">Tanı  Rehberi’nin  “5.2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2368"/>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tcPr>
          <w:p w:rsidR="00D6392D" w:rsidRDefault="00D6392D">
            <w:pPr>
              <w:pStyle w:val="TableParagraph"/>
              <w:rPr>
                <w:rFonts w:ascii="Times New Roman"/>
                <w:sz w:val="20"/>
              </w:rPr>
            </w:pPr>
          </w:p>
        </w:tc>
        <w:tc>
          <w:tcPr>
            <w:tcW w:w="1559" w:type="dxa"/>
          </w:tcPr>
          <w:p w:rsidR="00D6392D" w:rsidRDefault="00D6392D">
            <w:pPr>
              <w:pStyle w:val="TableParagraph"/>
              <w:rPr>
                <w:rFonts w:ascii="Times New Roman"/>
                <w:sz w:val="20"/>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6"/>
              </w:rPr>
            </w:pPr>
          </w:p>
          <w:p w:rsidR="00D6392D" w:rsidRDefault="002E7D23">
            <w:pPr>
              <w:pStyle w:val="TableParagraph"/>
              <w:ind w:left="105"/>
              <w:rPr>
                <w:sz w:val="20"/>
              </w:rPr>
            </w:pPr>
            <w:r>
              <w:rPr>
                <w:sz w:val="20"/>
              </w:rPr>
              <w:t>5. Gürültü</w:t>
            </w:r>
          </w:p>
        </w:tc>
        <w:tc>
          <w:tcPr>
            <w:tcW w:w="3120" w:type="dxa"/>
          </w:tcPr>
          <w:p w:rsidR="00D6392D" w:rsidRDefault="00D6392D">
            <w:pPr>
              <w:pStyle w:val="TableParagraph"/>
              <w:spacing w:before="8"/>
              <w:rPr>
                <w:rFonts w:ascii="Times New Roman"/>
                <w:sz w:val="32"/>
              </w:rPr>
            </w:pPr>
          </w:p>
          <w:p w:rsidR="00D6392D" w:rsidRDefault="002E7D23">
            <w:pPr>
              <w:pStyle w:val="TableParagraph"/>
              <w:ind w:left="139" w:right="93"/>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düzensizliği, </w:t>
            </w: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8" w:line="300" w:lineRule="auto"/>
              <w:ind w:left="137" w:right="236"/>
              <w:jc w:val="both"/>
              <w:rPr>
                <w:sz w:val="20"/>
              </w:rPr>
            </w:pPr>
            <w:r>
              <w:rPr>
                <w:spacing w:val="-4"/>
                <w:sz w:val="20"/>
              </w:rPr>
              <w:t xml:space="preserve">Fizik </w:t>
            </w:r>
            <w:r>
              <w:rPr>
                <w:spacing w:val="-5"/>
                <w:sz w:val="20"/>
              </w:rPr>
              <w:t xml:space="preserve">Muayene </w:t>
            </w:r>
            <w:r>
              <w:rPr>
                <w:spacing w:val="-4"/>
                <w:sz w:val="20"/>
              </w:rPr>
              <w:t>Rinne Testi, Weber Testi, Kulak Burun Boğa</w:t>
            </w:r>
            <w:r>
              <w:rPr>
                <w:spacing w:val="-4"/>
                <w:sz w:val="20"/>
              </w:rPr>
              <w:t xml:space="preserve">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line="230" w:lineRule="atLeast"/>
              <w:ind w:left="137" w:right="237"/>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bl>
    <w:p w:rsidR="00D6392D" w:rsidRDefault="00D6392D">
      <w:pPr>
        <w:spacing w:line="230" w:lineRule="atLeast"/>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2948"/>
        <w:gridCol w:w="3120"/>
        <w:gridCol w:w="3431"/>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8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52"/>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84"/>
              <w:ind w:left="107"/>
              <w:rPr>
                <w:b/>
                <w:sz w:val="20"/>
              </w:rPr>
            </w:pPr>
            <w:r>
              <w:rPr>
                <w:b/>
                <w:sz w:val="20"/>
              </w:rPr>
              <w:t>2. TEMEL PROSES: ÜRETİM (YÜZEY OLUŞTURMA- c. Dokusuz Yüzey İmalatı)</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118"/>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before="23"/>
              <w:ind w:left="599"/>
              <w:rPr>
                <w:b/>
                <w:sz w:val="20"/>
              </w:rPr>
            </w:pPr>
            <w:r>
              <w:rPr>
                <w:b/>
                <w:sz w:val="20"/>
              </w:rPr>
              <w:t>İşlemlerde Kullanılan</w:t>
            </w:r>
          </w:p>
        </w:tc>
        <w:tc>
          <w:tcPr>
            <w:tcW w:w="2948"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952"/>
              <w:rPr>
                <w:b/>
                <w:sz w:val="20"/>
              </w:rPr>
            </w:pPr>
            <w:r>
              <w:rPr>
                <w:b/>
                <w:sz w:val="20"/>
              </w:rPr>
              <w:t>Tehlikeler</w:t>
            </w:r>
          </w:p>
        </w:tc>
        <w:tc>
          <w:tcPr>
            <w:tcW w:w="3120"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56"/>
              <w:rPr>
                <w:b/>
                <w:sz w:val="20"/>
              </w:rPr>
            </w:pPr>
            <w:r>
              <w:rPr>
                <w:b/>
                <w:sz w:val="20"/>
              </w:rPr>
              <w:t>Sağlık Sorunları</w:t>
            </w:r>
          </w:p>
        </w:tc>
        <w:tc>
          <w:tcPr>
            <w:tcW w:w="3431" w:type="dxa"/>
            <w:vMerge w:val="restart"/>
            <w:shd w:val="clear" w:color="auto" w:fill="FFC000"/>
          </w:tcPr>
          <w:p w:rsidR="00D6392D" w:rsidRDefault="002E7D23">
            <w:pPr>
              <w:pStyle w:val="TableParagraph"/>
              <w:spacing w:before="118"/>
              <w:ind w:left="1354" w:right="714"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88"/>
              <w:ind w:left="128"/>
              <w:rPr>
                <w:b/>
                <w:sz w:val="20"/>
              </w:rPr>
            </w:pPr>
            <w:r>
              <w:rPr>
                <w:b/>
                <w:sz w:val="20"/>
              </w:rPr>
              <w:t>İş Ekipmanları</w:t>
            </w:r>
          </w:p>
        </w:tc>
        <w:tc>
          <w:tcPr>
            <w:tcW w:w="1559" w:type="dxa"/>
            <w:shd w:val="clear" w:color="auto" w:fill="FFC000"/>
          </w:tcPr>
          <w:p w:rsidR="00D6392D" w:rsidRDefault="002E7D23">
            <w:pPr>
              <w:pStyle w:val="TableParagraph"/>
              <w:spacing w:before="88"/>
              <w:ind w:left="166"/>
              <w:rPr>
                <w:b/>
                <w:sz w:val="20"/>
              </w:rPr>
            </w:pPr>
            <w:r>
              <w:rPr>
                <w:b/>
                <w:sz w:val="20"/>
              </w:rPr>
              <w:t>Kimyasallar</w:t>
            </w:r>
          </w:p>
        </w:tc>
        <w:tc>
          <w:tcPr>
            <w:tcW w:w="2948"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431" w:type="dxa"/>
            <w:vMerge/>
            <w:tcBorders>
              <w:top w:val="nil"/>
            </w:tcBorders>
            <w:shd w:val="clear" w:color="auto" w:fill="FFC000"/>
          </w:tcPr>
          <w:p w:rsidR="00D6392D" w:rsidRDefault="00D6392D">
            <w:pPr>
              <w:rPr>
                <w:sz w:val="2"/>
                <w:szCs w:val="2"/>
              </w:rPr>
            </w:pPr>
          </w:p>
        </w:tc>
      </w:tr>
      <w:tr w:rsidR="00D6392D">
        <w:trPr>
          <w:trHeight w:val="93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30"/>
              </w:rPr>
            </w:pPr>
          </w:p>
          <w:p w:rsidR="00D6392D" w:rsidRDefault="002E7D23">
            <w:pPr>
              <w:pStyle w:val="TableParagraph"/>
              <w:ind w:left="467"/>
              <w:rPr>
                <w:b/>
                <w:sz w:val="20"/>
              </w:rPr>
            </w:pPr>
            <w:r>
              <w:rPr>
                <w:b/>
                <w:sz w:val="20"/>
              </w:rPr>
              <w:t>b.</w:t>
            </w:r>
          </w:p>
        </w:tc>
        <w:tc>
          <w:tcPr>
            <w:tcW w:w="1454" w:type="dxa"/>
            <w:vMerge w:val="restart"/>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202"/>
              <w:ind w:left="108"/>
              <w:rPr>
                <w:b/>
              </w:rPr>
            </w:pPr>
            <w:r>
              <w:rPr>
                <w:b/>
              </w:rPr>
              <w:t>Fiksaj</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30"/>
              </w:rPr>
            </w:pPr>
          </w:p>
          <w:p w:rsidR="00D6392D" w:rsidRDefault="002E7D23">
            <w:pPr>
              <w:pStyle w:val="TableParagraph"/>
              <w:ind w:left="107" w:right="647"/>
              <w:rPr>
                <w:sz w:val="20"/>
              </w:rPr>
            </w:pPr>
            <w:r>
              <w:rPr>
                <w:sz w:val="20"/>
              </w:rPr>
              <w:t>1. Fikse makinası</w:t>
            </w:r>
          </w:p>
        </w:tc>
        <w:tc>
          <w:tcPr>
            <w:tcW w:w="1559" w:type="dxa"/>
            <w:vMerge w:val="restart"/>
          </w:tcPr>
          <w:p w:rsidR="00D6392D" w:rsidRDefault="00D6392D">
            <w:pPr>
              <w:pStyle w:val="TableParagraph"/>
              <w:rPr>
                <w:rFonts w:ascii="Times New Roman"/>
                <w:sz w:val="20"/>
              </w:rPr>
            </w:pPr>
          </w:p>
        </w:tc>
        <w:tc>
          <w:tcPr>
            <w:tcW w:w="2948" w:type="dxa"/>
          </w:tcPr>
          <w:p w:rsidR="00D6392D" w:rsidRDefault="00D6392D">
            <w:pPr>
              <w:pStyle w:val="TableParagraph"/>
              <w:spacing w:before="3"/>
              <w:rPr>
                <w:rFonts w:ascii="Times New Roman"/>
                <w:sz w:val="20"/>
              </w:rPr>
            </w:pPr>
          </w:p>
          <w:p w:rsidR="00D6392D" w:rsidRDefault="002E7D23">
            <w:pPr>
              <w:pStyle w:val="TableParagraph"/>
              <w:spacing w:line="230" w:lineRule="exact"/>
              <w:ind w:left="105"/>
              <w:rPr>
                <w:b/>
                <w:sz w:val="20"/>
              </w:rPr>
            </w:pPr>
            <w:r>
              <w:rPr>
                <w:b/>
                <w:sz w:val="20"/>
              </w:rPr>
              <w:t>Fikse makinası ile çalışma</w:t>
            </w:r>
          </w:p>
          <w:p w:rsidR="00D6392D" w:rsidRDefault="002E7D23">
            <w:pPr>
              <w:pStyle w:val="TableParagraph"/>
              <w:spacing w:line="230" w:lineRule="exact"/>
              <w:ind w:left="105"/>
              <w:rPr>
                <w:sz w:val="20"/>
              </w:rPr>
            </w:pPr>
            <w:r>
              <w:rPr>
                <w:sz w:val="20"/>
              </w:rPr>
              <w:t>1. Elyaf tozları</w:t>
            </w:r>
          </w:p>
        </w:tc>
        <w:tc>
          <w:tcPr>
            <w:tcW w:w="3120" w:type="dxa"/>
          </w:tcPr>
          <w:p w:rsidR="00D6392D" w:rsidRDefault="002E7D23">
            <w:pPr>
              <w:pStyle w:val="TableParagraph"/>
              <w:spacing w:before="3"/>
              <w:ind w:left="106" w:right="94"/>
              <w:jc w:val="both"/>
              <w:rPr>
                <w:sz w:val="20"/>
              </w:rPr>
            </w:pPr>
            <w:r>
              <w:rPr>
                <w:sz w:val="20"/>
              </w:rPr>
              <w:t>Toz maruziyetine bağlı solunum sistemi hastalıkları (astım, aşırı duyarlılık akciğer enfeksiyonu</w:t>
            </w:r>
          </w:p>
          <w:p w:rsidR="00D6392D" w:rsidRDefault="002E7D23">
            <w:pPr>
              <w:pStyle w:val="TableParagraph"/>
              <w:spacing w:line="218" w:lineRule="exact"/>
              <w:ind w:left="106"/>
              <w:jc w:val="both"/>
              <w:rPr>
                <w:sz w:val="20"/>
              </w:rPr>
            </w:pPr>
            <w:r>
              <w:rPr>
                <w:sz w:val="20"/>
              </w:rPr>
              <w:t>(hipersensitivite pnömönisi), vb.</w:t>
            </w:r>
          </w:p>
        </w:tc>
        <w:tc>
          <w:tcPr>
            <w:tcW w:w="3431" w:type="dxa"/>
          </w:tcPr>
          <w:p w:rsidR="00D6392D" w:rsidRDefault="002E7D23">
            <w:pPr>
              <w:pStyle w:val="TableParagraph"/>
              <w:spacing w:before="118"/>
              <w:ind w:left="137"/>
              <w:rPr>
                <w:sz w:val="20"/>
              </w:rPr>
            </w:pPr>
            <w:r>
              <w:rPr>
                <w:sz w:val="20"/>
              </w:rPr>
              <w:t>Solunum sistemi muayenesi</w:t>
            </w:r>
          </w:p>
          <w:p w:rsidR="00D6392D" w:rsidRDefault="002E7D23">
            <w:pPr>
              <w:pStyle w:val="TableParagraph"/>
              <w:spacing w:before="119" w:line="230" w:lineRule="atLeast"/>
              <w:ind w:left="137" w:right="140"/>
              <w:rPr>
                <w:sz w:val="20"/>
              </w:rPr>
            </w:pPr>
            <w:r>
              <w:rPr>
                <w:sz w:val="20"/>
              </w:rPr>
              <w:t>Akciğer grafisi, Solunum Fonksiyon Testi, immünolojik testler,</w:t>
            </w:r>
          </w:p>
        </w:tc>
      </w:tr>
      <w:tr w:rsidR="00D6392D">
        <w:trPr>
          <w:trHeight w:val="162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86"/>
              <w:ind w:left="105"/>
              <w:rPr>
                <w:sz w:val="20"/>
              </w:rPr>
            </w:pPr>
            <w:r>
              <w:rPr>
                <w:sz w:val="20"/>
              </w:rPr>
              <w:t>2. Gürültü</w:t>
            </w:r>
          </w:p>
        </w:tc>
        <w:tc>
          <w:tcPr>
            <w:tcW w:w="3120" w:type="dxa"/>
          </w:tcPr>
          <w:p w:rsidR="00D6392D" w:rsidRDefault="002E7D23">
            <w:pPr>
              <w:pStyle w:val="TableParagraph"/>
              <w:spacing w:before="2"/>
              <w:ind w:left="106" w:right="93"/>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iletişim</w:t>
            </w:r>
          </w:p>
          <w:p w:rsidR="00D6392D" w:rsidRDefault="002E7D23">
            <w:pPr>
              <w:pStyle w:val="TableParagraph"/>
              <w:tabs>
                <w:tab w:val="left" w:pos="2351"/>
              </w:tabs>
              <w:spacing w:before="3" w:line="230" w:lineRule="exact"/>
              <w:ind w:left="106" w:right="93"/>
              <w:jc w:val="both"/>
              <w:rPr>
                <w:sz w:val="20"/>
              </w:rPr>
            </w:pP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tc>
        <w:tc>
          <w:tcPr>
            <w:tcW w:w="3431" w:type="dxa"/>
          </w:tcPr>
          <w:p w:rsidR="00D6392D" w:rsidRDefault="002E7D23">
            <w:pPr>
              <w:pStyle w:val="TableParagraph"/>
              <w:spacing w:before="117"/>
              <w:ind w:left="137" w:right="236"/>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24" w:line="230" w:lineRule="exact"/>
              <w:ind w:left="137" w:right="238"/>
              <w:jc w:val="both"/>
              <w:rPr>
                <w:sz w:val="20"/>
              </w:rPr>
            </w:pPr>
            <w:r>
              <w:rPr>
                <w:sz w:val="20"/>
              </w:rPr>
              <w:t>Odyometri, tansiyon ve nabız ölçümleri, Elektrokardiyografi vb.</w:t>
            </w:r>
          </w:p>
        </w:tc>
      </w:tr>
      <w:tr w:rsidR="00D6392D">
        <w:trPr>
          <w:trHeight w:val="688"/>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48" w:type="dxa"/>
          </w:tcPr>
          <w:p w:rsidR="00D6392D" w:rsidRDefault="002E7D23">
            <w:pPr>
              <w:pStyle w:val="TableParagraph"/>
              <w:tabs>
                <w:tab w:val="left" w:pos="1373"/>
                <w:tab w:val="left" w:pos="2205"/>
              </w:tabs>
              <w:spacing w:line="226" w:lineRule="exact"/>
              <w:ind w:left="105"/>
              <w:rPr>
                <w:sz w:val="20"/>
              </w:rPr>
            </w:pPr>
            <w:r>
              <w:rPr>
                <w:sz w:val="20"/>
              </w:rPr>
              <w:t>3.</w:t>
            </w:r>
            <w:r>
              <w:rPr>
                <w:spacing w:val="5"/>
                <w:sz w:val="20"/>
              </w:rPr>
              <w:t xml:space="preserve"> </w:t>
            </w:r>
            <w:r>
              <w:rPr>
                <w:spacing w:val="-4"/>
                <w:sz w:val="20"/>
              </w:rPr>
              <w:t>Mekanik</w:t>
            </w:r>
            <w:r>
              <w:rPr>
                <w:spacing w:val="-4"/>
                <w:sz w:val="20"/>
              </w:rPr>
              <w:tab/>
              <w:t>etkiler</w:t>
            </w:r>
            <w:r>
              <w:rPr>
                <w:spacing w:val="-4"/>
                <w:sz w:val="20"/>
              </w:rPr>
              <w:tab/>
              <w:t>döner</w:t>
            </w:r>
          </w:p>
          <w:p w:rsidR="00D6392D" w:rsidRDefault="002E7D23">
            <w:pPr>
              <w:pStyle w:val="TableParagraph"/>
              <w:tabs>
                <w:tab w:val="left" w:pos="1149"/>
                <w:tab w:val="left" w:pos="2214"/>
              </w:tabs>
              <w:spacing w:before="4" w:line="230" w:lineRule="exact"/>
              <w:ind w:left="105" w:right="235"/>
              <w:rPr>
                <w:sz w:val="20"/>
              </w:rPr>
            </w:pPr>
            <w:r>
              <w:rPr>
                <w:spacing w:val="-4"/>
                <w:sz w:val="20"/>
              </w:rPr>
              <w:t>hareketli</w:t>
            </w:r>
            <w:r>
              <w:rPr>
                <w:spacing w:val="-4"/>
                <w:sz w:val="20"/>
              </w:rPr>
              <w:tab/>
            </w:r>
            <w:r>
              <w:rPr>
                <w:spacing w:val="-5"/>
                <w:sz w:val="20"/>
              </w:rPr>
              <w:t>parçalar,</w:t>
            </w:r>
            <w:r>
              <w:rPr>
                <w:spacing w:val="-5"/>
                <w:sz w:val="20"/>
              </w:rPr>
              <w:tab/>
            </w:r>
            <w:r>
              <w:rPr>
                <w:spacing w:val="-4"/>
                <w:sz w:val="20"/>
              </w:rPr>
              <w:t xml:space="preserve">parça </w:t>
            </w:r>
            <w:r>
              <w:rPr>
                <w:spacing w:val="-5"/>
                <w:sz w:val="20"/>
              </w:rPr>
              <w:t>fırlaması</w:t>
            </w:r>
          </w:p>
        </w:tc>
        <w:tc>
          <w:tcPr>
            <w:tcW w:w="3120" w:type="dxa"/>
          </w:tcPr>
          <w:p w:rsidR="00D6392D" w:rsidRDefault="002E7D23">
            <w:pPr>
              <w:pStyle w:val="TableParagraph"/>
              <w:tabs>
                <w:tab w:val="left" w:pos="908"/>
                <w:tab w:val="left" w:pos="2067"/>
              </w:tabs>
              <w:spacing w:before="111"/>
              <w:ind w:left="106" w:right="95"/>
              <w:rPr>
                <w:sz w:val="20"/>
              </w:rPr>
            </w:pPr>
            <w:r>
              <w:rPr>
                <w:spacing w:val="-4"/>
                <w:sz w:val="20"/>
              </w:rPr>
              <w:t>Vücut</w:t>
            </w:r>
            <w:r>
              <w:rPr>
                <w:spacing w:val="-4"/>
                <w:sz w:val="20"/>
              </w:rPr>
              <w:tab/>
            </w:r>
            <w:r>
              <w:rPr>
                <w:spacing w:val="-5"/>
                <w:sz w:val="20"/>
              </w:rPr>
              <w:t>travmaları</w:t>
            </w:r>
            <w:r>
              <w:rPr>
                <w:spacing w:val="-5"/>
                <w:sz w:val="20"/>
              </w:rPr>
              <w:tab/>
              <w:t xml:space="preserve">(sıkıştırma, </w:t>
            </w:r>
            <w:r>
              <w:rPr>
                <w:spacing w:val="-4"/>
                <w:sz w:val="20"/>
              </w:rPr>
              <w:t>ezilme, kesilme,</w:t>
            </w:r>
            <w:r>
              <w:rPr>
                <w:spacing w:val="-15"/>
                <w:sz w:val="20"/>
              </w:rPr>
              <w:t xml:space="preserve"> </w:t>
            </w:r>
            <w:r>
              <w:rPr>
                <w:spacing w:val="-4"/>
                <w:sz w:val="20"/>
              </w:rPr>
              <w:t>vb.)</w:t>
            </w:r>
          </w:p>
        </w:tc>
        <w:tc>
          <w:tcPr>
            <w:tcW w:w="343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18"/>
              </w:rPr>
            </w:pPr>
          </w:p>
          <w:p w:rsidR="00D6392D" w:rsidRDefault="002E7D23">
            <w:pPr>
              <w:pStyle w:val="TableParagraph"/>
              <w:tabs>
                <w:tab w:val="left" w:pos="1360"/>
                <w:tab w:val="left" w:pos="2044"/>
                <w:tab w:val="left" w:pos="2810"/>
              </w:tabs>
              <w:ind w:left="105" w:right="9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2529"/>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4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5"/>
              <w:ind w:left="105"/>
              <w:rPr>
                <w:sz w:val="20"/>
              </w:rPr>
            </w:pPr>
            <w:r>
              <w:rPr>
                <w:sz w:val="20"/>
              </w:rPr>
              <w:t>4. Elektrik kullanımı</w:t>
            </w:r>
          </w:p>
        </w:tc>
        <w:tc>
          <w:tcPr>
            <w:tcW w:w="3120" w:type="dxa"/>
          </w:tcPr>
          <w:p w:rsidR="00D6392D" w:rsidRDefault="002E7D23">
            <w:pPr>
              <w:pStyle w:val="TableParagraph"/>
              <w:ind w:left="106" w:right="94"/>
              <w:jc w:val="both"/>
              <w:rPr>
                <w:sz w:val="20"/>
              </w:rPr>
            </w:pPr>
            <w:r>
              <w:rPr>
                <w:spacing w:val="-4"/>
                <w:sz w:val="20"/>
              </w:rPr>
              <w:t xml:space="preserve">Elektrik </w:t>
            </w:r>
            <w:r>
              <w:rPr>
                <w:spacing w:val="-5"/>
                <w:sz w:val="20"/>
              </w:rPr>
              <w:t xml:space="preserve">çarpmasına </w:t>
            </w:r>
            <w:r>
              <w:rPr>
                <w:spacing w:val="-4"/>
                <w:sz w:val="20"/>
              </w:rPr>
              <w:t xml:space="preserve">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ind w:left="106" w:right="94"/>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06"/>
              <w:jc w:val="both"/>
              <w:rPr>
                <w:sz w:val="20"/>
              </w:rPr>
            </w:pPr>
            <w:r>
              <w:rPr>
                <w:sz w:val="20"/>
              </w:rPr>
              <w:t>doku hasarları, ölüm vb.</w:t>
            </w:r>
          </w:p>
        </w:tc>
        <w:tc>
          <w:tcPr>
            <w:tcW w:w="3431" w:type="dxa"/>
            <w:vMerge/>
            <w:tcBorders>
              <w:top w:val="nil"/>
            </w:tcBorders>
          </w:tcPr>
          <w:p w:rsidR="00D6392D" w:rsidRDefault="00D6392D">
            <w:pPr>
              <w:rPr>
                <w:sz w:val="2"/>
                <w:szCs w:val="2"/>
              </w:rPr>
            </w:pPr>
          </w:p>
        </w:tc>
      </w:tr>
      <w:tr w:rsidR="00D6392D">
        <w:trPr>
          <w:trHeight w:val="92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948" w:type="dxa"/>
          </w:tcPr>
          <w:p w:rsidR="00D6392D" w:rsidRDefault="00D6392D">
            <w:pPr>
              <w:pStyle w:val="TableParagraph"/>
              <w:spacing w:before="7"/>
              <w:rPr>
                <w:rFonts w:ascii="Times New Roman"/>
                <w:sz w:val="29"/>
              </w:rPr>
            </w:pPr>
          </w:p>
          <w:p w:rsidR="00D6392D" w:rsidRDefault="002E7D23">
            <w:pPr>
              <w:pStyle w:val="TableParagraph"/>
              <w:spacing w:before="1"/>
              <w:ind w:left="105"/>
              <w:rPr>
                <w:sz w:val="20"/>
              </w:rPr>
            </w:pPr>
            <w:r>
              <w:rPr>
                <w:sz w:val="20"/>
              </w:rPr>
              <w:t>5. Sıcak yüzeylere temas</w:t>
            </w:r>
          </w:p>
        </w:tc>
        <w:tc>
          <w:tcPr>
            <w:tcW w:w="3120" w:type="dxa"/>
          </w:tcPr>
          <w:p w:rsidR="00D6392D" w:rsidRDefault="002E7D23">
            <w:pPr>
              <w:pStyle w:val="TableParagraph"/>
              <w:ind w:left="106" w:right="94"/>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06"/>
              <w:jc w:val="both"/>
              <w:rPr>
                <w:sz w:val="20"/>
              </w:rPr>
            </w:pPr>
            <w:r>
              <w:rPr>
                <w:sz w:val="20"/>
              </w:rPr>
              <w:t>doku hasarları, ölüm vb.</w:t>
            </w:r>
          </w:p>
        </w:tc>
        <w:tc>
          <w:tcPr>
            <w:tcW w:w="3431" w:type="dxa"/>
          </w:tcPr>
          <w:p w:rsidR="00D6392D" w:rsidRDefault="00D6392D">
            <w:pPr>
              <w:pStyle w:val="TableParagraph"/>
              <w:spacing w:before="8"/>
              <w:rPr>
                <w:rFonts w:ascii="Times New Roman"/>
                <w:sz w:val="19"/>
              </w:rPr>
            </w:pPr>
          </w:p>
          <w:p w:rsidR="00D6392D" w:rsidRDefault="002E7D23">
            <w:pPr>
              <w:pStyle w:val="TableParagraph"/>
              <w:tabs>
                <w:tab w:val="left" w:pos="1360"/>
                <w:tab w:val="left" w:pos="2044"/>
                <w:tab w:val="left" w:pos="2810"/>
              </w:tabs>
              <w:spacing w:before="1"/>
              <w:ind w:left="105" w:right="9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390"/>
        <w:gridCol w:w="1416"/>
        <w:gridCol w:w="3261"/>
        <w:gridCol w:w="3402"/>
        <w:gridCol w:w="3544"/>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18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467" w:type="dxa"/>
            <w:gridSpan w:val="6"/>
            <w:shd w:val="clear" w:color="auto" w:fill="0000FF"/>
          </w:tcPr>
          <w:p w:rsidR="00D6392D" w:rsidRDefault="002E7D23">
            <w:pPr>
              <w:pStyle w:val="TableParagraph"/>
              <w:spacing w:before="173"/>
              <w:ind w:left="3646"/>
              <w:rPr>
                <w:b/>
                <w:sz w:val="18"/>
              </w:rPr>
            </w:pPr>
            <w:r>
              <w:rPr>
                <w:b/>
                <w:color w:val="FFFFFF"/>
                <w:sz w:val="18"/>
              </w:rPr>
              <w:t>TEKSTİL SEKTÖRÜ TEHLİKELERİ, SAĞLIK SORUNLARI, MUAYENE VE TETKİKLER</w:t>
            </w:r>
          </w:p>
        </w:tc>
      </w:tr>
      <w:tr w:rsidR="00D6392D">
        <w:trPr>
          <w:trHeight w:val="401"/>
        </w:trPr>
        <w:tc>
          <w:tcPr>
            <w:tcW w:w="15312" w:type="dxa"/>
            <w:gridSpan w:val="7"/>
            <w:shd w:val="clear" w:color="auto" w:fill="FFC000"/>
          </w:tcPr>
          <w:p w:rsidR="00D6392D" w:rsidRDefault="002E7D23">
            <w:pPr>
              <w:pStyle w:val="TableParagraph"/>
              <w:spacing w:before="95"/>
              <w:ind w:left="107"/>
              <w:rPr>
                <w:b/>
                <w:sz w:val="18"/>
              </w:rPr>
            </w:pPr>
            <w:r>
              <w:rPr>
                <w:b/>
                <w:sz w:val="18"/>
              </w:rPr>
              <w:t>2. TEMEL PROSES: ÜRETİM (YÜZEY OLUŞTURMA- c. Dokusuz Yüzey İmalatı)</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1"/>
              </w:rPr>
            </w:pPr>
          </w:p>
          <w:p w:rsidR="00D6392D" w:rsidRDefault="002E7D23">
            <w:pPr>
              <w:pStyle w:val="TableParagraph"/>
              <w:ind w:left="189"/>
              <w:rPr>
                <w:b/>
                <w:sz w:val="18"/>
              </w:rPr>
            </w:pPr>
            <w:r>
              <w:rPr>
                <w:b/>
                <w:sz w:val="18"/>
              </w:rPr>
              <w:t>Sıra</w:t>
            </w:r>
          </w:p>
        </w:tc>
        <w:tc>
          <w:tcPr>
            <w:tcW w:w="1454" w:type="dxa"/>
            <w:vMerge w:val="restart"/>
            <w:shd w:val="clear" w:color="auto" w:fill="FFC000"/>
          </w:tcPr>
          <w:p w:rsidR="00D6392D" w:rsidRDefault="002E7D23">
            <w:pPr>
              <w:pStyle w:val="TableParagraph"/>
              <w:spacing w:before="141"/>
              <w:ind w:left="515" w:right="72" w:hanging="354"/>
              <w:rPr>
                <w:b/>
                <w:sz w:val="18"/>
              </w:rPr>
            </w:pPr>
            <w:r>
              <w:rPr>
                <w:b/>
                <w:sz w:val="18"/>
              </w:rPr>
              <w:t>Temel İşlem Adı</w:t>
            </w:r>
          </w:p>
        </w:tc>
        <w:tc>
          <w:tcPr>
            <w:tcW w:w="2806" w:type="dxa"/>
            <w:gridSpan w:val="2"/>
            <w:shd w:val="clear" w:color="auto" w:fill="FFC000"/>
          </w:tcPr>
          <w:p w:rsidR="00D6392D" w:rsidRDefault="002E7D23">
            <w:pPr>
              <w:pStyle w:val="TableParagraph"/>
              <w:spacing w:before="33"/>
              <w:ind w:left="473"/>
              <w:rPr>
                <w:b/>
                <w:sz w:val="18"/>
              </w:rPr>
            </w:pPr>
            <w:r>
              <w:rPr>
                <w:b/>
                <w:sz w:val="18"/>
              </w:rPr>
              <w:t>İşlemlerde Kullanılan</w:t>
            </w:r>
          </w:p>
        </w:tc>
        <w:tc>
          <w:tcPr>
            <w:tcW w:w="3261" w:type="dxa"/>
            <w:vMerge w:val="restart"/>
            <w:shd w:val="clear" w:color="auto" w:fill="FFC000"/>
          </w:tcPr>
          <w:p w:rsidR="00D6392D" w:rsidRDefault="00D6392D">
            <w:pPr>
              <w:pStyle w:val="TableParagraph"/>
              <w:spacing w:before="3"/>
              <w:rPr>
                <w:rFonts w:ascii="Times New Roman"/>
                <w:sz w:val="21"/>
              </w:rPr>
            </w:pPr>
          </w:p>
          <w:p w:rsidR="00D6392D" w:rsidRDefault="002E7D23">
            <w:pPr>
              <w:pStyle w:val="TableParagraph"/>
              <w:ind w:left="1073" w:right="1203"/>
              <w:jc w:val="center"/>
              <w:rPr>
                <w:b/>
                <w:sz w:val="18"/>
              </w:rPr>
            </w:pPr>
            <w:r>
              <w:rPr>
                <w:b/>
                <w:sz w:val="18"/>
              </w:rPr>
              <w:t>Tehlikeler</w:t>
            </w:r>
          </w:p>
        </w:tc>
        <w:tc>
          <w:tcPr>
            <w:tcW w:w="3402" w:type="dxa"/>
            <w:vMerge w:val="restart"/>
            <w:shd w:val="clear" w:color="auto" w:fill="FFC000"/>
          </w:tcPr>
          <w:p w:rsidR="00D6392D" w:rsidRDefault="00D6392D">
            <w:pPr>
              <w:pStyle w:val="TableParagraph"/>
              <w:spacing w:before="3"/>
              <w:rPr>
                <w:rFonts w:ascii="Times New Roman"/>
                <w:sz w:val="21"/>
              </w:rPr>
            </w:pPr>
          </w:p>
          <w:p w:rsidR="00D6392D" w:rsidRDefault="002E7D23">
            <w:pPr>
              <w:pStyle w:val="TableParagraph"/>
              <w:ind w:left="975"/>
              <w:rPr>
                <w:b/>
                <w:sz w:val="18"/>
              </w:rPr>
            </w:pPr>
            <w:r>
              <w:rPr>
                <w:b/>
                <w:sz w:val="18"/>
              </w:rPr>
              <w:t>Sağlık Sorunları</w:t>
            </w:r>
          </w:p>
        </w:tc>
        <w:tc>
          <w:tcPr>
            <w:tcW w:w="3544" w:type="dxa"/>
            <w:vMerge w:val="restart"/>
            <w:shd w:val="clear" w:color="auto" w:fill="FFC000"/>
          </w:tcPr>
          <w:p w:rsidR="00D6392D" w:rsidRDefault="002E7D23">
            <w:pPr>
              <w:pStyle w:val="TableParagraph"/>
              <w:spacing w:before="141"/>
              <w:ind w:left="1442" w:right="870" w:hanging="609"/>
              <w:rPr>
                <w:b/>
                <w:sz w:val="18"/>
              </w:rPr>
            </w:pPr>
            <w:r>
              <w:rPr>
                <w:b/>
                <w:sz w:val="18"/>
              </w:rPr>
              <w:t>Muayene ve Tetkikler (*), (**)</w:t>
            </w:r>
          </w:p>
        </w:tc>
      </w:tr>
      <w:tr w:rsidR="00D6392D">
        <w:trPr>
          <w:trHeight w:val="413"/>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390" w:type="dxa"/>
            <w:shd w:val="clear" w:color="auto" w:fill="FFC000"/>
          </w:tcPr>
          <w:p w:rsidR="00D6392D" w:rsidRDefault="002E7D23">
            <w:pPr>
              <w:pStyle w:val="TableParagraph"/>
              <w:spacing w:line="204" w:lineRule="exact"/>
              <w:ind w:left="95" w:right="223"/>
              <w:jc w:val="center"/>
              <w:rPr>
                <w:b/>
                <w:sz w:val="18"/>
              </w:rPr>
            </w:pPr>
            <w:r>
              <w:rPr>
                <w:b/>
                <w:sz w:val="18"/>
              </w:rPr>
              <w:t>İş</w:t>
            </w:r>
          </w:p>
          <w:p w:rsidR="00D6392D" w:rsidRDefault="002E7D23">
            <w:pPr>
              <w:pStyle w:val="TableParagraph"/>
              <w:spacing w:line="189" w:lineRule="exact"/>
              <w:ind w:left="95" w:right="224"/>
              <w:jc w:val="center"/>
              <w:rPr>
                <w:b/>
                <w:sz w:val="18"/>
              </w:rPr>
            </w:pPr>
            <w:r>
              <w:rPr>
                <w:b/>
                <w:sz w:val="18"/>
              </w:rPr>
              <w:t>Ekipmanları</w:t>
            </w:r>
          </w:p>
        </w:tc>
        <w:tc>
          <w:tcPr>
            <w:tcW w:w="1416" w:type="dxa"/>
            <w:shd w:val="clear" w:color="auto" w:fill="FFC000"/>
          </w:tcPr>
          <w:p w:rsidR="00D6392D" w:rsidRDefault="002E7D23">
            <w:pPr>
              <w:pStyle w:val="TableParagraph"/>
              <w:spacing w:before="101"/>
              <w:ind w:left="151"/>
              <w:rPr>
                <w:b/>
                <w:sz w:val="18"/>
              </w:rPr>
            </w:pPr>
            <w:r>
              <w:rPr>
                <w:b/>
                <w:sz w:val="18"/>
              </w:rPr>
              <w:t>Kimyasallar</w:t>
            </w:r>
          </w:p>
        </w:tc>
        <w:tc>
          <w:tcPr>
            <w:tcW w:w="3261"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544" w:type="dxa"/>
            <w:vMerge/>
            <w:tcBorders>
              <w:top w:val="nil"/>
            </w:tcBorders>
            <w:shd w:val="clear" w:color="auto" w:fill="FFC000"/>
          </w:tcPr>
          <w:p w:rsidR="00D6392D" w:rsidRDefault="00D6392D">
            <w:pPr>
              <w:rPr>
                <w:sz w:val="2"/>
                <w:szCs w:val="2"/>
              </w:rPr>
            </w:pPr>
          </w:p>
        </w:tc>
      </w:tr>
      <w:tr w:rsidR="00D6392D">
        <w:trPr>
          <w:trHeight w:val="414"/>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20"/>
              </w:rPr>
            </w:pPr>
          </w:p>
          <w:p w:rsidR="00D6392D" w:rsidRDefault="002E7D23">
            <w:pPr>
              <w:pStyle w:val="TableParagraph"/>
              <w:ind w:left="467"/>
              <w:rPr>
                <w:b/>
                <w:sz w:val="18"/>
              </w:rPr>
            </w:pPr>
            <w:r>
              <w:rPr>
                <w:b/>
                <w:sz w:val="18"/>
              </w:rPr>
              <w:t>c.</w:t>
            </w:r>
          </w:p>
        </w:tc>
        <w:tc>
          <w:tcPr>
            <w:tcW w:w="1454"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20"/>
              </w:rPr>
            </w:pPr>
          </w:p>
          <w:p w:rsidR="00D6392D" w:rsidRDefault="002E7D23">
            <w:pPr>
              <w:pStyle w:val="TableParagraph"/>
              <w:ind w:left="107"/>
              <w:rPr>
                <w:b/>
                <w:sz w:val="18"/>
              </w:rPr>
            </w:pPr>
            <w:r>
              <w:rPr>
                <w:b/>
                <w:sz w:val="18"/>
              </w:rPr>
              <w:t>Bitim</w:t>
            </w:r>
          </w:p>
        </w:tc>
        <w:tc>
          <w:tcPr>
            <w:tcW w:w="1390" w:type="dxa"/>
            <w:vMerge w:val="restart"/>
          </w:tcPr>
          <w:p w:rsidR="00D6392D" w:rsidRDefault="00D6392D">
            <w:pPr>
              <w:pStyle w:val="TableParagraph"/>
              <w:rPr>
                <w:rFonts w:ascii="Times New Roman"/>
                <w:sz w:val="18"/>
              </w:rPr>
            </w:pPr>
          </w:p>
        </w:tc>
        <w:tc>
          <w:tcPr>
            <w:tcW w:w="1416" w:type="dxa"/>
            <w:vMerge w:val="restart"/>
          </w:tcPr>
          <w:p w:rsidR="00D6392D" w:rsidRDefault="00D6392D">
            <w:pPr>
              <w:pStyle w:val="TableParagraph"/>
              <w:rPr>
                <w:rFonts w:ascii="Times New Roman"/>
                <w:sz w:val="18"/>
              </w:rPr>
            </w:pPr>
          </w:p>
        </w:tc>
        <w:tc>
          <w:tcPr>
            <w:tcW w:w="3261" w:type="dxa"/>
          </w:tcPr>
          <w:p w:rsidR="00D6392D" w:rsidRDefault="002E7D23">
            <w:pPr>
              <w:pStyle w:val="TableParagraph"/>
              <w:spacing w:before="3" w:line="206" w:lineRule="exact"/>
              <w:ind w:left="106"/>
              <w:rPr>
                <w:sz w:val="18"/>
              </w:rPr>
            </w:pPr>
            <w:r>
              <w:rPr>
                <w:sz w:val="18"/>
              </w:rPr>
              <w:t>1. Mekanik etkiler döner hareketli parçalar, parça fırlaması</w:t>
            </w:r>
          </w:p>
        </w:tc>
        <w:tc>
          <w:tcPr>
            <w:tcW w:w="3402" w:type="dxa"/>
          </w:tcPr>
          <w:p w:rsidR="00D6392D" w:rsidRDefault="002E7D23">
            <w:pPr>
              <w:pStyle w:val="TableParagraph"/>
              <w:spacing w:before="3" w:line="206" w:lineRule="exact"/>
              <w:ind w:left="106"/>
              <w:rPr>
                <w:sz w:val="18"/>
              </w:rPr>
            </w:pPr>
            <w:r>
              <w:rPr>
                <w:sz w:val="18"/>
              </w:rPr>
              <w:t>Vücut travmaları (sıkıştırma, ezilme, kesilme, vb.)</w:t>
            </w:r>
          </w:p>
        </w:tc>
        <w:tc>
          <w:tcPr>
            <w:tcW w:w="3544"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19"/>
              </w:rPr>
            </w:pPr>
          </w:p>
          <w:p w:rsidR="00D6392D" w:rsidRDefault="002E7D23">
            <w:pPr>
              <w:pStyle w:val="TableParagraph"/>
              <w:ind w:left="106"/>
              <w:rPr>
                <w:sz w:val="18"/>
              </w:rPr>
            </w:pPr>
            <w:r>
              <w:rPr>
                <w:sz w:val="18"/>
              </w:rPr>
              <w:t>İlkyardım ve acil tedavi organizasyonu</w:t>
            </w:r>
          </w:p>
        </w:tc>
      </w:tr>
      <w:tr w:rsidR="00D6392D">
        <w:trPr>
          <w:trHeight w:val="2069"/>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39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3261"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0"/>
              </w:rPr>
            </w:pPr>
          </w:p>
          <w:p w:rsidR="00D6392D" w:rsidRDefault="002E7D23">
            <w:pPr>
              <w:pStyle w:val="TableParagraph"/>
              <w:ind w:left="106"/>
              <w:rPr>
                <w:sz w:val="18"/>
              </w:rPr>
            </w:pPr>
            <w:r>
              <w:rPr>
                <w:sz w:val="18"/>
              </w:rPr>
              <w:t>2. Elektrik kullanımı</w:t>
            </w:r>
          </w:p>
        </w:tc>
        <w:tc>
          <w:tcPr>
            <w:tcW w:w="3402" w:type="dxa"/>
          </w:tcPr>
          <w:p w:rsidR="00D6392D" w:rsidRDefault="002E7D23">
            <w:pPr>
              <w:pStyle w:val="TableParagraph"/>
              <w:ind w:left="106" w:right="93"/>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w:t>
            </w:r>
            <w:r>
              <w:rPr>
                <w:spacing w:val="-4"/>
                <w:sz w:val="18"/>
              </w:rPr>
              <w:t xml:space="preserve">asistoli, solunum sistemi kas </w:t>
            </w:r>
            <w:r>
              <w:rPr>
                <w:spacing w:val="-5"/>
                <w:sz w:val="18"/>
              </w:rPr>
              <w:t xml:space="preserve">paralizisi, </w:t>
            </w:r>
            <w:r>
              <w:rPr>
                <w:spacing w:val="-4"/>
                <w:sz w:val="18"/>
              </w:rPr>
              <w:t xml:space="preserve">solunum </w:t>
            </w:r>
            <w:r>
              <w:rPr>
                <w:spacing w:val="-5"/>
                <w:sz w:val="18"/>
              </w:rPr>
              <w:t xml:space="preserve">durması, aritmi, </w:t>
            </w:r>
            <w:r>
              <w:rPr>
                <w:spacing w:val="-4"/>
                <w:sz w:val="18"/>
              </w:rPr>
              <w:t>kalp durması, ölüm, .vb.</w:t>
            </w:r>
          </w:p>
          <w:p w:rsidR="00D6392D" w:rsidRDefault="002E7D23">
            <w:pPr>
              <w:pStyle w:val="TableParagraph"/>
              <w:ind w:left="106" w:right="94"/>
              <w:jc w:val="both"/>
              <w:rPr>
                <w:sz w:val="18"/>
              </w:rPr>
            </w:pPr>
            <w:r>
              <w:rPr>
                <w:spacing w:val="-4"/>
                <w:sz w:val="18"/>
              </w:rPr>
              <w:t xml:space="preserve">Yanıklara </w:t>
            </w:r>
            <w:r>
              <w:rPr>
                <w:spacing w:val="-5"/>
                <w:sz w:val="18"/>
              </w:rPr>
              <w:t xml:space="preserve">bağlı </w:t>
            </w:r>
            <w:r>
              <w:rPr>
                <w:spacing w:val="-3"/>
                <w:sz w:val="18"/>
              </w:rPr>
              <w:t xml:space="preserve">cilt </w:t>
            </w:r>
            <w:r>
              <w:rPr>
                <w:sz w:val="18"/>
              </w:rPr>
              <w:t xml:space="preserve">ve </w:t>
            </w:r>
            <w:r>
              <w:rPr>
                <w:spacing w:val="-5"/>
                <w:sz w:val="18"/>
              </w:rPr>
              <w:t xml:space="preserve">dokuda </w:t>
            </w:r>
            <w:r>
              <w:rPr>
                <w:spacing w:val="-4"/>
                <w:sz w:val="18"/>
              </w:rPr>
              <w:t xml:space="preserve">yanık </w:t>
            </w:r>
            <w:r>
              <w:rPr>
                <w:spacing w:val="-5"/>
                <w:sz w:val="18"/>
              </w:rPr>
              <w:t>hasa</w:t>
            </w:r>
            <w:r>
              <w:rPr>
                <w:spacing w:val="-5"/>
                <w:sz w:val="18"/>
              </w:rPr>
              <w:t xml:space="preserve">rları, yanıklara </w:t>
            </w:r>
            <w:r>
              <w:rPr>
                <w:spacing w:val="-4"/>
                <w:sz w:val="18"/>
              </w:rPr>
              <w:t xml:space="preserve">bağlı nekroz, </w:t>
            </w: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hasarları,</w:t>
            </w:r>
          </w:p>
          <w:p w:rsidR="00D6392D" w:rsidRDefault="002E7D23">
            <w:pPr>
              <w:pStyle w:val="TableParagraph"/>
              <w:spacing w:line="189" w:lineRule="exact"/>
              <w:ind w:left="106"/>
              <w:jc w:val="both"/>
              <w:rPr>
                <w:sz w:val="18"/>
              </w:rPr>
            </w:pPr>
            <w:r>
              <w:rPr>
                <w:sz w:val="18"/>
              </w:rPr>
              <w:t>ölüm vb.</w:t>
            </w:r>
          </w:p>
        </w:tc>
        <w:tc>
          <w:tcPr>
            <w:tcW w:w="3544" w:type="dxa"/>
            <w:vMerge/>
            <w:tcBorders>
              <w:top w:val="nil"/>
            </w:tcBorders>
          </w:tcPr>
          <w:p w:rsidR="00D6392D" w:rsidRDefault="00D6392D">
            <w:pPr>
              <w:rPr>
                <w:sz w:val="2"/>
                <w:szCs w:val="2"/>
              </w:rPr>
            </w:pPr>
          </w:p>
        </w:tc>
      </w:tr>
      <w:tr w:rsidR="00D6392D">
        <w:trPr>
          <w:trHeight w:val="827"/>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39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3261" w:type="dxa"/>
          </w:tcPr>
          <w:p w:rsidR="00D6392D" w:rsidRDefault="00D6392D">
            <w:pPr>
              <w:pStyle w:val="TableParagraph"/>
              <w:spacing w:before="9"/>
              <w:rPr>
                <w:rFonts w:ascii="Times New Roman"/>
                <w:sz w:val="26"/>
              </w:rPr>
            </w:pPr>
          </w:p>
          <w:p w:rsidR="00D6392D" w:rsidRDefault="002E7D23">
            <w:pPr>
              <w:pStyle w:val="TableParagraph"/>
              <w:ind w:left="106"/>
              <w:rPr>
                <w:sz w:val="18"/>
              </w:rPr>
            </w:pPr>
            <w:r>
              <w:rPr>
                <w:sz w:val="18"/>
              </w:rPr>
              <w:t>3. Sıcak yüzeylere temas</w:t>
            </w:r>
          </w:p>
        </w:tc>
        <w:tc>
          <w:tcPr>
            <w:tcW w:w="3402" w:type="dxa"/>
          </w:tcPr>
          <w:p w:rsidR="00D6392D" w:rsidRDefault="002E7D23">
            <w:pPr>
              <w:pStyle w:val="TableParagraph"/>
              <w:tabs>
                <w:tab w:val="left" w:pos="1100"/>
                <w:tab w:val="left" w:pos="2075"/>
                <w:tab w:val="left" w:pos="2728"/>
                <w:tab w:val="left" w:pos="2880"/>
              </w:tabs>
              <w:ind w:left="106" w:right="94"/>
              <w:rPr>
                <w:sz w:val="18"/>
              </w:rPr>
            </w:pPr>
            <w:r>
              <w:rPr>
                <w:spacing w:val="-4"/>
                <w:sz w:val="18"/>
              </w:rPr>
              <w:t>Yanıklara   bağlı   cilt</w:t>
            </w:r>
            <w:r>
              <w:rPr>
                <w:spacing w:val="27"/>
                <w:sz w:val="18"/>
              </w:rPr>
              <w:t xml:space="preserve"> </w:t>
            </w:r>
            <w:r>
              <w:rPr>
                <w:sz w:val="18"/>
              </w:rPr>
              <w:t xml:space="preserve">ve </w:t>
            </w:r>
            <w:r>
              <w:rPr>
                <w:spacing w:val="17"/>
                <w:sz w:val="18"/>
              </w:rPr>
              <w:t xml:space="preserve"> </w:t>
            </w:r>
            <w:r>
              <w:rPr>
                <w:spacing w:val="-5"/>
                <w:sz w:val="18"/>
              </w:rPr>
              <w:t>dokuda</w:t>
            </w:r>
            <w:r>
              <w:rPr>
                <w:spacing w:val="-5"/>
                <w:sz w:val="18"/>
              </w:rPr>
              <w:tab/>
            </w:r>
            <w:r>
              <w:rPr>
                <w:spacing w:val="-5"/>
                <w:sz w:val="18"/>
              </w:rPr>
              <w:tab/>
            </w:r>
            <w:r>
              <w:rPr>
                <w:spacing w:val="-4"/>
                <w:sz w:val="18"/>
              </w:rPr>
              <w:t xml:space="preserve">yanık </w:t>
            </w:r>
            <w:r>
              <w:rPr>
                <w:spacing w:val="-5"/>
                <w:sz w:val="18"/>
              </w:rPr>
              <w:t>hasarları,</w:t>
            </w:r>
            <w:r>
              <w:rPr>
                <w:spacing w:val="-5"/>
                <w:sz w:val="18"/>
              </w:rPr>
              <w:tab/>
              <w:t>yanıklara</w:t>
            </w:r>
            <w:r>
              <w:rPr>
                <w:spacing w:val="-5"/>
                <w:sz w:val="18"/>
              </w:rPr>
              <w:tab/>
            </w:r>
            <w:r>
              <w:rPr>
                <w:spacing w:val="-4"/>
                <w:sz w:val="18"/>
              </w:rPr>
              <w:t>bağlı</w:t>
            </w:r>
            <w:r>
              <w:rPr>
                <w:spacing w:val="-4"/>
                <w:sz w:val="18"/>
              </w:rPr>
              <w:tab/>
              <w:t>nekroz,</w:t>
            </w:r>
          </w:p>
          <w:p w:rsidR="00D6392D" w:rsidRDefault="002E7D23">
            <w:pPr>
              <w:pStyle w:val="TableParagraph"/>
              <w:spacing w:line="208" w:lineRule="exact"/>
              <w:ind w:left="106" w:right="4"/>
              <w:rPr>
                <w:sz w:val="18"/>
              </w:rPr>
            </w:pPr>
            <w:r>
              <w:rPr>
                <w:sz w:val="18"/>
              </w:rPr>
              <w:t>infeksiyon, stres ülserleri, doku hasarları, ölüm vb.</w:t>
            </w:r>
          </w:p>
        </w:tc>
        <w:tc>
          <w:tcPr>
            <w:tcW w:w="3544" w:type="dxa"/>
          </w:tcPr>
          <w:p w:rsidR="00D6392D" w:rsidRDefault="00D6392D">
            <w:pPr>
              <w:pStyle w:val="TableParagraph"/>
              <w:spacing w:before="9"/>
              <w:rPr>
                <w:rFonts w:ascii="Times New Roman"/>
                <w:sz w:val="26"/>
              </w:rPr>
            </w:pPr>
          </w:p>
          <w:p w:rsidR="00D6392D" w:rsidRDefault="002E7D23">
            <w:pPr>
              <w:pStyle w:val="TableParagraph"/>
              <w:ind w:left="106"/>
              <w:rPr>
                <w:sz w:val="18"/>
              </w:rPr>
            </w:pPr>
            <w:r>
              <w:rPr>
                <w:sz w:val="18"/>
              </w:rPr>
              <w:t>İlkyardım ve acil tedavi organizasyonu</w:t>
            </w:r>
          </w:p>
        </w:tc>
      </w:tr>
      <w:tr w:rsidR="00D6392D">
        <w:trPr>
          <w:trHeight w:val="1653"/>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39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3261"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7"/>
              <w:rPr>
                <w:rFonts w:ascii="Times New Roman"/>
              </w:rPr>
            </w:pPr>
          </w:p>
          <w:p w:rsidR="00D6392D" w:rsidRDefault="002E7D23">
            <w:pPr>
              <w:pStyle w:val="TableParagraph"/>
              <w:ind w:left="106"/>
              <w:rPr>
                <w:sz w:val="18"/>
              </w:rPr>
            </w:pPr>
            <w:r>
              <w:rPr>
                <w:sz w:val="18"/>
              </w:rPr>
              <w:t>4. Elle taşıma</w:t>
            </w:r>
          </w:p>
        </w:tc>
        <w:tc>
          <w:tcPr>
            <w:tcW w:w="3402" w:type="dxa"/>
          </w:tcPr>
          <w:p w:rsidR="00D6392D" w:rsidRDefault="002E7D23">
            <w:pPr>
              <w:pStyle w:val="TableParagraph"/>
              <w:ind w:left="140" w:right="93"/>
              <w:jc w:val="both"/>
              <w:rPr>
                <w:sz w:val="18"/>
              </w:rPr>
            </w:pPr>
            <w:r>
              <w:rPr>
                <w:spacing w:val="-3"/>
                <w:sz w:val="18"/>
              </w:rPr>
              <w:t xml:space="preserve">Kas </w:t>
            </w:r>
            <w:r>
              <w:rPr>
                <w:spacing w:val="-5"/>
                <w:sz w:val="18"/>
              </w:rPr>
              <w:t xml:space="preserve">iskelet </w:t>
            </w:r>
            <w:r>
              <w:rPr>
                <w:spacing w:val="-4"/>
                <w:sz w:val="18"/>
              </w:rPr>
              <w:t xml:space="preserve">sistemi </w:t>
            </w:r>
            <w:r>
              <w:rPr>
                <w:spacing w:val="-5"/>
                <w:sz w:val="18"/>
              </w:rPr>
              <w:t xml:space="preserve">hastalıkları </w:t>
            </w:r>
            <w:r>
              <w:rPr>
                <w:spacing w:val="-4"/>
                <w:sz w:val="18"/>
              </w:rPr>
              <w:t xml:space="preserve">(Birikimsel </w:t>
            </w:r>
            <w:r>
              <w:rPr>
                <w:spacing w:val="-5"/>
                <w:sz w:val="18"/>
              </w:rPr>
              <w:t xml:space="preserve">zedelenme hastalıkları (tendon </w:t>
            </w:r>
            <w:r>
              <w:rPr>
                <w:spacing w:val="-4"/>
                <w:sz w:val="18"/>
              </w:rPr>
              <w:t xml:space="preserve">iltihabı </w:t>
            </w:r>
            <w:r>
              <w:rPr>
                <w:spacing w:val="-5"/>
                <w:sz w:val="18"/>
              </w:rPr>
              <w:t xml:space="preserve">(tendinit), tendon </w:t>
            </w:r>
            <w:r>
              <w:rPr>
                <w:sz w:val="18"/>
              </w:rPr>
              <w:t xml:space="preserve">ve </w:t>
            </w:r>
            <w:r>
              <w:rPr>
                <w:spacing w:val="-5"/>
                <w:sz w:val="18"/>
              </w:rPr>
              <w:t xml:space="preserve">sinoviailtihabı (tenosinovit), </w:t>
            </w:r>
            <w:r>
              <w:rPr>
                <w:spacing w:val="-4"/>
                <w:sz w:val="18"/>
              </w:rPr>
              <w:t xml:space="preserve">Karpal Tunel </w:t>
            </w:r>
            <w:r>
              <w:rPr>
                <w:spacing w:val="-5"/>
                <w:sz w:val="18"/>
              </w:rPr>
              <w:t xml:space="preserve">Sendromu, </w:t>
            </w:r>
            <w:r>
              <w:rPr>
                <w:spacing w:val="-4"/>
                <w:sz w:val="18"/>
              </w:rPr>
              <w:t xml:space="preserve">Radial Tunel </w:t>
            </w:r>
            <w:r>
              <w:rPr>
                <w:spacing w:val="-5"/>
                <w:sz w:val="18"/>
              </w:rPr>
              <w:t xml:space="preserve">Sendromu, </w:t>
            </w:r>
            <w:r>
              <w:rPr>
                <w:spacing w:val="-4"/>
                <w:sz w:val="18"/>
              </w:rPr>
              <w:t xml:space="preserve">Tetikçi Parmağı tenisçi </w:t>
            </w:r>
            <w:r>
              <w:rPr>
                <w:spacing w:val="-5"/>
                <w:sz w:val="18"/>
              </w:rPr>
              <w:t xml:space="preserve">dirseği, vertebral basılara </w:t>
            </w:r>
            <w:r>
              <w:rPr>
                <w:spacing w:val="-4"/>
                <w:sz w:val="18"/>
              </w:rPr>
              <w:t>bağlı ağrı (lomber strain), disklerin</w:t>
            </w:r>
            <w:r>
              <w:rPr>
                <w:spacing w:val="37"/>
                <w:sz w:val="18"/>
              </w:rPr>
              <w:t xml:space="preserve"> </w:t>
            </w:r>
            <w:r>
              <w:rPr>
                <w:spacing w:val="-5"/>
                <w:sz w:val="18"/>
              </w:rPr>
              <w:t>patolojik</w:t>
            </w:r>
          </w:p>
          <w:p w:rsidR="00D6392D" w:rsidRDefault="002E7D23">
            <w:pPr>
              <w:pStyle w:val="TableParagraph"/>
              <w:spacing w:line="188" w:lineRule="exact"/>
              <w:ind w:left="140"/>
              <w:jc w:val="both"/>
              <w:rPr>
                <w:sz w:val="18"/>
              </w:rPr>
            </w:pPr>
            <w:r>
              <w:rPr>
                <w:sz w:val="18"/>
              </w:rPr>
              <w:t>durumu (diskopati), kas krampları, vb.)</w:t>
            </w:r>
          </w:p>
        </w:tc>
        <w:tc>
          <w:tcPr>
            <w:tcW w:w="3544" w:type="dxa"/>
          </w:tcPr>
          <w:p w:rsidR="00D6392D" w:rsidRDefault="002E7D23">
            <w:pPr>
              <w:pStyle w:val="TableParagraph"/>
              <w:spacing w:before="116"/>
              <w:ind w:left="106"/>
              <w:rPr>
                <w:sz w:val="18"/>
              </w:rPr>
            </w:pPr>
            <w:r>
              <w:rPr>
                <w:sz w:val="18"/>
              </w:rPr>
              <w:t>Kas iskelet sistemi muayenesi, Nörolojik Muayene vb.</w:t>
            </w:r>
          </w:p>
          <w:p w:rsidR="00D6392D" w:rsidRDefault="002E7D23">
            <w:pPr>
              <w:pStyle w:val="TableParagraph"/>
              <w:spacing w:before="120"/>
              <w:ind w:left="106"/>
              <w:rPr>
                <w:sz w:val="18"/>
              </w:rPr>
            </w:pPr>
            <w:r>
              <w:rPr>
                <w:sz w:val="18"/>
              </w:rPr>
              <w:t>Radyografi, MR, EMG, ENMG vb. testler</w:t>
            </w:r>
          </w:p>
          <w:p w:rsidR="00D6392D" w:rsidRDefault="002E7D23">
            <w:pPr>
              <w:pStyle w:val="TableParagraph"/>
              <w:spacing w:before="120"/>
              <w:ind w:left="106" w:right="93"/>
              <w:jc w:val="both"/>
              <w:rPr>
                <w:sz w:val="18"/>
              </w:rPr>
            </w:pPr>
            <w:r>
              <w:rPr>
                <w:spacing w:val="-4"/>
                <w:sz w:val="18"/>
              </w:rPr>
              <w:t xml:space="preserve">Meslek </w:t>
            </w:r>
            <w:r>
              <w:rPr>
                <w:spacing w:val="-5"/>
                <w:sz w:val="18"/>
              </w:rPr>
              <w:t xml:space="preserve">Hastalıkları </w:t>
            </w:r>
            <w:r>
              <w:rPr>
                <w:sz w:val="18"/>
              </w:rPr>
              <w:t xml:space="preserve">ve </w:t>
            </w:r>
            <w:r>
              <w:rPr>
                <w:spacing w:val="-3"/>
                <w:sz w:val="18"/>
              </w:rPr>
              <w:t>İş</w:t>
            </w:r>
            <w:r>
              <w:rPr>
                <w:spacing w:val="-3"/>
                <w:sz w:val="18"/>
              </w:rPr>
              <w:t xml:space="preserve">le </w:t>
            </w:r>
            <w:r>
              <w:rPr>
                <w:spacing w:val="-4"/>
                <w:sz w:val="18"/>
              </w:rPr>
              <w:t xml:space="preserve">İlgili </w:t>
            </w:r>
            <w:r>
              <w:rPr>
                <w:spacing w:val="-5"/>
                <w:sz w:val="18"/>
              </w:rPr>
              <w:t xml:space="preserve">Hastalıklar </w:t>
            </w:r>
            <w:r>
              <w:rPr>
                <w:spacing w:val="-4"/>
                <w:sz w:val="18"/>
              </w:rPr>
              <w:t xml:space="preserve">Tanı </w:t>
            </w:r>
            <w:r>
              <w:rPr>
                <w:spacing w:val="-5"/>
                <w:sz w:val="18"/>
              </w:rPr>
              <w:t xml:space="preserve">Rehberi’nin </w:t>
            </w:r>
            <w:r>
              <w:rPr>
                <w:spacing w:val="-4"/>
                <w:sz w:val="18"/>
              </w:rPr>
              <w:t xml:space="preserve">“5.8. </w:t>
            </w:r>
            <w:r>
              <w:rPr>
                <w:spacing w:val="-3"/>
                <w:sz w:val="18"/>
              </w:rPr>
              <w:t xml:space="preserve">Kas </w:t>
            </w:r>
            <w:r>
              <w:rPr>
                <w:spacing w:val="-4"/>
                <w:sz w:val="18"/>
              </w:rPr>
              <w:t xml:space="preserve">İskeleti Sistemi </w:t>
            </w:r>
            <w:r>
              <w:rPr>
                <w:spacing w:val="-3"/>
                <w:sz w:val="18"/>
              </w:rPr>
              <w:t xml:space="preserve">ile </w:t>
            </w:r>
            <w:r>
              <w:rPr>
                <w:spacing w:val="-4"/>
                <w:sz w:val="18"/>
              </w:rPr>
              <w:t xml:space="preserve">ilgili </w:t>
            </w:r>
            <w:r>
              <w:rPr>
                <w:spacing w:val="-5"/>
                <w:sz w:val="18"/>
              </w:rPr>
              <w:t>hastalıklar” bölümüne</w:t>
            </w:r>
            <w:r>
              <w:rPr>
                <w:spacing w:val="-15"/>
                <w:sz w:val="18"/>
              </w:rPr>
              <w:t xml:space="preserve"> </w:t>
            </w:r>
            <w:r>
              <w:rPr>
                <w:spacing w:val="-5"/>
                <w:sz w:val="18"/>
              </w:rPr>
              <w:t>bakınız</w:t>
            </w:r>
          </w:p>
        </w:tc>
      </w:tr>
      <w:tr w:rsidR="00D6392D">
        <w:trPr>
          <w:trHeight w:val="1656"/>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390" w:type="dxa"/>
            <w:vMerge/>
            <w:tcBorders>
              <w:top w:val="nil"/>
            </w:tcBorders>
          </w:tcPr>
          <w:p w:rsidR="00D6392D" w:rsidRDefault="00D6392D">
            <w:pPr>
              <w:rPr>
                <w:sz w:val="2"/>
                <w:szCs w:val="2"/>
              </w:rPr>
            </w:pPr>
          </w:p>
        </w:tc>
        <w:tc>
          <w:tcPr>
            <w:tcW w:w="1416" w:type="dxa"/>
            <w:vMerge/>
            <w:tcBorders>
              <w:top w:val="nil"/>
            </w:tcBorders>
          </w:tcPr>
          <w:p w:rsidR="00D6392D" w:rsidRDefault="00D6392D">
            <w:pPr>
              <w:rPr>
                <w:sz w:val="2"/>
                <w:szCs w:val="2"/>
              </w:rPr>
            </w:pPr>
          </w:p>
        </w:tc>
        <w:tc>
          <w:tcPr>
            <w:tcW w:w="3261"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rPr>
            </w:pPr>
          </w:p>
          <w:p w:rsidR="00D6392D" w:rsidRDefault="002E7D23">
            <w:pPr>
              <w:pStyle w:val="TableParagraph"/>
              <w:ind w:left="106"/>
              <w:rPr>
                <w:sz w:val="18"/>
              </w:rPr>
            </w:pPr>
            <w:r>
              <w:rPr>
                <w:sz w:val="18"/>
              </w:rPr>
              <w:t>5. Sık tekrarlanan hareketler</w:t>
            </w:r>
          </w:p>
        </w:tc>
        <w:tc>
          <w:tcPr>
            <w:tcW w:w="3402" w:type="dxa"/>
          </w:tcPr>
          <w:p w:rsidR="00D6392D" w:rsidRDefault="002E7D23">
            <w:pPr>
              <w:pStyle w:val="TableParagraph"/>
              <w:ind w:left="106" w:right="93"/>
              <w:jc w:val="both"/>
              <w:rPr>
                <w:sz w:val="18"/>
              </w:rPr>
            </w:pPr>
            <w:r>
              <w:rPr>
                <w:spacing w:val="-3"/>
                <w:sz w:val="18"/>
              </w:rPr>
              <w:t xml:space="preserve">Kas </w:t>
            </w:r>
            <w:r>
              <w:rPr>
                <w:spacing w:val="-4"/>
                <w:sz w:val="18"/>
              </w:rPr>
              <w:t xml:space="preserve">iskelet sistemi </w:t>
            </w:r>
            <w:r>
              <w:rPr>
                <w:spacing w:val="-5"/>
                <w:sz w:val="18"/>
              </w:rPr>
              <w:t xml:space="preserve">hastalıkları (Birikimsel zedelenme hastalıkları (tendon </w:t>
            </w:r>
            <w:r>
              <w:rPr>
                <w:spacing w:val="-4"/>
                <w:sz w:val="18"/>
              </w:rPr>
              <w:t xml:space="preserve">iltihabı </w:t>
            </w:r>
            <w:r>
              <w:rPr>
                <w:spacing w:val="-5"/>
                <w:sz w:val="18"/>
              </w:rPr>
              <w:t xml:space="preserve">(tendinit), </w:t>
            </w:r>
            <w:r>
              <w:rPr>
                <w:spacing w:val="-4"/>
                <w:sz w:val="18"/>
              </w:rPr>
              <w:t xml:space="preserve">tendon </w:t>
            </w:r>
            <w:r>
              <w:rPr>
                <w:sz w:val="18"/>
              </w:rPr>
              <w:t xml:space="preserve">ve </w:t>
            </w:r>
            <w:r>
              <w:rPr>
                <w:spacing w:val="-5"/>
                <w:sz w:val="18"/>
              </w:rPr>
              <w:t xml:space="preserve">sinoviailtihabı (tenosinovit), </w:t>
            </w:r>
            <w:r>
              <w:rPr>
                <w:spacing w:val="-4"/>
                <w:sz w:val="18"/>
              </w:rPr>
              <w:t xml:space="preserve">Karpal Tunel </w:t>
            </w:r>
            <w:r>
              <w:rPr>
                <w:spacing w:val="-5"/>
                <w:sz w:val="18"/>
              </w:rPr>
              <w:t xml:space="preserve">Sendromu, </w:t>
            </w:r>
            <w:r>
              <w:rPr>
                <w:spacing w:val="-4"/>
                <w:sz w:val="18"/>
              </w:rPr>
              <w:t xml:space="preserve">Radial Tunel </w:t>
            </w:r>
            <w:r>
              <w:rPr>
                <w:spacing w:val="-5"/>
                <w:sz w:val="18"/>
              </w:rPr>
              <w:t xml:space="preserve">Sendromu, </w:t>
            </w:r>
            <w:r>
              <w:rPr>
                <w:spacing w:val="-4"/>
                <w:sz w:val="18"/>
              </w:rPr>
              <w:t xml:space="preserve">Tetikçi Parmağı tenisçi </w:t>
            </w:r>
            <w:r>
              <w:rPr>
                <w:spacing w:val="-5"/>
                <w:sz w:val="18"/>
              </w:rPr>
              <w:t xml:space="preserve">dirseği, vertebral basılara </w:t>
            </w:r>
            <w:r>
              <w:rPr>
                <w:spacing w:val="-4"/>
                <w:sz w:val="18"/>
              </w:rPr>
              <w:t>bağlı</w:t>
            </w:r>
          </w:p>
          <w:p w:rsidR="00D6392D" w:rsidRDefault="002E7D23">
            <w:pPr>
              <w:pStyle w:val="TableParagraph"/>
              <w:spacing w:before="3" w:line="206" w:lineRule="exact"/>
              <w:ind w:left="106" w:right="94"/>
              <w:jc w:val="both"/>
              <w:rPr>
                <w:sz w:val="18"/>
              </w:rPr>
            </w:pPr>
            <w:r>
              <w:rPr>
                <w:sz w:val="18"/>
              </w:rPr>
              <w:t>ağrı (lomber strain), disklerin patolojik durumu (diskopati), kas krampları, vb.)</w:t>
            </w:r>
          </w:p>
        </w:tc>
        <w:tc>
          <w:tcPr>
            <w:tcW w:w="3544" w:type="dxa"/>
          </w:tcPr>
          <w:p w:rsidR="00D6392D" w:rsidRDefault="002E7D23">
            <w:pPr>
              <w:pStyle w:val="TableParagraph"/>
              <w:spacing w:before="145"/>
              <w:ind w:left="106" w:right="236"/>
              <w:jc w:val="both"/>
              <w:rPr>
                <w:sz w:val="18"/>
              </w:rPr>
            </w:pPr>
            <w:r>
              <w:rPr>
                <w:spacing w:val="-3"/>
                <w:sz w:val="18"/>
              </w:rPr>
              <w:t xml:space="preserve">Kas </w:t>
            </w:r>
            <w:r>
              <w:rPr>
                <w:spacing w:val="-4"/>
                <w:sz w:val="18"/>
              </w:rPr>
              <w:t xml:space="preserve">iskelet sistemi </w:t>
            </w:r>
            <w:r>
              <w:rPr>
                <w:spacing w:val="-5"/>
                <w:sz w:val="18"/>
              </w:rPr>
              <w:t>muayenesi, Nöroloji</w:t>
            </w:r>
            <w:r>
              <w:rPr>
                <w:spacing w:val="-5"/>
                <w:sz w:val="18"/>
              </w:rPr>
              <w:t xml:space="preserve">k Muayene </w:t>
            </w:r>
            <w:r>
              <w:rPr>
                <w:spacing w:val="-3"/>
                <w:sz w:val="18"/>
              </w:rPr>
              <w:t>vb.</w:t>
            </w:r>
          </w:p>
          <w:p w:rsidR="00D6392D" w:rsidRDefault="002E7D23">
            <w:pPr>
              <w:pStyle w:val="TableParagraph"/>
              <w:spacing w:before="120"/>
              <w:ind w:left="106"/>
              <w:rPr>
                <w:sz w:val="18"/>
              </w:rPr>
            </w:pPr>
            <w:r>
              <w:rPr>
                <w:sz w:val="18"/>
              </w:rPr>
              <w:t>Radyografi, MR, EMG, ENMG vb. testler</w:t>
            </w:r>
          </w:p>
          <w:p w:rsidR="00D6392D" w:rsidRDefault="002E7D23">
            <w:pPr>
              <w:pStyle w:val="TableParagraph"/>
              <w:spacing w:before="121"/>
              <w:ind w:left="106" w:right="234"/>
              <w:jc w:val="both"/>
              <w:rPr>
                <w:sz w:val="18"/>
              </w:rPr>
            </w:pPr>
            <w:r>
              <w:rPr>
                <w:spacing w:val="-4"/>
                <w:sz w:val="18"/>
              </w:rPr>
              <w:t xml:space="preserve">Meslek </w:t>
            </w:r>
            <w:r>
              <w:rPr>
                <w:spacing w:val="-5"/>
                <w:sz w:val="18"/>
              </w:rPr>
              <w:t xml:space="preserve">Hastalıkları </w:t>
            </w:r>
            <w:r>
              <w:rPr>
                <w:sz w:val="18"/>
              </w:rPr>
              <w:t xml:space="preserve">ve </w:t>
            </w:r>
            <w:r>
              <w:rPr>
                <w:spacing w:val="-3"/>
                <w:sz w:val="18"/>
              </w:rPr>
              <w:t xml:space="preserve">İşle </w:t>
            </w:r>
            <w:r>
              <w:rPr>
                <w:spacing w:val="-4"/>
                <w:sz w:val="18"/>
              </w:rPr>
              <w:t xml:space="preserve">İlgili Hastalıklar Tanı </w:t>
            </w:r>
            <w:r>
              <w:rPr>
                <w:spacing w:val="-5"/>
                <w:sz w:val="18"/>
              </w:rPr>
              <w:t xml:space="preserve">Rehberi’nin </w:t>
            </w:r>
            <w:r>
              <w:rPr>
                <w:spacing w:val="-4"/>
                <w:sz w:val="18"/>
              </w:rPr>
              <w:t xml:space="preserve">“5.8. </w:t>
            </w:r>
            <w:r>
              <w:rPr>
                <w:spacing w:val="-3"/>
                <w:sz w:val="18"/>
              </w:rPr>
              <w:t xml:space="preserve">Kas </w:t>
            </w:r>
            <w:r>
              <w:rPr>
                <w:spacing w:val="-4"/>
                <w:sz w:val="18"/>
              </w:rPr>
              <w:t xml:space="preserve">İskeleti Sistemi </w:t>
            </w:r>
            <w:r>
              <w:rPr>
                <w:spacing w:val="-3"/>
                <w:sz w:val="18"/>
              </w:rPr>
              <w:t xml:space="preserve">ile </w:t>
            </w:r>
            <w:r>
              <w:rPr>
                <w:spacing w:val="-4"/>
                <w:sz w:val="18"/>
              </w:rPr>
              <w:t xml:space="preserve">ilgili </w:t>
            </w:r>
            <w:r>
              <w:rPr>
                <w:spacing w:val="-5"/>
                <w:sz w:val="18"/>
              </w:rPr>
              <w:t>hastalıklar” bölümüne bakınız.</w:t>
            </w:r>
          </w:p>
        </w:tc>
      </w:tr>
    </w:tbl>
    <w:p w:rsidR="00D6392D" w:rsidRDefault="00D6392D">
      <w:pPr>
        <w:jc w:val="both"/>
        <w:rPr>
          <w:sz w:val="18"/>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8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28" w:lineRule="exact"/>
              <w:ind w:left="662"/>
              <w:rPr>
                <w:b/>
                <w:sz w:val="20"/>
              </w:rPr>
            </w:pPr>
            <w:r>
              <w:rPr>
                <w:b/>
                <w:sz w:val="20"/>
              </w:rPr>
              <w:t>Muayene ve Tetkikler</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414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rPr>
            </w:pPr>
          </w:p>
          <w:p w:rsidR="00D6392D" w:rsidRDefault="002E7D23">
            <w:pPr>
              <w:pStyle w:val="TableParagraph"/>
              <w:ind w:left="467"/>
              <w:rPr>
                <w:b/>
                <w:sz w:val="20"/>
              </w:rPr>
            </w:pPr>
            <w:r>
              <w:rPr>
                <w:b/>
                <w:sz w:val="20"/>
              </w:rPr>
              <w:t>a.</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6" w:line="412" w:lineRule="auto"/>
              <w:ind w:left="107" w:right="264"/>
              <w:rPr>
                <w:sz w:val="20"/>
              </w:rPr>
            </w:pPr>
            <w:r>
              <w:rPr>
                <w:b/>
                <w:sz w:val="20"/>
              </w:rPr>
              <w:t xml:space="preserve">Ön Terbiye Yaş İşlemler </w:t>
            </w:r>
            <w:r>
              <w:rPr>
                <w:sz w:val="20"/>
              </w:rPr>
              <w:t>“Yıkama,</w:t>
            </w:r>
          </w:p>
          <w:p w:rsidR="00D6392D" w:rsidRDefault="002E7D23">
            <w:pPr>
              <w:pStyle w:val="TableParagraph"/>
              <w:ind w:left="107"/>
              <w:rPr>
                <w:sz w:val="20"/>
              </w:rPr>
            </w:pPr>
            <w:r>
              <w:rPr>
                <w:sz w:val="20"/>
              </w:rPr>
              <w:t>Kasar Ağartma,</w:t>
            </w:r>
          </w:p>
          <w:p w:rsidR="00D6392D" w:rsidRDefault="002E7D23">
            <w:pPr>
              <w:pStyle w:val="TableParagraph"/>
              <w:spacing w:before="166"/>
              <w:ind w:left="107"/>
              <w:rPr>
                <w:sz w:val="20"/>
              </w:rPr>
            </w:pPr>
            <w:r>
              <w:rPr>
                <w:sz w:val="20"/>
              </w:rPr>
              <w:t>Haşıl sökme,</w:t>
            </w:r>
          </w:p>
          <w:p w:rsidR="00D6392D" w:rsidRDefault="002E7D23">
            <w:pPr>
              <w:pStyle w:val="TableParagraph"/>
              <w:spacing w:before="166" w:line="288" w:lineRule="auto"/>
              <w:ind w:left="107" w:right="264"/>
              <w:rPr>
                <w:sz w:val="20"/>
              </w:rPr>
            </w:pPr>
            <w:r>
              <w:rPr>
                <w:sz w:val="20"/>
              </w:rPr>
              <w:t>Merserizasyon Kostikleme,”</w:t>
            </w:r>
          </w:p>
        </w:tc>
        <w:tc>
          <w:tcPr>
            <w:tcW w:w="184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6"/>
              </w:rPr>
            </w:pPr>
          </w:p>
          <w:p w:rsidR="00D6392D" w:rsidRDefault="002E7D23" w:rsidP="002E7D23">
            <w:pPr>
              <w:pStyle w:val="TableParagraph"/>
              <w:numPr>
                <w:ilvl w:val="0"/>
                <w:numId w:val="16"/>
              </w:numPr>
              <w:tabs>
                <w:tab w:val="left" w:pos="318"/>
              </w:tabs>
              <w:spacing w:line="288" w:lineRule="auto"/>
              <w:ind w:right="860" w:firstLine="0"/>
              <w:rPr>
                <w:sz w:val="20"/>
              </w:rPr>
            </w:pPr>
            <w:r>
              <w:rPr>
                <w:spacing w:val="-4"/>
                <w:sz w:val="20"/>
              </w:rPr>
              <w:t>Yıkama makinası</w:t>
            </w:r>
          </w:p>
          <w:p w:rsidR="00D6392D" w:rsidRDefault="002E7D23" w:rsidP="002E7D23">
            <w:pPr>
              <w:pStyle w:val="TableParagraph"/>
              <w:numPr>
                <w:ilvl w:val="0"/>
                <w:numId w:val="16"/>
              </w:numPr>
              <w:tabs>
                <w:tab w:val="left" w:pos="318"/>
              </w:tabs>
              <w:spacing w:line="288" w:lineRule="auto"/>
              <w:ind w:right="594" w:firstLine="0"/>
              <w:rPr>
                <w:sz w:val="20"/>
              </w:rPr>
            </w:pPr>
            <w:r>
              <w:rPr>
                <w:spacing w:val="-4"/>
                <w:sz w:val="20"/>
              </w:rPr>
              <w:t>Kasarlama Makinası</w:t>
            </w:r>
          </w:p>
          <w:p w:rsidR="00D6392D" w:rsidRDefault="002E7D23" w:rsidP="002E7D23">
            <w:pPr>
              <w:pStyle w:val="TableParagraph"/>
              <w:numPr>
                <w:ilvl w:val="0"/>
                <w:numId w:val="16"/>
              </w:numPr>
              <w:tabs>
                <w:tab w:val="left" w:pos="318"/>
                <w:tab w:val="left" w:pos="1027"/>
              </w:tabs>
              <w:spacing w:before="1" w:line="288" w:lineRule="auto"/>
              <w:ind w:right="235" w:firstLine="0"/>
              <w:rPr>
                <w:sz w:val="20"/>
              </w:rPr>
            </w:pPr>
            <w:r>
              <w:rPr>
                <w:spacing w:val="-4"/>
                <w:sz w:val="20"/>
              </w:rPr>
              <w:t>Haşıl</w:t>
            </w:r>
            <w:r>
              <w:rPr>
                <w:spacing w:val="-4"/>
                <w:sz w:val="20"/>
              </w:rPr>
              <w:tab/>
              <w:t>sökme makinası</w:t>
            </w:r>
          </w:p>
          <w:p w:rsidR="00D6392D" w:rsidRDefault="002E7D23" w:rsidP="002E7D23">
            <w:pPr>
              <w:pStyle w:val="TableParagraph"/>
              <w:numPr>
                <w:ilvl w:val="0"/>
                <w:numId w:val="16"/>
              </w:numPr>
              <w:tabs>
                <w:tab w:val="left" w:pos="318"/>
              </w:tabs>
              <w:spacing w:line="288" w:lineRule="auto"/>
              <w:ind w:right="266" w:firstLine="0"/>
              <w:rPr>
                <w:sz w:val="20"/>
              </w:rPr>
            </w:pPr>
            <w:r>
              <w:rPr>
                <w:spacing w:val="-5"/>
                <w:sz w:val="20"/>
              </w:rPr>
              <w:t xml:space="preserve">Merserizasyon </w:t>
            </w:r>
            <w:r>
              <w:rPr>
                <w:spacing w:val="-4"/>
                <w:sz w:val="20"/>
              </w:rPr>
              <w:t>makinası</w:t>
            </w:r>
          </w:p>
        </w:tc>
        <w:tc>
          <w:tcPr>
            <w:tcW w:w="156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30"/>
              </w:rPr>
            </w:pPr>
          </w:p>
          <w:p w:rsidR="00D6392D" w:rsidRDefault="002E7D23" w:rsidP="002E7D23">
            <w:pPr>
              <w:pStyle w:val="TableParagraph"/>
              <w:numPr>
                <w:ilvl w:val="0"/>
                <w:numId w:val="15"/>
              </w:numPr>
              <w:tabs>
                <w:tab w:val="left" w:pos="318"/>
              </w:tabs>
              <w:ind w:hanging="211"/>
              <w:rPr>
                <w:sz w:val="20"/>
              </w:rPr>
            </w:pPr>
            <w:r>
              <w:rPr>
                <w:spacing w:val="-4"/>
                <w:sz w:val="20"/>
              </w:rPr>
              <w:t>Soda,</w:t>
            </w:r>
          </w:p>
          <w:p w:rsidR="00D6392D" w:rsidRDefault="002E7D23" w:rsidP="002E7D23">
            <w:pPr>
              <w:pStyle w:val="TableParagraph"/>
              <w:numPr>
                <w:ilvl w:val="0"/>
                <w:numId w:val="15"/>
              </w:numPr>
              <w:tabs>
                <w:tab w:val="left" w:pos="318"/>
              </w:tabs>
              <w:spacing w:before="46"/>
              <w:ind w:hanging="211"/>
              <w:rPr>
                <w:sz w:val="20"/>
              </w:rPr>
            </w:pPr>
            <w:r>
              <w:rPr>
                <w:spacing w:val="-4"/>
                <w:sz w:val="20"/>
              </w:rPr>
              <w:t>Sabun,</w:t>
            </w:r>
          </w:p>
          <w:p w:rsidR="00D6392D" w:rsidRDefault="002E7D23" w:rsidP="002E7D23">
            <w:pPr>
              <w:pStyle w:val="TableParagraph"/>
              <w:numPr>
                <w:ilvl w:val="0"/>
                <w:numId w:val="15"/>
              </w:numPr>
              <w:tabs>
                <w:tab w:val="left" w:pos="318"/>
              </w:tabs>
              <w:spacing w:before="47"/>
              <w:ind w:hanging="211"/>
              <w:rPr>
                <w:sz w:val="20"/>
              </w:rPr>
            </w:pPr>
            <w:r>
              <w:rPr>
                <w:spacing w:val="-4"/>
                <w:sz w:val="20"/>
              </w:rPr>
              <w:t>Asetik</w:t>
            </w:r>
            <w:r>
              <w:rPr>
                <w:spacing w:val="-9"/>
                <w:sz w:val="20"/>
              </w:rPr>
              <w:t xml:space="preserve"> </w:t>
            </w:r>
            <w:r>
              <w:rPr>
                <w:spacing w:val="-4"/>
                <w:sz w:val="20"/>
              </w:rPr>
              <w:t>asit,</w:t>
            </w:r>
          </w:p>
          <w:p w:rsidR="00D6392D" w:rsidRDefault="002E7D23" w:rsidP="002E7D23">
            <w:pPr>
              <w:pStyle w:val="TableParagraph"/>
              <w:numPr>
                <w:ilvl w:val="0"/>
                <w:numId w:val="15"/>
              </w:numPr>
              <w:tabs>
                <w:tab w:val="left" w:pos="318"/>
              </w:tabs>
              <w:spacing w:before="46"/>
              <w:ind w:hanging="211"/>
              <w:rPr>
                <w:sz w:val="20"/>
              </w:rPr>
            </w:pPr>
            <w:r>
              <w:rPr>
                <w:spacing w:val="-4"/>
                <w:sz w:val="20"/>
              </w:rPr>
              <w:t>Kostik,</w:t>
            </w: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1"/>
              </w:rPr>
            </w:pPr>
          </w:p>
          <w:p w:rsidR="00D6392D" w:rsidRDefault="002E7D23">
            <w:pPr>
              <w:pStyle w:val="TableParagraph"/>
              <w:tabs>
                <w:tab w:val="left" w:pos="1165"/>
                <w:tab w:val="left" w:pos="2373"/>
              </w:tabs>
              <w:spacing w:line="288" w:lineRule="auto"/>
              <w:ind w:left="106" w:right="92"/>
              <w:rPr>
                <w:b/>
                <w:sz w:val="20"/>
              </w:rPr>
            </w:pPr>
            <w:r>
              <w:rPr>
                <w:b/>
                <w:spacing w:val="-4"/>
                <w:sz w:val="20"/>
              </w:rPr>
              <w:t>Yıkama</w:t>
            </w:r>
            <w:r>
              <w:rPr>
                <w:b/>
                <w:spacing w:val="-4"/>
                <w:sz w:val="20"/>
              </w:rPr>
              <w:tab/>
              <w:t>makinası</w:t>
            </w:r>
            <w:r>
              <w:rPr>
                <w:b/>
                <w:spacing w:val="-4"/>
                <w:sz w:val="20"/>
              </w:rPr>
              <w:tab/>
              <w:t xml:space="preserve">ile </w:t>
            </w:r>
            <w:r>
              <w:rPr>
                <w:b/>
                <w:spacing w:val="-5"/>
                <w:sz w:val="20"/>
              </w:rPr>
              <w:t>çalışma</w:t>
            </w:r>
          </w:p>
          <w:p w:rsidR="00D6392D" w:rsidRDefault="002E7D23">
            <w:pPr>
              <w:pStyle w:val="TableParagraph"/>
              <w:spacing w:line="288" w:lineRule="auto"/>
              <w:ind w:left="106"/>
              <w:rPr>
                <w:sz w:val="20"/>
              </w:rPr>
            </w:pPr>
            <w:r>
              <w:rPr>
                <w:sz w:val="20"/>
              </w:rPr>
              <w:t>1. Sıcak yüzeyler ve sıcak ortamda çalışma</w:t>
            </w:r>
          </w:p>
        </w:tc>
        <w:tc>
          <w:tcPr>
            <w:tcW w:w="3402" w:type="dxa"/>
          </w:tcPr>
          <w:p w:rsidR="00D6392D" w:rsidRDefault="002E7D23">
            <w:pPr>
              <w:pStyle w:val="TableParagraph"/>
              <w:spacing w:line="288" w:lineRule="auto"/>
              <w:ind w:left="106" w:right="234"/>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w:t>
            </w:r>
            <w:r>
              <w:rPr>
                <w:spacing w:val="-15"/>
                <w:sz w:val="20"/>
              </w:rPr>
              <w:t xml:space="preserve"> </w:t>
            </w:r>
            <w:r>
              <w:rPr>
                <w:spacing w:val="-4"/>
                <w:sz w:val="20"/>
              </w:rPr>
              <w:t>vb.</w:t>
            </w:r>
          </w:p>
          <w:p w:rsidR="00D6392D" w:rsidRDefault="002E7D23">
            <w:pPr>
              <w:pStyle w:val="TableParagraph"/>
              <w:spacing w:line="288" w:lineRule="auto"/>
              <w:ind w:left="106" w:right="234"/>
              <w:jc w:val="both"/>
              <w:rPr>
                <w:sz w:val="20"/>
              </w:rPr>
            </w:pPr>
            <w:r>
              <w:rPr>
                <w:spacing w:val="-4"/>
                <w:sz w:val="20"/>
              </w:rPr>
              <w:t xml:space="preserve">Yüksek sıcaklık </w:t>
            </w:r>
            <w:r>
              <w:rPr>
                <w:spacing w:val="-3"/>
                <w:sz w:val="20"/>
              </w:rPr>
              <w:t>ve</w:t>
            </w:r>
            <w:r>
              <w:rPr>
                <w:spacing w:val="49"/>
                <w:sz w:val="20"/>
              </w:rPr>
              <w:t xml:space="preser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w:t>
            </w:r>
            <w:r>
              <w:rPr>
                <w:spacing w:val="-5"/>
                <w:sz w:val="20"/>
              </w:rPr>
              <w:t xml:space="preserve">oluşumu </w:t>
            </w:r>
            <w:r>
              <w:rPr>
                <w:spacing w:val="-4"/>
                <w:sz w:val="20"/>
              </w:rPr>
              <w:t xml:space="preserve">(tinea pedis vb.), akne </w:t>
            </w:r>
            <w:r>
              <w:rPr>
                <w:spacing w:val="-3"/>
                <w:sz w:val="20"/>
              </w:rPr>
              <w:t xml:space="preserve">ve </w:t>
            </w:r>
            <w:r>
              <w:rPr>
                <w:spacing w:val="-4"/>
                <w:sz w:val="20"/>
              </w:rPr>
              <w:t xml:space="preserve">ter </w:t>
            </w:r>
            <w:r>
              <w:rPr>
                <w:spacing w:val="-5"/>
                <w:sz w:val="20"/>
              </w:rPr>
              <w:t>kanallarının ka</w:t>
            </w:r>
            <w:r>
              <w:rPr>
                <w:spacing w:val="-5"/>
                <w:sz w:val="20"/>
              </w:rPr>
              <w:t xml:space="preserve">panması, </w:t>
            </w:r>
            <w:r>
              <w:rPr>
                <w:spacing w:val="-3"/>
                <w:sz w:val="20"/>
              </w:rPr>
              <w:t xml:space="preserve">üst </w:t>
            </w:r>
            <w:r>
              <w:rPr>
                <w:spacing w:val="-4"/>
                <w:sz w:val="20"/>
              </w:rPr>
              <w:t xml:space="preserve">solunum yolu </w:t>
            </w:r>
            <w:r>
              <w:rPr>
                <w:spacing w:val="-5"/>
                <w:sz w:val="20"/>
              </w:rPr>
              <w:t xml:space="preserve">hastalıkları </w:t>
            </w:r>
            <w:r>
              <w:rPr>
                <w:spacing w:val="-3"/>
                <w:sz w:val="20"/>
              </w:rPr>
              <w:t>ve</w:t>
            </w:r>
            <w:r>
              <w:rPr>
                <w:spacing w:val="25"/>
                <w:sz w:val="20"/>
              </w:rPr>
              <w:t xml:space="preserve"> </w:t>
            </w:r>
            <w:r>
              <w:rPr>
                <w:spacing w:val="-4"/>
                <w:sz w:val="20"/>
              </w:rPr>
              <w:t>kas</w:t>
            </w:r>
          </w:p>
          <w:p w:rsidR="00D6392D" w:rsidRDefault="002E7D23">
            <w:pPr>
              <w:pStyle w:val="TableParagraph"/>
              <w:ind w:left="106"/>
              <w:jc w:val="both"/>
              <w:rPr>
                <w:sz w:val="20"/>
              </w:rPr>
            </w:pPr>
            <w:r>
              <w:rPr>
                <w:sz w:val="20"/>
              </w:rPr>
              <w:t>spazmları vb.</w:t>
            </w:r>
          </w:p>
        </w:tc>
        <w:tc>
          <w:tcPr>
            <w:tcW w:w="340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6"/>
              </w:rPr>
            </w:pPr>
          </w:p>
          <w:p w:rsidR="00D6392D" w:rsidRDefault="002E7D23">
            <w:pPr>
              <w:pStyle w:val="TableParagraph"/>
              <w:spacing w:before="1" w:line="300" w:lineRule="auto"/>
              <w:ind w:left="106" w:right="92"/>
              <w:jc w:val="both"/>
              <w:rPr>
                <w:sz w:val="20"/>
              </w:rPr>
            </w:pPr>
            <w:r>
              <w:rPr>
                <w:sz w:val="20"/>
              </w:rPr>
              <w:t>Dolaşım Sistemi Muayenesi, cilt muayenesi, kulak burun boğaz muayenesi vb.</w:t>
            </w:r>
          </w:p>
          <w:p w:rsidR="00D6392D" w:rsidRDefault="002E7D23">
            <w:pPr>
              <w:pStyle w:val="TableParagraph"/>
              <w:spacing w:before="120" w:line="288" w:lineRule="auto"/>
              <w:ind w:left="106" w:right="92"/>
              <w:jc w:val="both"/>
              <w:rPr>
                <w:sz w:val="20"/>
              </w:rPr>
            </w:pPr>
            <w:r>
              <w:rPr>
                <w:sz w:val="20"/>
              </w:rPr>
              <w:t>Biyolojik etmenlere yönelik tarama testleri.</w:t>
            </w:r>
          </w:p>
          <w:p w:rsidR="00D6392D" w:rsidRDefault="00D6392D">
            <w:pPr>
              <w:pStyle w:val="TableParagraph"/>
              <w:rPr>
                <w:rFonts w:ascii="Times New Roman"/>
              </w:rPr>
            </w:pPr>
          </w:p>
          <w:p w:rsidR="00D6392D" w:rsidRDefault="00D6392D">
            <w:pPr>
              <w:pStyle w:val="TableParagraph"/>
              <w:spacing w:before="10"/>
              <w:rPr>
                <w:rFonts w:ascii="Times New Roman"/>
              </w:rPr>
            </w:pPr>
          </w:p>
          <w:p w:rsidR="00D6392D" w:rsidRDefault="002E7D23">
            <w:pPr>
              <w:pStyle w:val="TableParagraph"/>
              <w:ind w:left="147" w:right="94"/>
              <w:jc w:val="both"/>
              <w:rPr>
                <w:sz w:val="20"/>
              </w:rPr>
            </w:pPr>
            <w:r>
              <w:rPr>
                <w:sz w:val="20"/>
              </w:rPr>
              <w:t>İlkyardım ve acil tedavi organizasyonu</w:t>
            </w:r>
          </w:p>
        </w:tc>
      </w:tr>
      <w:tr w:rsidR="00D6392D">
        <w:trPr>
          <w:trHeight w:val="70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71" w:line="288" w:lineRule="auto"/>
              <w:ind w:left="106"/>
              <w:rPr>
                <w:sz w:val="20"/>
              </w:rPr>
            </w:pPr>
            <w:r>
              <w:rPr>
                <w:sz w:val="20"/>
              </w:rPr>
              <w:t>2. Mekanik tehlikeler, dönen hareketli parçalar</w:t>
            </w:r>
          </w:p>
        </w:tc>
        <w:tc>
          <w:tcPr>
            <w:tcW w:w="3402" w:type="dxa"/>
          </w:tcPr>
          <w:p w:rsidR="00D6392D" w:rsidRDefault="002E7D23">
            <w:pPr>
              <w:pStyle w:val="TableParagraph"/>
              <w:spacing w:before="71" w:line="288" w:lineRule="auto"/>
              <w:ind w:left="106"/>
              <w:rPr>
                <w:sz w:val="20"/>
              </w:rPr>
            </w:pPr>
            <w:r>
              <w:rPr>
                <w:spacing w:val="-4"/>
                <w:sz w:val="20"/>
              </w:rPr>
              <w:t xml:space="preserve">Vücut </w:t>
            </w:r>
            <w:r>
              <w:rPr>
                <w:spacing w:val="-5"/>
                <w:sz w:val="20"/>
              </w:rPr>
              <w:t xml:space="preserve">travmaları (sıkıştırma, </w:t>
            </w:r>
            <w:r>
              <w:rPr>
                <w:spacing w:val="-4"/>
                <w:sz w:val="20"/>
              </w:rPr>
              <w:t>ezilme, kesilme, vb.)</w:t>
            </w:r>
          </w:p>
        </w:tc>
        <w:tc>
          <w:tcPr>
            <w:tcW w:w="3402" w:type="dxa"/>
          </w:tcPr>
          <w:p w:rsidR="00D6392D" w:rsidRDefault="002E7D23">
            <w:pPr>
              <w:pStyle w:val="TableParagraph"/>
              <w:tabs>
                <w:tab w:val="left" w:pos="1352"/>
                <w:tab w:val="left" w:pos="2027"/>
                <w:tab w:val="left" w:pos="2783"/>
              </w:tabs>
              <w:spacing w:before="118"/>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rPr>
          <w:sz w:val="20"/>
        </w:rPr>
        <w:sectPr w:rsidR="00D6392D">
          <w:footerReference w:type="default" r:id="rId48"/>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8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28" w:lineRule="exact"/>
              <w:ind w:left="662"/>
              <w:rPr>
                <w:b/>
                <w:sz w:val="20"/>
              </w:rPr>
            </w:pPr>
            <w:r>
              <w:rPr>
                <w:b/>
                <w:sz w:val="20"/>
              </w:rPr>
              <w:t>Muayene ve Tetkikler</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2760"/>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19"/>
              </w:rPr>
            </w:pPr>
          </w:p>
          <w:p w:rsidR="00D6392D" w:rsidRDefault="002E7D23">
            <w:pPr>
              <w:pStyle w:val="TableParagraph"/>
              <w:ind w:left="106"/>
              <w:rPr>
                <w:sz w:val="20"/>
              </w:rPr>
            </w:pPr>
            <w:r>
              <w:rPr>
                <w:sz w:val="20"/>
              </w:rPr>
              <w:t>3. Elektrik kullanımı</w:t>
            </w:r>
          </w:p>
        </w:tc>
        <w:tc>
          <w:tcPr>
            <w:tcW w:w="3402" w:type="dxa"/>
          </w:tcPr>
          <w:p w:rsidR="00D6392D" w:rsidRDefault="002E7D23">
            <w:pPr>
              <w:pStyle w:val="TableParagraph"/>
              <w:spacing w:line="288" w:lineRule="auto"/>
              <w:ind w:left="106" w:right="234"/>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 .vb.</w:t>
            </w:r>
          </w:p>
          <w:p w:rsidR="00D6392D" w:rsidRDefault="002E7D23">
            <w:pPr>
              <w:pStyle w:val="TableParagraph"/>
              <w:spacing w:line="288" w:lineRule="auto"/>
              <w:ind w:left="106" w:right="234"/>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stres</w:t>
            </w:r>
            <w:r>
              <w:rPr>
                <w:spacing w:val="31"/>
                <w:sz w:val="20"/>
              </w:rPr>
              <w:t xml:space="preserve"> </w:t>
            </w:r>
            <w:r>
              <w:rPr>
                <w:spacing w:val="-5"/>
                <w:sz w:val="20"/>
              </w:rPr>
              <w:t>ülserleri,</w:t>
            </w:r>
          </w:p>
          <w:p w:rsidR="00D6392D" w:rsidRDefault="002E7D23">
            <w:pPr>
              <w:pStyle w:val="TableParagraph"/>
              <w:ind w:left="106"/>
              <w:jc w:val="both"/>
              <w:rPr>
                <w:sz w:val="20"/>
              </w:rPr>
            </w:pPr>
            <w:r>
              <w:rPr>
                <w:sz w:val="20"/>
              </w:rPr>
              <w:t>doku hasarları, ölüm vb.</w:t>
            </w:r>
          </w:p>
        </w:tc>
        <w:tc>
          <w:tcPr>
            <w:tcW w:w="3402" w:type="dxa"/>
          </w:tcPr>
          <w:p w:rsidR="00D6392D" w:rsidRDefault="00D6392D">
            <w:pPr>
              <w:pStyle w:val="TableParagraph"/>
              <w:rPr>
                <w:rFonts w:ascii="Times New Roman"/>
                <w:sz w:val="20"/>
              </w:rPr>
            </w:pPr>
          </w:p>
        </w:tc>
      </w:tr>
      <w:tr w:rsidR="00D6392D">
        <w:trPr>
          <w:trHeight w:val="175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0"/>
              </w:rPr>
            </w:pPr>
          </w:p>
          <w:p w:rsidR="00D6392D" w:rsidRDefault="002E7D23">
            <w:pPr>
              <w:pStyle w:val="TableParagraph"/>
              <w:ind w:left="106"/>
              <w:rPr>
                <w:sz w:val="20"/>
              </w:rPr>
            </w:pPr>
            <w:r>
              <w:rPr>
                <w:sz w:val="20"/>
              </w:rPr>
              <w:t>4. Makina bakım yağları</w:t>
            </w:r>
          </w:p>
        </w:tc>
        <w:tc>
          <w:tcPr>
            <w:tcW w:w="6804" w:type="dxa"/>
            <w:gridSpan w:val="2"/>
          </w:tcPr>
          <w:p w:rsidR="00D6392D" w:rsidRDefault="002E7D23">
            <w:pPr>
              <w:pStyle w:val="TableParagraph"/>
              <w:spacing w:before="118" w:line="288" w:lineRule="auto"/>
              <w:ind w:left="106" w:right="235"/>
              <w:jc w:val="both"/>
            </w:pPr>
            <w:r>
              <w:rPr>
                <w:spacing w:val="-4"/>
                <w:sz w:val="20"/>
              </w:rPr>
              <w:t xml:space="preserve">Kimyasallar 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w:t>
            </w:r>
            <w:r>
              <w:rPr>
                <w:spacing w:val="-5"/>
              </w:rPr>
              <w:t xml:space="preserve">Gözetimi” </w:t>
            </w:r>
            <w:r>
              <w:rPr>
                <w:spacing w:val="-4"/>
              </w:rPr>
              <w:t xml:space="preserve">bölümü, </w:t>
            </w:r>
            <w:hyperlink w:anchor="_bookmark25" w:history="1">
              <w:r>
                <w:rPr>
                  <w:spacing w:val="-4"/>
                </w:rPr>
                <w:t>“3.2.3 Kimyasal Etmenler”</w:t>
              </w:r>
            </w:hyperlink>
            <w:r>
              <w:rPr>
                <w:spacing w:val="-4"/>
              </w:rPr>
              <w:t xml:space="preserve"> bölümü, Tablo </w:t>
            </w:r>
            <w:r>
              <w:t xml:space="preserve">6, </w:t>
            </w:r>
            <w:r>
              <w:rPr>
                <w:spacing w:val="-4"/>
              </w:rPr>
              <w:t xml:space="preserve">Tablo 14.1, Tablo 14.2’si </w:t>
            </w:r>
            <w:r>
              <w:rPr>
                <w:spacing w:val="-3"/>
              </w:rPr>
              <w:t xml:space="preserve">ile </w:t>
            </w:r>
            <w:r>
              <w:rPr>
                <w:spacing w:val="-4"/>
              </w:rPr>
              <w:t xml:space="preserve">Meslek Hastalıkları </w:t>
            </w:r>
            <w:r>
              <w:rPr>
                <w:spacing w:val="-3"/>
              </w:rPr>
              <w:t xml:space="preserve">ve </w:t>
            </w:r>
            <w:r>
              <w:rPr>
                <w:spacing w:val="-4"/>
              </w:rPr>
              <w:t xml:space="preserve">İşle İlgili </w:t>
            </w:r>
            <w:r>
              <w:rPr>
                <w:spacing w:val="-5"/>
              </w:rPr>
              <w:t xml:space="preserve">Hastalıklar </w:t>
            </w:r>
            <w:r>
              <w:rPr>
                <w:spacing w:val="-4"/>
              </w:rPr>
              <w:t xml:space="preserve">Tanı Rehberi’nin “5.2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184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6"/>
              </w:rPr>
            </w:pPr>
          </w:p>
          <w:p w:rsidR="00D6392D" w:rsidRDefault="002E7D23">
            <w:pPr>
              <w:pStyle w:val="TableParagraph"/>
              <w:ind w:left="106"/>
              <w:rPr>
                <w:sz w:val="20"/>
              </w:rPr>
            </w:pPr>
            <w:r>
              <w:rPr>
                <w:sz w:val="20"/>
              </w:rPr>
              <w:t>5. Gürültü</w:t>
            </w:r>
          </w:p>
        </w:tc>
        <w:tc>
          <w:tcPr>
            <w:tcW w:w="3402" w:type="dxa"/>
          </w:tcPr>
          <w:p w:rsidR="00D6392D" w:rsidRDefault="00D6392D">
            <w:pPr>
              <w:pStyle w:val="TableParagraph"/>
              <w:spacing w:before="2"/>
              <w:rPr>
                <w:rFonts w:ascii="Times New Roman"/>
                <w:sz w:val="20"/>
              </w:rPr>
            </w:pPr>
          </w:p>
          <w:p w:rsidR="00D6392D" w:rsidRDefault="002E7D23">
            <w:pPr>
              <w:pStyle w:val="TableParagraph"/>
              <w:ind w:left="106" w:right="234"/>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p>
        </w:tc>
        <w:tc>
          <w:tcPr>
            <w:tcW w:w="3402" w:type="dxa"/>
          </w:tcPr>
          <w:p w:rsidR="00D6392D" w:rsidRDefault="002E7D23">
            <w:pPr>
              <w:pStyle w:val="TableParagraph"/>
              <w:spacing w:before="117" w:line="300" w:lineRule="auto"/>
              <w:ind w:left="139" w:right="234"/>
              <w:jc w:val="both"/>
              <w:rPr>
                <w:sz w:val="20"/>
              </w:rPr>
            </w:pPr>
            <w:r>
              <w:rPr>
                <w:spacing w:val="-4"/>
                <w:sz w:val="20"/>
              </w:rPr>
              <w:t xml:space="preserve">Fizik Muayene Rinne Testi, Weber Testi, Kulak Burun Boğaz Muayenesi, </w:t>
            </w:r>
            <w:r>
              <w:rPr>
                <w:spacing w:val="-5"/>
                <w:sz w:val="20"/>
              </w:rPr>
              <w:t xml:space="preserve">Nörolojik muayene, </w:t>
            </w:r>
            <w:r>
              <w:rPr>
                <w:spacing w:val="-4"/>
                <w:sz w:val="20"/>
              </w:rPr>
              <w:t xml:space="preserve">Psikolojik </w:t>
            </w:r>
            <w:r>
              <w:rPr>
                <w:spacing w:val="-5"/>
                <w:sz w:val="20"/>
              </w:rPr>
              <w:t xml:space="preserve">muayene </w:t>
            </w:r>
            <w:r>
              <w:rPr>
                <w:spacing w:val="-4"/>
                <w:sz w:val="20"/>
              </w:rPr>
              <w:t>vb.</w:t>
            </w:r>
          </w:p>
          <w:p w:rsidR="00D6392D" w:rsidRDefault="002E7D23">
            <w:pPr>
              <w:pStyle w:val="TableParagraph"/>
              <w:spacing w:before="119" w:line="230" w:lineRule="atLeast"/>
              <w:ind w:left="106" w:right="235"/>
              <w:jc w:val="both"/>
              <w:rPr>
                <w:sz w:val="20"/>
              </w:rPr>
            </w:pPr>
            <w:r>
              <w:rPr>
                <w:sz w:val="20"/>
              </w:rPr>
              <w:t>Odyometri, tansiyon ve nabız ölçümleri, Elektrokardiyografi vb.</w:t>
            </w:r>
          </w:p>
        </w:tc>
      </w:tr>
    </w:tbl>
    <w:p w:rsidR="00D6392D" w:rsidRDefault="00D6392D">
      <w:pPr>
        <w:spacing w:line="230" w:lineRule="atLeast"/>
        <w:jc w:val="both"/>
        <w:rPr>
          <w:sz w:val="20"/>
        </w:rPr>
        <w:sectPr w:rsidR="00D6392D">
          <w:footerReference w:type="default" r:id="rId49"/>
          <w:pgSz w:w="16840" w:h="11910" w:orient="landscape"/>
          <w:pgMar w:top="1620" w:right="280" w:bottom="1100" w:left="880" w:header="1423" w:footer="916" w:gutter="0"/>
          <w:pgNumType w:start="111"/>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D6392D">
            <w:pPr>
              <w:pStyle w:val="TableParagraph"/>
              <w:spacing w:before="4"/>
              <w:rPr>
                <w:rFonts w:ascii="Times New Roman"/>
                <w:sz w:val="6"/>
              </w:rPr>
            </w:pPr>
          </w:p>
          <w:p w:rsidR="00D6392D" w:rsidRDefault="002E7D23">
            <w:pPr>
              <w:pStyle w:val="TableParagraph"/>
              <w:ind w:left="182"/>
              <w:rPr>
                <w:rFonts w:ascii="Times New Roman"/>
                <w:sz w:val="20"/>
              </w:rPr>
            </w:pPr>
            <w:r>
              <w:rPr>
                <w:rFonts w:ascii="Times New Roman"/>
                <w:noProof/>
                <w:sz w:val="20"/>
                <w:lang w:bidi="ar-SA"/>
              </w:rPr>
              <w:drawing>
                <wp:inline distT="0" distB="0" distL="0" distR="0">
                  <wp:extent cx="216339" cy="269462"/>
                  <wp:effectExtent l="0" t="0" r="0" b="0"/>
                  <wp:docPr id="19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7.jpeg"/>
                          <pic:cNvPicPr/>
                        </pic:nvPicPr>
                        <pic:blipFill>
                          <a:blip r:embed="rId50" cstate="print"/>
                          <a:stretch>
                            <a:fillRect/>
                          </a:stretch>
                        </pic:blipFill>
                        <pic:spPr>
                          <a:xfrm>
                            <a:off x="0" y="0"/>
                            <a:ext cx="216339" cy="269462"/>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67"/>
              <w:ind w:left="3309"/>
              <w:rPr>
                <w:b/>
                <w:sz w:val="20"/>
              </w:rPr>
            </w:pPr>
            <w:r>
              <w:rPr>
                <w:b/>
                <w:color w:val="FFFFFF"/>
                <w:sz w:val="20"/>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266"/>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spacing w:before="10"/>
              <w:rPr>
                <w:rFonts w:ascii="Times New Roman"/>
                <w:sz w:val="24"/>
              </w:rPr>
            </w:pPr>
          </w:p>
          <w:p w:rsidR="00D6392D" w:rsidRDefault="002E7D23">
            <w:pPr>
              <w:pStyle w:val="TableParagraph"/>
              <w:tabs>
                <w:tab w:val="left" w:pos="1331"/>
                <w:tab w:val="left" w:pos="2372"/>
              </w:tabs>
              <w:ind w:left="138" w:right="94"/>
              <w:rPr>
                <w:b/>
                <w:sz w:val="20"/>
              </w:rPr>
            </w:pPr>
            <w:r>
              <w:rPr>
                <w:b/>
                <w:spacing w:val="-5"/>
                <w:sz w:val="20"/>
              </w:rPr>
              <w:t>Kasarlama</w:t>
            </w:r>
            <w:r>
              <w:rPr>
                <w:b/>
                <w:spacing w:val="-5"/>
                <w:sz w:val="20"/>
              </w:rPr>
              <w:tab/>
            </w:r>
            <w:r>
              <w:rPr>
                <w:b/>
                <w:spacing w:val="-4"/>
                <w:sz w:val="20"/>
              </w:rPr>
              <w:t>makinası</w:t>
            </w:r>
            <w:r>
              <w:rPr>
                <w:b/>
                <w:spacing w:val="-4"/>
                <w:sz w:val="20"/>
              </w:rPr>
              <w:tab/>
              <w:t xml:space="preserve">ile </w:t>
            </w:r>
            <w:r>
              <w:rPr>
                <w:b/>
                <w:spacing w:val="-5"/>
                <w:sz w:val="20"/>
              </w:rPr>
              <w:t>çalışma</w:t>
            </w:r>
          </w:p>
          <w:p w:rsidR="00D6392D" w:rsidRDefault="002E7D23">
            <w:pPr>
              <w:pStyle w:val="TableParagraph"/>
              <w:spacing w:line="228" w:lineRule="exact"/>
              <w:ind w:left="106"/>
              <w:rPr>
                <w:sz w:val="20"/>
              </w:rPr>
            </w:pPr>
            <w:r>
              <w:rPr>
                <w:sz w:val="20"/>
              </w:rPr>
              <w:t>1. Kimyasal kullanımı</w:t>
            </w:r>
          </w:p>
        </w:tc>
        <w:tc>
          <w:tcPr>
            <w:tcW w:w="6804" w:type="dxa"/>
            <w:gridSpan w:val="2"/>
          </w:tcPr>
          <w:p w:rsidR="00D6392D" w:rsidRDefault="002E7D23">
            <w:pPr>
              <w:pStyle w:val="TableParagraph"/>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w:t>
            </w:r>
            <w:r>
              <w:rPr>
                <w:spacing w:val="-5"/>
              </w:rPr>
              <w:t xml:space="preserve">Gözetimi” </w:t>
            </w:r>
            <w:r>
              <w:rPr>
                <w:spacing w:val="-4"/>
              </w:rPr>
              <w:t xml:space="preserve">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w:t>
            </w:r>
            <w:r>
              <w:rPr>
                <w:spacing w:val="-5"/>
              </w:rPr>
              <w:t xml:space="preserve">Kimyasal </w:t>
            </w:r>
            <w:r>
              <w:rPr>
                <w:spacing w:val="-4"/>
              </w:rPr>
              <w:t xml:space="preserve">Risk </w:t>
            </w:r>
            <w:r>
              <w:rPr>
                <w:spacing w:val="-5"/>
              </w:rPr>
              <w:t>Etmenlerine</w:t>
            </w:r>
          </w:p>
          <w:p w:rsidR="00D6392D" w:rsidRDefault="002E7D23">
            <w:pPr>
              <w:pStyle w:val="TableParagraph"/>
              <w:spacing w:line="235" w:lineRule="exact"/>
              <w:ind w:left="147"/>
              <w:jc w:val="both"/>
            </w:pPr>
            <w:r>
              <w:t>Bağlı Hastalıklar” bölümüne bakınız.</w:t>
            </w:r>
          </w:p>
        </w:tc>
      </w:tr>
      <w:tr w:rsidR="00D6392D">
        <w:trPr>
          <w:trHeight w:val="2298"/>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7"/>
              <w:ind w:left="106" w:right="92"/>
              <w:rPr>
                <w:sz w:val="20"/>
              </w:rPr>
            </w:pPr>
            <w:r>
              <w:rPr>
                <w:sz w:val="20"/>
              </w:rPr>
              <w:t>1 Sıcak, nemli çalışma ortamı</w:t>
            </w:r>
          </w:p>
        </w:tc>
        <w:tc>
          <w:tcPr>
            <w:tcW w:w="3402" w:type="dxa"/>
          </w:tcPr>
          <w:p w:rsidR="00D6392D" w:rsidRDefault="002E7D23">
            <w:pPr>
              <w:pStyle w:val="TableParagraph"/>
              <w:ind w:left="106" w:right="92"/>
              <w:jc w:val="both"/>
              <w:rPr>
                <w:sz w:val="20"/>
              </w:rPr>
            </w:pPr>
            <w:r>
              <w:rPr>
                <w:spacing w:val="-4"/>
                <w:sz w:val="20"/>
              </w:rPr>
              <w:t xml:space="preserve">Yüksek </w:t>
            </w:r>
            <w:r>
              <w:rPr>
                <w:spacing w:val="-5"/>
                <w:sz w:val="20"/>
              </w:rPr>
              <w:t xml:space="preserve">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5"/>
                <w:sz w:val="20"/>
              </w:rPr>
              <w:t xml:space="preserve">mineral 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w:t>
            </w:r>
            <w:r>
              <w:rPr>
                <w:spacing w:val="-5"/>
                <w:sz w:val="20"/>
              </w:rPr>
              <w:t xml:space="preserve">yorgunluk, 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 xml:space="preserve">ve </w:t>
            </w:r>
            <w:r>
              <w:rPr>
                <w:spacing w:val="-4"/>
                <w:sz w:val="20"/>
              </w:rPr>
              <w:t xml:space="preserve">ter </w:t>
            </w:r>
            <w:r>
              <w:rPr>
                <w:spacing w:val="-5"/>
                <w:sz w:val="20"/>
              </w:rPr>
              <w:t xml:space="preserve">kanallarının kapanması, </w:t>
            </w:r>
            <w:r>
              <w:rPr>
                <w:spacing w:val="-3"/>
                <w:sz w:val="20"/>
              </w:rPr>
              <w:t xml:space="preserve">üst </w:t>
            </w:r>
            <w:r>
              <w:rPr>
                <w:spacing w:val="-4"/>
                <w:sz w:val="20"/>
              </w:rPr>
              <w:t>solunum yolu</w:t>
            </w:r>
          </w:p>
          <w:p w:rsidR="00D6392D" w:rsidRDefault="002E7D23">
            <w:pPr>
              <w:pStyle w:val="TableParagraph"/>
              <w:spacing w:line="212" w:lineRule="exact"/>
              <w:ind w:left="106"/>
              <w:jc w:val="both"/>
              <w:rPr>
                <w:sz w:val="20"/>
              </w:rPr>
            </w:pPr>
            <w:r>
              <w:rPr>
                <w:sz w:val="20"/>
              </w:rPr>
              <w:t>hastalıkları ve kas spazmları vb.</w:t>
            </w:r>
          </w:p>
        </w:tc>
        <w:tc>
          <w:tcPr>
            <w:tcW w:w="3402" w:type="dxa"/>
            <w:vMerge w:val="restart"/>
          </w:tcPr>
          <w:p w:rsidR="00D6392D" w:rsidRDefault="002E7D23">
            <w:pPr>
              <w:pStyle w:val="TableParagraph"/>
              <w:spacing w:before="118" w:line="300" w:lineRule="auto"/>
              <w:ind w:left="106" w:right="93"/>
              <w:jc w:val="both"/>
              <w:rPr>
                <w:sz w:val="20"/>
              </w:rPr>
            </w:pPr>
            <w:r>
              <w:rPr>
                <w:b/>
                <w:sz w:val="20"/>
              </w:rPr>
              <w:t xml:space="preserve">Sıcak ve Nemli Ortam Çalışmalarında; </w:t>
            </w:r>
            <w:r>
              <w:rPr>
                <w:sz w:val="20"/>
              </w:rPr>
              <w:t>Dolaşım Sistemi Muayenesi, cilt muayenesi, kulak burun boğaz muayenesi vb.</w:t>
            </w:r>
          </w:p>
          <w:p w:rsidR="00D6392D" w:rsidRDefault="002E7D23">
            <w:pPr>
              <w:pStyle w:val="TableParagraph"/>
              <w:spacing w:before="118" w:line="288" w:lineRule="auto"/>
              <w:ind w:left="106" w:right="92"/>
              <w:jc w:val="both"/>
              <w:rPr>
                <w:sz w:val="20"/>
              </w:rPr>
            </w:pPr>
            <w:r>
              <w:rPr>
                <w:sz w:val="20"/>
              </w:rPr>
              <w:t>Biyolojik etmenlere yön</w:t>
            </w:r>
            <w:r>
              <w:rPr>
                <w:sz w:val="20"/>
              </w:rPr>
              <w:t>elik tarama testleri.</w:t>
            </w:r>
          </w:p>
          <w:p w:rsidR="00D6392D" w:rsidRDefault="00D6392D">
            <w:pPr>
              <w:pStyle w:val="TableParagraph"/>
              <w:rPr>
                <w:rFonts w:ascii="Times New Roman"/>
              </w:rPr>
            </w:pPr>
          </w:p>
          <w:p w:rsidR="00D6392D" w:rsidRDefault="00D6392D">
            <w:pPr>
              <w:pStyle w:val="TableParagraph"/>
              <w:spacing w:before="10"/>
              <w:rPr>
                <w:rFonts w:ascii="Times New Roman"/>
              </w:rPr>
            </w:pPr>
          </w:p>
          <w:p w:rsidR="00D6392D" w:rsidRDefault="002E7D23">
            <w:pPr>
              <w:pStyle w:val="TableParagraph"/>
              <w:ind w:left="106" w:right="94"/>
              <w:jc w:val="both"/>
              <w:rPr>
                <w:sz w:val="20"/>
              </w:rPr>
            </w:pPr>
            <w:r>
              <w:rPr>
                <w:spacing w:val="-5"/>
                <w:sz w:val="20"/>
              </w:rPr>
              <w:t xml:space="preserve">İlkyardım </w:t>
            </w:r>
            <w:r>
              <w:rPr>
                <w:spacing w:val="-3"/>
                <w:sz w:val="20"/>
              </w:rPr>
              <w:t xml:space="preserve">ve acil </w:t>
            </w:r>
            <w:r>
              <w:rPr>
                <w:spacing w:val="-5"/>
                <w:sz w:val="20"/>
              </w:rPr>
              <w:t>tedavi organizasyonu</w:t>
            </w:r>
          </w:p>
          <w:p w:rsidR="00D6392D" w:rsidRDefault="002E7D23">
            <w:pPr>
              <w:pStyle w:val="TableParagraph"/>
              <w:spacing w:before="121" w:line="300" w:lineRule="auto"/>
              <w:ind w:left="106" w:right="92"/>
              <w:jc w:val="both"/>
              <w:rPr>
                <w:sz w:val="20"/>
              </w:rPr>
            </w:pPr>
            <w:r>
              <w:rPr>
                <w:b/>
                <w:sz w:val="20"/>
              </w:rPr>
              <w:t xml:space="preserve">Yüksekte çalışacak </w:t>
            </w:r>
            <w:r>
              <w:rPr>
                <w:sz w:val="20"/>
              </w:rPr>
              <w:t>olanlara fizik muayene, ayrıntılı görme, işitme ve denge muayenesi vb.</w:t>
            </w:r>
          </w:p>
          <w:p w:rsidR="00D6392D" w:rsidRDefault="002E7D23">
            <w:pPr>
              <w:pStyle w:val="TableParagraph"/>
              <w:spacing w:before="120" w:line="300" w:lineRule="auto"/>
              <w:ind w:left="106" w:right="92"/>
              <w:jc w:val="both"/>
              <w:rPr>
                <w:sz w:val="20"/>
              </w:rPr>
            </w:pPr>
            <w:r>
              <w:rPr>
                <w:sz w:val="20"/>
              </w:rPr>
              <w:t>Elektrokardiyografi, Akciğer grafisi, odyometri, açlık kan şekeri, kan biyokimyası, Tam İdrar Tahlili vb.</w:t>
            </w:r>
          </w:p>
          <w:p w:rsidR="00D6392D" w:rsidRDefault="002E7D23">
            <w:pPr>
              <w:pStyle w:val="TableParagraph"/>
              <w:spacing w:before="124" w:line="230" w:lineRule="exact"/>
              <w:ind w:left="106" w:right="94" w:firstLine="51"/>
              <w:jc w:val="both"/>
              <w:rPr>
                <w:sz w:val="20"/>
              </w:rPr>
            </w:pPr>
            <w:r>
              <w:rPr>
                <w:sz w:val="20"/>
              </w:rPr>
              <w:t>İlkyardım ve acil tedavi organizasyonu</w:t>
            </w:r>
          </w:p>
        </w:tc>
      </w:tr>
      <w:tr w:rsidR="00D6392D">
        <w:trPr>
          <w:trHeight w:val="36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68"/>
              <w:ind w:left="106"/>
              <w:rPr>
                <w:sz w:val="20"/>
              </w:rPr>
            </w:pPr>
            <w:r>
              <w:rPr>
                <w:sz w:val="20"/>
              </w:rPr>
              <w:t>2 Yüksekte çalışma</w:t>
            </w:r>
          </w:p>
        </w:tc>
        <w:tc>
          <w:tcPr>
            <w:tcW w:w="3402" w:type="dxa"/>
          </w:tcPr>
          <w:p w:rsidR="00D6392D" w:rsidRDefault="002E7D23">
            <w:pPr>
              <w:pStyle w:val="TableParagraph"/>
              <w:spacing w:before="68"/>
              <w:ind w:left="106"/>
              <w:rPr>
                <w:sz w:val="20"/>
              </w:rPr>
            </w:pPr>
            <w:r>
              <w:rPr>
                <w:sz w:val="20"/>
              </w:rPr>
              <w:t>Düşmeye bağlı travma, ölüm</w:t>
            </w:r>
          </w:p>
        </w:tc>
        <w:tc>
          <w:tcPr>
            <w:tcW w:w="3402" w:type="dxa"/>
            <w:vMerge/>
            <w:tcBorders>
              <w:top w:val="nil"/>
            </w:tcBorders>
          </w:tcPr>
          <w:p w:rsidR="00D6392D" w:rsidRDefault="00D6392D">
            <w:pPr>
              <w:rPr>
                <w:sz w:val="2"/>
                <w:szCs w:val="2"/>
              </w:rPr>
            </w:pPr>
          </w:p>
        </w:tc>
      </w:tr>
      <w:tr w:rsidR="00D6392D">
        <w:trPr>
          <w:trHeight w:val="46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1" w:line="230" w:lineRule="exact"/>
              <w:ind w:left="106" w:right="122"/>
              <w:rPr>
                <w:sz w:val="20"/>
              </w:rPr>
            </w:pPr>
            <w:r>
              <w:rPr>
                <w:sz w:val="20"/>
              </w:rPr>
              <w:t>3 Mekanik tehlikeler, dönen hareketli parçalar</w:t>
            </w:r>
          </w:p>
        </w:tc>
        <w:tc>
          <w:tcPr>
            <w:tcW w:w="3402" w:type="dxa"/>
          </w:tcPr>
          <w:p w:rsidR="00D6392D" w:rsidRDefault="002E7D23">
            <w:pPr>
              <w:pStyle w:val="TableParagraph"/>
              <w:spacing w:before="1" w:line="230" w:lineRule="exact"/>
              <w:ind w:left="106"/>
              <w:rPr>
                <w:sz w:val="20"/>
              </w:rPr>
            </w:pPr>
            <w:r>
              <w:rPr>
                <w:spacing w:val="-4"/>
                <w:sz w:val="20"/>
              </w:rPr>
              <w:t xml:space="preserve">Vücut </w:t>
            </w:r>
            <w:r>
              <w:rPr>
                <w:spacing w:val="-5"/>
                <w:sz w:val="20"/>
              </w:rPr>
              <w:t xml:space="preserve">travmaları (sıkıştırma, </w:t>
            </w:r>
            <w:r>
              <w:rPr>
                <w:spacing w:val="-4"/>
                <w:sz w:val="20"/>
              </w:rPr>
              <w:t>ezilme, kesilme, vb.)</w:t>
            </w:r>
          </w:p>
        </w:tc>
        <w:tc>
          <w:tcPr>
            <w:tcW w:w="3402" w:type="dxa"/>
            <w:vMerge/>
            <w:tcBorders>
              <w:top w:val="nil"/>
            </w:tcBorders>
          </w:tcPr>
          <w:p w:rsidR="00D6392D" w:rsidRDefault="00D6392D">
            <w:pPr>
              <w:rPr>
                <w:sz w:val="2"/>
                <w:szCs w:val="2"/>
              </w:rPr>
            </w:pPr>
          </w:p>
        </w:tc>
      </w:tr>
      <w:tr w:rsidR="00D6392D">
        <w:trPr>
          <w:trHeight w:val="2303"/>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3"/>
              </w:rPr>
            </w:pPr>
          </w:p>
          <w:p w:rsidR="00D6392D" w:rsidRDefault="002E7D23">
            <w:pPr>
              <w:pStyle w:val="TableParagraph"/>
              <w:ind w:left="106"/>
              <w:rPr>
                <w:sz w:val="20"/>
              </w:rPr>
            </w:pPr>
            <w:r>
              <w:rPr>
                <w:sz w:val="20"/>
              </w:rPr>
              <w:t>4 Elektrik kullanımı</w:t>
            </w:r>
          </w:p>
        </w:tc>
        <w:tc>
          <w:tcPr>
            <w:tcW w:w="3402" w:type="dxa"/>
          </w:tcPr>
          <w:p w:rsidR="00D6392D" w:rsidRDefault="002E7D23">
            <w:pPr>
              <w:pStyle w:val="TableParagraph"/>
              <w:ind w:left="106" w:right="94"/>
              <w:rPr>
                <w:sz w:val="20"/>
              </w:rPr>
            </w:pPr>
            <w:r>
              <w:rPr>
                <w:spacing w:val="-4"/>
                <w:sz w:val="20"/>
              </w:rPr>
              <w:t xml:space="preserve">Elektrik </w:t>
            </w:r>
            <w:r>
              <w:rPr>
                <w:spacing w:val="-5"/>
                <w:sz w:val="20"/>
              </w:rPr>
              <w:t xml:space="preserve">çarpmasına </w:t>
            </w:r>
            <w:r>
              <w:rPr>
                <w:spacing w:val="-4"/>
                <w:sz w:val="20"/>
              </w:rPr>
              <w:t xml:space="preserve">bağlı </w:t>
            </w:r>
            <w:r>
              <w:rPr>
                <w:spacing w:val="-5"/>
                <w:sz w:val="20"/>
              </w:rPr>
              <w:t xml:space="preserve">Cilt-doku 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1"/>
                <w:sz w:val="20"/>
              </w:rPr>
              <w:t xml:space="preserve"> </w:t>
            </w:r>
            <w:r>
              <w:rPr>
                <w:spacing w:val="-4"/>
                <w:sz w:val="20"/>
              </w:rPr>
              <w:t>.vb.</w:t>
            </w:r>
          </w:p>
          <w:p w:rsidR="00D6392D" w:rsidRDefault="002E7D23">
            <w:pPr>
              <w:pStyle w:val="TableParagraph"/>
              <w:ind w:left="106" w:right="265"/>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stres ülserleri,</w:t>
            </w:r>
            <w:r>
              <w:rPr>
                <w:spacing w:val="-15"/>
                <w:sz w:val="20"/>
              </w:rPr>
              <w:t xml:space="preserve"> </w:t>
            </w:r>
            <w:r>
              <w:rPr>
                <w:spacing w:val="-4"/>
                <w:sz w:val="20"/>
              </w:rPr>
              <w:t>doku</w:t>
            </w:r>
          </w:p>
          <w:p w:rsidR="00D6392D" w:rsidRDefault="002E7D23">
            <w:pPr>
              <w:pStyle w:val="TableParagraph"/>
              <w:spacing w:line="214" w:lineRule="exact"/>
              <w:ind w:left="106"/>
              <w:rPr>
                <w:sz w:val="20"/>
              </w:rPr>
            </w:pPr>
            <w:r>
              <w:rPr>
                <w:sz w:val="20"/>
              </w:rPr>
              <w:t>hasarları, ölüm vb.</w:t>
            </w:r>
          </w:p>
        </w:tc>
        <w:tc>
          <w:tcPr>
            <w:tcW w:w="3402"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9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90"/>
              <w:ind w:left="3309"/>
              <w:rPr>
                <w:b/>
                <w:sz w:val="20"/>
              </w:rPr>
            </w:pPr>
            <w:r>
              <w:rPr>
                <w:b/>
                <w:color w:val="FFFFFF"/>
                <w:sz w:val="20"/>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84"/>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118"/>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spacing w:before="23"/>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88"/>
              <w:ind w:left="201"/>
              <w:rPr>
                <w:b/>
                <w:sz w:val="20"/>
              </w:rPr>
            </w:pPr>
            <w:r>
              <w:rPr>
                <w:b/>
                <w:sz w:val="20"/>
              </w:rPr>
              <w:t>İş Ekipmanları</w:t>
            </w:r>
          </w:p>
        </w:tc>
        <w:tc>
          <w:tcPr>
            <w:tcW w:w="1560" w:type="dxa"/>
            <w:shd w:val="clear" w:color="auto" w:fill="FFC000"/>
          </w:tcPr>
          <w:p w:rsidR="00D6392D" w:rsidRDefault="002E7D23">
            <w:pPr>
              <w:pStyle w:val="TableParagraph"/>
              <w:spacing w:before="88"/>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2897"/>
        </w:trPr>
        <w:tc>
          <w:tcPr>
            <w:tcW w:w="845"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849"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2693"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9"/>
              </w:rPr>
            </w:pPr>
          </w:p>
          <w:p w:rsidR="00D6392D" w:rsidRDefault="002E7D23">
            <w:pPr>
              <w:pStyle w:val="TableParagraph"/>
              <w:ind w:left="106"/>
              <w:rPr>
                <w:b/>
                <w:sz w:val="18"/>
              </w:rPr>
            </w:pPr>
            <w:r>
              <w:rPr>
                <w:b/>
                <w:sz w:val="18"/>
              </w:rPr>
              <w:t>Haşıl sökme makinası ile çalışma</w:t>
            </w:r>
          </w:p>
          <w:p w:rsidR="00D6392D" w:rsidRDefault="002E7D23">
            <w:pPr>
              <w:pStyle w:val="TableParagraph"/>
              <w:spacing w:before="1"/>
              <w:ind w:left="106"/>
              <w:rPr>
                <w:sz w:val="18"/>
              </w:rPr>
            </w:pPr>
            <w:r>
              <w:rPr>
                <w:sz w:val="18"/>
              </w:rPr>
              <w:t>1. Sıcak yüzeyler ve sıcak ortamda çalışma</w:t>
            </w:r>
          </w:p>
        </w:tc>
        <w:tc>
          <w:tcPr>
            <w:tcW w:w="3402" w:type="dxa"/>
          </w:tcPr>
          <w:p w:rsidR="00D6392D" w:rsidRDefault="002E7D23">
            <w:pPr>
              <w:pStyle w:val="TableParagraph"/>
              <w:ind w:left="106" w:right="234"/>
              <w:jc w:val="both"/>
              <w:rPr>
                <w:sz w:val="18"/>
              </w:rPr>
            </w:pPr>
            <w:r>
              <w:rPr>
                <w:spacing w:val="-4"/>
                <w:sz w:val="18"/>
              </w:rPr>
              <w:t xml:space="preserve">Yanıklara bağlı </w:t>
            </w:r>
            <w:r>
              <w:rPr>
                <w:spacing w:val="-3"/>
                <w:sz w:val="18"/>
              </w:rPr>
              <w:t xml:space="preserve">cilt </w:t>
            </w:r>
            <w:r>
              <w:rPr>
                <w:sz w:val="18"/>
              </w:rPr>
              <w:t xml:space="preserve">ve </w:t>
            </w:r>
            <w:r>
              <w:rPr>
                <w:spacing w:val="-5"/>
                <w:sz w:val="18"/>
              </w:rPr>
              <w:t xml:space="preserve">dokuda </w:t>
            </w:r>
            <w:r>
              <w:rPr>
                <w:spacing w:val="-4"/>
                <w:sz w:val="18"/>
              </w:rPr>
              <w:t xml:space="preserve">yanık </w:t>
            </w:r>
            <w:r>
              <w:rPr>
                <w:spacing w:val="-5"/>
                <w:sz w:val="18"/>
              </w:rPr>
              <w:t xml:space="preserve">hasarları, </w:t>
            </w:r>
            <w:r>
              <w:rPr>
                <w:spacing w:val="-4"/>
                <w:sz w:val="18"/>
              </w:rPr>
              <w:t xml:space="preserve">yanıklara bağlı nekroz, </w:t>
            </w:r>
            <w:r>
              <w:rPr>
                <w:spacing w:val="-5"/>
                <w:sz w:val="18"/>
              </w:rPr>
              <w:t xml:space="preserve">infeksiyon, </w:t>
            </w:r>
            <w:r>
              <w:rPr>
                <w:spacing w:val="-4"/>
                <w:sz w:val="18"/>
              </w:rPr>
              <w:t xml:space="preserve">stres ülserleri, doku </w:t>
            </w:r>
            <w:r>
              <w:rPr>
                <w:spacing w:val="-5"/>
                <w:sz w:val="18"/>
              </w:rPr>
              <w:t xml:space="preserve">hasarları, </w:t>
            </w:r>
            <w:r>
              <w:rPr>
                <w:spacing w:val="-4"/>
                <w:sz w:val="18"/>
              </w:rPr>
              <w:t>ölüm</w:t>
            </w:r>
            <w:r>
              <w:rPr>
                <w:spacing w:val="-13"/>
                <w:sz w:val="18"/>
              </w:rPr>
              <w:t xml:space="preserve"> </w:t>
            </w:r>
            <w:r>
              <w:rPr>
                <w:spacing w:val="-3"/>
                <w:sz w:val="18"/>
              </w:rPr>
              <w:t>vb.</w:t>
            </w:r>
          </w:p>
          <w:p w:rsidR="00D6392D" w:rsidRDefault="002E7D23">
            <w:pPr>
              <w:pStyle w:val="TableParagraph"/>
              <w:ind w:left="106" w:right="234"/>
              <w:jc w:val="both"/>
              <w:rPr>
                <w:sz w:val="18"/>
              </w:rPr>
            </w:pPr>
            <w:r>
              <w:rPr>
                <w:spacing w:val="-4"/>
                <w:sz w:val="18"/>
              </w:rPr>
              <w:t xml:space="preserve">Yüksek sıcaklık </w:t>
            </w:r>
            <w:r>
              <w:rPr>
                <w:sz w:val="18"/>
              </w:rPr>
              <w:t xml:space="preserve">ve </w:t>
            </w:r>
            <w:r>
              <w:rPr>
                <w:spacing w:val="-4"/>
                <w:sz w:val="18"/>
              </w:rPr>
              <w:t xml:space="preserve">nemli </w:t>
            </w:r>
            <w:r>
              <w:rPr>
                <w:spacing w:val="-5"/>
                <w:sz w:val="18"/>
              </w:rPr>
              <w:t xml:space="preserve">ortamlarda çalışmalarda </w:t>
            </w:r>
            <w:r>
              <w:rPr>
                <w:spacing w:val="-4"/>
                <w:sz w:val="18"/>
              </w:rPr>
              <w:t xml:space="preserve">sıcak </w:t>
            </w:r>
            <w:r>
              <w:rPr>
                <w:spacing w:val="-5"/>
                <w:sz w:val="18"/>
              </w:rPr>
              <w:t xml:space="preserve">çarpması, </w:t>
            </w:r>
            <w:r>
              <w:rPr>
                <w:spacing w:val="-4"/>
                <w:sz w:val="18"/>
              </w:rPr>
              <w:t xml:space="preserve">aşırı </w:t>
            </w:r>
            <w:r>
              <w:rPr>
                <w:spacing w:val="-5"/>
                <w:sz w:val="18"/>
              </w:rPr>
              <w:t xml:space="preserve">terlemeye </w:t>
            </w:r>
            <w:r>
              <w:rPr>
                <w:spacing w:val="-4"/>
                <w:sz w:val="18"/>
              </w:rPr>
              <w:t xml:space="preserve">bağlı olarak </w:t>
            </w:r>
            <w:r>
              <w:rPr>
                <w:spacing w:val="-3"/>
                <w:sz w:val="18"/>
              </w:rPr>
              <w:t xml:space="preserve">tuz </w:t>
            </w:r>
            <w:r>
              <w:rPr>
                <w:sz w:val="18"/>
              </w:rPr>
              <w:t xml:space="preserve">ve </w:t>
            </w:r>
            <w:r>
              <w:rPr>
                <w:spacing w:val="-4"/>
                <w:sz w:val="18"/>
              </w:rPr>
              <w:t xml:space="preserve">mineral </w:t>
            </w:r>
            <w:r>
              <w:rPr>
                <w:spacing w:val="-5"/>
                <w:sz w:val="18"/>
              </w:rPr>
              <w:t xml:space="preserve">kayıpları, </w:t>
            </w:r>
            <w:r>
              <w:rPr>
                <w:spacing w:val="-3"/>
                <w:sz w:val="18"/>
              </w:rPr>
              <w:t xml:space="preserve">ısı  </w:t>
            </w:r>
            <w:r>
              <w:rPr>
                <w:spacing w:val="-5"/>
                <w:sz w:val="18"/>
              </w:rPr>
              <w:t xml:space="preserve">krampları, </w:t>
            </w:r>
            <w:r>
              <w:rPr>
                <w:spacing w:val="-4"/>
                <w:sz w:val="18"/>
              </w:rPr>
              <w:t xml:space="preserve">dikkat </w:t>
            </w:r>
            <w:r>
              <w:rPr>
                <w:spacing w:val="-5"/>
                <w:sz w:val="18"/>
              </w:rPr>
              <w:t xml:space="preserve">bozuklukları, </w:t>
            </w:r>
            <w:r>
              <w:rPr>
                <w:spacing w:val="-4"/>
                <w:sz w:val="18"/>
              </w:rPr>
              <w:t xml:space="preserve">aşırı </w:t>
            </w:r>
            <w:r>
              <w:rPr>
                <w:spacing w:val="-5"/>
                <w:sz w:val="18"/>
              </w:rPr>
              <w:t xml:space="preserve">yorgunluk, çalışanların vücutlarının </w:t>
            </w:r>
            <w:r>
              <w:rPr>
                <w:spacing w:val="-4"/>
                <w:sz w:val="18"/>
              </w:rPr>
              <w:t xml:space="preserve">çeşitli </w:t>
            </w:r>
            <w:r>
              <w:rPr>
                <w:spacing w:val="-5"/>
                <w:sz w:val="18"/>
              </w:rPr>
              <w:t xml:space="preserve">kısımlarında </w:t>
            </w:r>
            <w:r>
              <w:rPr>
                <w:spacing w:val="-4"/>
                <w:sz w:val="18"/>
              </w:rPr>
              <w:t xml:space="preserve">mantar oluşumu </w:t>
            </w:r>
            <w:r>
              <w:rPr>
                <w:spacing w:val="-4"/>
                <w:sz w:val="18"/>
              </w:rPr>
              <w:t xml:space="preserve">(tinea pedis vb.), akne </w:t>
            </w:r>
            <w:r>
              <w:rPr>
                <w:sz w:val="18"/>
              </w:rPr>
              <w:t xml:space="preserve">ve </w:t>
            </w:r>
            <w:r>
              <w:rPr>
                <w:spacing w:val="-3"/>
                <w:sz w:val="18"/>
              </w:rPr>
              <w:t>ter</w:t>
            </w:r>
            <w:r>
              <w:rPr>
                <w:spacing w:val="37"/>
                <w:sz w:val="18"/>
              </w:rPr>
              <w:t xml:space="preserve"> </w:t>
            </w:r>
            <w:r>
              <w:rPr>
                <w:spacing w:val="-5"/>
                <w:sz w:val="18"/>
              </w:rPr>
              <w:t>kanallarının</w:t>
            </w:r>
          </w:p>
          <w:p w:rsidR="00D6392D" w:rsidRDefault="002E7D23">
            <w:pPr>
              <w:pStyle w:val="TableParagraph"/>
              <w:spacing w:line="200" w:lineRule="atLeast"/>
              <w:ind w:left="106" w:right="237"/>
              <w:jc w:val="both"/>
              <w:rPr>
                <w:sz w:val="18"/>
              </w:rPr>
            </w:pPr>
            <w:r>
              <w:rPr>
                <w:sz w:val="18"/>
              </w:rPr>
              <w:t>kapanması, üst  solunum yolu hastalıkları ve kas spazmları vb.</w:t>
            </w:r>
          </w:p>
        </w:tc>
        <w:tc>
          <w:tcPr>
            <w:tcW w:w="3402"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7"/>
              <w:rPr>
                <w:rFonts w:ascii="Times New Roman"/>
                <w:sz w:val="15"/>
              </w:rPr>
            </w:pPr>
          </w:p>
          <w:p w:rsidR="00D6392D" w:rsidRDefault="002E7D23">
            <w:pPr>
              <w:pStyle w:val="TableParagraph"/>
              <w:ind w:left="106" w:right="93"/>
              <w:jc w:val="both"/>
              <w:rPr>
                <w:sz w:val="18"/>
              </w:rPr>
            </w:pPr>
            <w:r>
              <w:rPr>
                <w:spacing w:val="-4"/>
                <w:sz w:val="18"/>
              </w:rPr>
              <w:t xml:space="preserve">Dolaşım Sistemi </w:t>
            </w:r>
            <w:r>
              <w:rPr>
                <w:spacing w:val="-5"/>
                <w:sz w:val="18"/>
              </w:rPr>
              <w:t xml:space="preserve">Muayenesi, </w:t>
            </w:r>
            <w:r>
              <w:rPr>
                <w:spacing w:val="-4"/>
                <w:sz w:val="18"/>
              </w:rPr>
              <w:t xml:space="preserve">cilt </w:t>
            </w:r>
            <w:r>
              <w:rPr>
                <w:spacing w:val="-5"/>
                <w:sz w:val="18"/>
              </w:rPr>
              <w:t xml:space="preserve">muayenesi, </w:t>
            </w:r>
            <w:r>
              <w:rPr>
                <w:spacing w:val="-4"/>
                <w:sz w:val="18"/>
              </w:rPr>
              <w:t>kulak burun</w:t>
            </w:r>
            <w:r>
              <w:rPr>
                <w:spacing w:val="42"/>
                <w:sz w:val="18"/>
              </w:rPr>
              <w:t xml:space="preserve"> </w:t>
            </w:r>
            <w:r>
              <w:rPr>
                <w:spacing w:val="-4"/>
                <w:sz w:val="18"/>
              </w:rPr>
              <w:t xml:space="preserve">boğaz </w:t>
            </w:r>
            <w:r>
              <w:rPr>
                <w:spacing w:val="-5"/>
                <w:sz w:val="18"/>
              </w:rPr>
              <w:t>muayenesi</w:t>
            </w:r>
            <w:r>
              <w:rPr>
                <w:spacing w:val="-8"/>
                <w:sz w:val="18"/>
              </w:rPr>
              <w:t xml:space="preserve"> </w:t>
            </w:r>
            <w:r>
              <w:rPr>
                <w:spacing w:val="-3"/>
                <w:sz w:val="18"/>
              </w:rPr>
              <w:t>vb.</w:t>
            </w:r>
          </w:p>
          <w:p w:rsidR="00D6392D" w:rsidRDefault="002E7D23">
            <w:pPr>
              <w:pStyle w:val="TableParagraph"/>
              <w:spacing w:before="120" w:line="379" w:lineRule="auto"/>
              <w:ind w:left="106" w:right="93"/>
              <w:jc w:val="both"/>
              <w:rPr>
                <w:sz w:val="18"/>
              </w:rPr>
            </w:pPr>
            <w:r>
              <w:rPr>
                <w:spacing w:val="-4"/>
                <w:sz w:val="18"/>
              </w:rPr>
              <w:t xml:space="preserve">Biyolojik </w:t>
            </w:r>
            <w:r>
              <w:rPr>
                <w:spacing w:val="-5"/>
                <w:sz w:val="18"/>
              </w:rPr>
              <w:t xml:space="preserve">etmenlere yönelik </w:t>
            </w:r>
            <w:r>
              <w:rPr>
                <w:spacing w:val="-4"/>
                <w:sz w:val="18"/>
              </w:rPr>
              <w:t xml:space="preserve">tarama testleri. </w:t>
            </w:r>
            <w:r>
              <w:rPr>
                <w:spacing w:val="-5"/>
                <w:sz w:val="18"/>
              </w:rPr>
              <w:t xml:space="preserve">İlkyardım </w:t>
            </w:r>
            <w:r>
              <w:rPr>
                <w:sz w:val="18"/>
              </w:rPr>
              <w:t xml:space="preserve">ve </w:t>
            </w:r>
            <w:r>
              <w:rPr>
                <w:spacing w:val="-4"/>
                <w:sz w:val="18"/>
              </w:rPr>
              <w:t xml:space="preserve">acil tedavi </w:t>
            </w:r>
            <w:r>
              <w:rPr>
                <w:spacing w:val="-5"/>
                <w:sz w:val="18"/>
              </w:rPr>
              <w:t>organizasyonu</w:t>
            </w:r>
          </w:p>
        </w:tc>
      </w:tr>
      <w:tr w:rsidR="00D6392D">
        <w:trPr>
          <w:trHeight w:val="414"/>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3" w:line="206" w:lineRule="exact"/>
              <w:ind w:left="106"/>
              <w:rPr>
                <w:sz w:val="18"/>
              </w:rPr>
            </w:pPr>
            <w:r>
              <w:rPr>
                <w:sz w:val="18"/>
              </w:rPr>
              <w:t>2. Mekanik tehlikeler, dönen hareketli parçalar</w:t>
            </w:r>
          </w:p>
        </w:tc>
        <w:tc>
          <w:tcPr>
            <w:tcW w:w="3402" w:type="dxa"/>
          </w:tcPr>
          <w:p w:rsidR="00D6392D" w:rsidRDefault="002E7D23">
            <w:pPr>
              <w:pStyle w:val="TableParagraph"/>
              <w:spacing w:before="3" w:line="206" w:lineRule="exact"/>
              <w:ind w:left="106"/>
              <w:rPr>
                <w:sz w:val="18"/>
              </w:rPr>
            </w:pPr>
            <w:r>
              <w:rPr>
                <w:sz w:val="18"/>
              </w:rPr>
              <w:t>Vücut travmaları (sıkıştırma, ezilme, kesilme, vb.)</w:t>
            </w:r>
          </w:p>
        </w:tc>
        <w:tc>
          <w:tcPr>
            <w:tcW w:w="3402"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2"/>
              <w:rPr>
                <w:rFonts w:ascii="Times New Roman"/>
                <w:sz w:val="19"/>
              </w:rPr>
            </w:pPr>
          </w:p>
          <w:p w:rsidR="00D6392D" w:rsidRDefault="002E7D23">
            <w:pPr>
              <w:pStyle w:val="TableParagraph"/>
              <w:spacing w:before="1"/>
              <w:ind w:left="106"/>
              <w:rPr>
                <w:sz w:val="18"/>
              </w:rPr>
            </w:pPr>
            <w:r>
              <w:rPr>
                <w:sz w:val="18"/>
              </w:rPr>
              <w:t>İlkyardım ve acil tedavi organizasyonu</w:t>
            </w:r>
          </w:p>
        </w:tc>
      </w:tr>
      <w:tr w:rsidR="00D6392D">
        <w:trPr>
          <w:trHeight w:val="206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0"/>
              </w:rPr>
            </w:pPr>
          </w:p>
          <w:p w:rsidR="00D6392D" w:rsidRDefault="002E7D23">
            <w:pPr>
              <w:pStyle w:val="TableParagraph"/>
              <w:spacing w:before="1"/>
              <w:ind w:left="106"/>
              <w:rPr>
                <w:sz w:val="18"/>
              </w:rPr>
            </w:pPr>
            <w:r>
              <w:rPr>
                <w:sz w:val="18"/>
              </w:rPr>
              <w:t>3. Elektrik kullanımı</w:t>
            </w:r>
          </w:p>
        </w:tc>
        <w:tc>
          <w:tcPr>
            <w:tcW w:w="3402" w:type="dxa"/>
          </w:tcPr>
          <w:p w:rsidR="00D6392D" w:rsidRDefault="002E7D23">
            <w:pPr>
              <w:pStyle w:val="TableParagraph"/>
              <w:ind w:left="106" w:right="234"/>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w:t>
            </w:r>
            <w:r>
              <w:rPr>
                <w:spacing w:val="-4"/>
                <w:sz w:val="18"/>
              </w:rPr>
              <w:t xml:space="preserve">asistoli, solunum sistemi </w:t>
            </w:r>
            <w:r>
              <w:rPr>
                <w:spacing w:val="-3"/>
                <w:sz w:val="18"/>
              </w:rPr>
              <w:t xml:space="preserve">kas </w:t>
            </w:r>
            <w:r>
              <w:rPr>
                <w:spacing w:val="-4"/>
                <w:sz w:val="18"/>
              </w:rPr>
              <w:t xml:space="preserve">paralizisi, solunum </w:t>
            </w:r>
            <w:r>
              <w:rPr>
                <w:spacing w:val="-5"/>
                <w:sz w:val="18"/>
              </w:rPr>
              <w:t xml:space="preserve">durması, aritmi, </w:t>
            </w:r>
            <w:r>
              <w:rPr>
                <w:spacing w:val="-4"/>
                <w:sz w:val="18"/>
              </w:rPr>
              <w:t>kalp durması, ölüm,</w:t>
            </w:r>
            <w:r>
              <w:rPr>
                <w:spacing w:val="-12"/>
                <w:sz w:val="18"/>
              </w:rPr>
              <w:t xml:space="preserve"> </w:t>
            </w:r>
            <w:r>
              <w:rPr>
                <w:spacing w:val="-4"/>
                <w:sz w:val="18"/>
              </w:rPr>
              <w:t>.vb.</w:t>
            </w:r>
          </w:p>
          <w:p w:rsidR="00D6392D" w:rsidRDefault="002E7D23">
            <w:pPr>
              <w:pStyle w:val="TableParagraph"/>
              <w:ind w:left="106" w:right="234"/>
              <w:jc w:val="both"/>
              <w:rPr>
                <w:sz w:val="18"/>
              </w:rPr>
            </w:pPr>
            <w:r>
              <w:rPr>
                <w:sz w:val="18"/>
              </w:rPr>
              <w:t>Yanıklara bağlı cilt ve dokuda yanık hasarları, yanıklara bağlı nekroz, infeksiyon, stres ül</w:t>
            </w:r>
            <w:r>
              <w:rPr>
                <w:sz w:val="18"/>
              </w:rPr>
              <w:t>serleri, doku</w:t>
            </w:r>
          </w:p>
          <w:p w:rsidR="00D6392D" w:rsidRDefault="002E7D23">
            <w:pPr>
              <w:pStyle w:val="TableParagraph"/>
              <w:spacing w:line="189" w:lineRule="exact"/>
              <w:ind w:left="106"/>
              <w:jc w:val="both"/>
              <w:rPr>
                <w:sz w:val="18"/>
              </w:rPr>
            </w:pPr>
            <w:r>
              <w:rPr>
                <w:sz w:val="18"/>
              </w:rPr>
              <w:t>hasarları, ölüm vb.</w:t>
            </w:r>
          </w:p>
        </w:tc>
        <w:tc>
          <w:tcPr>
            <w:tcW w:w="3402" w:type="dxa"/>
            <w:vMerge/>
            <w:tcBorders>
              <w:top w:val="nil"/>
            </w:tcBorders>
          </w:tcPr>
          <w:p w:rsidR="00D6392D" w:rsidRDefault="00D6392D">
            <w:pPr>
              <w:rPr>
                <w:sz w:val="2"/>
                <w:szCs w:val="2"/>
              </w:rPr>
            </w:pPr>
          </w:p>
        </w:tc>
      </w:tr>
      <w:tr w:rsidR="00D6392D">
        <w:trPr>
          <w:trHeight w:val="148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75"/>
              <w:ind w:left="106"/>
              <w:rPr>
                <w:sz w:val="18"/>
              </w:rPr>
            </w:pPr>
            <w:r>
              <w:rPr>
                <w:sz w:val="18"/>
              </w:rPr>
              <w:t>4. Gürültü</w:t>
            </w:r>
          </w:p>
        </w:tc>
        <w:tc>
          <w:tcPr>
            <w:tcW w:w="3402" w:type="dxa"/>
          </w:tcPr>
          <w:p w:rsidR="00D6392D" w:rsidRDefault="002E7D23">
            <w:pPr>
              <w:pStyle w:val="TableParagraph"/>
              <w:spacing w:before="117"/>
              <w:ind w:left="106" w:right="235"/>
              <w:jc w:val="both"/>
              <w:rPr>
                <w:sz w:val="18"/>
              </w:rPr>
            </w:pPr>
            <w:r>
              <w:rPr>
                <w:spacing w:val="-4"/>
                <w:sz w:val="18"/>
              </w:rPr>
              <w:t xml:space="preserve">Geçici </w:t>
            </w:r>
            <w:r>
              <w:rPr>
                <w:sz w:val="18"/>
              </w:rPr>
              <w:t xml:space="preserve">ve </w:t>
            </w:r>
            <w:r>
              <w:rPr>
                <w:spacing w:val="-4"/>
                <w:sz w:val="18"/>
              </w:rPr>
              <w:t xml:space="preserve">kalıcı işitme kaybı, 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w:t>
            </w:r>
            <w:r>
              <w:rPr>
                <w:spacing w:val="-4"/>
                <w:sz w:val="18"/>
              </w:rPr>
              <w:t xml:space="preserve">gürültülü </w:t>
            </w:r>
            <w:r>
              <w:rPr>
                <w:spacing w:val="-5"/>
                <w:sz w:val="18"/>
              </w:rPr>
              <w:t xml:space="preserve">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 xml:space="preserve">huzursuzluk, </w:t>
            </w:r>
            <w:r>
              <w:rPr>
                <w:spacing w:val="-4"/>
                <w:sz w:val="18"/>
              </w:rPr>
              <w:t>vb.</w:t>
            </w:r>
          </w:p>
        </w:tc>
        <w:tc>
          <w:tcPr>
            <w:tcW w:w="3402" w:type="dxa"/>
          </w:tcPr>
          <w:p w:rsidR="00D6392D" w:rsidRDefault="002E7D23">
            <w:pPr>
              <w:pStyle w:val="TableParagraph"/>
              <w:spacing w:before="117"/>
              <w:ind w:left="139" w:right="237"/>
              <w:jc w:val="both"/>
              <w:rPr>
                <w:sz w:val="18"/>
              </w:rPr>
            </w:pPr>
            <w:r>
              <w:rPr>
                <w:spacing w:val="-4"/>
                <w:sz w:val="18"/>
              </w:rPr>
              <w:t xml:space="preserve">Fizik </w:t>
            </w:r>
            <w:r>
              <w:rPr>
                <w:spacing w:val="-5"/>
                <w:sz w:val="18"/>
              </w:rPr>
              <w:t xml:space="preserve">Muayene </w:t>
            </w:r>
            <w:r>
              <w:rPr>
                <w:spacing w:val="-4"/>
                <w:sz w:val="18"/>
              </w:rPr>
              <w:t xml:space="preserve">Rinne Testi, Weber Testi, Kulak Burun Boğaz </w:t>
            </w:r>
            <w:r>
              <w:rPr>
                <w:spacing w:val="-5"/>
                <w:sz w:val="18"/>
              </w:rPr>
              <w:t xml:space="preserve">Muayenesi, </w:t>
            </w:r>
            <w:r>
              <w:rPr>
                <w:spacing w:val="-4"/>
                <w:sz w:val="18"/>
              </w:rPr>
              <w:t xml:space="preserve">Nörolojik </w:t>
            </w:r>
            <w:r>
              <w:rPr>
                <w:spacing w:val="-5"/>
                <w:sz w:val="18"/>
              </w:rPr>
              <w:t xml:space="preserve">muayene, </w:t>
            </w:r>
            <w:r>
              <w:rPr>
                <w:spacing w:val="-4"/>
                <w:sz w:val="18"/>
              </w:rPr>
              <w:t xml:space="preserve">Psikolojik muayene </w:t>
            </w:r>
            <w:r>
              <w:rPr>
                <w:spacing w:val="-3"/>
                <w:sz w:val="18"/>
              </w:rPr>
              <w:t>vb.</w:t>
            </w:r>
          </w:p>
          <w:p w:rsidR="00D6392D" w:rsidRDefault="002E7D23">
            <w:pPr>
              <w:pStyle w:val="TableParagraph"/>
              <w:spacing w:before="121" w:line="200" w:lineRule="atLeast"/>
              <w:ind w:left="106" w:right="237"/>
              <w:jc w:val="both"/>
              <w:rPr>
                <w:sz w:val="18"/>
              </w:rPr>
            </w:pPr>
            <w:r>
              <w:rPr>
                <w:spacing w:val="-5"/>
                <w:sz w:val="18"/>
              </w:rPr>
              <w:t xml:space="preserve">Odyometri, tansiyon </w:t>
            </w:r>
            <w:r>
              <w:rPr>
                <w:sz w:val="18"/>
              </w:rPr>
              <w:t xml:space="preserve">ve </w:t>
            </w:r>
            <w:r>
              <w:rPr>
                <w:spacing w:val="-4"/>
                <w:sz w:val="18"/>
              </w:rPr>
              <w:t xml:space="preserve">nabız </w:t>
            </w:r>
            <w:r>
              <w:rPr>
                <w:spacing w:val="-5"/>
                <w:sz w:val="18"/>
              </w:rPr>
              <w:t xml:space="preserve">ölçümleri, Elektrokardiyografi </w:t>
            </w:r>
            <w:r>
              <w:rPr>
                <w:spacing w:val="-4"/>
                <w:sz w:val="18"/>
              </w:rPr>
              <w:t>vb.</w:t>
            </w:r>
          </w:p>
        </w:tc>
      </w:tr>
    </w:tbl>
    <w:p w:rsidR="00D6392D" w:rsidRDefault="00D6392D">
      <w:pPr>
        <w:spacing w:line="200" w:lineRule="atLeast"/>
        <w:jc w:val="both"/>
        <w:rPr>
          <w:sz w:val="18"/>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D6392D">
            <w:pPr>
              <w:pStyle w:val="TableParagraph"/>
              <w:spacing w:before="4"/>
              <w:rPr>
                <w:rFonts w:ascii="Times New Roman"/>
                <w:sz w:val="6"/>
              </w:rPr>
            </w:pPr>
          </w:p>
          <w:p w:rsidR="00D6392D" w:rsidRDefault="002E7D23">
            <w:pPr>
              <w:pStyle w:val="TableParagraph"/>
              <w:ind w:left="182"/>
              <w:rPr>
                <w:rFonts w:ascii="Times New Roman"/>
                <w:sz w:val="20"/>
              </w:rPr>
            </w:pPr>
            <w:r>
              <w:rPr>
                <w:rFonts w:ascii="Times New Roman"/>
                <w:noProof/>
                <w:sz w:val="20"/>
                <w:lang w:bidi="ar-SA"/>
              </w:rPr>
              <w:drawing>
                <wp:inline distT="0" distB="0" distL="0" distR="0">
                  <wp:extent cx="216339" cy="269462"/>
                  <wp:effectExtent l="0" t="0" r="0" b="0"/>
                  <wp:docPr id="195"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7.jpeg"/>
                          <pic:cNvPicPr/>
                        </pic:nvPicPr>
                        <pic:blipFill>
                          <a:blip r:embed="rId50" cstate="print"/>
                          <a:stretch>
                            <a:fillRect/>
                          </a:stretch>
                        </pic:blipFill>
                        <pic:spPr>
                          <a:xfrm>
                            <a:off x="0" y="0"/>
                            <a:ext cx="216339" cy="269462"/>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67"/>
              <w:ind w:left="3309"/>
              <w:rPr>
                <w:b/>
                <w:sz w:val="20"/>
              </w:rPr>
            </w:pPr>
            <w:r>
              <w:rPr>
                <w:b/>
                <w:color w:val="FFFFFF"/>
                <w:sz w:val="20"/>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266"/>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spacing w:before="10"/>
              <w:rPr>
                <w:rFonts w:ascii="Times New Roman"/>
                <w:sz w:val="24"/>
              </w:rPr>
            </w:pPr>
          </w:p>
          <w:p w:rsidR="00D6392D" w:rsidRDefault="002E7D23">
            <w:pPr>
              <w:pStyle w:val="TableParagraph"/>
              <w:tabs>
                <w:tab w:val="left" w:pos="1758"/>
              </w:tabs>
              <w:ind w:left="138" w:right="93"/>
              <w:rPr>
                <w:b/>
                <w:sz w:val="20"/>
              </w:rPr>
            </w:pPr>
            <w:r>
              <w:rPr>
                <w:b/>
                <w:spacing w:val="-5"/>
                <w:sz w:val="20"/>
              </w:rPr>
              <w:t>Merserizasyon</w:t>
            </w:r>
            <w:r>
              <w:rPr>
                <w:b/>
                <w:spacing w:val="-5"/>
                <w:sz w:val="20"/>
              </w:rPr>
              <w:tab/>
              <w:t xml:space="preserve">makinası </w:t>
            </w:r>
            <w:r>
              <w:rPr>
                <w:b/>
                <w:spacing w:val="-4"/>
                <w:sz w:val="20"/>
              </w:rPr>
              <w:t>ile</w:t>
            </w:r>
            <w:r>
              <w:rPr>
                <w:b/>
                <w:spacing w:val="-8"/>
                <w:sz w:val="20"/>
              </w:rPr>
              <w:t xml:space="preserve"> </w:t>
            </w:r>
            <w:r>
              <w:rPr>
                <w:b/>
                <w:spacing w:val="-5"/>
                <w:sz w:val="20"/>
              </w:rPr>
              <w:t>çalışma</w:t>
            </w:r>
          </w:p>
          <w:p w:rsidR="00D6392D" w:rsidRDefault="002E7D23">
            <w:pPr>
              <w:pStyle w:val="TableParagraph"/>
              <w:spacing w:line="228" w:lineRule="exact"/>
              <w:ind w:left="138"/>
              <w:rPr>
                <w:sz w:val="20"/>
              </w:rPr>
            </w:pPr>
            <w:r>
              <w:rPr>
                <w:sz w:val="20"/>
              </w:rPr>
              <w:t>1. Kimyasal kullanımı</w:t>
            </w:r>
          </w:p>
        </w:tc>
        <w:tc>
          <w:tcPr>
            <w:tcW w:w="6804" w:type="dxa"/>
            <w:gridSpan w:val="2"/>
          </w:tcPr>
          <w:p w:rsidR="00D6392D" w:rsidRDefault="002E7D23">
            <w:pPr>
              <w:pStyle w:val="TableParagraph"/>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w:t>
            </w:r>
            <w:r>
              <w:rPr>
                <w:spacing w:val="-5"/>
              </w:rPr>
              <w:t xml:space="preserve">Gözetimi” </w:t>
            </w:r>
            <w:r>
              <w:rPr>
                <w:spacing w:val="-4"/>
              </w:rPr>
              <w:t xml:space="preserve">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w:t>
            </w:r>
            <w:r>
              <w:rPr>
                <w:spacing w:val="-5"/>
              </w:rPr>
              <w:t xml:space="preserve">Kimyasal </w:t>
            </w:r>
            <w:r>
              <w:rPr>
                <w:spacing w:val="-4"/>
              </w:rPr>
              <w:t xml:space="preserve">Risk </w:t>
            </w:r>
            <w:r>
              <w:rPr>
                <w:spacing w:val="-5"/>
              </w:rPr>
              <w:t>Etmenlerine</w:t>
            </w:r>
          </w:p>
          <w:p w:rsidR="00D6392D" w:rsidRDefault="002E7D23">
            <w:pPr>
              <w:pStyle w:val="TableParagraph"/>
              <w:spacing w:line="235" w:lineRule="exact"/>
              <w:ind w:left="147"/>
              <w:jc w:val="both"/>
            </w:pPr>
            <w:r>
              <w:t>Bağlı Hastalıklar” bölümüne bakınız.</w:t>
            </w:r>
          </w:p>
        </w:tc>
      </w:tr>
      <w:tr w:rsidR="00D6392D">
        <w:trPr>
          <w:trHeight w:val="275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9"/>
              </w:rPr>
            </w:pPr>
          </w:p>
          <w:p w:rsidR="00D6392D" w:rsidRDefault="002E7D23">
            <w:pPr>
              <w:pStyle w:val="TableParagraph"/>
              <w:spacing w:line="288" w:lineRule="auto"/>
              <w:ind w:left="106"/>
              <w:rPr>
                <w:sz w:val="20"/>
              </w:rPr>
            </w:pPr>
            <w:r>
              <w:rPr>
                <w:sz w:val="20"/>
              </w:rPr>
              <w:t>2. Sıcak, nemli çalışma ortamı</w:t>
            </w:r>
          </w:p>
        </w:tc>
        <w:tc>
          <w:tcPr>
            <w:tcW w:w="3402" w:type="dxa"/>
          </w:tcPr>
          <w:p w:rsidR="00D6392D" w:rsidRDefault="002E7D23">
            <w:pPr>
              <w:pStyle w:val="TableParagraph"/>
              <w:spacing w:line="288" w:lineRule="auto"/>
              <w:ind w:left="106" w:right="92"/>
              <w:jc w:val="both"/>
              <w:rPr>
                <w:sz w:val="20"/>
              </w:rPr>
            </w:pPr>
            <w:r>
              <w:rPr>
                <w:spacing w:val="-4"/>
                <w:sz w:val="20"/>
              </w:rPr>
              <w:t xml:space="preserve">Yüksek </w:t>
            </w:r>
            <w:r>
              <w:rPr>
                <w:spacing w:val="-5"/>
                <w:sz w:val="20"/>
              </w:rPr>
              <w:t xml:space="preserve">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5"/>
                <w:sz w:val="20"/>
              </w:rPr>
              <w:t xml:space="preserve">mineral 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w:t>
            </w:r>
            <w:r>
              <w:rPr>
                <w:spacing w:val="-5"/>
                <w:sz w:val="20"/>
              </w:rPr>
              <w:t xml:space="preserve">yorgunluk, 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 xml:space="preserve">ve </w:t>
            </w:r>
            <w:r>
              <w:rPr>
                <w:spacing w:val="-4"/>
                <w:sz w:val="20"/>
              </w:rPr>
              <w:t xml:space="preserve">ter </w:t>
            </w:r>
            <w:r>
              <w:rPr>
                <w:spacing w:val="-5"/>
                <w:sz w:val="20"/>
              </w:rPr>
              <w:t xml:space="preserve">kanallarının kapanması, </w:t>
            </w:r>
            <w:r>
              <w:rPr>
                <w:spacing w:val="-3"/>
                <w:sz w:val="20"/>
              </w:rPr>
              <w:t xml:space="preserve">üst </w:t>
            </w:r>
            <w:r>
              <w:rPr>
                <w:spacing w:val="-4"/>
                <w:sz w:val="20"/>
              </w:rPr>
              <w:t>solunum yolu</w:t>
            </w:r>
          </w:p>
          <w:p w:rsidR="00D6392D" w:rsidRDefault="002E7D23">
            <w:pPr>
              <w:pStyle w:val="TableParagraph"/>
              <w:ind w:left="106"/>
              <w:jc w:val="both"/>
              <w:rPr>
                <w:sz w:val="20"/>
              </w:rPr>
            </w:pPr>
            <w:r>
              <w:rPr>
                <w:sz w:val="20"/>
              </w:rPr>
              <w:t>hastalıkları ve kas spazmları vb.</w:t>
            </w:r>
          </w:p>
        </w:tc>
        <w:tc>
          <w:tcPr>
            <w:tcW w:w="3402" w:type="dxa"/>
          </w:tcPr>
          <w:p w:rsidR="00D6392D" w:rsidRDefault="00D6392D">
            <w:pPr>
              <w:pStyle w:val="TableParagraph"/>
              <w:spacing w:before="8"/>
              <w:rPr>
                <w:rFonts w:ascii="Times New Roman"/>
                <w:sz w:val="23"/>
              </w:rPr>
            </w:pPr>
          </w:p>
          <w:p w:rsidR="00D6392D" w:rsidRDefault="002E7D23">
            <w:pPr>
              <w:pStyle w:val="TableParagraph"/>
              <w:spacing w:line="300" w:lineRule="auto"/>
              <w:ind w:left="106" w:right="92"/>
              <w:jc w:val="both"/>
              <w:rPr>
                <w:sz w:val="20"/>
              </w:rPr>
            </w:pPr>
            <w:r>
              <w:rPr>
                <w:sz w:val="20"/>
              </w:rPr>
              <w:t>Dolaşım Sistemi Muayenesi, cilt muayenesi, kulak burun boğaz muayenesi vb.</w:t>
            </w:r>
          </w:p>
          <w:p w:rsidR="00D6392D" w:rsidRDefault="002E7D23">
            <w:pPr>
              <w:pStyle w:val="TableParagraph"/>
              <w:spacing w:before="121" w:line="288" w:lineRule="auto"/>
              <w:ind w:left="106" w:right="92"/>
              <w:jc w:val="both"/>
              <w:rPr>
                <w:sz w:val="20"/>
              </w:rPr>
            </w:pPr>
            <w:r>
              <w:rPr>
                <w:sz w:val="20"/>
              </w:rPr>
              <w:t>Biyolojik etmenlere yönelik tarama testleri.</w:t>
            </w:r>
          </w:p>
          <w:p w:rsidR="00D6392D" w:rsidRDefault="002E7D23">
            <w:pPr>
              <w:pStyle w:val="TableParagraph"/>
              <w:spacing w:before="120" w:line="288" w:lineRule="auto"/>
              <w:ind w:left="106" w:right="94"/>
              <w:jc w:val="both"/>
              <w:rPr>
                <w:sz w:val="20"/>
              </w:rPr>
            </w:pPr>
            <w:r>
              <w:rPr>
                <w:spacing w:val="-5"/>
                <w:sz w:val="20"/>
              </w:rPr>
              <w:t xml:space="preserve">İlkyardım </w:t>
            </w:r>
            <w:r>
              <w:rPr>
                <w:spacing w:val="-3"/>
                <w:sz w:val="20"/>
              </w:rPr>
              <w:t>ve a</w:t>
            </w:r>
            <w:r>
              <w:rPr>
                <w:spacing w:val="-3"/>
                <w:sz w:val="20"/>
              </w:rPr>
              <w:t xml:space="preserve">cil </w:t>
            </w:r>
            <w:r>
              <w:rPr>
                <w:spacing w:val="-5"/>
                <w:sz w:val="20"/>
              </w:rPr>
              <w:t>tedavi organizasyonu</w:t>
            </w:r>
          </w:p>
        </w:tc>
      </w:tr>
      <w:tr w:rsidR="00D6392D">
        <w:trPr>
          <w:trHeight w:val="2757"/>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19"/>
              </w:rPr>
            </w:pPr>
          </w:p>
          <w:p w:rsidR="00D6392D" w:rsidRDefault="002E7D23">
            <w:pPr>
              <w:pStyle w:val="TableParagraph"/>
              <w:spacing w:before="1"/>
              <w:ind w:left="106"/>
              <w:rPr>
                <w:sz w:val="20"/>
              </w:rPr>
            </w:pPr>
            <w:r>
              <w:rPr>
                <w:sz w:val="20"/>
              </w:rPr>
              <w:t>3. Yüksekte çalışma</w:t>
            </w:r>
          </w:p>
        </w:tc>
        <w:tc>
          <w:tcPr>
            <w:tcW w:w="340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19"/>
              </w:rPr>
            </w:pPr>
          </w:p>
          <w:p w:rsidR="00D6392D" w:rsidRDefault="002E7D23">
            <w:pPr>
              <w:pStyle w:val="TableParagraph"/>
              <w:spacing w:before="1"/>
              <w:ind w:left="106"/>
              <w:rPr>
                <w:sz w:val="20"/>
              </w:rPr>
            </w:pPr>
            <w:r>
              <w:rPr>
                <w:sz w:val="20"/>
              </w:rPr>
              <w:t>Yaralanma, ölüm</w:t>
            </w:r>
          </w:p>
        </w:tc>
        <w:tc>
          <w:tcPr>
            <w:tcW w:w="3402" w:type="dxa"/>
          </w:tcPr>
          <w:p w:rsidR="00D6392D" w:rsidRDefault="002E7D23">
            <w:pPr>
              <w:pStyle w:val="TableParagraph"/>
              <w:spacing w:before="117" w:line="300" w:lineRule="auto"/>
              <w:ind w:left="106" w:right="92"/>
              <w:jc w:val="both"/>
              <w:rPr>
                <w:sz w:val="20"/>
              </w:rPr>
            </w:pPr>
            <w:r>
              <w:rPr>
                <w:sz w:val="20"/>
              </w:rPr>
              <w:t>Yüksekte çalışacak olanlara fizik muayene, ayrıntılı görme, işitme ve denge muayenesi vb.</w:t>
            </w:r>
          </w:p>
          <w:p w:rsidR="00D6392D" w:rsidRDefault="002E7D23">
            <w:pPr>
              <w:pStyle w:val="TableParagraph"/>
              <w:spacing w:before="120" w:line="300" w:lineRule="auto"/>
              <w:ind w:left="106" w:right="92"/>
              <w:jc w:val="both"/>
              <w:rPr>
                <w:sz w:val="20"/>
              </w:rPr>
            </w:pPr>
            <w:r>
              <w:rPr>
                <w:sz w:val="20"/>
              </w:rPr>
              <w:t>Elektrokardiyografi, Akciğer grafisi, odyometri, açlık kan şekeri, kan biyokimyası, Tam İdrar Tahlili vb.</w:t>
            </w:r>
          </w:p>
          <w:p w:rsidR="00D6392D" w:rsidRDefault="002E7D23">
            <w:pPr>
              <w:pStyle w:val="TableParagraph"/>
              <w:spacing w:before="120" w:line="288" w:lineRule="auto"/>
              <w:ind w:left="106" w:right="94" w:firstLine="51"/>
              <w:jc w:val="both"/>
              <w:rPr>
                <w:sz w:val="20"/>
              </w:rPr>
            </w:pPr>
            <w:r>
              <w:rPr>
                <w:sz w:val="20"/>
              </w:rPr>
              <w:t>İlkyardım ve acil tedavi organizasyonu</w:t>
            </w:r>
          </w:p>
        </w:tc>
      </w:tr>
    </w:tbl>
    <w:p w:rsidR="00D6392D" w:rsidRDefault="00D6392D">
      <w:pPr>
        <w:spacing w:line="288"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D6392D">
            <w:pPr>
              <w:pStyle w:val="TableParagraph"/>
              <w:spacing w:before="4"/>
              <w:rPr>
                <w:rFonts w:ascii="Times New Roman"/>
                <w:sz w:val="6"/>
              </w:rPr>
            </w:pPr>
          </w:p>
          <w:p w:rsidR="00D6392D" w:rsidRDefault="002E7D23">
            <w:pPr>
              <w:pStyle w:val="TableParagraph"/>
              <w:ind w:left="182"/>
              <w:rPr>
                <w:rFonts w:ascii="Times New Roman"/>
                <w:sz w:val="20"/>
              </w:rPr>
            </w:pPr>
            <w:r>
              <w:rPr>
                <w:rFonts w:ascii="Times New Roman"/>
                <w:noProof/>
                <w:sz w:val="20"/>
                <w:lang w:bidi="ar-SA"/>
              </w:rPr>
              <w:drawing>
                <wp:inline distT="0" distB="0" distL="0" distR="0">
                  <wp:extent cx="216339" cy="269462"/>
                  <wp:effectExtent l="0" t="0" r="0" b="0"/>
                  <wp:docPr id="197"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7.jpeg"/>
                          <pic:cNvPicPr/>
                        </pic:nvPicPr>
                        <pic:blipFill>
                          <a:blip r:embed="rId50" cstate="print"/>
                          <a:stretch>
                            <a:fillRect/>
                          </a:stretch>
                        </pic:blipFill>
                        <pic:spPr>
                          <a:xfrm>
                            <a:off x="0" y="0"/>
                            <a:ext cx="216339" cy="269462"/>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67"/>
              <w:ind w:left="3309"/>
              <w:rPr>
                <w:b/>
                <w:sz w:val="20"/>
              </w:rPr>
            </w:pPr>
            <w:r>
              <w:rPr>
                <w:b/>
                <w:color w:val="FFFFFF"/>
                <w:sz w:val="20"/>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791"/>
        </w:trPr>
        <w:tc>
          <w:tcPr>
            <w:tcW w:w="845"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849"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2693" w:type="dxa"/>
          </w:tcPr>
          <w:p w:rsidR="00D6392D" w:rsidRDefault="002E7D23">
            <w:pPr>
              <w:pStyle w:val="TableParagraph"/>
              <w:spacing w:before="117" w:line="288" w:lineRule="auto"/>
              <w:ind w:left="106" w:right="66"/>
              <w:rPr>
                <w:sz w:val="20"/>
              </w:rPr>
            </w:pPr>
            <w:r>
              <w:rPr>
                <w:sz w:val="20"/>
              </w:rPr>
              <w:t>4. Mekanik tehlikeler, dönen hareketli parçalar</w:t>
            </w:r>
          </w:p>
        </w:tc>
        <w:tc>
          <w:tcPr>
            <w:tcW w:w="3402" w:type="dxa"/>
          </w:tcPr>
          <w:p w:rsidR="00D6392D" w:rsidRDefault="002E7D23">
            <w:pPr>
              <w:pStyle w:val="TableParagraph"/>
              <w:spacing w:before="117" w:line="288" w:lineRule="auto"/>
              <w:ind w:left="106"/>
              <w:rPr>
                <w:sz w:val="20"/>
              </w:rPr>
            </w:pPr>
            <w:r>
              <w:rPr>
                <w:spacing w:val="-4"/>
                <w:sz w:val="20"/>
              </w:rPr>
              <w:t xml:space="preserve">Vücut </w:t>
            </w:r>
            <w:r>
              <w:rPr>
                <w:spacing w:val="-5"/>
                <w:sz w:val="20"/>
              </w:rPr>
              <w:t xml:space="preserve">travmaları (sıkıştırma, </w:t>
            </w:r>
            <w:r>
              <w:rPr>
                <w:spacing w:val="-4"/>
                <w:sz w:val="20"/>
              </w:rPr>
              <w:t>ezilme, kesilme, vb.)</w:t>
            </w:r>
          </w:p>
        </w:tc>
        <w:tc>
          <w:tcPr>
            <w:tcW w:w="3402" w:type="dxa"/>
          </w:tcPr>
          <w:p w:rsidR="00D6392D" w:rsidRDefault="002E7D23">
            <w:pPr>
              <w:pStyle w:val="TableParagraph"/>
              <w:tabs>
                <w:tab w:val="left" w:pos="1352"/>
                <w:tab w:val="left" w:pos="2027"/>
                <w:tab w:val="left" w:pos="2783"/>
              </w:tabs>
              <w:spacing w:before="117"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76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19"/>
              </w:rPr>
            </w:pPr>
          </w:p>
          <w:p w:rsidR="00D6392D" w:rsidRDefault="002E7D23">
            <w:pPr>
              <w:pStyle w:val="TableParagraph"/>
              <w:ind w:left="106"/>
              <w:rPr>
                <w:sz w:val="20"/>
              </w:rPr>
            </w:pPr>
            <w:r>
              <w:rPr>
                <w:sz w:val="20"/>
              </w:rPr>
              <w:t>5. Elektrik kullanımı</w:t>
            </w:r>
          </w:p>
        </w:tc>
        <w:tc>
          <w:tcPr>
            <w:tcW w:w="3402" w:type="dxa"/>
          </w:tcPr>
          <w:p w:rsidR="00D6392D" w:rsidRDefault="002E7D23">
            <w:pPr>
              <w:pStyle w:val="TableParagraph"/>
              <w:spacing w:line="288" w:lineRule="auto"/>
              <w:ind w:left="106" w:right="94"/>
              <w:rPr>
                <w:sz w:val="20"/>
              </w:rPr>
            </w:pPr>
            <w:r>
              <w:rPr>
                <w:spacing w:val="-4"/>
                <w:sz w:val="20"/>
              </w:rPr>
              <w:t xml:space="preserve">Elektrik </w:t>
            </w:r>
            <w:r>
              <w:rPr>
                <w:spacing w:val="-5"/>
                <w:sz w:val="20"/>
              </w:rPr>
              <w:t xml:space="preserve">çarpmasına </w:t>
            </w:r>
            <w:r>
              <w:rPr>
                <w:spacing w:val="-4"/>
                <w:sz w:val="20"/>
              </w:rPr>
              <w:t xml:space="preserve">bağlı </w:t>
            </w:r>
            <w:r>
              <w:rPr>
                <w:spacing w:val="-5"/>
                <w:sz w:val="20"/>
              </w:rPr>
              <w:t xml:space="preserve">Cilt-doku 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1"/>
                <w:sz w:val="20"/>
              </w:rPr>
              <w:t xml:space="preserve"> </w:t>
            </w:r>
            <w:r>
              <w:rPr>
                <w:spacing w:val="-4"/>
                <w:sz w:val="20"/>
              </w:rPr>
              <w:t>.vb.</w:t>
            </w:r>
          </w:p>
          <w:p w:rsidR="00D6392D" w:rsidRDefault="002E7D23">
            <w:pPr>
              <w:pStyle w:val="TableParagraph"/>
              <w:spacing w:line="288" w:lineRule="auto"/>
              <w:ind w:left="106" w:right="273"/>
              <w:rPr>
                <w:sz w:val="20"/>
              </w:rPr>
            </w:pPr>
            <w:r>
              <w:rPr>
                <w:spacing w:val="-5"/>
                <w:sz w:val="20"/>
              </w:rPr>
              <w:t xml:space="preserve">Yanıklara </w:t>
            </w:r>
            <w:r>
              <w:rPr>
                <w:spacing w:val="-4"/>
                <w:sz w:val="20"/>
              </w:rPr>
              <w:t xml:space="preserve">bağlı </w:t>
            </w:r>
            <w:r>
              <w:rPr>
                <w:spacing w:val="-3"/>
                <w:sz w:val="20"/>
              </w:rPr>
              <w:t xml:space="preserve">cilt </w:t>
            </w:r>
            <w:r>
              <w:rPr>
                <w:sz w:val="20"/>
              </w:rPr>
              <w:t xml:space="preserve">ve </w:t>
            </w:r>
            <w:r>
              <w:rPr>
                <w:spacing w:val="-4"/>
                <w:sz w:val="20"/>
              </w:rPr>
              <w:t>dokuda</w:t>
            </w:r>
            <w:r>
              <w:rPr>
                <w:spacing w:val="-21"/>
                <w:sz w:val="20"/>
              </w:rPr>
              <w:t xml:space="preserve"> </w:t>
            </w:r>
            <w:r>
              <w:rPr>
                <w:spacing w:val="-4"/>
                <w:sz w:val="20"/>
              </w:rPr>
              <w:t xml:space="preserve">yanık </w:t>
            </w: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stres ülserleri,</w:t>
            </w:r>
            <w:r>
              <w:rPr>
                <w:spacing w:val="-15"/>
                <w:sz w:val="20"/>
              </w:rPr>
              <w:t xml:space="preserve"> </w:t>
            </w:r>
            <w:r>
              <w:rPr>
                <w:spacing w:val="-4"/>
                <w:sz w:val="20"/>
              </w:rPr>
              <w:t>doku</w:t>
            </w:r>
          </w:p>
          <w:p w:rsidR="00D6392D" w:rsidRDefault="002E7D23">
            <w:pPr>
              <w:pStyle w:val="TableParagraph"/>
              <w:ind w:left="106"/>
              <w:rPr>
                <w:sz w:val="20"/>
              </w:rPr>
            </w:pPr>
            <w:r>
              <w:rPr>
                <w:sz w:val="20"/>
              </w:rPr>
              <w:t>hasarları, ölüm vb.</w:t>
            </w:r>
          </w:p>
        </w:tc>
        <w:tc>
          <w:tcPr>
            <w:tcW w:w="340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9"/>
              </w:rPr>
            </w:pPr>
          </w:p>
          <w:p w:rsidR="00D6392D" w:rsidRDefault="002E7D23">
            <w:pPr>
              <w:pStyle w:val="TableParagraph"/>
              <w:spacing w:line="288" w:lineRule="auto"/>
              <w:ind w:left="106" w:right="1346"/>
              <w:rPr>
                <w:sz w:val="20"/>
              </w:rPr>
            </w:pPr>
            <w:r>
              <w:rPr>
                <w:spacing w:val="-5"/>
                <w:sz w:val="20"/>
              </w:rPr>
              <w:t xml:space="preserve">İlkyardım </w:t>
            </w:r>
            <w:r>
              <w:rPr>
                <w:spacing w:val="-3"/>
                <w:sz w:val="20"/>
              </w:rPr>
              <w:t xml:space="preserve">ve </w:t>
            </w:r>
            <w:r>
              <w:rPr>
                <w:spacing w:val="-4"/>
                <w:sz w:val="20"/>
              </w:rPr>
              <w:t xml:space="preserve">acil tedavi </w:t>
            </w:r>
            <w:r>
              <w:rPr>
                <w:spacing w:val="-5"/>
                <w:sz w:val="20"/>
              </w:rPr>
              <w:t>organizasyonu</w:t>
            </w:r>
          </w:p>
        </w:tc>
      </w:tr>
    </w:tbl>
    <w:p w:rsidR="00D6392D" w:rsidRDefault="00D6392D">
      <w:pPr>
        <w:spacing w:line="288"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566"/>
        <w:gridCol w:w="1417"/>
        <w:gridCol w:w="2694"/>
        <w:gridCol w:w="3826"/>
        <w:gridCol w:w="3402"/>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19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7" w:type="dxa"/>
            <w:gridSpan w:val="6"/>
            <w:shd w:val="clear" w:color="auto" w:fill="0000FF"/>
          </w:tcPr>
          <w:p w:rsidR="00D6392D" w:rsidRDefault="00D6392D">
            <w:pPr>
              <w:pStyle w:val="TableParagraph"/>
              <w:spacing w:before="5"/>
              <w:rPr>
                <w:rFonts w:ascii="Times New Roman"/>
                <w:sz w:val="17"/>
              </w:rPr>
            </w:pPr>
          </w:p>
          <w:p w:rsidR="00D6392D" w:rsidRDefault="002E7D23">
            <w:pPr>
              <w:pStyle w:val="TableParagraph"/>
              <w:ind w:left="3717"/>
              <w:rPr>
                <w:b/>
                <w:sz w:val="18"/>
              </w:rPr>
            </w:pPr>
            <w:r>
              <w:rPr>
                <w:b/>
                <w:color w:val="FFFFFF"/>
                <w:sz w:val="18"/>
              </w:rPr>
              <w:t>TEKSTİL SEKTÖRÜ TEHLİKELERİ, SAĞLIK SORUNLARI, MUAYENE VE TETKİKLER</w:t>
            </w:r>
          </w:p>
        </w:tc>
      </w:tr>
      <w:tr w:rsidR="00D6392D">
        <w:trPr>
          <w:trHeight w:val="401"/>
        </w:trPr>
        <w:tc>
          <w:tcPr>
            <w:tcW w:w="12050" w:type="dxa"/>
            <w:gridSpan w:val="6"/>
            <w:shd w:val="clear" w:color="auto" w:fill="FFC000"/>
          </w:tcPr>
          <w:p w:rsidR="00D6392D" w:rsidRDefault="002E7D23">
            <w:pPr>
              <w:pStyle w:val="TableParagraph"/>
              <w:spacing w:before="93"/>
              <w:ind w:left="107"/>
              <w:rPr>
                <w:b/>
                <w:sz w:val="18"/>
              </w:rPr>
            </w:pPr>
            <w:r>
              <w:rPr>
                <w:b/>
                <w:sz w:val="18"/>
              </w:rPr>
              <w:t>3. TEMEL PROSES: ÜRETİM (TEKSTİL TERBİYESİ-Ön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89"/>
              <w:rPr>
                <w:b/>
                <w:sz w:val="18"/>
              </w:rPr>
            </w:pPr>
            <w:r>
              <w:rPr>
                <w:b/>
                <w:sz w:val="18"/>
              </w:rPr>
              <w:t>Sıra</w:t>
            </w:r>
          </w:p>
        </w:tc>
        <w:tc>
          <w:tcPr>
            <w:tcW w:w="1702"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23"/>
              <w:rPr>
                <w:b/>
                <w:sz w:val="18"/>
              </w:rPr>
            </w:pPr>
            <w:r>
              <w:rPr>
                <w:b/>
                <w:sz w:val="18"/>
              </w:rPr>
              <w:t>Temel İşlem Adı</w:t>
            </w:r>
          </w:p>
        </w:tc>
        <w:tc>
          <w:tcPr>
            <w:tcW w:w="2983" w:type="dxa"/>
            <w:gridSpan w:val="2"/>
            <w:shd w:val="clear" w:color="auto" w:fill="FFC000"/>
          </w:tcPr>
          <w:p w:rsidR="00D6392D" w:rsidRDefault="002E7D23">
            <w:pPr>
              <w:pStyle w:val="TableParagraph"/>
              <w:spacing w:before="32"/>
              <w:ind w:left="561"/>
              <w:rPr>
                <w:b/>
                <w:sz w:val="18"/>
              </w:rPr>
            </w:pPr>
            <w:r>
              <w:rPr>
                <w:b/>
                <w:sz w:val="18"/>
              </w:rPr>
              <w:t>İşlemlerde Kullanılan</w:t>
            </w:r>
          </w:p>
        </w:tc>
        <w:tc>
          <w:tcPr>
            <w:tcW w:w="2694"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874"/>
              <w:rPr>
                <w:b/>
                <w:sz w:val="18"/>
              </w:rPr>
            </w:pPr>
            <w:r>
              <w:rPr>
                <w:b/>
                <w:sz w:val="18"/>
              </w:rPr>
              <w:t>Tehlikeler</w:t>
            </w:r>
          </w:p>
        </w:tc>
        <w:tc>
          <w:tcPr>
            <w:tcW w:w="3826"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188"/>
              <w:rPr>
                <w:b/>
                <w:sz w:val="18"/>
              </w:rPr>
            </w:pPr>
            <w:r>
              <w:rPr>
                <w:b/>
                <w:sz w:val="18"/>
              </w:rPr>
              <w:t>Sağlık Sorunları</w:t>
            </w:r>
          </w:p>
        </w:tc>
        <w:tc>
          <w:tcPr>
            <w:tcW w:w="3402" w:type="dxa"/>
            <w:vMerge w:val="restart"/>
            <w:shd w:val="clear" w:color="auto" w:fill="FFC000"/>
          </w:tcPr>
          <w:p w:rsidR="00D6392D" w:rsidRDefault="002E7D23">
            <w:pPr>
              <w:pStyle w:val="TableParagraph"/>
              <w:ind w:left="1372" w:right="798" w:hanging="609"/>
              <w:rPr>
                <w:b/>
                <w:sz w:val="18"/>
              </w:rPr>
            </w:pPr>
            <w:r>
              <w:rPr>
                <w:b/>
                <w:sz w:val="18"/>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566" w:type="dxa"/>
            <w:shd w:val="clear" w:color="auto" w:fill="FFC000"/>
          </w:tcPr>
          <w:p w:rsidR="00D6392D" w:rsidRDefault="002E7D23">
            <w:pPr>
              <w:pStyle w:val="TableParagraph"/>
              <w:spacing w:before="97"/>
              <w:ind w:left="127"/>
              <w:rPr>
                <w:b/>
                <w:sz w:val="18"/>
              </w:rPr>
            </w:pPr>
            <w:r>
              <w:rPr>
                <w:b/>
                <w:sz w:val="18"/>
              </w:rPr>
              <w:t>İş Ekipmanları</w:t>
            </w:r>
          </w:p>
        </w:tc>
        <w:tc>
          <w:tcPr>
            <w:tcW w:w="1417" w:type="dxa"/>
            <w:shd w:val="clear" w:color="auto" w:fill="FFC000"/>
          </w:tcPr>
          <w:p w:rsidR="00D6392D" w:rsidRDefault="002E7D23">
            <w:pPr>
              <w:pStyle w:val="TableParagraph"/>
              <w:spacing w:before="97"/>
              <w:ind w:left="151"/>
              <w:rPr>
                <w:b/>
                <w:sz w:val="18"/>
              </w:rPr>
            </w:pPr>
            <w:r>
              <w:rPr>
                <w:b/>
                <w:sz w:val="18"/>
              </w:rPr>
              <w:t>Kimyasallar</w:t>
            </w:r>
          </w:p>
        </w:tc>
        <w:tc>
          <w:tcPr>
            <w:tcW w:w="2694" w:type="dxa"/>
            <w:vMerge/>
            <w:tcBorders>
              <w:top w:val="nil"/>
            </w:tcBorders>
            <w:shd w:val="clear" w:color="auto" w:fill="FFC000"/>
          </w:tcPr>
          <w:p w:rsidR="00D6392D" w:rsidRDefault="00D6392D">
            <w:pPr>
              <w:rPr>
                <w:sz w:val="2"/>
                <w:szCs w:val="2"/>
              </w:rPr>
            </w:pPr>
          </w:p>
        </w:tc>
        <w:tc>
          <w:tcPr>
            <w:tcW w:w="3826"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2202"/>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23"/>
              </w:rPr>
            </w:pPr>
          </w:p>
          <w:p w:rsidR="00D6392D" w:rsidRDefault="002E7D23">
            <w:pPr>
              <w:pStyle w:val="TableParagraph"/>
              <w:ind w:left="107"/>
              <w:rPr>
                <w:b/>
                <w:sz w:val="18"/>
              </w:rPr>
            </w:pPr>
            <w:r>
              <w:rPr>
                <w:b/>
                <w:sz w:val="18"/>
              </w:rPr>
              <w:t>b.</w:t>
            </w:r>
          </w:p>
        </w:tc>
        <w:tc>
          <w:tcPr>
            <w:tcW w:w="1702"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9"/>
              </w:rPr>
            </w:pPr>
          </w:p>
          <w:p w:rsidR="00D6392D" w:rsidRDefault="002E7D23">
            <w:pPr>
              <w:pStyle w:val="TableParagraph"/>
              <w:ind w:left="107"/>
              <w:rPr>
                <w:b/>
                <w:sz w:val="18"/>
              </w:rPr>
            </w:pPr>
            <w:r>
              <w:rPr>
                <w:b/>
                <w:sz w:val="18"/>
              </w:rPr>
              <w:t>Kuru İşlemler</w:t>
            </w:r>
          </w:p>
          <w:p w:rsidR="00D6392D" w:rsidRDefault="002E7D23">
            <w:pPr>
              <w:pStyle w:val="TableParagraph"/>
              <w:spacing w:before="122"/>
              <w:ind w:left="107"/>
              <w:rPr>
                <w:sz w:val="18"/>
              </w:rPr>
            </w:pPr>
            <w:r>
              <w:rPr>
                <w:sz w:val="18"/>
              </w:rPr>
              <w:t>Termo fikse</w:t>
            </w:r>
          </w:p>
        </w:tc>
        <w:tc>
          <w:tcPr>
            <w:tcW w:w="1566"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67" w:line="235" w:lineRule="auto"/>
              <w:ind w:left="106" w:right="709"/>
              <w:rPr>
                <w:sz w:val="18"/>
              </w:rPr>
            </w:pPr>
            <w:r>
              <w:rPr>
                <w:sz w:val="20"/>
              </w:rPr>
              <w:t xml:space="preserve">1. </w:t>
            </w:r>
            <w:r>
              <w:rPr>
                <w:sz w:val="18"/>
              </w:rPr>
              <w:t>Fikse makinası</w:t>
            </w:r>
          </w:p>
        </w:tc>
        <w:tc>
          <w:tcPr>
            <w:tcW w:w="1417" w:type="dxa"/>
            <w:vMerge w:val="restart"/>
          </w:tcPr>
          <w:p w:rsidR="00D6392D" w:rsidRDefault="00D6392D">
            <w:pPr>
              <w:pStyle w:val="TableParagraph"/>
              <w:rPr>
                <w:rFonts w:ascii="Times New Roman"/>
                <w:sz w:val="18"/>
              </w:rPr>
            </w:pPr>
          </w:p>
        </w:tc>
        <w:tc>
          <w:tcPr>
            <w:tcW w:w="2694"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5"/>
              <w:rPr>
                <w:rFonts w:ascii="Times New Roman"/>
                <w:sz w:val="28"/>
              </w:rPr>
            </w:pPr>
          </w:p>
          <w:p w:rsidR="00D6392D" w:rsidRDefault="002E7D23">
            <w:pPr>
              <w:pStyle w:val="TableParagraph"/>
              <w:ind w:left="106"/>
              <w:rPr>
                <w:b/>
                <w:sz w:val="18"/>
              </w:rPr>
            </w:pPr>
            <w:r>
              <w:rPr>
                <w:b/>
                <w:sz w:val="18"/>
              </w:rPr>
              <w:t>Termo fikse makinası ile çalışma</w:t>
            </w:r>
          </w:p>
          <w:p w:rsidR="00D6392D" w:rsidRDefault="002E7D23">
            <w:pPr>
              <w:pStyle w:val="TableParagraph"/>
              <w:spacing w:before="2"/>
              <w:ind w:left="106"/>
              <w:rPr>
                <w:sz w:val="18"/>
              </w:rPr>
            </w:pPr>
            <w:r>
              <w:rPr>
                <w:sz w:val="18"/>
              </w:rPr>
              <w:t>1. Elyaf tozları</w:t>
            </w:r>
          </w:p>
        </w:tc>
        <w:tc>
          <w:tcPr>
            <w:tcW w:w="3826"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19"/>
              </w:rPr>
            </w:pPr>
          </w:p>
          <w:p w:rsidR="00D6392D" w:rsidRDefault="002E7D23">
            <w:pPr>
              <w:pStyle w:val="TableParagraph"/>
              <w:spacing w:before="1"/>
              <w:ind w:left="107" w:right="92"/>
              <w:jc w:val="both"/>
              <w:rPr>
                <w:sz w:val="18"/>
              </w:rPr>
            </w:pPr>
            <w:r>
              <w:rPr>
                <w:spacing w:val="-3"/>
                <w:sz w:val="18"/>
              </w:rPr>
              <w:t xml:space="preserve">Toz </w:t>
            </w:r>
            <w:r>
              <w:rPr>
                <w:spacing w:val="-5"/>
                <w:sz w:val="18"/>
              </w:rPr>
              <w:t xml:space="preserve">maruziyetine </w:t>
            </w:r>
            <w:r>
              <w:rPr>
                <w:spacing w:val="-4"/>
                <w:sz w:val="18"/>
              </w:rPr>
              <w:t xml:space="preserve">bağlı mesleki solunum sistemi </w:t>
            </w:r>
            <w:r>
              <w:rPr>
                <w:spacing w:val="-5"/>
                <w:sz w:val="18"/>
              </w:rPr>
              <w:t xml:space="preserve">hastalığı, </w:t>
            </w:r>
            <w:r>
              <w:rPr>
                <w:spacing w:val="-4"/>
                <w:sz w:val="18"/>
              </w:rPr>
              <w:t xml:space="preserve">mesleki astım, aşırı </w:t>
            </w:r>
            <w:r>
              <w:rPr>
                <w:spacing w:val="-5"/>
                <w:sz w:val="18"/>
              </w:rPr>
              <w:t xml:space="preserve">duyarlılık </w:t>
            </w:r>
            <w:r>
              <w:rPr>
                <w:spacing w:val="-4"/>
                <w:sz w:val="18"/>
              </w:rPr>
              <w:t xml:space="preserve">akciğer </w:t>
            </w:r>
            <w:r>
              <w:rPr>
                <w:spacing w:val="-5"/>
                <w:sz w:val="18"/>
              </w:rPr>
              <w:t>enfeksiyonu (hipersensitivite pnömönisi),</w:t>
            </w:r>
            <w:r>
              <w:rPr>
                <w:spacing w:val="-8"/>
                <w:sz w:val="18"/>
              </w:rPr>
              <w:t xml:space="preserve"> </w:t>
            </w:r>
            <w:r>
              <w:rPr>
                <w:spacing w:val="-4"/>
                <w:sz w:val="18"/>
              </w:rPr>
              <w:t>vb.</w:t>
            </w:r>
          </w:p>
        </w:tc>
        <w:tc>
          <w:tcPr>
            <w:tcW w:w="3402" w:type="dxa"/>
          </w:tcPr>
          <w:p w:rsidR="00D6392D" w:rsidRDefault="002E7D23">
            <w:pPr>
              <w:pStyle w:val="TableParagraph"/>
              <w:spacing w:before="117"/>
              <w:ind w:left="140"/>
              <w:rPr>
                <w:sz w:val="18"/>
              </w:rPr>
            </w:pPr>
            <w:r>
              <w:rPr>
                <w:sz w:val="18"/>
              </w:rPr>
              <w:t>Solunum sistemi muayenesi</w:t>
            </w:r>
          </w:p>
          <w:p w:rsidR="00D6392D" w:rsidRDefault="002E7D23">
            <w:pPr>
              <w:pStyle w:val="TableParagraph"/>
              <w:spacing w:before="121"/>
              <w:ind w:left="107"/>
              <w:rPr>
                <w:sz w:val="18"/>
              </w:rPr>
            </w:pPr>
            <w:r>
              <w:rPr>
                <w:spacing w:val="-4"/>
                <w:sz w:val="18"/>
              </w:rPr>
              <w:t xml:space="preserve">Akciğer </w:t>
            </w:r>
            <w:r>
              <w:rPr>
                <w:spacing w:val="-5"/>
                <w:sz w:val="18"/>
              </w:rPr>
              <w:t xml:space="preserve">grafisi, </w:t>
            </w:r>
            <w:r>
              <w:rPr>
                <w:spacing w:val="-4"/>
                <w:sz w:val="18"/>
              </w:rPr>
              <w:t xml:space="preserve">Solunum </w:t>
            </w:r>
            <w:r>
              <w:rPr>
                <w:spacing w:val="-5"/>
                <w:sz w:val="18"/>
              </w:rPr>
              <w:t xml:space="preserve">Fonksiyon </w:t>
            </w:r>
            <w:r>
              <w:rPr>
                <w:spacing w:val="-4"/>
                <w:sz w:val="18"/>
              </w:rPr>
              <w:t>Testi, immünolojik testler,</w:t>
            </w:r>
          </w:p>
        </w:tc>
      </w:tr>
      <w:tr w:rsidR="00D6392D">
        <w:trPr>
          <w:trHeight w:val="1602"/>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417" w:type="dxa"/>
            <w:vMerge/>
            <w:tcBorders>
              <w:top w:val="nil"/>
            </w:tcBorders>
          </w:tcPr>
          <w:p w:rsidR="00D6392D" w:rsidRDefault="00D6392D">
            <w:pPr>
              <w:rPr>
                <w:sz w:val="2"/>
                <w:szCs w:val="2"/>
              </w:rPr>
            </w:pPr>
          </w:p>
        </w:tc>
        <w:tc>
          <w:tcPr>
            <w:tcW w:w="2694"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20"/>
              </w:rPr>
            </w:pPr>
          </w:p>
          <w:p w:rsidR="00D6392D" w:rsidRDefault="002E7D23">
            <w:pPr>
              <w:pStyle w:val="TableParagraph"/>
              <w:ind w:left="106"/>
              <w:rPr>
                <w:sz w:val="18"/>
              </w:rPr>
            </w:pPr>
            <w:r>
              <w:rPr>
                <w:sz w:val="18"/>
              </w:rPr>
              <w:t>2. Gürültü</w:t>
            </w:r>
          </w:p>
        </w:tc>
        <w:tc>
          <w:tcPr>
            <w:tcW w:w="3826" w:type="dxa"/>
          </w:tcPr>
          <w:p w:rsidR="00D6392D" w:rsidRDefault="00D6392D">
            <w:pPr>
              <w:pStyle w:val="TableParagraph"/>
              <w:spacing w:before="6"/>
              <w:rPr>
                <w:rFonts w:ascii="Times New Roman"/>
                <w:sz w:val="24"/>
              </w:rPr>
            </w:pPr>
          </w:p>
          <w:p w:rsidR="00D6392D" w:rsidRDefault="002E7D23">
            <w:pPr>
              <w:pStyle w:val="TableParagraph"/>
              <w:ind w:left="107" w:right="93"/>
              <w:jc w:val="both"/>
              <w:rPr>
                <w:sz w:val="18"/>
              </w:rPr>
            </w:pPr>
            <w:r>
              <w:rPr>
                <w:spacing w:val="-4"/>
                <w:sz w:val="18"/>
              </w:rPr>
              <w:t xml:space="preserve">Geçici </w:t>
            </w:r>
            <w:r>
              <w:rPr>
                <w:sz w:val="18"/>
              </w:rPr>
              <w:t xml:space="preserve">ve </w:t>
            </w:r>
            <w:r>
              <w:rPr>
                <w:spacing w:val="-4"/>
                <w:sz w:val="18"/>
              </w:rPr>
              <w:t xml:space="preserve">kalıcı işitme </w:t>
            </w:r>
            <w:r>
              <w:rPr>
                <w:spacing w:val="-5"/>
                <w:sz w:val="18"/>
              </w:rPr>
              <w:t xml:space="preserve">kaybı, </w:t>
            </w:r>
            <w:r>
              <w:rPr>
                <w:spacing w:val="-4"/>
                <w:sz w:val="18"/>
              </w:rPr>
              <w:t xml:space="preserve">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gürültülü ortamlarda çalışmalarda </w:t>
            </w:r>
            <w:r>
              <w:rPr>
                <w:spacing w:val="-4"/>
                <w:sz w:val="18"/>
              </w:rPr>
              <w:t xml:space="preserve">dikkat </w:t>
            </w:r>
            <w:r>
              <w:rPr>
                <w:spacing w:val="-5"/>
                <w:sz w:val="18"/>
              </w:rPr>
              <w:t xml:space="preserve">dağınıklığı </w:t>
            </w:r>
            <w:r>
              <w:rPr>
                <w:sz w:val="18"/>
              </w:rPr>
              <w:t xml:space="preserve">ve </w:t>
            </w:r>
            <w:r>
              <w:rPr>
                <w:spacing w:val="-5"/>
                <w:sz w:val="18"/>
              </w:rPr>
              <w:t xml:space="preserve">iletişim bozuklukları, </w:t>
            </w:r>
            <w:r>
              <w:rPr>
                <w:spacing w:val="-4"/>
                <w:sz w:val="18"/>
              </w:rPr>
              <w:t xml:space="preserve">sinirlilik, </w:t>
            </w:r>
            <w:r>
              <w:rPr>
                <w:spacing w:val="-5"/>
                <w:sz w:val="18"/>
              </w:rPr>
              <w:t xml:space="preserve">huzursuzluk, </w:t>
            </w:r>
            <w:r>
              <w:rPr>
                <w:spacing w:val="-4"/>
                <w:sz w:val="18"/>
              </w:rPr>
              <w:t>vb.</w:t>
            </w:r>
          </w:p>
        </w:tc>
        <w:tc>
          <w:tcPr>
            <w:tcW w:w="3402" w:type="dxa"/>
          </w:tcPr>
          <w:p w:rsidR="00D6392D" w:rsidRDefault="002E7D23">
            <w:pPr>
              <w:pStyle w:val="TableParagraph"/>
              <w:spacing w:before="119"/>
              <w:ind w:left="140" w:right="236"/>
              <w:jc w:val="both"/>
              <w:rPr>
                <w:sz w:val="18"/>
              </w:rPr>
            </w:pPr>
            <w:r>
              <w:rPr>
                <w:spacing w:val="-4"/>
                <w:sz w:val="18"/>
              </w:rPr>
              <w:t xml:space="preserve">Fizik </w:t>
            </w:r>
            <w:r>
              <w:rPr>
                <w:spacing w:val="-5"/>
                <w:sz w:val="18"/>
              </w:rPr>
              <w:t xml:space="preserve">Muayene </w:t>
            </w:r>
            <w:r>
              <w:rPr>
                <w:spacing w:val="-4"/>
                <w:sz w:val="18"/>
              </w:rPr>
              <w:t xml:space="preserve">Rinne Testi, Weber Testi, Kulak Burun Boğaz </w:t>
            </w:r>
            <w:r>
              <w:rPr>
                <w:spacing w:val="-5"/>
                <w:sz w:val="18"/>
              </w:rPr>
              <w:t xml:space="preserve">Muayenesi, </w:t>
            </w:r>
            <w:r>
              <w:rPr>
                <w:spacing w:val="-4"/>
                <w:sz w:val="18"/>
              </w:rPr>
              <w:t xml:space="preserve">Nörolojik </w:t>
            </w:r>
            <w:r>
              <w:rPr>
                <w:spacing w:val="-5"/>
                <w:sz w:val="18"/>
              </w:rPr>
              <w:t xml:space="preserve">muayene, </w:t>
            </w:r>
            <w:r>
              <w:rPr>
                <w:spacing w:val="-4"/>
                <w:sz w:val="18"/>
              </w:rPr>
              <w:t xml:space="preserve">Psikolojik muayene </w:t>
            </w:r>
            <w:r>
              <w:rPr>
                <w:spacing w:val="-3"/>
                <w:sz w:val="18"/>
              </w:rPr>
              <w:t>vb.</w:t>
            </w:r>
          </w:p>
          <w:p w:rsidR="00D6392D" w:rsidRDefault="002E7D23">
            <w:pPr>
              <w:pStyle w:val="TableParagraph"/>
              <w:spacing w:before="120"/>
              <w:ind w:left="107"/>
              <w:rPr>
                <w:sz w:val="18"/>
              </w:rPr>
            </w:pPr>
            <w:r>
              <w:rPr>
                <w:sz w:val="18"/>
              </w:rPr>
              <w:t>Odyometri, tansiyon ve nabız ölçümleri, Elektrokardiyografi vb.</w:t>
            </w:r>
          </w:p>
        </w:tc>
      </w:tr>
      <w:tr w:rsidR="00D6392D">
        <w:trPr>
          <w:trHeight w:val="62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417" w:type="dxa"/>
            <w:vMerge/>
            <w:tcBorders>
              <w:top w:val="nil"/>
            </w:tcBorders>
          </w:tcPr>
          <w:p w:rsidR="00D6392D" w:rsidRDefault="00D6392D">
            <w:pPr>
              <w:rPr>
                <w:sz w:val="2"/>
                <w:szCs w:val="2"/>
              </w:rPr>
            </w:pPr>
          </w:p>
        </w:tc>
        <w:tc>
          <w:tcPr>
            <w:tcW w:w="2694" w:type="dxa"/>
          </w:tcPr>
          <w:p w:rsidR="00D6392D" w:rsidRDefault="002E7D23">
            <w:pPr>
              <w:pStyle w:val="TableParagraph"/>
              <w:tabs>
                <w:tab w:val="left" w:pos="1262"/>
                <w:tab w:val="left" w:pos="2002"/>
              </w:tabs>
              <w:spacing w:line="205" w:lineRule="exact"/>
              <w:ind w:left="106"/>
              <w:rPr>
                <w:sz w:val="18"/>
              </w:rPr>
            </w:pPr>
            <w:r>
              <w:rPr>
                <w:spacing w:val="-3"/>
                <w:sz w:val="18"/>
              </w:rPr>
              <w:t>3.</w:t>
            </w:r>
            <w:r>
              <w:rPr>
                <w:spacing w:val="29"/>
                <w:sz w:val="18"/>
              </w:rPr>
              <w:t xml:space="preserve"> </w:t>
            </w:r>
            <w:r>
              <w:rPr>
                <w:spacing w:val="-4"/>
                <w:sz w:val="18"/>
              </w:rPr>
              <w:t>Mekanik</w:t>
            </w:r>
            <w:r>
              <w:rPr>
                <w:spacing w:val="-4"/>
                <w:sz w:val="18"/>
              </w:rPr>
              <w:tab/>
            </w:r>
            <w:r>
              <w:rPr>
                <w:spacing w:val="-5"/>
                <w:sz w:val="18"/>
              </w:rPr>
              <w:t>etkiler</w:t>
            </w:r>
            <w:r>
              <w:rPr>
                <w:spacing w:val="-5"/>
                <w:sz w:val="18"/>
              </w:rPr>
              <w:tab/>
            </w:r>
            <w:r>
              <w:rPr>
                <w:spacing w:val="-4"/>
                <w:sz w:val="18"/>
              </w:rPr>
              <w:t>döner</w:t>
            </w:r>
          </w:p>
          <w:p w:rsidR="00D6392D" w:rsidRDefault="002E7D23">
            <w:pPr>
              <w:pStyle w:val="TableParagraph"/>
              <w:tabs>
                <w:tab w:val="left" w:pos="1050"/>
                <w:tab w:val="left" w:pos="2013"/>
              </w:tabs>
              <w:spacing w:before="4" w:line="206" w:lineRule="exact"/>
              <w:ind w:left="106" w:right="234"/>
              <w:rPr>
                <w:sz w:val="18"/>
              </w:rPr>
            </w:pPr>
            <w:r>
              <w:rPr>
                <w:spacing w:val="-4"/>
                <w:sz w:val="18"/>
              </w:rPr>
              <w:t>hareketli</w:t>
            </w:r>
            <w:r>
              <w:rPr>
                <w:spacing w:val="-4"/>
                <w:sz w:val="18"/>
              </w:rPr>
              <w:tab/>
            </w:r>
            <w:r>
              <w:rPr>
                <w:spacing w:val="-5"/>
                <w:sz w:val="18"/>
              </w:rPr>
              <w:t>parçalar,</w:t>
            </w:r>
            <w:r>
              <w:rPr>
                <w:spacing w:val="-5"/>
                <w:sz w:val="18"/>
              </w:rPr>
              <w:tab/>
            </w:r>
            <w:r>
              <w:rPr>
                <w:spacing w:val="-4"/>
                <w:sz w:val="18"/>
              </w:rPr>
              <w:t>parça fırlaması</w:t>
            </w:r>
          </w:p>
        </w:tc>
        <w:tc>
          <w:tcPr>
            <w:tcW w:w="3826" w:type="dxa"/>
          </w:tcPr>
          <w:p w:rsidR="00D6392D" w:rsidRDefault="002E7D23">
            <w:pPr>
              <w:pStyle w:val="TableParagraph"/>
              <w:spacing w:before="101"/>
              <w:ind w:left="107"/>
              <w:rPr>
                <w:sz w:val="18"/>
              </w:rPr>
            </w:pPr>
            <w:r>
              <w:rPr>
                <w:sz w:val="18"/>
              </w:rPr>
              <w:t>Vücut travmaları (sıkıştırma, ezilme, kesilme, vb.)</w:t>
            </w:r>
          </w:p>
        </w:tc>
        <w:tc>
          <w:tcPr>
            <w:tcW w:w="3402"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18"/>
              <w:ind w:left="107"/>
              <w:rPr>
                <w:sz w:val="18"/>
              </w:rPr>
            </w:pPr>
            <w:r>
              <w:rPr>
                <w:sz w:val="18"/>
              </w:rPr>
              <w:t>İlkyardım ve acil tedavi organizasyonu</w:t>
            </w:r>
          </w:p>
        </w:tc>
      </w:tr>
      <w:tr w:rsidR="00D6392D">
        <w:trPr>
          <w:trHeight w:val="165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417" w:type="dxa"/>
            <w:vMerge/>
            <w:tcBorders>
              <w:top w:val="nil"/>
            </w:tcBorders>
          </w:tcPr>
          <w:p w:rsidR="00D6392D" w:rsidRDefault="00D6392D">
            <w:pPr>
              <w:rPr>
                <w:sz w:val="2"/>
                <w:szCs w:val="2"/>
              </w:rPr>
            </w:pPr>
          </w:p>
        </w:tc>
        <w:tc>
          <w:tcPr>
            <w:tcW w:w="2694"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rPr>
            </w:pPr>
          </w:p>
          <w:p w:rsidR="00D6392D" w:rsidRDefault="002E7D23">
            <w:pPr>
              <w:pStyle w:val="TableParagraph"/>
              <w:ind w:left="106"/>
              <w:rPr>
                <w:sz w:val="18"/>
              </w:rPr>
            </w:pPr>
            <w:r>
              <w:rPr>
                <w:sz w:val="18"/>
              </w:rPr>
              <w:t>4. Elektrik kullanımı</w:t>
            </w:r>
          </w:p>
        </w:tc>
        <w:tc>
          <w:tcPr>
            <w:tcW w:w="3826" w:type="dxa"/>
          </w:tcPr>
          <w:p w:rsidR="00D6392D" w:rsidRDefault="002E7D23">
            <w:pPr>
              <w:pStyle w:val="TableParagraph"/>
              <w:ind w:left="107" w:right="92"/>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asistoli, </w:t>
            </w:r>
            <w:r>
              <w:rPr>
                <w:spacing w:val="-4"/>
                <w:sz w:val="18"/>
              </w:rPr>
              <w:t xml:space="preserve">solunum sistemi </w:t>
            </w:r>
            <w:r>
              <w:rPr>
                <w:spacing w:val="-3"/>
                <w:sz w:val="18"/>
              </w:rPr>
              <w:t xml:space="preserve">kas </w:t>
            </w:r>
            <w:r>
              <w:rPr>
                <w:spacing w:val="-4"/>
                <w:sz w:val="18"/>
              </w:rPr>
              <w:t xml:space="preserve">paralizisi, solunum durması, </w:t>
            </w:r>
            <w:r>
              <w:rPr>
                <w:spacing w:val="-5"/>
                <w:sz w:val="18"/>
              </w:rPr>
              <w:t xml:space="preserve">aritmi, </w:t>
            </w:r>
            <w:r>
              <w:rPr>
                <w:spacing w:val="-4"/>
                <w:sz w:val="18"/>
              </w:rPr>
              <w:t xml:space="preserve">kalp </w:t>
            </w:r>
            <w:r>
              <w:rPr>
                <w:spacing w:val="-5"/>
                <w:sz w:val="18"/>
              </w:rPr>
              <w:t xml:space="preserve">durması, </w:t>
            </w:r>
            <w:r>
              <w:rPr>
                <w:spacing w:val="-4"/>
                <w:sz w:val="18"/>
              </w:rPr>
              <w:t>ölüm,</w:t>
            </w:r>
            <w:r>
              <w:rPr>
                <w:spacing w:val="-17"/>
                <w:sz w:val="18"/>
              </w:rPr>
              <w:t xml:space="preserve"> </w:t>
            </w:r>
            <w:r>
              <w:rPr>
                <w:spacing w:val="-4"/>
                <w:sz w:val="18"/>
              </w:rPr>
              <w:t>.vb.</w:t>
            </w:r>
          </w:p>
          <w:p w:rsidR="00D6392D" w:rsidRDefault="002E7D23">
            <w:pPr>
              <w:pStyle w:val="TableParagraph"/>
              <w:spacing w:line="206" w:lineRule="exact"/>
              <w:ind w:left="107"/>
              <w:rPr>
                <w:sz w:val="18"/>
              </w:rPr>
            </w:pPr>
            <w:r>
              <w:rPr>
                <w:sz w:val="18"/>
              </w:rPr>
              <w:t>Yanıklara bağlı cilt ve dokuda yanık hasarları,</w:t>
            </w:r>
          </w:p>
          <w:p w:rsidR="00D6392D" w:rsidRDefault="002E7D23">
            <w:pPr>
              <w:pStyle w:val="TableParagraph"/>
              <w:spacing w:before="2" w:line="206" w:lineRule="exact"/>
              <w:ind w:left="107" w:right="93"/>
              <w:jc w:val="both"/>
              <w:rPr>
                <w:sz w:val="18"/>
              </w:rPr>
            </w:pPr>
            <w:r>
              <w:rPr>
                <w:spacing w:val="-5"/>
                <w:sz w:val="18"/>
              </w:rPr>
              <w:t xml:space="preserve">yanıklara </w:t>
            </w:r>
            <w:r>
              <w:rPr>
                <w:spacing w:val="-4"/>
                <w:sz w:val="18"/>
              </w:rPr>
              <w:t xml:space="preserve">bağlı nekroz, </w:t>
            </w: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 xml:space="preserve">hasarları, </w:t>
            </w:r>
            <w:r>
              <w:rPr>
                <w:spacing w:val="-4"/>
                <w:sz w:val="18"/>
              </w:rPr>
              <w:t>ölüm</w:t>
            </w:r>
            <w:r>
              <w:rPr>
                <w:spacing w:val="-15"/>
                <w:sz w:val="18"/>
              </w:rPr>
              <w:t xml:space="preserve"> </w:t>
            </w:r>
            <w:r>
              <w:rPr>
                <w:spacing w:val="-4"/>
                <w:sz w:val="18"/>
              </w:rPr>
              <w:t>vb.</w:t>
            </w:r>
          </w:p>
        </w:tc>
        <w:tc>
          <w:tcPr>
            <w:tcW w:w="3402" w:type="dxa"/>
            <w:vMerge/>
            <w:tcBorders>
              <w:top w:val="nil"/>
            </w:tcBorders>
          </w:tcPr>
          <w:p w:rsidR="00D6392D" w:rsidRDefault="00D6392D">
            <w:pPr>
              <w:rPr>
                <w:sz w:val="2"/>
                <w:szCs w:val="2"/>
              </w:rPr>
            </w:pPr>
          </w:p>
        </w:tc>
      </w:tr>
      <w:tr w:rsidR="00D6392D">
        <w:trPr>
          <w:trHeight w:val="62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417" w:type="dxa"/>
            <w:vMerge/>
            <w:tcBorders>
              <w:top w:val="nil"/>
            </w:tcBorders>
          </w:tcPr>
          <w:p w:rsidR="00D6392D" w:rsidRDefault="00D6392D">
            <w:pPr>
              <w:rPr>
                <w:sz w:val="2"/>
                <w:szCs w:val="2"/>
              </w:rPr>
            </w:pPr>
          </w:p>
        </w:tc>
        <w:tc>
          <w:tcPr>
            <w:tcW w:w="2694" w:type="dxa"/>
          </w:tcPr>
          <w:p w:rsidR="00D6392D" w:rsidRDefault="00D6392D">
            <w:pPr>
              <w:pStyle w:val="TableParagraph"/>
              <w:spacing w:before="9"/>
              <w:rPr>
                <w:rFonts w:ascii="Times New Roman"/>
                <w:sz w:val="17"/>
              </w:rPr>
            </w:pPr>
          </w:p>
          <w:p w:rsidR="00D6392D" w:rsidRDefault="002E7D23">
            <w:pPr>
              <w:pStyle w:val="TableParagraph"/>
              <w:spacing w:before="1"/>
              <w:ind w:left="106"/>
              <w:rPr>
                <w:sz w:val="18"/>
              </w:rPr>
            </w:pPr>
            <w:r>
              <w:rPr>
                <w:sz w:val="18"/>
              </w:rPr>
              <w:t>5. Sıcak yüzeylere temas</w:t>
            </w:r>
          </w:p>
        </w:tc>
        <w:tc>
          <w:tcPr>
            <w:tcW w:w="3826" w:type="dxa"/>
          </w:tcPr>
          <w:p w:rsidR="00D6392D" w:rsidRDefault="002E7D23">
            <w:pPr>
              <w:pStyle w:val="TableParagraph"/>
              <w:spacing w:line="205" w:lineRule="exact"/>
              <w:ind w:left="107"/>
              <w:rPr>
                <w:sz w:val="18"/>
              </w:rPr>
            </w:pPr>
            <w:r>
              <w:rPr>
                <w:sz w:val="18"/>
              </w:rPr>
              <w:t>Yanıklara bağlı cilt ve dokuda yanık hasarları,</w:t>
            </w:r>
          </w:p>
          <w:p w:rsidR="00D6392D" w:rsidRDefault="002E7D23">
            <w:pPr>
              <w:pStyle w:val="TableParagraph"/>
              <w:spacing w:before="4" w:line="206" w:lineRule="exact"/>
              <w:ind w:left="107" w:right="113"/>
              <w:rPr>
                <w:sz w:val="18"/>
              </w:rPr>
            </w:pPr>
            <w:r>
              <w:rPr>
                <w:spacing w:val="-5"/>
                <w:sz w:val="18"/>
              </w:rPr>
              <w:t xml:space="preserve">yanıklara </w:t>
            </w:r>
            <w:r>
              <w:rPr>
                <w:spacing w:val="-4"/>
                <w:sz w:val="18"/>
              </w:rPr>
              <w:t xml:space="preserve">bağlı nekroz, </w:t>
            </w: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 xml:space="preserve">hasarları, </w:t>
            </w:r>
            <w:r>
              <w:rPr>
                <w:spacing w:val="-4"/>
                <w:sz w:val="18"/>
              </w:rPr>
              <w:t>ölüm</w:t>
            </w:r>
            <w:r>
              <w:rPr>
                <w:spacing w:val="-15"/>
                <w:sz w:val="18"/>
              </w:rPr>
              <w:t xml:space="preserve"> </w:t>
            </w:r>
            <w:r>
              <w:rPr>
                <w:spacing w:val="-4"/>
                <w:sz w:val="18"/>
              </w:rPr>
              <w:t>vb.</w:t>
            </w:r>
          </w:p>
        </w:tc>
        <w:tc>
          <w:tcPr>
            <w:tcW w:w="3402" w:type="dxa"/>
          </w:tcPr>
          <w:p w:rsidR="00D6392D" w:rsidRDefault="00D6392D">
            <w:pPr>
              <w:pStyle w:val="TableParagraph"/>
              <w:spacing w:before="9"/>
              <w:rPr>
                <w:rFonts w:ascii="Times New Roman"/>
                <w:sz w:val="17"/>
              </w:rPr>
            </w:pPr>
          </w:p>
          <w:p w:rsidR="00D6392D" w:rsidRDefault="002E7D23">
            <w:pPr>
              <w:pStyle w:val="TableParagraph"/>
              <w:spacing w:before="1"/>
              <w:ind w:left="107"/>
              <w:rPr>
                <w:sz w:val="18"/>
              </w:rPr>
            </w:pPr>
            <w:r>
              <w:rPr>
                <w:sz w:val="18"/>
              </w:rPr>
              <w:t>İlkyardım ve acil tedavi organizasyonu</w:t>
            </w:r>
          </w:p>
        </w:tc>
      </w:tr>
    </w:tbl>
    <w:p w:rsidR="00D6392D" w:rsidRDefault="00D6392D">
      <w:pPr>
        <w:rPr>
          <w:sz w:val="18"/>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0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150"/>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2E7D23">
            <w:pPr>
              <w:pStyle w:val="TableParagraph"/>
              <w:ind w:left="106" w:right="122"/>
              <w:rPr>
                <w:b/>
                <w:sz w:val="20"/>
              </w:rPr>
            </w:pPr>
            <w:r>
              <w:rPr>
                <w:b/>
                <w:sz w:val="20"/>
              </w:rPr>
              <w:t>Yakma “gaze” makinası ile çalışmalar</w:t>
            </w:r>
          </w:p>
          <w:p w:rsidR="00D6392D" w:rsidRDefault="002E7D23">
            <w:pPr>
              <w:pStyle w:val="TableParagraph"/>
              <w:ind w:left="106"/>
              <w:rPr>
                <w:sz w:val="20"/>
              </w:rPr>
            </w:pPr>
            <w:r>
              <w:rPr>
                <w:sz w:val="20"/>
              </w:rPr>
              <w:t>1. Mekanik etkiler döner hareketli parçalar, parça</w:t>
            </w:r>
          </w:p>
          <w:p w:rsidR="00D6392D" w:rsidRDefault="002E7D23">
            <w:pPr>
              <w:pStyle w:val="TableParagraph"/>
              <w:spacing w:line="213" w:lineRule="exact"/>
              <w:ind w:left="106"/>
              <w:rPr>
                <w:sz w:val="20"/>
              </w:rPr>
            </w:pPr>
            <w:r>
              <w:rPr>
                <w:sz w:val="20"/>
              </w:rPr>
              <w:t>fırlaması</w:t>
            </w:r>
          </w:p>
        </w:tc>
        <w:tc>
          <w:tcPr>
            <w:tcW w:w="3402" w:type="dxa"/>
          </w:tcPr>
          <w:p w:rsidR="00D6392D" w:rsidRDefault="00D6392D">
            <w:pPr>
              <w:pStyle w:val="TableParagraph"/>
              <w:spacing w:before="9"/>
              <w:rPr>
                <w:rFonts w:ascii="Times New Roman"/>
                <w:sz w:val="29"/>
              </w:rPr>
            </w:pPr>
          </w:p>
          <w:p w:rsidR="00D6392D" w:rsidRDefault="002E7D23">
            <w:pPr>
              <w:pStyle w:val="TableParagraph"/>
              <w:ind w:left="106" w:right="76"/>
              <w:rPr>
                <w:sz w:val="20"/>
              </w:rPr>
            </w:pPr>
            <w:r>
              <w:rPr>
                <w:sz w:val="20"/>
              </w:rPr>
              <w:t>Vücut travmaları (sıkıştırma, ezilme, kesilme, vb.)</w:t>
            </w:r>
          </w:p>
        </w:tc>
        <w:tc>
          <w:tcPr>
            <w:tcW w:w="3402" w:type="dxa"/>
          </w:tcPr>
          <w:p w:rsidR="00D6392D" w:rsidRDefault="00D6392D">
            <w:pPr>
              <w:pStyle w:val="TableParagraph"/>
              <w:spacing w:before="9"/>
              <w:rPr>
                <w:rFonts w:ascii="Times New Roman"/>
                <w:sz w:val="29"/>
              </w:rPr>
            </w:pPr>
          </w:p>
          <w:p w:rsidR="00D6392D" w:rsidRDefault="002E7D23">
            <w:pPr>
              <w:pStyle w:val="TableParagraph"/>
              <w:tabs>
                <w:tab w:val="left" w:pos="1352"/>
                <w:tab w:val="left" w:pos="2027"/>
                <w:tab w:val="left" w:pos="2783"/>
              </w:tabs>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114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spacing w:before="8"/>
              <w:rPr>
                <w:rFonts w:ascii="Times New Roman"/>
                <w:sz w:val="17"/>
              </w:rPr>
            </w:pPr>
          </w:p>
          <w:p w:rsidR="00D6392D" w:rsidRDefault="002E7D23">
            <w:pPr>
              <w:pStyle w:val="TableParagraph"/>
              <w:ind w:left="106"/>
              <w:rPr>
                <w:sz w:val="20"/>
              </w:rPr>
            </w:pPr>
            <w:r>
              <w:rPr>
                <w:sz w:val="20"/>
              </w:rPr>
              <w:t>2. Elyaf tozları</w:t>
            </w:r>
          </w:p>
        </w:tc>
        <w:tc>
          <w:tcPr>
            <w:tcW w:w="3402" w:type="dxa"/>
          </w:tcPr>
          <w:p w:rsidR="00D6392D" w:rsidRDefault="002E7D23">
            <w:pPr>
              <w:pStyle w:val="TableParagraph"/>
              <w:tabs>
                <w:tab w:val="left" w:pos="1971"/>
              </w:tabs>
              <w:ind w:left="106" w:right="92"/>
              <w:jc w:val="both"/>
              <w:rPr>
                <w:sz w:val="20"/>
              </w:rPr>
            </w:pPr>
            <w:r>
              <w:rPr>
                <w:spacing w:val="-3"/>
                <w:sz w:val="20"/>
              </w:rPr>
              <w:t xml:space="preserve">Toz </w:t>
            </w:r>
            <w:r>
              <w:rPr>
                <w:spacing w:val="-5"/>
                <w:sz w:val="20"/>
              </w:rPr>
              <w:t xml:space="preserve">maruziyetine </w:t>
            </w:r>
            <w:r>
              <w:rPr>
                <w:spacing w:val="-4"/>
                <w:sz w:val="20"/>
              </w:rPr>
              <w:t xml:space="preserve">bağlı mesleki solunum sistemi </w:t>
            </w:r>
            <w:r>
              <w:rPr>
                <w:spacing w:val="-5"/>
                <w:sz w:val="20"/>
              </w:rPr>
              <w:t xml:space="preserve">hastalığı, </w:t>
            </w:r>
            <w:r>
              <w:rPr>
                <w:spacing w:val="-4"/>
                <w:sz w:val="20"/>
              </w:rPr>
              <w:t xml:space="preserve">mesleki astım, aşırı </w:t>
            </w:r>
            <w:r>
              <w:rPr>
                <w:spacing w:val="-5"/>
                <w:sz w:val="20"/>
              </w:rPr>
              <w:t xml:space="preserve">duyarlılık </w:t>
            </w:r>
            <w:r>
              <w:rPr>
                <w:spacing w:val="-4"/>
                <w:sz w:val="20"/>
              </w:rPr>
              <w:t xml:space="preserve">akciğer </w:t>
            </w:r>
            <w:r>
              <w:rPr>
                <w:spacing w:val="-5"/>
                <w:sz w:val="20"/>
              </w:rPr>
              <w:t>enfeksiyonu</w:t>
            </w:r>
            <w:r>
              <w:rPr>
                <w:spacing w:val="-5"/>
                <w:sz w:val="20"/>
              </w:rPr>
              <w:tab/>
              <w:t>(hipersensitivite</w:t>
            </w:r>
          </w:p>
          <w:p w:rsidR="00D6392D" w:rsidRDefault="002E7D23">
            <w:pPr>
              <w:pStyle w:val="TableParagraph"/>
              <w:spacing w:line="212" w:lineRule="exact"/>
              <w:ind w:left="106"/>
              <w:jc w:val="both"/>
              <w:rPr>
                <w:sz w:val="20"/>
              </w:rPr>
            </w:pPr>
            <w:r>
              <w:rPr>
                <w:sz w:val="20"/>
              </w:rPr>
              <w:t>pnömönisi), vb.</w:t>
            </w:r>
          </w:p>
        </w:tc>
        <w:tc>
          <w:tcPr>
            <w:tcW w:w="3402" w:type="dxa"/>
          </w:tcPr>
          <w:p w:rsidR="00D6392D" w:rsidRDefault="002E7D23">
            <w:pPr>
              <w:pStyle w:val="TableParagraph"/>
              <w:spacing w:before="139"/>
              <w:ind w:left="139"/>
              <w:rPr>
                <w:sz w:val="20"/>
              </w:rPr>
            </w:pPr>
            <w:r>
              <w:rPr>
                <w:sz w:val="20"/>
              </w:rPr>
              <w:t>Solunum sistemi muayenesi</w:t>
            </w:r>
          </w:p>
          <w:p w:rsidR="00D6392D" w:rsidRDefault="002E7D23">
            <w:pPr>
              <w:pStyle w:val="TableParagraph"/>
              <w:spacing w:before="177"/>
              <w:ind w:left="139"/>
              <w:rPr>
                <w:sz w:val="20"/>
              </w:rPr>
            </w:pPr>
            <w:r>
              <w:rPr>
                <w:spacing w:val="-4"/>
                <w:sz w:val="20"/>
              </w:rPr>
              <w:t xml:space="preserve">Akciğer grafisi, Solunum </w:t>
            </w:r>
            <w:r>
              <w:rPr>
                <w:spacing w:val="-5"/>
                <w:sz w:val="20"/>
              </w:rPr>
              <w:t xml:space="preserve">Fonksiyon </w:t>
            </w:r>
            <w:r>
              <w:rPr>
                <w:spacing w:val="-4"/>
                <w:sz w:val="20"/>
              </w:rPr>
              <w:t xml:space="preserve">Testi, </w:t>
            </w:r>
            <w:r>
              <w:rPr>
                <w:spacing w:val="-5"/>
                <w:sz w:val="20"/>
              </w:rPr>
              <w:t xml:space="preserve">immünolojik </w:t>
            </w:r>
            <w:r>
              <w:rPr>
                <w:spacing w:val="-4"/>
                <w:sz w:val="20"/>
              </w:rPr>
              <w:t>testler,</w:t>
            </w:r>
          </w:p>
        </w:tc>
      </w:tr>
      <w:tr w:rsidR="00D6392D">
        <w:trPr>
          <w:trHeight w:val="174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780"/>
              </w:tabs>
              <w:spacing w:before="132"/>
              <w:ind w:left="106" w:right="234"/>
              <w:rPr>
                <w:sz w:val="20"/>
              </w:rPr>
            </w:pPr>
            <w:r>
              <w:rPr>
                <w:sz w:val="20"/>
              </w:rPr>
              <w:t>3.</w:t>
            </w:r>
            <w:r>
              <w:rPr>
                <w:spacing w:val="7"/>
                <w:sz w:val="20"/>
              </w:rPr>
              <w:t xml:space="preserve"> </w:t>
            </w:r>
            <w:r>
              <w:rPr>
                <w:spacing w:val="-5"/>
                <w:sz w:val="20"/>
              </w:rPr>
              <w:t>Doğalgaz</w:t>
            </w:r>
            <w:r>
              <w:rPr>
                <w:spacing w:val="-5"/>
                <w:sz w:val="20"/>
              </w:rPr>
              <w:tab/>
              <w:t>“metan” kullanımı</w:t>
            </w:r>
          </w:p>
        </w:tc>
        <w:tc>
          <w:tcPr>
            <w:tcW w:w="3402" w:type="dxa"/>
          </w:tcPr>
          <w:p w:rsidR="00D6392D" w:rsidRDefault="002E7D23">
            <w:pPr>
              <w:pStyle w:val="TableParagraph"/>
              <w:spacing w:before="118"/>
              <w:ind w:left="106" w:right="92"/>
              <w:jc w:val="both"/>
              <w:rPr>
                <w:sz w:val="20"/>
              </w:rPr>
            </w:pPr>
            <w:r>
              <w:rPr>
                <w:spacing w:val="-3"/>
                <w:sz w:val="20"/>
              </w:rPr>
              <w:t xml:space="preserve">Gaz </w:t>
            </w:r>
            <w:r>
              <w:rPr>
                <w:spacing w:val="-5"/>
                <w:sz w:val="20"/>
              </w:rPr>
              <w:t xml:space="preserve">sızıntısı, patlamaya  </w:t>
            </w:r>
            <w:r>
              <w:rPr>
                <w:spacing w:val="-4"/>
                <w:sz w:val="20"/>
              </w:rPr>
              <w:t xml:space="preserve">bağlı </w:t>
            </w:r>
            <w:r>
              <w:rPr>
                <w:spacing w:val="-5"/>
                <w:sz w:val="20"/>
              </w:rPr>
              <w:t>travma,</w:t>
            </w:r>
            <w:r>
              <w:rPr>
                <w:spacing w:val="-9"/>
                <w:sz w:val="20"/>
              </w:rPr>
              <w:t xml:space="preserve"> </w:t>
            </w:r>
            <w:r>
              <w:rPr>
                <w:spacing w:val="-4"/>
                <w:sz w:val="20"/>
              </w:rPr>
              <w:t>ölüm</w:t>
            </w:r>
          </w:p>
          <w:p w:rsidR="00D6392D" w:rsidRDefault="002E7D23">
            <w:pPr>
              <w:pStyle w:val="TableParagraph"/>
              <w:spacing w:before="120"/>
              <w:ind w:left="106" w:right="92"/>
              <w:jc w:val="both"/>
              <w:rPr>
                <w:sz w:val="20"/>
              </w:rPr>
            </w:pPr>
            <w:r>
              <w:rPr>
                <w:sz w:val="20"/>
              </w:rPr>
              <w:t>Yangına bağlı cilt ve dokuda yanık hasarları, yanıklara bağlı nekroz, infeksiyon, stres ülserleri, doku hasarları, ölüm vb.</w:t>
            </w:r>
          </w:p>
        </w:tc>
        <w:tc>
          <w:tcPr>
            <w:tcW w:w="340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352"/>
                <w:tab w:val="left" w:pos="2027"/>
                <w:tab w:val="left" w:pos="2783"/>
              </w:tabs>
              <w:spacing w:before="132"/>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30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3"/>
              </w:rPr>
            </w:pPr>
          </w:p>
          <w:p w:rsidR="00D6392D" w:rsidRDefault="002E7D23">
            <w:pPr>
              <w:pStyle w:val="TableParagraph"/>
              <w:ind w:left="106"/>
              <w:rPr>
                <w:sz w:val="20"/>
              </w:rPr>
            </w:pPr>
            <w:r>
              <w:rPr>
                <w:sz w:val="20"/>
              </w:rPr>
              <w:t>4. Elektrik kullanımı</w:t>
            </w:r>
          </w:p>
        </w:tc>
        <w:tc>
          <w:tcPr>
            <w:tcW w:w="3402" w:type="dxa"/>
          </w:tcPr>
          <w:p w:rsidR="00D6392D" w:rsidRDefault="002E7D23">
            <w:pPr>
              <w:pStyle w:val="TableParagraph"/>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ind w:left="106" w:right="92"/>
              <w:jc w:val="both"/>
              <w:rPr>
                <w:sz w:val="20"/>
              </w:rPr>
            </w:pPr>
            <w:r>
              <w:rPr>
                <w:sz w:val="20"/>
              </w:rPr>
              <w:t>Yanıklara bağlı cilt ve dokuda yanık hasa</w:t>
            </w:r>
            <w:r>
              <w:rPr>
                <w:sz w:val="20"/>
              </w:rPr>
              <w:t>rları, yanıklara bağlı nekroz, infeksiyon, stres ülserleri, doku</w:t>
            </w:r>
          </w:p>
          <w:p w:rsidR="00D6392D" w:rsidRDefault="002E7D23">
            <w:pPr>
              <w:pStyle w:val="TableParagraph"/>
              <w:spacing w:line="213" w:lineRule="exact"/>
              <w:ind w:left="106"/>
              <w:jc w:val="both"/>
              <w:rPr>
                <w:sz w:val="20"/>
              </w:rPr>
            </w:pPr>
            <w:r>
              <w:rPr>
                <w:sz w:val="20"/>
              </w:rPr>
              <w:t>hasarları, ölüm vb.</w:t>
            </w:r>
          </w:p>
        </w:tc>
        <w:tc>
          <w:tcPr>
            <w:tcW w:w="340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352"/>
                <w:tab w:val="left" w:pos="2027"/>
                <w:tab w:val="left" w:pos="2783"/>
              </w:tabs>
              <w:spacing w:before="157"/>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0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920"/>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spacing w:before="9"/>
              <w:rPr>
                <w:rFonts w:ascii="Times New Roman"/>
                <w:sz w:val="29"/>
              </w:rPr>
            </w:pPr>
          </w:p>
          <w:p w:rsidR="00D6392D" w:rsidRDefault="002E7D23">
            <w:pPr>
              <w:pStyle w:val="TableParagraph"/>
              <w:ind w:left="106"/>
              <w:rPr>
                <w:sz w:val="20"/>
              </w:rPr>
            </w:pPr>
            <w:r>
              <w:rPr>
                <w:sz w:val="20"/>
              </w:rPr>
              <w:t>5. Sıcak yüzeylere temas</w:t>
            </w:r>
          </w:p>
        </w:tc>
        <w:tc>
          <w:tcPr>
            <w:tcW w:w="3402" w:type="dxa"/>
          </w:tcPr>
          <w:p w:rsidR="00D6392D" w:rsidRDefault="002E7D23">
            <w:pPr>
              <w:pStyle w:val="TableParagraph"/>
              <w:ind w:left="106"/>
              <w:rPr>
                <w:sz w:val="20"/>
              </w:rPr>
            </w:pPr>
            <w:r>
              <w:rPr>
                <w:sz w:val="20"/>
              </w:rPr>
              <w:t>Yanıklara bağlı cilt ve dokuda yanık hasarları, yanıklara bağlı nekroz,</w:t>
            </w:r>
          </w:p>
          <w:p w:rsidR="00D6392D" w:rsidRDefault="002E7D23">
            <w:pPr>
              <w:pStyle w:val="TableParagraph"/>
              <w:tabs>
                <w:tab w:val="left" w:pos="1253"/>
                <w:tab w:val="left" w:pos="1913"/>
                <w:tab w:val="left" w:pos="2874"/>
              </w:tabs>
              <w:spacing w:before="1" w:line="230" w:lineRule="exact"/>
              <w:ind w:left="106" w:right="93"/>
              <w:rPr>
                <w:sz w:val="20"/>
              </w:rPr>
            </w:pPr>
            <w:r>
              <w:rPr>
                <w:spacing w:val="-5"/>
                <w:sz w:val="20"/>
              </w:rPr>
              <w:t>infeksiyon,</w:t>
            </w:r>
            <w:r>
              <w:rPr>
                <w:spacing w:val="-5"/>
                <w:sz w:val="20"/>
              </w:rPr>
              <w:tab/>
            </w:r>
            <w:r>
              <w:rPr>
                <w:spacing w:val="-4"/>
                <w:sz w:val="20"/>
              </w:rPr>
              <w:t>stres</w:t>
            </w:r>
            <w:r>
              <w:rPr>
                <w:spacing w:val="-4"/>
                <w:sz w:val="20"/>
              </w:rPr>
              <w:tab/>
            </w:r>
            <w:r>
              <w:rPr>
                <w:spacing w:val="-5"/>
                <w:sz w:val="20"/>
              </w:rPr>
              <w:t>ülserleri,</w:t>
            </w:r>
            <w:r>
              <w:rPr>
                <w:spacing w:val="-5"/>
                <w:sz w:val="20"/>
              </w:rPr>
              <w:tab/>
            </w:r>
            <w:r>
              <w:rPr>
                <w:spacing w:val="-4"/>
                <w:sz w:val="20"/>
              </w:rPr>
              <w:t xml:space="preserve">doku </w:t>
            </w:r>
            <w:r>
              <w:rPr>
                <w:spacing w:val="-5"/>
                <w:sz w:val="20"/>
              </w:rPr>
              <w:t xml:space="preserve">hasarları, </w:t>
            </w:r>
            <w:r>
              <w:rPr>
                <w:spacing w:val="-4"/>
                <w:sz w:val="20"/>
              </w:rPr>
              <w:t>ölüm</w:t>
            </w:r>
            <w:r>
              <w:rPr>
                <w:spacing w:val="-12"/>
                <w:sz w:val="20"/>
              </w:rPr>
              <w:t xml:space="preserve"> </w:t>
            </w:r>
            <w:r>
              <w:rPr>
                <w:spacing w:val="-3"/>
                <w:sz w:val="20"/>
              </w:rPr>
              <w:t>vb.</w:t>
            </w:r>
          </w:p>
        </w:tc>
        <w:tc>
          <w:tcPr>
            <w:tcW w:w="3402" w:type="dxa"/>
          </w:tcPr>
          <w:p w:rsidR="00D6392D" w:rsidRDefault="002E7D23">
            <w:pPr>
              <w:pStyle w:val="TableParagraph"/>
              <w:tabs>
                <w:tab w:val="left" w:pos="1352"/>
                <w:tab w:val="left" w:pos="2027"/>
                <w:tab w:val="left" w:pos="2783"/>
              </w:tabs>
              <w:spacing w:before="117"/>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54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5"/>
              <w:ind w:left="106"/>
              <w:rPr>
                <w:sz w:val="20"/>
              </w:rPr>
            </w:pPr>
            <w:r>
              <w:rPr>
                <w:sz w:val="20"/>
              </w:rPr>
              <w:t>6. Elle taşıma</w:t>
            </w:r>
          </w:p>
        </w:tc>
        <w:tc>
          <w:tcPr>
            <w:tcW w:w="3402" w:type="dxa"/>
          </w:tcPr>
          <w:p w:rsidR="00D6392D" w:rsidRDefault="002E7D23">
            <w:pPr>
              <w:pStyle w:val="TableParagraph"/>
              <w:spacing w:before="122"/>
              <w:ind w:left="140" w:right="92"/>
              <w:jc w:val="both"/>
              <w:rPr>
                <w:sz w:val="20"/>
              </w:rPr>
            </w:pPr>
            <w:r>
              <w:rPr>
                <w:sz w:val="20"/>
              </w:rPr>
              <w:t>Kas iskelet sistemi hastalıkları (Birikimsel zedelenme hastalıkları (tendon iltihabı (tendinit), tendon ve sinoviailtihabı (tenosinovit), Karpal Tunel Sendromu, Radial Tunel Sendromu, Tetikçi Parmağı tenisçi dirseği, vertebral basılara bağlı ağrı (lomber s</w:t>
            </w:r>
            <w:r>
              <w:rPr>
                <w:sz w:val="20"/>
              </w:rPr>
              <w:t>train), disklerin patolojik durumu (diskopati), kas krampları, vb.)</w:t>
            </w:r>
          </w:p>
        </w:tc>
        <w:tc>
          <w:tcPr>
            <w:tcW w:w="3402" w:type="dxa"/>
          </w:tcPr>
          <w:p w:rsidR="00D6392D" w:rsidRDefault="002E7D23">
            <w:pPr>
              <w:pStyle w:val="TableParagraph"/>
              <w:spacing w:before="116" w:line="300" w:lineRule="auto"/>
              <w:ind w:left="106" w:right="235"/>
              <w:jc w:val="both"/>
              <w:rPr>
                <w:sz w:val="20"/>
              </w:rPr>
            </w:pPr>
            <w:r>
              <w:rPr>
                <w:sz w:val="20"/>
              </w:rPr>
              <w:t>Kas iskelet sistemi muayenesi, Nörolojik Muayene vb.</w:t>
            </w:r>
          </w:p>
          <w:p w:rsidR="00D6392D" w:rsidRDefault="002E7D23">
            <w:pPr>
              <w:pStyle w:val="TableParagraph"/>
              <w:spacing w:before="121" w:line="300" w:lineRule="auto"/>
              <w:ind w:left="106" w:right="234"/>
              <w:jc w:val="both"/>
              <w:rPr>
                <w:sz w:val="20"/>
              </w:rPr>
            </w:pPr>
            <w:r>
              <w:rPr>
                <w:sz w:val="20"/>
              </w:rPr>
              <w:t>Radyografi, MR, EMG, ENMG vb. testler</w:t>
            </w:r>
          </w:p>
          <w:p w:rsidR="00D6392D" w:rsidRDefault="002E7D23">
            <w:pPr>
              <w:pStyle w:val="TableParagraph"/>
              <w:spacing w:before="120"/>
              <w:ind w:left="106" w:right="233"/>
              <w:jc w:val="both"/>
              <w:rPr>
                <w:sz w:val="20"/>
              </w:rPr>
            </w:pPr>
            <w:r>
              <w:rPr>
                <w:sz w:val="20"/>
              </w:rPr>
              <w:t>Meslek Hastalıkları ve İşle İlgili Hastalıklar Tanı Rehberi’nin “5.8. Kas İskeleti Sistemi ile il</w:t>
            </w:r>
            <w:r>
              <w:rPr>
                <w:sz w:val="20"/>
              </w:rPr>
              <w:t>gili hastalıklar” bölümüne bakınız.</w:t>
            </w:r>
          </w:p>
        </w:tc>
      </w:tr>
      <w:tr w:rsidR="00D6392D">
        <w:trPr>
          <w:trHeight w:val="276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9"/>
              </w:rPr>
            </w:pPr>
          </w:p>
          <w:p w:rsidR="00D6392D" w:rsidRDefault="002E7D23">
            <w:pPr>
              <w:pStyle w:val="TableParagraph"/>
              <w:tabs>
                <w:tab w:val="left" w:pos="1485"/>
              </w:tabs>
              <w:spacing w:line="288" w:lineRule="auto"/>
              <w:ind w:left="106" w:right="234"/>
              <w:rPr>
                <w:sz w:val="20"/>
              </w:rPr>
            </w:pPr>
            <w:r>
              <w:rPr>
                <w:sz w:val="20"/>
              </w:rPr>
              <w:t>7.</w:t>
            </w:r>
            <w:r>
              <w:rPr>
                <w:spacing w:val="5"/>
                <w:sz w:val="20"/>
              </w:rPr>
              <w:t xml:space="preserve"> </w:t>
            </w:r>
            <w:r>
              <w:rPr>
                <w:spacing w:val="-4"/>
                <w:sz w:val="20"/>
              </w:rPr>
              <w:t>Sık</w:t>
            </w:r>
            <w:r>
              <w:rPr>
                <w:spacing w:val="-4"/>
                <w:sz w:val="20"/>
              </w:rPr>
              <w:tab/>
            </w:r>
            <w:r>
              <w:rPr>
                <w:spacing w:val="-5"/>
                <w:sz w:val="20"/>
              </w:rPr>
              <w:t>tekrarlanan hareketler</w:t>
            </w:r>
          </w:p>
        </w:tc>
        <w:tc>
          <w:tcPr>
            <w:tcW w:w="3402" w:type="dxa"/>
          </w:tcPr>
          <w:p w:rsidR="00D6392D" w:rsidRDefault="002E7D23">
            <w:pPr>
              <w:pStyle w:val="TableParagraph"/>
              <w:spacing w:line="288" w:lineRule="auto"/>
              <w:ind w:left="106"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Karpal </w:t>
            </w:r>
            <w:r>
              <w:rPr>
                <w:spacing w:val="-4"/>
                <w:sz w:val="20"/>
              </w:rPr>
              <w:t xml:space="preserve">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Parmağı tenisçi dirseği, </w:t>
            </w:r>
            <w:r>
              <w:rPr>
                <w:spacing w:val="-5"/>
                <w:sz w:val="20"/>
              </w:rPr>
              <w:t xml:space="preserve">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4"/>
                <w:sz w:val="20"/>
              </w:rPr>
              <w:t>kas</w:t>
            </w:r>
            <w:r>
              <w:rPr>
                <w:spacing w:val="47"/>
                <w:sz w:val="20"/>
              </w:rPr>
              <w:t xml:space="preserve"> </w:t>
            </w:r>
            <w:r>
              <w:rPr>
                <w:spacing w:val="-5"/>
                <w:sz w:val="20"/>
              </w:rPr>
              <w:t>krampları,</w:t>
            </w:r>
          </w:p>
          <w:p w:rsidR="00D6392D" w:rsidRDefault="002E7D23">
            <w:pPr>
              <w:pStyle w:val="TableParagraph"/>
              <w:spacing w:line="229" w:lineRule="exact"/>
              <w:ind w:left="106"/>
              <w:jc w:val="both"/>
              <w:rPr>
                <w:sz w:val="20"/>
              </w:rPr>
            </w:pPr>
            <w:r>
              <w:rPr>
                <w:sz w:val="20"/>
              </w:rPr>
              <w:t>vb.)</w:t>
            </w:r>
          </w:p>
        </w:tc>
        <w:tc>
          <w:tcPr>
            <w:tcW w:w="3402" w:type="dxa"/>
          </w:tcPr>
          <w:p w:rsidR="00D6392D" w:rsidRDefault="002E7D23">
            <w:pPr>
              <w:pStyle w:val="TableParagraph"/>
              <w:spacing w:before="118" w:line="300" w:lineRule="auto"/>
              <w:ind w:left="106"/>
              <w:rPr>
                <w:sz w:val="20"/>
              </w:rPr>
            </w:pPr>
            <w:r>
              <w:rPr>
                <w:sz w:val="20"/>
              </w:rPr>
              <w:t>Kas iskelet sistemi muayenesi, Nörolojik Muayene vb.</w:t>
            </w:r>
          </w:p>
          <w:p w:rsidR="00D6392D" w:rsidRDefault="002E7D23">
            <w:pPr>
              <w:pStyle w:val="TableParagraph"/>
              <w:spacing w:before="120" w:line="300" w:lineRule="auto"/>
              <w:ind w:left="106"/>
              <w:rPr>
                <w:sz w:val="20"/>
              </w:rPr>
            </w:pPr>
            <w:r>
              <w:rPr>
                <w:sz w:val="20"/>
              </w:rPr>
              <w:t>Radyografi, MR, EMG, ENMG vb. testler</w:t>
            </w:r>
          </w:p>
          <w:p w:rsidR="00D6392D" w:rsidRDefault="002E7D23">
            <w:pPr>
              <w:pStyle w:val="TableParagraph"/>
              <w:spacing w:before="120" w:line="288" w:lineRule="auto"/>
              <w:ind w:left="106" w:right="91"/>
              <w:jc w:val="both"/>
              <w:rPr>
                <w:sz w:val="20"/>
              </w:rPr>
            </w:pPr>
            <w:r>
              <w:rPr>
                <w:spacing w:val="-4"/>
                <w:sz w:val="20"/>
              </w:rPr>
              <w:t xml:space="preserve">Meslek </w:t>
            </w:r>
            <w:r>
              <w:rPr>
                <w:spacing w:val="-5"/>
                <w:sz w:val="20"/>
              </w:rPr>
              <w:t>Hastalık</w:t>
            </w:r>
            <w:r>
              <w:rPr>
                <w:spacing w:val="-5"/>
                <w:sz w:val="20"/>
              </w:rPr>
              <w:t xml:space="preserve">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w:t>
            </w:r>
            <w:r>
              <w:rPr>
                <w:spacing w:val="-4"/>
                <w:sz w:val="20"/>
              </w:rPr>
              <w:t xml:space="preserve">bölümüne </w:t>
            </w:r>
            <w:r>
              <w:rPr>
                <w:spacing w:val="-5"/>
                <w:sz w:val="20"/>
              </w:rPr>
              <w:t>bakınız.</w:t>
            </w:r>
          </w:p>
        </w:tc>
      </w:tr>
    </w:tbl>
    <w:p w:rsidR="00D6392D" w:rsidRDefault="00D6392D">
      <w:pPr>
        <w:spacing w:line="288"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0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38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32"/>
              </w:rPr>
            </w:pPr>
          </w:p>
          <w:p w:rsidR="00D6392D" w:rsidRDefault="002E7D23">
            <w:pPr>
              <w:pStyle w:val="TableParagraph"/>
              <w:spacing w:before="1"/>
              <w:ind w:left="107"/>
              <w:rPr>
                <w:b/>
                <w:sz w:val="20"/>
              </w:rPr>
            </w:pPr>
            <w:r>
              <w:rPr>
                <w:b/>
                <w:sz w:val="20"/>
              </w:rPr>
              <w:t>c.</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18"/>
              </w:rPr>
            </w:pPr>
          </w:p>
          <w:p w:rsidR="00D6392D" w:rsidRDefault="002E7D23">
            <w:pPr>
              <w:pStyle w:val="TableParagraph"/>
              <w:ind w:left="107"/>
              <w:rPr>
                <w:b/>
                <w:sz w:val="20"/>
              </w:rPr>
            </w:pPr>
            <w:r>
              <w:rPr>
                <w:b/>
                <w:sz w:val="20"/>
              </w:rPr>
              <w:t>Boyama</w:t>
            </w:r>
          </w:p>
        </w:tc>
        <w:tc>
          <w:tcPr>
            <w:tcW w:w="184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18"/>
              </w:rPr>
            </w:pPr>
          </w:p>
          <w:p w:rsidR="00D6392D" w:rsidRDefault="002E7D23">
            <w:pPr>
              <w:pStyle w:val="TableParagraph"/>
              <w:ind w:left="106"/>
              <w:rPr>
                <w:sz w:val="20"/>
              </w:rPr>
            </w:pPr>
            <w:r>
              <w:rPr>
                <w:sz w:val="20"/>
              </w:rPr>
              <w:t>1. Boya makinası</w:t>
            </w:r>
          </w:p>
        </w:tc>
        <w:tc>
          <w:tcPr>
            <w:tcW w:w="156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line="288" w:lineRule="auto"/>
              <w:ind w:left="106" w:right="163"/>
              <w:rPr>
                <w:sz w:val="20"/>
              </w:rPr>
            </w:pPr>
            <w:r>
              <w:rPr>
                <w:sz w:val="20"/>
              </w:rPr>
              <w:t>1. Tekstil boyar maddeleri</w:t>
            </w:r>
          </w:p>
        </w:tc>
        <w:tc>
          <w:tcPr>
            <w:tcW w:w="2693" w:type="dxa"/>
          </w:tcPr>
          <w:p w:rsidR="00D6392D" w:rsidRDefault="002E7D23">
            <w:pPr>
              <w:pStyle w:val="TableParagraph"/>
              <w:tabs>
                <w:tab w:val="left" w:pos="993"/>
                <w:tab w:val="left" w:pos="2231"/>
              </w:tabs>
              <w:spacing w:line="288" w:lineRule="auto"/>
              <w:ind w:left="106" w:right="235"/>
              <w:rPr>
                <w:b/>
                <w:sz w:val="20"/>
              </w:rPr>
            </w:pPr>
            <w:r>
              <w:rPr>
                <w:b/>
                <w:spacing w:val="-4"/>
                <w:sz w:val="20"/>
              </w:rPr>
              <w:t>Boya</w:t>
            </w:r>
            <w:r>
              <w:rPr>
                <w:b/>
                <w:spacing w:val="-4"/>
                <w:sz w:val="20"/>
              </w:rPr>
              <w:tab/>
            </w:r>
            <w:r>
              <w:rPr>
                <w:b/>
                <w:spacing w:val="-5"/>
                <w:sz w:val="20"/>
              </w:rPr>
              <w:t>makinası</w:t>
            </w:r>
            <w:r>
              <w:rPr>
                <w:b/>
                <w:spacing w:val="-5"/>
                <w:sz w:val="20"/>
              </w:rPr>
              <w:tab/>
            </w:r>
            <w:r>
              <w:rPr>
                <w:b/>
                <w:spacing w:val="-4"/>
                <w:sz w:val="20"/>
              </w:rPr>
              <w:t xml:space="preserve">ile </w:t>
            </w:r>
            <w:r>
              <w:rPr>
                <w:b/>
                <w:spacing w:val="-5"/>
                <w:sz w:val="20"/>
              </w:rPr>
              <w:t>çalışma</w:t>
            </w:r>
          </w:p>
          <w:p w:rsidR="00D6392D" w:rsidRDefault="002E7D23">
            <w:pPr>
              <w:pStyle w:val="TableParagraph"/>
              <w:spacing w:line="288" w:lineRule="auto"/>
              <w:ind w:left="106"/>
              <w:rPr>
                <w:sz w:val="20"/>
              </w:rPr>
            </w:pPr>
            <w:r>
              <w:rPr>
                <w:sz w:val="20"/>
              </w:rPr>
              <w:t>1. Mekanik etkiler döner hareketli parçalar, parça</w:t>
            </w:r>
          </w:p>
          <w:p w:rsidR="00D6392D" w:rsidRDefault="002E7D23">
            <w:pPr>
              <w:pStyle w:val="TableParagraph"/>
              <w:ind w:left="106"/>
              <w:rPr>
                <w:sz w:val="20"/>
              </w:rPr>
            </w:pPr>
            <w:r>
              <w:rPr>
                <w:sz w:val="20"/>
              </w:rPr>
              <w:t>fırlaması</w:t>
            </w:r>
          </w:p>
        </w:tc>
        <w:tc>
          <w:tcPr>
            <w:tcW w:w="3402" w:type="dxa"/>
          </w:tcPr>
          <w:p w:rsidR="00D6392D" w:rsidRDefault="00D6392D">
            <w:pPr>
              <w:pStyle w:val="TableParagraph"/>
              <w:rPr>
                <w:rFonts w:ascii="Times New Roman"/>
              </w:rPr>
            </w:pPr>
          </w:p>
          <w:p w:rsidR="00D6392D" w:rsidRDefault="002E7D23">
            <w:pPr>
              <w:pStyle w:val="TableParagraph"/>
              <w:spacing w:before="158" w:line="288" w:lineRule="auto"/>
              <w:ind w:left="106" w:right="76"/>
              <w:rPr>
                <w:sz w:val="20"/>
              </w:rPr>
            </w:pPr>
            <w:r>
              <w:rPr>
                <w:sz w:val="20"/>
              </w:rPr>
              <w:t>Vücut travmaları (sıkıştırma, ezilme, kesilme, vb.)</w:t>
            </w:r>
          </w:p>
        </w:tc>
        <w:tc>
          <w:tcPr>
            <w:tcW w:w="34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4"/>
              </w:rPr>
            </w:pPr>
          </w:p>
          <w:p w:rsidR="00D6392D" w:rsidRDefault="002E7D23">
            <w:pPr>
              <w:pStyle w:val="TableParagraph"/>
              <w:tabs>
                <w:tab w:val="left" w:pos="1352"/>
                <w:tab w:val="left" w:pos="2027"/>
                <w:tab w:val="left" w:pos="2783"/>
              </w:tabs>
              <w:spacing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76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19"/>
              </w:rPr>
            </w:pPr>
          </w:p>
          <w:p w:rsidR="00D6392D" w:rsidRDefault="002E7D23">
            <w:pPr>
              <w:pStyle w:val="TableParagraph"/>
              <w:spacing w:before="1"/>
              <w:ind w:left="106"/>
              <w:rPr>
                <w:sz w:val="20"/>
              </w:rPr>
            </w:pPr>
            <w:r>
              <w:rPr>
                <w:sz w:val="20"/>
              </w:rPr>
              <w:t>2. Elektrik kullanımı</w:t>
            </w:r>
          </w:p>
        </w:tc>
        <w:tc>
          <w:tcPr>
            <w:tcW w:w="3402" w:type="dxa"/>
          </w:tcPr>
          <w:p w:rsidR="00D6392D" w:rsidRDefault="002E7D23">
            <w:pPr>
              <w:pStyle w:val="TableParagraph"/>
              <w:spacing w:line="288" w:lineRule="auto"/>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spacing w:line="288" w:lineRule="auto"/>
              <w:ind w:left="106" w:right="92"/>
              <w:jc w:val="both"/>
              <w:rPr>
                <w:sz w:val="20"/>
              </w:rPr>
            </w:pPr>
            <w:r>
              <w:rPr>
                <w:sz w:val="20"/>
              </w:rPr>
              <w:t>Yanıklara bağlı cilt ve dokuda yanık hasarları, yanıklara bağlı nekroz, infeksiyon, stres ülserleri, doku</w:t>
            </w:r>
          </w:p>
          <w:p w:rsidR="00D6392D" w:rsidRDefault="002E7D23">
            <w:pPr>
              <w:pStyle w:val="TableParagraph"/>
              <w:ind w:left="106"/>
              <w:jc w:val="both"/>
              <w:rPr>
                <w:sz w:val="20"/>
              </w:rPr>
            </w:pPr>
            <w:r>
              <w:rPr>
                <w:sz w:val="20"/>
              </w:rPr>
              <w:t>hasarları, ölüm vb.</w:t>
            </w:r>
          </w:p>
        </w:tc>
        <w:tc>
          <w:tcPr>
            <w:tcW w:w="3402" w:type="dxa"/>
            <w:vMerge/>
            <w:tcBorders>
              <w:top w:val="nil"/>
            </w:tcBorders>
          </w:tcPr>
          <w:p w:rsidR="00D6392D" w:rsidRDefault="00D6392D">
            <w:pPr>
              <w:rPr>
                <w:sz w:val="2"/>
                <w:szCs w:val="2"/>
              </w:rPr>
            </w:pPr>
          </w:p>
        </w:tc>
      </w:tr>
      <w:tr w:rsidR="00D6392D">
        <w:trPr>
          <w:trHeight w:val="1103"/>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2E7D23">
            <w:pPr>
              <w:pStyle w:val="TableParagraph"/>
              <w:spacing w:before="158"/>
              <w:ind w:left="106"/>
              <w:rPr>
                <w:sz w:val="20"/>
              </w:rPr>
            </w:pPr>
            <w:r>
              <w:rPr>
                <w:sz w:val="20"/>
              </w:rPr>
              <w:t>3. Sıcak yüzeylere temas</w:t>
            </w:r>
          </w:p>
        </w:tc>
        <w:tc>
          <w:tcPr>
            <w:tcW w:w="3402" w:type="dxa"/>
          </w:tcPr>
          <w:p w:rsidR="00D6392D" w:rsidRDefault="002E7D23">
            <w:pPr>
              <w:pStyle w:val="TableParagraph"/>
              <w:spacing w:line="288" w:lineRule="auto"/>
              <w:ind w:left="106" w:right="92"/>
              <w:jc w:val="both"/>
              <w:rPr>
                <w:sz w:val="20"/>
              </w:rPr>
            </w:pPr>
            <w:r>
              <w:rPr>
                <w:sz w:val="20"/>
              </w:rPr>
              <w:t>Yanıklara bağlı cilt ve dokuda yanık hasarları, yanıklara bağlı nekroz, infeksiyon, stres ülserleri, doku</w:t>
            </w:r>
          </w:p>
          <w:p w:rsidR="00D6392D" w:rsidRDefault="002E7D23">
            <w:pPr>
              <w:pStyle w:val="TableParagraph"/>
              <w:ind w:left="106"/>
              <w:jc w:val="both"/>
              <w:rPr>
                <w:sz w:val="20"/>
              </w:rPr>
            </w:pPr>
            <w:r>
              <w:rPr>
                <w:sz w:val="20"/>
              </w:rPr>
              <w:t>hasarları, ölüm vb.</w:t>
            </w:r>
          </w:p>
        </w:tc>
        <w:tc>
          <w:tcPr>
            <w:tcW w:w="3402" w:type="dxa"/>
          </w:tcPr>
          <w:p w:rsidR="00D6392D" w:rsidRDefault="00D6392D">
            <w:pPr>
              <w:pStyle w:val="TableParagraph"/>
              <w:spacing w:before="8"/>
              <w:rPr>
                <w:rFonts w:ascii="Times New Roman"/>
                <w:sz w:val="23"/>
              </w:rPr>
            </w:pPr>
          </w:p>
          <w:p w:rsidR="00D6392D" w:rsidRDefault="002E7D23">
            <w:pPr>
              <w:pStyle w:val="TableParagraph"/>
              <w:tabs>
                <w:tab w:val="left" w:pos="1352"/>
                <w:tab w:val="left" w:pos="2027"/>
                <w:tab w:val="left" w:pos="2783"/>
              </w:tabs>
              <w:spacing w:before="1"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spacing w:line="288"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566"/>
        <w:gridCol w:w="1700"/>
        <w:gridCol w:w="2693"/>
        <w:gridCol w:w="3545"/>
        <w:gridCol w:w="3403"/>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0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9" w:type="dxa"/>
            <w:gridSpan w:val="6"/>
            <w:shd w:val="clear" w:color="auto" w:fill="0000FF"/>
          </w:tcPr>
          <w:p w:rsidR="00D6392D" w:rsidRDefault="002E7D23">
            <w:pPr>
              <w:pStyle w:val="TableParagraph"/>
              <w:spacing w:before="180"/>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84"/>
              <w:ind w:left="107"/>
              <w:rPr>
                <w:b/>
                <w:sz w:val="20"/>
              </w:rPr>
            </w:pPr>
            <w:r>
              <w:rPr>
                <w:b/>
                <w:sz w:val="20"/>
              </w:rPr>
              <w:t>3. TEMEL PROSES: ÜRETİM (TEKSTİL TERBİYESİ-Ön Terbiye, Boyama, Baskı, Bitim İşlemleri)</w:t>
            </w:r>
          </w:p>
        </w:tc>
        <w:tc>
          <w:tcPr>
            <w:tcW w:w="3403"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143"/>
              <w:ind w:left="623" w:right="264" w:hanging="396"/>
              <w:rPr>
                <w:b/>
                <w:sz w:val="20"/>
              </w:rPr>
            </w:pPr>
            <w:r>
              <w:rPr>
                <w:b/>
                <w:sz w:val="20"/>
              </w:rPr>
              <w:t>Temel İşlem Adı</w:t>
            </w:r>
          </w:p>
        </w:tc>
        <w:tc>
          <w:tcPr>
            <w:tcW w:w="3266" w:type="dxa"/>
            <w:gridSpan w:val="2"/>
            <w:shd w:val="clear" w:color="auto" w:fill="FFC000"/>
          </w:tcPr>
          <w:p w:rsidR="00D6392D" w:rsidRDefault="002E7D23">
            <w:pPr>
              <w:pStyle w:val="TableParagraph"/>
              <w:spacing w:before="23"/>
              <w:ind w:left="601"/>
              <w:rPr>
                <w:b/>
                <w:sz w:val="20"/>
              </w:rPr>
            </w:pPr>
            <w:r>
              <w:rPr>
                <w:b/>
                <w:sz w:val="20"/>
              </w:rPr>
              <w:t>İşlemlerde Kullanılan</w:t>
            </w:r>
          </w:p>
        </w:tc>
        <w:tc>
          <w:tcPr>
            <w:tcW w:w="2693"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827"/>
              <w:rPr>
                <w:b/>
                <w:sz w:val="20"/>
              </w:rPr>
            </w:pPr>
            <w:r>
              <w:rPr>
                <w:b/>
                <w:sz w:val="20"/>
              </w:rPr>
              <w:t>Tehlikeler</w:t>
            </w:r>
          </w:p>
        </w:tc>
        <w:tc>
          <w:tcPr>
            <w:tcW w:w="3545"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970"/>
              <w:rPr>
                <w:b/>
                <w:sz w:val="20"/>
              </w:rPr>
            </w:pPr>
            <w:r>
              <w:rPr>
                <w:b/>
                <w:sz w:val="20"/>
              </w:rPr>
              <w:t>Sağlık Sorunları</w:t>
            </w:r>
          </w:p>
        </w:tc>
        <w:tc>
          <w:tcPr>
            <w:tcW w:w="3403" w:type="dxa"/>
            <w:vMerge w:val="restart"/>
            <w:shd w:val="clear" w:color="auto" w:fill="FFC000"/>
          </w:tcPr>
          <w:p w:rsidR="00D6392D" w:rsidRDefault="002E7D23">
            <w:pPr>
              <w:pStyle w:val="TableParagraph"/>
              <w:ind w:left="1341" w:right="699" w:hanging="680"/>
              <w:rPr>
                <w:b/>
                <w:sz w:val="20"/>
              </w:rPr>
            </w:pPr>
            <w:r>
              <w:rPr>
                <w:b/>
                <w:sz w:val="20"/>
              </w:rPr>
              <w:t>Muayene ve Tetkikler (*), (**)</w:t>
            </w:r>
          </w:p>
        </w:tc>
      </w:tr>
      <w:tr w:rsidR="00D6392D">
        <w:trPr>
          <w:trHeight w:val="460"/>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566" w:type="dxa"/>
            <w:shd w:val="clear" w:color="auto" w:fill="FFC000"/>
          </w:tcPr>
          <w:p w:rsidR="00D6392D" w:rsidRDefault="002E7D23">
            <w:pPr>
              <w:pStyle w:val="TableParagraph"/>
              <w:spacing w:before="2" w:line="230" w:lineRule="exact"/>
              <w:ind w:left="165" w:firstLine="465"/>
              <w:rPr>
                <w:b/>
                <w:sz w:val="20"/>
              </w:rPr>
            </w:pPr>
            <w:r>
              <w:rPr>
                <w:b/>
                <w:sz w:val="20"/>
              </w:rPr>
              <w:t>İş Ekipmanları</w:t>
            </w:r>
          </w:p>
        </w:tc>
        <w:tc>
          <w:tcPr>
            <w:tcW w:w="1700" w:type="dxa"/>
            <w:shd w:val="clear" w:color="auto" w:fill="FFC000"/>
          </w:tcPr>
          <w:p w:rsidR="00D6392D" w:rsidRDefault="002E7D23">
            <w:pPr>
              <w:pStyle w:val="TableParagraph"/>
              <w:spacing w:before="113"/>
              <w:ind w:left="238"/>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545" w:type="dxa"/>
            <w:vMerge/>
            <w:tcBorders>
              <w:top w:val="nil"/>
            </w:tcBorders>
            <w:shd w:val="clear" w:color="auto" w:fill="FFC000"/>
          </w:tcPr>
          <w:p w:rsidR="00D6392D" w:rsidRDefault="00D6392D">
            <w:pPr>
              <w:rPr>
                <w:sz w:val="2"/>
                <w:szCs w:val="2"/>
              </w:rPr>
            </w:pPr>
          </w:p>
        </w:tc>
        <w:tc>
          <w:tcPr>
            <w:tcW w:w="3403" w:type="dxa"/>
            <w:vMerge/>
            <w:tcBorders>
              <w:top w:val="nil"/>
            </w:tcBorders>
            <w:shd w:val="clear" w:color="auto" w:fill="FFC000"/>
          </w:tcPr>
          <w:p w:rsidR="00D6392D" w:rsidRDefault="00D6392D">
            <w:pPr>
              <w:rPr>
                <w:sz w:val="2"/>
                <w:szCs w:val="2"/>
              </w:rPr>
            </w:pPr>
          </w:p>
        </w:tc>
      </w:tr>
      <w:tr w:rsidR="00D6392D">
        <w:trPr>
          <w:trHeight w:val="2297"/>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566" w:type="dxa"/>
            <w:vMerge w:val="restart"/>
          </w:tcPr>
          <w:p w:rsidR="00D6392D" w:rsidRDefault="00D6392D">
            <w:pPr>
              <w:pStyle w:val="TableParagraph"/>
              <w:rPr>
                <w:rFonts w:ascii="Times New Roman"/>
                <w:sz w:val="20"/>
              </w:rPr>
            </w:pPr>
          </w:p>
        </w:tc>
        <w:tc>
          <w:tcPr>
            <w:tcW w:w="170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7"/>
              <w:ind w:left="107"/>
              <w:rPr>
                <w:sz w:val="20"/>
              </w:rPr>
            </w:pPr>
            <w:r>
              <w:rPr>
                <w:sz w:val="20"/>
              </w:rPr>
              <w:t>4. Sıcak ve nemli ortamda çalışma</w:t>
            </w:r>
          </w:p>
        </w:tc>
        <w:tc>
          <w:tcPr>
            <w:tcW w:w="3545" w:type="dxa"/>
          </w:tcPr>
          <w:p w:rsidR="00D6392D" w:rsidRDefault="002E7D23">
            <w:pPr>
              <w:pStyle w:val="TableParagraph"/>
              <w:ind w:left="108" w:right="91"/>
              <w:jc w:val="both"/>
              <w:rPr>
                <w:sz w:val="20"/>
              </w:rPr>
            </w:pPr>
            <w:r>
              <w:rPr>
                <w:sz w:val="20"/>
              </w:rPr>
              <w:t>Yüksek sıcaklık ve nemli ortamlarda çalışmalarda sıcak çarpması, aşırı terlemeye bağlı olarak tuz ve mineral kayıpları, ısı krampları, dikkat bozuklukları, aşırı yorgunluk, çalışanların vücutlarının çeşitli kısımlarında mantar oluşumu (tinea pedis vb.), ak</w:t>
            </w:r>
            <w:r>
              <w:rPr>
                <w:sz w:val="20"/>
              </w:rPr>
              <w:t>ne ve ter kanallarının kapanması, üst  solunum yolu</w:t>
            </w:r>
          </w:p>
          <w:p w:rsidR="00D6392D" w:rsidRDefault="002E7D23">
            <w:pPr>
              <w:pStyle w:val="TableParagraph"/>
              <w:spacing w:line="212" w:lineRule="exact"/>
              <w:ind w:left="108"/>
              <w:jc w:val="both"/>
              <w:rPr>
                <w:sz w:val="20"/>
              </w:rPr>
            </w:pPr>
            <w:r>
              <w:rPr>
                <w:sz w:val="20"/>
              </w:rPr>
              <w:t>hastalıkları ve kas spazmları vb.</w:t>
            </w:r>
          </w:p>
        </w:tc>
        <w:tc>
          <w:tcPr>
            <w:tcW w:w="3403" w:type="dxa"/>
          </w:tcPr>
          <w:p w:rsidR="00D6392D" w:rsidRDefault="00D6392D">
            <w:pPr>
              <w:pStyle w:val="TableParagraph"/>
              <w:rPr>
                <w:rFonts w:ascii="Times New Roman"/>
              </w:rPr>
            </w:pPr>
          </w:p>
          <w:p w:rsidR="00D6392D" w:rsidRDefault="00D6392D">
            <w:pPr>
              <w:pStyle w:val="TableParagraph"/>
              <w:spacing w:before="4"/>
              <w:rPr>
                <w:rFonts w:ascii="Times New Roman"/>
              </w:rPr>
            </w:pPr>
          </w:p>
          <w:p w:rsidR="00D6392D" w:rsidRDefault="002E7D23">
            <w:pPr>
              <w:pStyle w:val="TableParagraph"/>
              <w:ind w:left="106" w:right="93"/>
              <w:jc w:val="both"/>
              <w:rPr>
                <w:sz w:val="20"/>
              </w:rPr>
            </w:pPr>
            <w:r>
              <w:rPr>
                <w:sz w:val="20"/>
              </w:rPr>
              <w:t>Dolaşım Sistemi Muayenesi, cilt muayenesi, kulak burun boğaz muayenesi vb.</w:t>
            </w:r>
          </w:p>
          <w:p w:rsidR="00D6392D" w:rsidRDefault="002E7D23">
            <w:pPr>
              <w:pStyle w:val="TableParagraph"/>
              <w:spacing w:before="120"/>
              <w:ind w:left="106" w:right="93"/>
              <w:jc w:val="both"/>
              <w:rPr>
                <w:sz w:val="20"/>
              </w:rPr>
            </w:pPr>
            <w:r>
              <w:rPr>
                <w:sz w:val="20"/>
              </w:rPr>
              <w:t>Biyolojik etmenlere yönelik tarama testleri.</w:t>
            </w:r>
          </w:p>
        </w:tc>
      </w:tr>
      <w:tr w:rsidR="00D6392D">
        <w:trPr>
          <w:trHeight w:val="318"/>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93" w:type="dxa"/>
          </w:tcPr>
          <w:p w:rsidR="00D6392D" w:rsidRDefault="002E7D23">
            <w:pPr>
              <w:pStyle w:val="TableParagraph"/>
              <w:spacing w:before="41"/>
              <w:ind w:left="107"/>
              <w:rPr>
                <w:sz w:val="20"/>
              </w:rPr>
            </w:pPr>
            <w:r>
              <w:rPr>
                <w:sz w:val="20"/>
              </w:rPr>
              <w:t>5. Kaygan zemin</w:t>
            </w:r>
          </w:p>
        </w:tc>
        <w:tc>
          <w:tcPr>
            <w:tcW w:w="3545" w:type="dxa"/>
            <w:vMerge w:val="restart"/>
            <w:tcBorders>
              <w:bottom w:val="nil"/>
            </w:tcBorders>
          </w:tcPr>
          <w:p w:rsidR="00D6392D" w:rsidRDefault="00D6392D">
            <w:pPr>
              <w:pStyle w:val="TableParagraph"/>
              <w:rPr>
                <w:rFonts w:ascii="Times New Roman"/>
                <w:sz w:val="20"/>
              </w:rPr>
            </w:pPr>
          </w:p>
        </w:tc>
        <w:tc>
          <w:tcPr>
            <w:tcW w:w="3403" w:type="dxa"/>
            <w:vMerge w:val="restart"/>
            <w:tcBorders>
              <w:bottom w:val="nil"/>
            </w:tcBorders>
          </w:tcPr>
          <w:p w:rsidR="00D6392D" w:rsidRDefault="002E7D23">
            <w:pPr>
              <w:pStyle w:val="TableParagraph"/>
              <w:spacing w:before="118"/>
              <w:ind w:left="106" w:right="93"/>
              <w:jc w:val="both"/>
              <w:rPr>
                <w:sz w:val="20"/>
              </w:rPr>
            </w:pPr>
            <w:r>
              <w:rPr>
                <w:sz w:val="20"/>
              </w:rPr>
              <w:t>Yüksekte çalışacak olanlara fizik muayene, ayrıntılı görme, işitme ve denge muayenesi vb.</w:t>
            </w:r>
          </w:p>
        </w:tc>
      </w:tr>
      <w:tr w:rsidR="00D6392D">
        <w:trPr>
          <w:trHeight w:val="317"/>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93" w:type="dxa"/>
          </w:tcPr>
          <w:p w:rsidR="00D6392D" w:rsidRDefault="002E7D23">
            <w:pPr>
              <w:pStyle w:val="TableParagraph"/>
              <w:spacing w:before="41"/>
              <w:ind w:left="107"/>
              <w:rPr>
                <w:sz w:val="20"/>
              </w:rPr>
            </w:pPr>
            <w:r>
              <w:rPr>
                <w:sz w:val="20"/>
              </w:rPr>
              <w:t>6. Yüksekte çalışma</w:t>
            </w:r>
          </w:p>
        </w:tc>
        <w:tc>
          <w:tcPr>
            <w:tcW w:w="3545" w:type="dxa"/>
            <w:vMerge/>
            <w:tcBorders>
              <w:top w:val="nil"/>
              <w:bottom w:val="nil"/>
            </w:tcBorders>
          </w:tcPr>
          <w:p w:rsidR="00D6392D" w:rsidRDefault="00D6392D">
            <w:pPr>
              <w:rPr>
                <w:sz w:val="2"/>
                <w:szCs w:val="2"/>
              </w:rPr>
            </w:pPr>
          </w:p>
        </w:tc>
        <w:tc>
          <w:tcPr>
            <w:tcW w:w="3403" w:type="dxa"/>
            <w:vMerge/>
            <w:tcBorders>
              <w:top w:val="nil"/>
              <w:bottom w:val="nil"/>
            </w:tcBorders>
          </w:tcPr>
          <w:p w:rsidR="00D6392D" w:rsidRDefault="00D6392D">
            <w:pPr>
              <w:rPr>
                <w:sz w:val="2"/>
                <w:szCs w:val="2"/>
              </w:rPr>
            </w:pPr>
          </w:p>
        </w:tc>
      </w:tr>
      <w:tr w:rsidR="00D6392D">
        <w:trPr>
          <w:trHeight w:val="20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93" w:type="dxa"/>
            <w:tcBorders>
              <w:bottom w:val="nil"/>
            </w:tcBorders>
          </w:tcPr>
          <w:p w:rsidR="00D6392D" w:rsidRDefault="00D6392D">
            <w:pPr>
              <w:pStyle w:val="TableParagraph"/>
              <w:rPr>
                <w:rFonts w:ascii="Times New Roman"/>
                <w:sz w:val="14"/>
              </w:rPr>
            </w:pPr>
          </w:p>
        </w:tc>
        <w:tc>
          <w:tcPr>
            <w:tcW w:w="3545" w:type="dxa"/>
            <w:vMerge/>
            <w:tcBorders>
              <w:top w:val="nil"/>
              <w:bottom w:val="nil"/>
            </w:tcBorders>
          </w:tcPr>
          <w:p w:rsidR="00D6392D" w:rsidRDefault="00D6392D">
            <w:pPr>
              <w:rPr>
                <w:sz w:val="2"/>
                <w:szCs w:val="2"/>
              </w:rPr>
            </w:pPr>
          </w:p>
        </w:tc>
        <w:tc>
          <w:tcPr>
            <w:tcW w:w="3403" w:type="dxa"/>
            <w:vMerge/>
            <w:tcBorders>
              <w:top w:val="nil"/>
              <w:bottom w:val="nil"/>
            </w:tcBorders>
          </w:tcPr>
          <w:p w:rsidR="00D6392D" w:rsidRDefault="00D6392D">
            <w:pPr>
              <w:rPr>
                <w:sz w:val="2"/>
                <w:szCs w:val="2"/>
              </w:rPr>
            </w:pPr>
          </w:p>
        </w:tc>
      </w:tr>
      <w:tr w:rsidR="00D6392D">
        <w:trPr>
          <w:trHeight w:val="80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93" w:type="dxa"/>
            <w:tcBorders>
              <w:top w:val="nil"/>
              <w:bottom w:val="nil"/>
            </w:tcBorders>
          </w:tcPr>
          <w:p w:rsidR="00D6392D" w:rsidRDefault="00D6392D">
            <w:pPr>
              <w:pStyle w:val="TableParagraph"/>
              <w:rPr>
                <w:rFonts w:ascii="Times New Roman"/>
              </w:rPr>
            </w:pPr>
          </w:p>
          <w:p w:rsidR="00D6392D" w:rsidRDefault="00D6392D">
            <w:pPr>
              <w:pStyle w:val="TableParagraph"/>
              <w:rPr>
                <w:rFonts w:ascii="Times New Roman"/>
                <w:sz w:val="21"/>
              </w:rPr>
            </w:pPr>
          </w:p>
          <w:p w:rsidR="00D6392D" w:rsidRDefault="002E7D23">
            <w:pPr>
              <w:pStyle w:val="TableParagraph"/>
              <w:ind w:left="107"/>
              <w:rPr>
                <w:sz w:val="20"/>
              </w:rPr>
            </w:pPr>
            <w:r>
              <w:rPr>
                <w:sz w:val="20"/>
              </w:rPr>
              <w:t>6. Basınçlı kapla çalışma</w:t>
            </w:r>
          </w:p>
        </w:tc>
        <w:tc>
          <w:tcPr>
            <w:tcW w:w="3545" w:type="dxa"/>
            <w:tcBorders>
              <w:top w:val="nil"/>
              <w:bottom w:val="nil"/>
            </w:tcBorders>
          </w:tcPr>
          <w:p w:rsidR="00D6392D" w:rsidRDefault="002E7D23">
            <w:pPr>
              <w:pStyle w:val="TableParagraph"/>
              <w:spacing w:before="167"/>
              <w:ind w:left="108"/>
              <w:rPr>
                <w:sz w:val="20"/>
              </w:rPr>
            </w:pPr>
            <w:r>
              <w:rPr>
                <w:sz w:val="20"/>
              </w:rPr>
              <w:t>Travma, ölüm</w:t>
            </w:r>
          </w:p>
        </w:tc>
        <w:tc>
          <w:tcPr>
            <w:tcW w:w="3403" w:type="dxa"/>
            <w:tcBorders>
              <w:top w:val="nil"/>
              <w:bottom w:val="nil"/>
            </w:tcBorders>
          </w:tcPr>
          <w:p w:rsidR="00D6392D" w:rsidRDefault="002E7D23">
            <w:pPr>
              <w:pStyle w:val="TableParagraph"/>
              <w:spacing w:before="52"/>
              <w:ind w:left="106" w:right="93"/>
              <w:jc w:val="both"/>
              <w:rPr>
                <w:sz w:val="20"/>
              </w:rPr>
            </w:pPr>
            <w:r>
              <w:rPr>
                <w:sz w:val="20"/>
              </w:rPr>
              <w:t>Elektrokardiyografi, Akciğer grafisi, odyometri, açlık kan şekeri, kan biyokimyası, Tam İdrar Tahlili vb.</w:t>
            </w:r>
          </w:p>
        </w:tc>
      </w:tr>
      <w:tr w:rsidR="00D6392D">
        <w:trPr>
          <w:trHeight w:val="634"/>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93" w:type="dxa"/>
            <w:tcBorders>
              <w:top w:val="nil"/>
            </w:tcBorders>
          </w:tcPr>
          <w:p w:rsidR="00D6392D" w:rsidRDefault="00D6392D">
            <w:pPr>
              <w:pStyle w:val="TableParagraph"/>
              <w:rPr>
                <w:rFonts w:ascii="Times New Roman"/>
                <w:sz w:val="20"/>
              </w:rPr>
            </w:pPr>
          </w:p>
        </w:tc>
        <w:tc>
          <w:tcPr>
            <w:tcW w:w="3545" w:type="dxa"/>
            <w:tcBorders>
              <w:top w:val="nil"/>
            </w:tcBorders>
          </w:tcPr>
          <w:p w:rsidR="00D6392D" w:rsidRDefault="00D6392D">
            <w:pPr>
              <w:pStyle w:val="TableParagraph"/>
              <w:rPr>
                <w:rFonts w:ascii="Times New Roman"/>
                <w:sz w:val="20"/>
              </w:rPr>
            </w:pPr>
          </w:p>
        </w:tc>
        <w:tc>
          <w:tcPr>
            <w:tcW w:w="3403" w:type="dxa"/>
            <w:tcBorders>
              <w:top w:val="nil"/>
            </w:tcBorders>
          </w:tcPr>
          <w:p w:rsidR="00D6392D" w:rsidRDefault="002E7D23">
            <w:pPr>
              <w:pStyle w:val="TableParagraph"/>
              <w:tabs>
                <w:tab w:val="left" w:pos="1386"/>
                <w:tab w:val="left" w:pos="2043"/>
                <w:tab w:val="left" w:pos="2781"/>
              </w:tabs>
              <w:spacing w:before="52"/>
              <w:ind w:left="106" w:right="95" w:firstLine="51"/>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150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70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40"/>
              <w:rPr>
                <w:sz w:val="20"/>
              </w:rPr>
            </w:pPr>
            <w:r>
              <w:rPr>
                <w:sz w:val="20"/>
              </w:rPr>
              <w:t>7. Kimyasal kullanımı</w:t>
            </w:r>
          </w:p>
        </w:tc>
        <w:tc>
          <w:tcPr>
            <w:tcW w:w="6948" w:type="dxa"/>
            <w:gridSpan w:val="2"/>
          </w:tcPr>
          <w:p w:rsidR="00D6392D" w:rsidRDefault="002E7D23">
            <w:pPr>
              <w:pStyle w:val="TableParagraph"/>
              <w:spacing w:before="117"/>
              <w:ind w:left="140" w:right="93"/>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r>
              <w:rPr>
                <w:spacing w:val="-4"/>
              </w:rPr>
              <w:t>Çalışanlarda Sağlık Gözetimi” bölümü, “</w:t>
            </w:r>
            <w:hyperlink w:anchor="_bookmark25" w:history="1">
              <w:r>
                <w:rPr>
                  <w:spacing w:val="-4"/>
                </w:rPr>
                <w:t>3.2.3 Kimyasal Etmenler”</w:t>
              </w:r>
            </w:hyperlink>
            <w:r>
              <w:rPr>
                <w:spacing w:val="-4"/>
              </w:rPr>
              <w:t xml:space="preserve"> bölümü, Tablo </w:t>
            </w:r>
            <w: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Kimyasal Risk Etmenlerine Bağlı </w:t>
            </w:r>
            <w:r>
              <w:rPr>
                <w:spacing w:val="-5"/>
              </w:rPr>
              <w:t xml:space="preserve">Hastalıklar” </w:t>
            </w:r>
            <w:r>
              <w:rPr>
                <w:spacing w:val="-4"/>
              </w:rPr>
              <w:t>bölümüne</w:t>
            </w:r>
            <w:r>
              <w:rPr>
                <w:spacing w:val="-18"/>
              </w:rPr>
              <w:t xml:space="preserve"> </w:t>
            </w:r>
            <w:r>
              <w:rPr>
                <w:spacing w:val="-4"/>
              </w:rPr>
              <w:t>bakınız.</w:t>
            </w:r>
          </w:p>
        </w:tc>
      </w:tr>
    </w:tbl>
    <w:p w:rsidR="00D6392D" w:rsidRDefault="00D6392D">
      <w:pPr>
        <w:jc w:val="both"/>
        <w:sectPr w:rsidR="00D6392D">
          <w:footerReference w:type="default" r:id="rId51"/>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0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266"/>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31"/>
              </w:rPr>
            </w:pPr>
          </w:p>
          <w:p w:rsidR="00D6392D" w:rsidRDefault="002E7D23">
            <w:pPr>
              <w:pStyle w:val="TableParagraph"/>
              <w:ind w:left="467"/>
              <w:rPr>
                <w:b/>
                <w:sz w:val="20"/>
              </w:rPr>
            </w:pPr>
            <w:r>
              <w:rPr>
                <w:b/>
                <w:sz w:val="20"/>
              </w:rPr>
              <w:t>d.</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3"/>
              </w:rPr>
            </w:pPr>
          </w:p>
          <w:p w:rsidR="00D6392D" w:rsidRDefault="002E7D23">
            <w:pPr>
              <w:pStyle w:val="TableParagraph"/>
              <w:spacing w:before="1" w:line="230" w:lineRule="exact"/>
              <w:ind w:left="107"/>
              <w:rPr>
                <w:b/>
                <w:sz w:val="20"/>
              </w:rPr>
            </w:pPr>
            <w:r>
              <w:rPr>
                <w:b/>
                <w:sz w:val="20"/>
              </w:rPr>
              <w:t>Baskı</w:t>
            </w:r>
          </w:p>
          <w:p w:rsidR="00D6392D" w:rsidRDefault="002E7D23">
            <w:pPr>
              <w:pStyle w:val="TableParagraph"/>
              <w:ind w:left="107"/>
              <w:rPr>
                <w:sz w:val="20"/>
              </w:rPr>
            </w:pPr>
            <w:r>
              <w:rPr>
                <w:spacing w:val="-5"/>
                <w:sz w:val="20"/>
              </w:rPr>
              <w:t xml:space="preserve">“Rotasyon </w:t>
            </w:r>
            <w:r>
              <w:rPr>
                <w:spacing w:val="-4"/>
                <w:sz w:val="20"/>
              </w:rPr>
              <w:t>baskı, film</w:t>
            </w:r>
            <w:r>
              <w:rPr>
                <w:spacing w:val="-10"/>
                <w:sz w:val="20"/>
              </w:rPr>
              <w:t xml:space="preserve"> </w:t>
            </w:r>
            <w:r>
              <w:rPr>
                <w:spacing w:val="-4"/>
                <w:sz w:val="20"/>
              </w:rPr>
              <w:t>baskı,</w:t>
            </w:r>
          </w:p>
          <w:p w:rsidR="00D6392D" w:rsidRDefault="002E7D23">
            <w:pPr>
              <w:pStyle w:val="TableParagraph"/>
              <w:spacing w:line="230" w:lineRule="exact"/>
              <w:ind w:left="107"/>
              <w:rPr>
                <w:sz w:val="20"/>
              </w:rPr>
            </w:pPr>
            <w:r>
              <w:rPr>
                <w:spacing w:val="-4"/>
                <w:sz w:val="20"/>
              </w:rPr>
              <w:t>rulo</w:t>
            </w:r>
            <w:r>
              <w:rPr>
                <w:spacing w:val="-5"/>
                <w:sz w:val="20"/>
              </w:rPr>
              <w:t xml:space="preserve"> </w:t>
            </w:r>
            <w:r>
              <w:rPr>
                <w:spacing w:val="-4"/>
                <w:sz w:val="20"/>
              </w:rPr>
              <w:t>baskı”</w:t>
            </w:r>
          </w:p>
        </w:tc>
        <w:tc>
          <w:tcPr>
            <w:tcW w:w="184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5"/>
              </w:rPr>
            </w:pPr>
          </w:p>
          <w:p w:rsidR="00D6392D" w:rsidRDefault="002E7D23" w:rsidP="002E7D23">
            <w:pPr>
              <w:pStyle w:val="TableParagraph"/>
              <w:numPr>
                <w:ilvl w:val="0"/>
                <w:numId w:val="14"/>
              </w:numPr>
              <w:tabs>
                <w:tab w:val="left" w:pos="318"/>
              </w:tabs>
              <w:ind w:right="191" w:firstLine="0"/>
              <w:rPr>
                <w:sz w:val="20"/>
              </w:rPr>
            </w:pPr>
            <w:r>
              <w:rPr>
                <w:spacing w:val="-5"/>
                <w:sz w:val="20"/>
              </w:rPr>
              <w:t xml:space="preserve">Rotasyon </w:t>
            </w:r>
            <w:r>
              <w:rPr>
                <w:spacing w:val="-4"/>
                <w:sz w:val="20"/>
              </w:rPr>
              <w:t>baskı makinası,</w:t>
            </w:r>
          </w:p>
          <w:p w:rsidR="00D6392D" w:rsidRDefault="002E7D23" w:rsidP="002E7D23">
            <w:pPr>
              <w:pStyle w:val="TableParagraph"/>
              <w:numPr>
                <w:ilvl w:val="0"/>
                <w:numId w:val="14"/>
              </w:numPr>
              <w:tabs>
                <w:tab w:val="left" w:pos="318"/>
              </w:tabs>
              <w:ind w:right="642" w:firstLine="0"/>
              <w:rPr>
                <w:sz w:val="20"/>
              </w:rPr>
            </w:pPr>
            <w:r>
              <w:rPr>
                <w:spacing w:val="-4"/>
                <w:sz w:val="20"/>
              </w:rPr>
              <w:t>Film baskı makinası,</w:t>
            </w:r>
          </w:p>
          <w:p w:rsidR="00D6392D" w:rsidRDefault="002E7D23" w:rsidP="002E7D23">
            <w:pPr>
              <w:pStyle w:val="TableParagraph"/>
              <w:numPr>
                <w:ilvl w:val="0"/>
                <w:numId w:val="14"/>
              </w:numPr>
              <w:tabs>
                <w:tab w:val="left" w:pos="318"/>
              </w:tabs>
              <w:ind w:right="609" w:firstLine="0"/>
              <w:rPr>
                <w:sz w:val="20"/>
              </w:rPr>
            </w:pPr>
            <w:r>
              <w:rPr>
                <w:spacing w:val="-4"/>
                <w:sz w:val="20"/>
              </w:rPr>
              <w:t>Rulo baskı makinası</w:t>
            </w:r>
          </w:p>
        </w:tc>
        <w:tc>
          <w:tcPr>
            <w:tcW w:w="156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32"/>
              </w:rPr>
            </w:pPr>
          </w:p>
          <w:p w:rsidR="00D6392D" w:rsidRDefault="002E7D23" w:rsidP="002E7D23">
            <w:pPr>
              <w:pStyle w:val="TableParagraph"/>
              <w:numPr>
                <w:ilvl w:val="0"/>
                <w:numId w:val="13"/>
              </w:numPr>
              <w:tabs>
                <w:tab w:val="left" w:pos="318"/>
              </w:tabs>
              <w:ind w:right="144" w:firstLine="0"/>
              <w:rPr>
                <w:sz w:val="20"/>
              </w:rPr>
            </w:pPr>
            <w:r>
              <w:rPr>
                <w:spacing w:val="-4"/>
                <w:sz w:val="20"/>
              </w:rPr>
              <w:t>Tekstil boyar maddeleri</w:t>
            </w:r>
          </w:p>
          <w:p w:rsidR="00D6392D" w:rsidRDefault="002E7D23" w:rsidP="002E7D23">
            <w:pPr>
              <w:pStyle w:val="TableParagraph"/>
              <w:numPr>
                <w:ilvl w:val="0"/>
                <w:numId w:val="13"/>
              </w:numPr>
              <w:tabs>
                <w:tab w:val="left" w:pos="318"/>
              </w:tabs>
              <w:ind w:right="566" w:firstLine="0"/>
              <w:rPr>
                <w:sz w:val="20"/>
              </w:rPr>
            </w:pPr>
            <w:r>
              <w:rPr>
                <w:spacing w:val="-4"/>
                <w:sz w:val="20"/>
              </w:rPr>
              <w:t xml:space="preserve">Boya </w:t>
            </w:r>
            <w:r>
              <w:rPr>
                <w:spacing w:val="-5"/>
                <w:sz w:val="20"/>
              </w:rPr>
              <w:t>incelticileri</w:t>
            </w:r>
          </w:p>
        </w:tc>
        <w:tc>
          <w:tcPr>
            <w:tcW w:w="2693" w:type="dxa"/>
          </w:tcPr>
          <w:p w:rsidR="00D6392D" w:rsidRDefault="00D6392D">
            <w:pPr>
              <w:pStyle w:val="TableParagraph"/>
              <w:spacing w:before="10"/>
              <w:rPr>
                <w:rFonts w:ascii="Times New Roman"/>
                <w:sz w:val="24"/>
              </w:rPr>
            </w:pPr>
          </w:p>
          <w:p w:rsidR="00D6392D" w:rsidRDefault="002E7D23">
            <w:pPr>
              <w:pStyle w:val="TableParagraph"/>
              <w:ind w:left="106" w:right="167"/>
              <w:rPr>
                <w:b/>
                <w:sz w:val="20"/>
              </w:rPr>
            </w:pPr>
            <w:r>
              <w:rPr>
                <w:b/>
                <w:sz w:val="20"/>
              </w:rPr>
              <w:t>Rotasyon baskı makinası ile çalışma</w:t>
            </w:r>
          </w:p>
          <w:p w:rsidR="00D6392D" w:rsidRDefault="002E7D23">
            <w:pPr>
              <w:pStyle w:val="TableParagraph"/>
              <w:spacing w:line="228" w:lineRule="exact"/>
              <w:ind w:left="106"/>
              <w:rPr>
                <w:sz w:val="20"/>
              </w:rPr>
            </w:pPr>
            <w:r>
              <w:rPr>
                <w:sz w:val="20"/>
              </w:rPr>
              <w:t>1. Kimyasal kullanımı</w:t>
            </w:r>
          </w:p>
        </w:tc>
        <w:tc>
          <w:tcPr>
            <w:tcW w:w="6804" w:type="dxa"/>
            <w:gridSpan w:val="2"/>
          </w:tcPr>
          <w:p w:rsidR="00D6392D" w:rsidRDefault="002E7D23">
            <w:pPr>
              <w:pStyle w:val="TableParagraph"/>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w:t>
            </w:r>
            <w:r>
              <w:rPr>
                <w:spacing w:val="-5"/>
              </w:rPr>
              <w:t xml:space="preserve">Gözetimi” </w:t>
            </w:r>
            <w:r>
              <w:rPr>
                <w:spacing w:val="-4"/>
              </w:rPr>
              <w:t xml:space="preserve">bölümü, </w:t>
            </w:r>
            <w:hyperlink w:anchor="_bookmark25" w:history="1">
              <w:r>
                <w:rPr>
                  <w:spacing w:val="-4"/>
                </w:rPr>
                <w:t>“3.2.3 Kimyasa</w:t>
              </w:r>
              <w:r>
                <w:rPr>
                  <w:spacing w:val="-4"/>
                </w:rPr>
                <w:t>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w:t>
            </w:r>
            <w:r>
              <w:rPr>
                <w:spacing w:val="-5"/>
              </w:rPr>
              <w:t xml:space="preserve">Kimyasal </w:t>
            </w:r>
            <w:r>
              <w:rPr>
                <w:spacing w:val="-4"/>
              </w:rPr>
              <w:t xml:space="preserve">Risk </w:t>
            </w:r>
            <w:r>
              <w:rPr>
                <w:spacing w:val="-5"/>
              </w:rPr>
              <w:t>Etmenlerine</w:t>
            </w:r>
          </w:p>
          <w:p w:rsidR="00D6392D" w:rsidRDefault="002E7D23">
            <w:pPr>
              <w:pStyle w:val="TableParagraph"/>
              <w:spacing w:line="235" w:lineRule="exact"/>
              <w:ind w:left="147"/>
              <w:jc w:val="both"/>
            </w:pPr>
            <w:r>
              <w:t>Bağlı Hastalıklar” bölümüne bakınız.</w:t>
            </w:r>
          </w:p>
        </w:tc>
      </w:tr>
      <w:tr w:rsidR="00D6392D">
        <w:trPr>
          <w:trHeight w:val="23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10" w:lineRule="exact"/>
              <w:ind w:left="106"/>
              <w:rPr>
                <w:sz w:val="20"/>
              </w:rPr>
            </w:pPr>
            <w:r>
              <w:rPr>
                <w:sz w:val="20"/>
              </w:rPr>
              <w:t>2. Yanıcı kimyasallar</w:t>
            </w:r>
          </w:p>
        </w:tc>
        <w:tc>
          <w:tcPr>
            <w:tcW w:w="3402" w:type="dxa"/>
          </w:tcPr>
          <w:p w:rsidR="00D6392D" w:rsidRDefault="002E7D23">
            <w:pPr>
              <w:pStyle w:val="TableParagraph"/>
              <w:spacing w:line="210" w:lineRule="exact"/>
              <w:ind w:left="106"/>
              <w:rPr>
                <w:sz w:val="20"/>
              </w:rPr>
            </w:pPr>
            <w:r>
              <w:rPr>
                <w:sz w:val="20"/>
              </w:rPr>
              <w:t>Yaralanma, ölüm</w:t>
            </w:r>
          </w:p>
        </w:tc>
        <w:tc>
          <w:tcPr>
            <w:tcW w:w="34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8" w:line="300" w:lineRule="auto"/>
              <w:ind w:left="106" w:right="93"/>
              <w:jc w:val="both"/>
              <w:rPr>
                <w:sz w:val="20"/>
              </w:rPr>
            </w:pPr>
            <w:r>
              <w:rPr>
                <w:sz w:val="20"/>
              </w:rPr>
              <w:t>Yüksekte çalışacak olanlara fizik muayene, ayrıntılı görme, işitme ve denge muayenesi vb.</w:t>
            </w:r>
          </w:p>
          <w:p w:rsidR="00D6392D" w:rsidRDefault="002E7D23">
            <w:pPr>
              <w:pStyle w:val="TableParagraph"/>
              <w:spacing w:before="120" w:line="300" w:lineRule="auto"/>
              <w:ind w:left="106" w:right="92"/>
              <w:jc w:val="both"/>
              <w:rPr>
                <w:sz w:val="20"/>
              </w:rPr>
            </w:pPr>
            <w:r>
              <w:rPr>
                <w:sz w:val="20"/>
              </w:rPr>
              <w:t>Elektrokardiyografi, Akciğer grafisi, odyometri, açlık kan şekeri, kan biyokimyası, Tam İdrar Tahlili vb.</w:t>
            </w:r>
          </w:p>
          <w:p w:rsidR="00D6392D" w:rsidRDefault="002E7D23">
            <w:pPr>
              <w:pStyle w:val="TableParagraph"/>
              <w:spacing w:before="120"/>
              <w:ind w:left="106" w:right="94" w:firstLine="51"/>
              <w:jc w:val="both"/>
              <w:rPr>
                <w:sz w:val="20"/>
              </w:rPr>
            </w:pPr>
            <w:r>
              <w:rPr>
                <w:sz w:val="20"/>
              </w:rPr>
              <w:t>İlkyardım ve acil tedavi organizasyonu</w:t>
            </w:r>
          </w:p>
        </w:tc>
      </w:tr>
      <w:tr w:rsidR="00D6392D">
        <w:trPr>
          <w:trHeight w:val="68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27" w:lineRule="exact"/>
              <w:ind w:left="106"/>
              <w:rPr>
                <w:sz w:val="20"/>
              </w:rPr>
            </w:pPr>
            <w:r>
              <w:rPr>
                <w:sz w:val="20"/>
              </w:rPr>
              <w:t>3. Mekanik etkiler döner</w:t>
            </w:r>
          </w:p>
          <w:p w:rsidR="00D6392D" w:rsidRDefault="002E7D23">
            <w:pPr>
              <w:pStyle w:val="TableParagraph"/>
              <w:spacing w:before="4" w:line="230" w:lineRule="exact"/>
              <w:ind w:left="106"/>
              <w:rPr>
                <w:sz w:val="20"/>
              </w:rPr>
            </w:pPr>
            <w:r>
              <w:rPr>
                <w:sz w:val="20"/>
              </w:rPr>
              <w:t>hareketli parçalar, parça fırlaması</w:t>
            </w:r>
          </w:p>
        </w:tc>
        <w:tc>
          <w:tcPr>
            <w:tcW w:w="3402" w:type="dxa"/>
          </w:tcPr>
          <w:p w:rsidR="00D6392D" w:rsidRDefault="002E7D23">
            <w:pPr>
              <w:pStyle w:val="TableParagraph"/>
              <w:spacing w:before="112"/>
              <w:ind w:left="106" w:right="76"/>
              <w:rPr>
                <w:sz w:val="20"/>
              </w:rPr>
            </w:pPr>
            <w:r>
              <w:rPr>
                <w:sz w:val="20"/>
              </w:rPr>
              <w:t>Vücut travmaları (sıkıştırma, ezilme, kesilme, vb.)</w:t>
            </w:r>
          </w:p>
        </w:tc>
        <w:tc>
          <w:tcPr>
            <w:tcW w:w="3402" w:type="dxa"/>
            <w:vMerge/>
            <w:tcBorders>
              <w:top w:val="nil"/>
            </w:tcBorders>
          </w:tcPr>
          <w:p w:rsidR="00D6392D" w:rsidRDefault="00D6392D">
            <w:pPr>
              <w:rPr>
                <w:sz w:val="2"/>
                <w:szCs w:val="2"/>
              </w:rPr>
            </w:pPr>
          </w:p>
        </w:tc>
      </w:tr>
      <w:tr w:rsidR="00D6392D">
        <w:trPr>
          <w:trHeight w:val="22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09" w:lineRule="exact"/>
              <w:ind w:left="106"/>
              <w:rPr>
                <w:sz w:val="20"/>
              </w:rPr>
            </w:pPr>
            <w:r>
              <w:rPr>
                <w:sz w:val="20"/>
              </w:rPr>
              <w:t>4. Yüksekte çalışma</w:t>
            </w:r>
          </w:p>
        </w:tc>
        <w:tc>
          <w:tcPr>
            <w:tcW w:w="3402" w:type="dxa"/>
          </w:tcPr>
          <w:p w:rsidR="00D6392D" w:rsidRDefault="002E7D23">
            <w:pPr>
              <w:pStyle w:val="TableParagraph"/>
              <w:spacing w:line="209" w:lineRule="exact"/>
              <w:ind w:left="106"/>
              <w:rPr>
                <w:sz w:val="20"/>
              </w:rPr>
            </w:pPr>
            <w:r>
              <w:rPr>
                <w:sz w:val="20"/>
              </w:rPr>
              <w:t>Travma, ölüm</w:t>
            </w:r>
          </w:p>
        </w:tc>
        <w:tc>
          <w:tcPr>
            <w:tcW w:w="3402" w:type="dxa"/>
            <w:vMerge/>
            <w:tcBorders>
              <w:top w:val="nil"/>
            </w:tcBorders>
          </w:tcPr>
          <w:p w:rsidR="00D6392D" w:rsidRDefault="00D6392D">
            <w:pPr>
              <w:rPr>
                <w:sz w:val="2"/>
                <w:szCs w:val="2"/>
              </w:rPr>
            </w:pPr>
          </w:p>
        </w:tc>
      </w:tr>
      <w:tr w:rsidR="00D6392D">
        <w:trPr>
          <w:trHeight w:val="23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10" w:lineRule="exact"/>
              <w:ind w:left="106"/>
              <w:rPr>
                <w:sz w:val="20"/>
              </w:rPr>
            </w:pPr>
            <w:r>
              <w:rPr>
                <w:sz w:val="20"/>
              </w:rPr>
              <w:t>5. Kaygan zemin</w:t>
            </w:r>
          </w:p>
        </w:tc>
        <w:tc>
          <w:tcPr>
            <w:tcW w:w="3402" w:type="dxa"/>
          </w:tcPr>
          <w:p w:rsidR="00D6392D" w:rsidRDefault="002E7D23">
            <w:pPr>
              <w:pStyle w:val="TableParagraph"/>
              <w:spacing w:line="210" w:lineRule="exact"/>
              <w:ind w:left="106"/>
              <w:rPr>
                <w:sz w:val="20"/>
              </w:rPr>
            </w:pPr>
            <w:r>
              <w:rPr>
                <w:sz w:val="20"/>
              </w:rPr>
              <w:t>Travma, ölüm</w:t>
            </w:r>
          </w:p>
        </w:tc>
        <w:tc>
          <w:tcPr>
            <w:tcW w:w="3402" w:type="dxa"/>
            <w:vMerge/>
            <w:tcBorders>
              <w:top w:val="nil"/>
            </w:tcBorders>
          </w:tcPr>
          <w:p w:rsidR="00D6392D" w:rsidRDefault="00D6392D">
            <w:pPr>
              <w:rPr>
                <w:sz w:val="2"/>
                <w:szCs w:val="2"/>
              </w:rPr>
            </w:pPr>
          </w:p>
        </w:tc>
      </w:tr>
      <w:tr w:rsidR="00D6392D">
        <w:trPr>
          <w:trHeight w:val="230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ind w:left="106"/>
              <w:rPr>
                <w:sz w:val="20"/>
              </w:rPr>
            </w:pPr>
            <w:r>
              <w:rPr>
                <w:sz w:val="20"/>
              </w:rPr>
              <w:t>6. Elektrik kullanımı</w:t>
            </w:r>
          </w:p>
        </w:tc>
        <w:tc>
          <w:tcPr>
            <w:tcW w:w="3402" w:type="dxa"/>
          </w:tcPr>
          <w:p w:rsidR="00D6392D" w:rsidRDefault="002E7D23">
            <w:pPr>
              <w:pStyle w:val="TableParagraph"/>
              <w:tabs>
                <w:tab w:val="left" w:pos="614"/>
                <w:tab w:val="left" w:pos="1253"/>
                <w:tab w:val="left" w:pos="1611"/>
                <w:tab w:val="left" w:pos="1913"/>
                <w:tab w:val="left" w:pos="2545"/>
                <w:tab w:val="left" w:pos="2874"/>
              </w:tabs>
              <w:ind w:left="106" w:right="92"/>
              <w:rPr>
                <w:sz w:val="20"/>
              </w:rPr>
            </w:pPr>
            <w:r>
              <w:rPr>
                <w:spacing w:val="-4"/>
                <w:sz w:val="20"/>
              </w:rPr>
              <w:t xml:space="preserve">Elektrik çarpmasına 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asistoli, solunum sistemi kas</w:t>
            </w:r>
            <w:r>
              <w:rPr>
                <w:spacing w:val="-4"/>
                <w:sz w:val="20"/>
              </w:rPr>
              <w:tab/>
            </w:r>
            <w:r>
              <w:rPr>
                <w:spacing w:val="-5"/>
                <w:sz w:val="20"/>
              </w:rPr>
              <w:t>paralizisi,</w:t>
            </w:r>
            <w:r>
              <w:rPr>
                <w:spacing w:val="-5"/>
                <w:sz w:val="20"/>
              </w:rPr>
              <w:tab/>
            </w:r>
            <w:r>
              <w:rPr>
                <w:spacing w:val="-4"/>
                <w:sz w:val="20"/>
              </w:rPr>
              <w:t>solunum</w:t>
            </w:r>
            <w:r>
              <w:rPr>
                <w:spacing w:val="-4"/>
                <w:sz w:val="20"/>
              </w:rPr>
              <w:tab/>
              <w:t xml:space="preserve">durması, aritmi, </w:t>
            </w:r>
            <w:r>
              <w:rPr>
                <w:spacing w:val="-3"/>
                <w:sz w:val="20"/>
              </w:rPr>
              <w:t xml:space="preserve">kalp </w:t>
            </w:r>
            <w:r>
              <w:rPr>
                <w:spacing w:val="-5"/>
                <w:sz w:val="20"/>
              </w:rPr>
              <w:t xml:space="preserve">durması, </w:t>
            </w:r>
            <w:r>
              <w:rPr>
                <w:spacing w:val="-4"/>
                <w:sz w:val="20"/>
              </w:rPr>
              <w:t xml:space="preserve">ölüm, .vb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w:t>
            </w:r>
            <w:r>
              <w:rPr>
                <w:spacing w:val="-4"/>
                <w:sz w:val="20"/>
              </w:rPr>
              <w:t xml:space="preserve">yanıklara bağlı nekroz, </w:t>
            </w:r>
            <w:r>
              <w:rPr>
                <w:spacing w:val="-5"/>
                <w:sz w:val="20"/>
              </w:rPr>
              <w:t>infeks</w:t>
            </w:r>
            <w:r>
              <w:rPr>
                <w:spacing w:val="-5"/>
                <w:sz w:val="20"/>
              </w:rPr>
              <w:t>iyon,</w:t>
            </w:r>
            <w:r>
              <w:rPr>
                <w:spacing w:val="-5"/>
                <w:sz w:val="20"/>
              </w:rPr>
              <w:tab/>
            </w:r>
            <w:r>
              <w:rPr>
                <w:spacing w:val="-4"/>
                <w:sz w:val="20"/>
              </w:rPr>
              <w:t>stres</w:t>
            </w:r>
            <w:r>
              <w:rPr>
                <w:spacing w:val="-4"/>
                <w:sz w:val="20"/>
              </w:rPr>
              <w:tab/>
            </w:r>
            <w:r>
              <w:rPr>
                <w:spacing w:val="-5"/>
                <w:sz w:val="20"/>
              </w:rPr>
              <w:t>ülserleri,</w:t>
            </w:r>
            <w:r>
              <w:rPr>
                <w:spacing w:val="-5"/>
                <w:sz w:val="20"/>
              </w:rPr>
              <w:tab/>
            </w:r>
            <w:r>
              <w:rPr>
                <w:spacing w:val="-4"/>
                <w:sz w:val="20"/>
              </w:rPr>
              <w:t>doku</w:t>
            </w:r>
          </w:p>
          <w:p w:rsidR="00D6392D" w:rsidRDefault="002E7D23">
            <w:pPr>
              <w:pStyle w:val="TableParagraph"/>
              <w:spacing w:line="213" w:lineRule="exact"/>
              <w:ind w:left="106"/>
              <w:rPr>
                <w:sz w:val="20"/>
              </w:rPr>
            </w:pPr>
            <w:r>
              <w:rPr>
                <w:sz w:val="20"/>
              </w:rPr>
              <w:t>hasarları, ölüm vb.</w:t>
            </w:r>
          </w:p>
        </w:tc>
        <w:tc>
          <w:tcPr>
            <w:tcW w:w="3402" w:type="dxa"/>
            <w:vMerge/>
            <w:tcBorders>
              <w:top w:val="nil"/>
            </w:tcBorders>
          </w:tcPr>
          <w:p w:rsidR="00D6392D" w:rsidRDefault="00D6392D">
            <w:pPr>
              <w:rPr>
                <w:sz w:val="2"/>
                <w:szCs w:val="2"/>
              </w:rPr>
            </w:pPr>
          </w:p>
        </w:tc>
      </w:tr>
    </w:tbl>
    <w:p w:rsidR="00D6392D" w:rsidRDefault="00D6392D">
      <w:pPr>
        <w:rPr>
          <w:sz w:val="2"/>
          <w:szCs w:val="2"/>
        </w:rPr>
        <w:sectPr w:rsidR="00D6392D">
          <w:footerReference w:type="default" r:id="rId52"/>
          <w:pgSz w:w="16840" w:h="11910" w:orient="landscape"/>
          <w:pgMar w:top="1620" w:right="280" w:bottom="1100" w:left="880" w:header="1423" w:footer="916" w:gutter="0"/>
          <w:pgNumType w:start="121"/>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1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266"/>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spacing w:before="10"/>
              <w:rPr>
                <w:rFonts w:ascii="Times New Roman"/>
                <w:sz w:val="24"/>
              </w:rPr>
            </w:pPr>
          </w:p>
          <w:p w:rsidR="00D6392D" w:rsidRDefault="002E7D23">
            <w:pPr>
              <w:pStyle w:val="TableParagraph"/>
              <w:ind w:left="106"/>
              <w:rPr>
                <w:b/>
                <w:sz w:val="20"/>
              </w:rPr>
            </w:pPr>
            <w:r>
              <w:rPr>
                <w:b/>
                <w:sz w:val="20"/>
              </w:rPr>
              <w:t>Film baskı makinası ile çalışma</w:t>
            </w:r>
          </w:p>
          <w:p w:rsidR="00D6392D" w:rsidRDefault="002E7D23">
            <w:pPr>
              <w:pStyle w:val="TableParagraph"/>
              <w:spacing w:line="228" w:lineRule="exact"/>
              <w:ind w:left="106"/>
              <w:rPr>
                <w:sz w:val="20"/>
              </w:rPr>
            </w:pPr>
            <w:r>
              <w:rPr>
                <w:sz w:val="20"/>
              </w:rPr>
              <w:t>1. Kimyasal kullanımı</w:t>
            </w:r>
          </w:p>
        </w:tc>
        <w:tc>
          <w:tcPr>
            <w:tcW w:w="6804" w:type="dxa"/>
            <w:gridSpan w:val="2"/>
          </w:tcPr>
          <w:p w:rsidR="00D6392D" w:rsidRDefault="002E7D23">
            <w:pPr>
              <w:pStyle w:val="TableParagraph"/>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 xml:space="preserve">Kimyasal  </w:t>
            </w:r>
            <w:r>
              <w:rPr>
                <w:spacing w:val="-5"/>
              </w:rPr>
              <w:t xml:space="preserve">Maddelerle </w:t>
            </w:r>
            <w:r>
              <w:rPr>
                <w:spacing w:val="-4"/>
              </w:rPr>
              <w:t xml:space="preserve">Çalışanlarda Sağlık </w:t>
            </w:r>
            <w:r>
              <w:rPr>
                <w:spacing w:val="-5"/>
              </w:rPr>
              <w:t xml:space="preserve">Gözetimi” </w:t>
            </w:r>
            <w:r>
              <w:rPr>
                <w:spacing w:val="-4"/>
              </w:rPr>
              <w:t xml:space="preserve">bölümü, </w:t>
            </w:r>
            <w:hyperlink w:anchor="_bookmark25" w:history="1">
              <w:r>
                <w:rPr>
                  <w:spacing w:val="-4"/>
                </w:rPr>
                <w:t>“3.2.3 Kimyasal Etmenler</w:t>
              </w:r>
            </w:hyperlink>
            <w:r>
              <w:rPr>
                <w:spacing w:val="-4"/>
              </w:rPr>
              <w:t xml:space="preserve">” bölümü, Tablo </w:t>
            </w:r>
            <w:r>
              <w:rPr>
                <w:spacing w:val="-3"/>
              </w:rPr>
              <w:t xml:space="preserve">6, </w:t>
            </w:r>
            <w:r>
              <w:rPr>
                <w:spacing w:val="-4"/>
              </w:rPr>
              <w:t xml:space="preserve">Tablo 14.1, Tablo 14.2’si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w:t>
            </w:r>
            <w:r>
              <w:rPr>
                <w:spacing w:val="-5"/>
              </w:rPr>
              <w:t xml:space="preserve">Kimyasal </w:t>
            </w:r>
            <w:r>
              <w:rPr>
                <w:spacing w:val="-4"/>
              </w:rPr>
              <w:t xml:space="preserve">Risk </w:t>
            </w:r>
            <w:r>
              <w:rPr>
                <w:spacing w:val="-5"/>
              </w:rPr>
              <w:t>Etmenlerine</w:t>
            </w:r>
          </w:p>
          <w:p w:rsidR="00D6392D" w:rsidRDefault="002E7D23">
            <w:pPr>
              <w:pStyle w:val="TableParagraph"/>
              <w:spacing w:line="235" w:lineRule="exact"/>
              <w:ind w:left="147"/>
              <w:jc w:val="both"/>
            </w:pPr>
            <w:r>
              <w:t>Bağlı Hastalıklar” bölümüne bakınız.</w:t>
            </w:r>
          </w:p>
        </w:tc>
      </w:tr>
      <w:tr w:rsidR="00D6392D">
        <w:trPr>
          <w:trHeight w:val="23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10" w:lineRule="exact"/>
              <w:ind w:left="106"/>
              <w:rPr>
                <w:sz w:val="20"/>
              </w:rPr>
            </w:pPr>
            <w:r>
              <w:rPr>
                <w:sz w:val="20"/>
              </w:rPr>
              <w:t>2. Yanıcı kimyasallar</w:t>
            </w:r>
          </w:p>
        </w:tc>
        <w:tc>
          <w:tcPr>
            <w:tcW w:w="3402" w:type="dxa"/>
          </w:tcPr>
          <w:p w:rsidR="00D6392D" w:rsidRDefault="002E7D23">
            <w:pPr>
              <w:pStyle w:val="TableParagraph"/>
              <w:spacing w:line="210" w:lineRule="exact"/>
              <w:ind w:left="106"/>
              <w:rPr>
                <w:sz w:val="20"/>
              </w:rPr>
            </w:pPr>
            <w:r>
              <w:rPr>
                <w:sz w:val="20"/>
              </w:rPr>
              <w:t>Yaralanma, ölüm</w:t>
            </w:r>
          </w:p>
        </w:tc>
        <w:tc>
          <w:tcPr>
            <w:tcW w:w="3402" w:type="dxa"/>
            <w:vMerge w:val="restart"/>
          </w:tcPr>
          <w:p w:rsidR="00D6392D" w:rsidRDefault="002E7D23">
            <w:pPr>
              <w:pStyle w:val="TableParagraph"/>
              <w:spacing w:before="117" w:line="300" w:lineRule="auto"/>
              <w:ind w:left="106" w:right="93"/>
              <w:jc w:val="both"/>
              <w:rPr>
                <w:sz w:val="20"/>
              </w:rPr>
            </w:pPr>
            <w:r>
              <w:rPr>
                <w:sz w:val="20"/>
              </w:rPr>
              <w:t>Yüksekte çalışacak olanlara fizik muayene, ayrıntılı görme, işitme ve denge muayenesi vb.</w:t>
            </w:r>
          </w:p>
          <w:p w:rsidR="00D6392D" w:rsidRDefault="002E7D23">
            <w:pPr>
              <w:pStyle w:val="TableParagraph"/>
              <w:spacing w:before="120" w:line="300" w:lineRule="auto"/>
              <w:ind w:left="106" w:right="92"/>
              <w:jc w:val="both"/>
              <w:rPr>
                <w:sz w:val="20"/>
              </w:rPr>
            </w:pPr>
            <w:r>
              <w:rPr>
                <w:sz w:val="20"/>
              </w:rPr>
              <w:t>Elektrokardiyografi, Akciğer grafisi, odyometri, açlık kan şekeri, kan biyokimyası, Tam İdrar Tahlili vb.</w:t>
            </w:r>
          </w:p>
          <w:p w:rsidR="00D6392D" w:rsidRDefault="002E7D23">
            <w:pPr>
              <w:pStyle w:val="TableParagraph"/>
              <w:spacing w:before="119" w:line="230" w:lineRule="atLeast"/>
              <w:ind w:left="106" w:right="94" w:firstLine="51"/>
              <w:jc w:val="both"/>
              <w:rPr>
                <w:sz w:val="20"/>
              </w:rPr>
            </w:pPr>
            <w:r>
              <w:rPr>
                <w:sz w:val="20"/>
              </w:rPr>
              <w:t>İlkyardım ve acil tedavi organizasyonu</w:t>
            </w:r>
          </w:p>
        </w:tc>
      </w:tr>
      <w:tr w:rsidR="00D6392D">
        <w:trPr>
          <w:trHeight w:val="68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27" w:lineRule="exact"/>
              <w:ind w:left="106"/>
              <w:rPr>
                <w:sz w:val="20"/>
              </w:rPr>
            </w:pPr>
            <w:r>
              <w:rPr>
                <w:sz w:val="20"/>
              </w:rPr>
              <w:t>3. Mekanik etkiler döner</w:t>
            </w:r>
          </w:p>
          <w:p w:rsidR="00D6392D" w:rsidRDefault="002E7D23">
            <w:pPr>
              <w:pStyle w:val="TableParagraph"/>
              <w:spacing w:before="4" w:line="230" w:lineRule="exact"/>
              <w:ind w:left="106"/>
              <w:rPr>
                <w:sz w:val="20"/>
              </w:rPr>
            </w:pPr>
            <w:r>
              <w:rPr>
                <w:sz w:val="20"/>
              </w:rPr>
              <w:t>hareketli parçalar, parça fırlaması</w:t>
            </w:r>
          </w:p>
        </w:tc>
        <w:tc>
          <w:tcPr>
            <w:tcW w:w="3402" w:type="dxa"/>
          </w:tcPr>
          <w:p w:rsidR="00D6392D" w:rsidRDefault="002E7D23">
            <w:pPr>
              <w:pStyle w:val="TableParagraph"/>
              <w:spacing w:before="112"/>
              <w:ind w:left="106" w:right="76"/>
              <w:rPr>
                <w:sz w:val="20"/>
              </w:rPr>
            </w:pPr>
            <w:r>
              <w:rPr>
                <w:sz w:val="20"/>
              </w:rPr>
              <w:t>Vücut travmaları (sıkıştırma, ezilme, kesilme, vb.)</w:t>
            </w:r>
          </w:p>
        </w:tc>
        <w:tc>
          <w:tcPr>
            <w:tcW w:w="3402" w:type="dxa"/>
            <w:vMerge/>
            <w:tcBorders>
              <w:top w:val="nil"/>
            </w:tcBorders>
          </w:tcPr>
          <w:p w:rsidR="00D6392D" w:rsidRDefault="00D6392D">
            <w:pPr>
              <w:rPr>
                <w:sz w:val="2"/>
                <w:szCs w:val="2"/>
              </w:rPr>
            </w:pPr>
          </w:p>
        </w:tc>
      </w:tr>
      <w:tr w:rsidR="00D6392D">
        <w:trPr>
          <w:trHeight w:val="1604"/>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7"/>
              <w:ind w:left="106"/>
              <w:rPr>
                <w:sz w:val="20"/>
              </w:rPr>
            </w:pPr>
            <w:r>
              <w:rPr>
                <w:sz w:val="20"/>
              </w:rPr>
              <w:t>4. Yüksekte çalışma</w:t>
            </w:r>
          </w:p>
        </w:tc>
        <w:tc>
          <w:tcPr>
            <w:tcW w:w="3402"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7"/>
              <w:ind w:left="106"/>
              <w:rPr>
                <w:sz w:val="20"/>
              </w:rPr>
            </w:pPr>
            <w:r>
              <w:rPr>
                <w:sz w:val="20"/>
              </w:rPr>
              <w:t>Travma, ölüm</w:t>
            </w:r>
          </w:p>
        </w:tc>
        <w:tc>
          <w:tcPr>
            <w:tcW w:w="3402" w:type="dxa"/>
            <w:vMerge/>
            <w:tcBorders>
              <w:top w:val="nil"/>
            </w:tcBorders>
          </w:tcPr>
          <w:p w:rsidR="00D6392D" w:rsidRDefault="00D6392D">
            <w:pPr>
              <w:rPr>
                <w:sz w:val="2"/>
                <w:szCs w:val="2"/>
              </w:rPr>
            </w:pPr>
          </w:p>
        </w:tc>
      </w:tr>
      <w:tr w:rsidR="00D6392D">
        <w:trPr>
          <w:trHeight w:val="27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27" w:lineRule="exact"/>
              <w:ind w:left="106"/>
              <w:rPr>
                <w:sz w:val="20"/>
              </w:rPr>
            </w:pPr>
            <w:r>
              <w:rPr>
                <w:sz w:val="20"/>
              </w:rPr>
              <w:t>5. Kaygan zemin</w:t>
            </w:r>
          </w:p>
        </w:tc>
        <w:tc>
          <w:tcPr>
            <w:tcW w:w="3402" w:type="dxa"/>
          </w:tcPr>
          <w:p w:rsidR="00D6392D" w:rsidRDefault="002E7D23">
            <w:pPr>
              <w:pStyle w:val="TableParagraph"/>
              <w:spacing w:line="227" w:lineRule="exact"/>
              <w:ind w:left="106"/>
              <w:rPr>
                <w:sz w:val="20"/>
              </w:rPr>
            </w:pPr>
            <w:r>
              <w:rPr>
                <w:sz w:val="20"/>
              </w:rPr>
              <w:t>Travma, ölüm</w:t>
            </w:r>
          </w:p>
        </w:tc>
        <w:tc>
          <w:tcPr>
            <w:tcW w:w="3402" w:type="dxa"/>
            <w:vMerge w:val="restart"/>
          </w:tcPr>
          <w:p w:rsidR="00D6392D" w:rsidRDefault="002E7D23">
            <w:pPr>
              <w:pStyle w:val="TableParagraph"/>
              <w:tabs>
                <w:tab w:val="left" w:pos="1352"/>
                <w:tab w:val="left" w:pos="2027"/>
                <w:tab w:val="left" w:pos="2783"/>
              </w:tabs>
              <w:spacing w:before="117"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75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19"/>
              </w:rPr>
            </w:pPr>
          </w:p>
          <w:p w:rsidR="00D6392D" w:rsidRDefault="002E7D23">
            <w:pPr>
              <w:pStyle w:val="TableParagraph"/>
              <w:ind w:left="106"/>
              <w:rPr>
                <w:sz w:val="20"/>
              </w:rPr>
            </w:pPr>
            <w:r>
              <w:rPr>
                <w:sz w:val="20"/>
              </w:rPr>
              <w:t>6. Elektrik kullanımı</w:t>
            </w:r>
          </w:p>
        </w:tc>
        <w:tc>
          <w:tcPr>
            <w:tcW w:w="3402" w:type="dxa"/>
          </w:tcPr>
          <w:p w:rsidR="00D6392D" w:rsidRDefault="002E7D23">
            <w:pPr>
              <w:pStyle w:val="TableParagraph"/>
              <w:spacing w:line="288" w:lineRule="auto"/>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spacing w:line="288" w:lineRule="auto"/>
              <w:ind w:left="106" w:right="92"/>
              <w:jc w:val="both"/>
              <w:rPr>
                <w:sz w:val="20"/>
              </w:rPr>
            </w:pPr>
            <w:r>
              <w:rPr>
                <w:sz w:val="20"/>
              </w:rPr>
              <w:t>Yanıklara bağlı cilt ve dokuda yanık hasa</w:t>
            </w:r>
            <w:r>
              <w:rPr>
                <w:sz w:val="20"/>
              </w:rPr>
              <w:t>rları, yanıklara bağlı nekroz, infeksiyon, stres ülserleri, doku</w:t>
            </w:r>
          </w:p>
          <w:p w:rsidR="00D6392D" w:rsidRDefault="002E7D23">
            <w:pPr>
              <w:pStyle w:val="TableParagraph"/>
              <w:ind w:left="106"/>
              <w:jc w:val="both"/>
              <w:rPr>
                <w:sz w:val="20"/>
              </w:rPr>
            </w:pPr>
            <w:r>
              <w:rPr>
                <w:sz w:val="20"/>
              </w:rPr>
              <w:t>hasarları, ölüm vb.</w:t>
            </w:r>
          </w:p>
        </w:tc>
        <w:tc>
          <w:tcPr>
            <w:tcW w:w="3402"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1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757"/>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rPr>
                <w:rFonts w:ascii="Times New Roman"/>
              </w:rPr>
            </w:pPr>
          </w:p>
          <w:p w:rsidR="00D6392D" w:rsidRDefault="00D6392D">
            <w:pPr>
              <w:pStyle w:val="TableParagraph"/>
              <w:spacing w:before="3"/>
              <w:rPr>
                <w:rFonts w:ascii="Times New Roman"/>
                <w:sz w:val="18"/>
              </w:rPr>
            </w:pPr>
          </w:p>
          <w:p w:rsidR="00D6392D" w:rsidRDefault="002E7D23">
            <w:pPr>
              <w:pStyle w:val="TableParagraph"/>
              <w:spacing w:before="1" w:line="288" w:lineRule="auto"/>
              <w:ind w:left="106"/>
              <w:rPr>
                <w:b/>
                <w:sz w:val="20"/>
              </w:rPr>
            </w:pPr>
            <w:r>
              <w:rPr>
                <w:b/>
                <w:sz w:val="20"/>
              </w:rPr>
              <w:t>Rulo baskı makinası ile çalışma</w:t>
            </w:r>
          </w:p>
          <w:p w:rsidR="00D6392D" w:rsidRDefault="002E7D23">
            <w:pPr>
              <w:pStyle w:val="TableParagraph"/>
              <w:spacing w:before="119"/>
              <w:ind w:left="106"/>
              <w:rPr>
                <w:sz w:val="20"/>
              </w:rPr>
            </w:pPr>
            <w:r>
              <w:rPr>
                <w:sz w:val="20"/>
              </w:rPr>
              <w:t>1. Kimyasal kullanımı</w:t>
            </w:r>
          </w:p>
        </w:tc>
        <w:tc>
          <w:tcPr>
            <w:tcW w:w="6804" w:type="dxa"/>
            <w:gridSpan w:val="2"/>
          </w:tcPr>
          <w:p w:rsidR="00D6392D" w:rsidRDefault="002E7D23">
            <w:pPr>
              <w:pStyle w:val="TableParagraph"/>
              <w:spacing w:before="117" w:line="288" w:lineRule="auto"/>
              <w:ind w:left="106" w:right="92"/>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pacing w:val="-3"/>
                <w:sz w:val="20"/>
              </w:rPr>
              <w:t xml:space="preserve">bu </w:t>
            </w:r>
            <w:r>
              <w:rPr>
                <w:spacing w:val="-4"/>
                <w:sz w:val="20"/>
              </w:rPr>
              <w:t>rehberin “</w:t>
            </w:r>
            <w:r>
              <w:rPr>
                <w:spacing w:val="-4"/>
              </w:rPr>
              <w:t>Kimyasal  Maddelerle Çalışanlarda Sağlık Gözetimi” bölümü,</w:t>
            </w:r>
            <w:r>
              <w:rPr>
                <w:spacing w:val="53"/>
              </w:rPr>
              <w:t xml:space="preserve"> </w:t>
            </w:r>
            <w:r>
              <w:rPr>
                <w:spacing w:val="-4"/>
              </w:rPr>
              <w:t>“</w:t>
            </w:r>
            <w:hyperlink w:anchor="_bookmark25" w:history="1">
              <w:r>
                <w:rPr>
                  <w:spacing w:val="-4"/>
                </w:rPr>
                <w:t>3.2.3 Kimyasal Etmenler</w:t>
              </w:r>
            </w:hyperlink>
            <w:r>
              <w:rPr>
                <w:spacing w:val="-4"/>
              </w:rPr>
              <w:t xml:space="preserve">” bölümü, Tablo </w:t>
            </w:r>
            <w:r>
              <w:t xml:space="preserve">6, </w:t>
            </w:r>
            <w:r>
              <w:rPr>
                <w:spacing w:val="-4"/>
              </w:rPr>
              <w:t>Tablo 14.1, Tablo 1</w:t>
            </w:r>
            <w:r>
              <w:rPr>
                <w:spacing w:val="-4"/>
              </w:rPr>
              <w:t xml:space="preserve">4.2’si </w:t>
            </w:r>
            <w:r>
              <w:rPr>
                <w:spacing w:val="-3"/>
              </w:rPr>
              <w:t xml:space="preserve">ile </w:t>
            </w:r>
            <w:r>
              <w:rPr>
                <w:spacing w:val="-4"/>
              </w:rPr>
              <w:t xml:space="preserve">Meslek </w:t>
            </w:r>
            <w:r>
              <w:rPr>
                <w:spacing w:val="-5"/>
              </w:rPr>
              <w:t xml:space="preserve">Hastalıkları </w:t>
            </w:r>
            <w:r>
              <w:rPr>
                <w:spacing w:val="-3"/>
              </w:rPr>
              <w:t xml:space="preserve">ve </w:t>
            </w:r>
            <w:r>
              <w:rPr>
                <w:spacing w:val="-4"/>
              </w:rPr>
              <w:t xml:space="preserve">İşle İlgili </w:t>
            </w:r>
            <w:r>
              <w:rPr>
                <w:spacing w:val="-5"/>
              </w:rPr>
              <w:t xml:space="preserve">Hastalıklar </w:t>
            </w:r>
            <w:r>
              <w:rPr>
                <w:spacing w:val="-4"/>
              </w:rPr>
              <w:t xml:space="preserve">Tanı Rehberi’nin “5.2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516"/>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28" w:lineRule="exact"/>
              <w:ind w:left="106"/>
              <w:rPr>
                <w:sz w:val="20"/>
              </w:rPr>
            </w:pPr>
            <w:r>
              <w:rPr>
                <w:sz w:val="20"/>
              </w:rPr>
              <w:t>2. Yanıcı kimyasallar</w:t>
            </w:r>
          </w:p>
        </w:tc>
        <w:tc>
          <w:tcPr>
            <w:tcW w:w="3402" w:type="dxa"/>
          </w:tcPr>
          <w:p w:rsidR="00D6392D" w:rsidRDefault="002E7D23">
            <w:pPr>
              <w:pStyle w:val="TableParagraph"/>
              <w:spacing w:before="118"/>
              <w:ind w:left="106"/>
              <w:rPr>
                <w:sz w:val="20"/>
              </w:rPr>
            </w:pPr>
            <w:r>
              <w:rPr>
                <w:sz w:val="20"/>
              </w:rPr>
              <w:t>Travma, ölüm</w:t>
            </w:r>
          </w:p>
        </w:tc>
        <w:tc>
          <w:tcPr>
            <w:tcW w:w="34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5"/>
              </w:rPr>
            </w:pPr>
          </w:p>
          <w:p w:rsidR="00D6392D" w:rsidRDefault="002E7D23">
            <w:pPr>
              <w:pStyle w:val="TableParagraph"/>
              <w:spacing w:line="300" w:lineRule="auto"/>
              <w:ind w:left="106" w:right="93"/>
              <w:jc w:val="both"/>
              <w:rPr>
                <w:sz w:val="20"/>
              </w:rPr>
            </w:pPr>
            <w:r>
              <w:rPr>
                <w:sz w:val="20"/>
              </w:rPr>
              <w:t>Yüksekte çalışacak olanlara fizik muayene, ayrıntılı görme, işitme ve denge muayenesi vb.</w:t>
            </w:r>
          </w:p>
          <w:p w:rsidR="00D6392D" w:rsidRDefault="002E7D23">
            <w:pPr>
              <w:pStyle w:val="TableParagraph"/>
              <w:spacing w:before="120" w:line="300" w:lineRule="auto"/>
              <w:ind w:left="106" w:right="92"/>
              <w:jc w:val="both"/>
              <w:rPr>
                <w:sz w:val="20"/>
              </w:rPr>
            </w:pPr>
            <w:r>
              <w:rPr>
                <w:sz w:val="20"/>
              </w:rPr>
              <w:t>Elektrokardiyografi, Akciğer grafisi, odyometri, açlık kan şekeri, kan biyokimyası, Tam İdrar Tahlili vb.</w:t>
            </w:r>
          </w:p>
          <w:p w:rsidR="00D6392D" w:rsidRDefault="002E7D23">
            <w:pPr>
              <w:pStyle w:val="TableParagraph"/>
              <w:spacing w:before="121" w:line="288" w:lineRule="auto"/>
              <w:ind w:left="106" w:right="94" w:firstLine="51"/>
              <w:jc w:val="both"/>
              <w:rPr>
                <w:sz w:val="20"/>
              </w:rPr>
            </w:pPr>
            <w:r>
              <w:rPr>
                <w:sz w:val="20"/>
              </w:rPr>
              <w:t>İlkyardım ve acil tedavi organizasyonu</w:t>
            </w:r>
          </w:p>
        </w:tc>
      </w:tr>
      <w:tr w:rsidR="00D6392D">
        <w:trPr>
          <w:trHeight w:val="827"/>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88" w:lineRule="auto"/>
              <w:ind w:left="106"/>
              <w:rPr>
                <w:sz w:val="20"/>
              </w:rPr>
            </w:pPr>
            <w:r>
              <w:rPr>
                <w:sz w:val="20"/>
              </w:rPr>
              <w:t>3. Mekanik etkiler döner hareketli parçalar, parça</w:t>
            </w:r>
          </w:p>
          <w:p w:rsidR="00D6392D" w:rsidRDefault="002E7D23">
            <w:pPr>
              <w:pStyle w:val="TableParagraph"/>
              <w:ind w:left="106"/>
              <w:rPr>
                <w:sz w:val="20"/>
              </w:rPr>
            </w:pPr>
            <w:r>
              <w:rPr>
                <w:sz w:val="20"/>
              </w:rPr>
              <w:t>fırlaması</w:t>
            </w:r>
          </w:p>
        </w:tc>
        <w:tc>
          <w:tcPr>
            <w:tcW w:w="3402" w:type="dxa"/>
          </w:tcPr>
          <w:p w:rsidR="00D6392D" w:rsidRDefault="002E7D23">
            <w:pPr>
              <w:pStyle w:val="TableParagraph"/>
              <w:spacing w:before="135" w:line="288" w:lineRule="auto"/>
              <w:ind w:left="106" w:right="76"/>
              <w:rPr>
                <w:sz w:val="20"/>
              </w:rPr>
            </w:pPr>
            <w:r>
              <w:rPr>
                <w:sz w:val="20"/>
              </w:rPr>
              <w:t>Vücut travmaları (sıkıştırma, ezilme, kesilme, vb.)</w:t>
            </w:r>
          </w:p>
        </w:tc>
        <w:tc>
          <w:tcPr>
            <w:tcW w:w="3402" w:type="dxa"/>
            <w:vMerge/>
            <w:tcBorders>
              <w:top w:val="nil"/>
            </w:tcBorders>
          </w:tcPr>
          <w:p w:rsidR="00D6392D" w:rsidRDefault="00D6392D">
            <w:pPr>
              <w:rPr>
                <w:sz w:val="2"/>
                <w:szCs w:val="2"/>
              </w:rPr>
            </w:pPr>
          </w:p>
        </w:tc>
      </w:tr>
      <w:tr w:rsidR="00D6392D">
        <w:trPr>
          <w:trHeight w:val="492"/>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106"/>
              <w:ind w:left="106"/>
              <w:rPr>
                <w:sz w:val="20"/>
              </w:rPr>
            </w:pPr>
            <w:r>
              <w:rPr>
                <w:sz w:val="20"/>
              </w:rPr>
              <w:t>4. Yüksekte çalışma</w:t>
            </w:r>
          </w:p>
        </w:tc>
        <w:tc>
          <w:tcPr>
            <w:tcW w:w="3402" w:type="dxa"/>
          </w:tcPr>
          <w:p w:rsidR="00D6392D" w:rsidRDefault="002E7D23">
            <w:pPr>
              <w:pStyle w:val="TableParagraph"/>
              <w:spacing w:before="117"/>
              <w:ind w:left="106"/>
            </w:pPr>
            <w:r>
              <w:t>Travma, ölüm</w:t>
            </w:r>
          </w:p>
        </w:tc>
        <w:tc>
          <w:tcPr>
            <w:tcW w:w="3402" w:type="dxa"/>
            <w:vMerge/>
            <w:tcBorders>
              <w:top w:val="nil"/>
            </w:tcBorders>
          </w:tcPr>
          <w:p w:rsidR="00D6392D" w:rsidRDefault="00D6392D">
            <w:pPr>
              <w:rPr>
                <w:sz w:val="2"/>
                <w:szCs w:val="2"/>
              </w:rPr>
            </w:pPr>
          </w:p>
        </w:tc>
      </w:tr>
      <w:tr w:rsidR="00D6392D">
        <w:trPr>
          <w:trHeight w:val="492"/>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106"/>
              <w:ind w:left="106"/>
              <w:rPr>
                <w:sz w:val="20"/>
              </w:rPr>
            </w:pPr>
            <w:r>
              <w:rPr>
                <w:sz w:val="20"/>
              </w:rPr>
              <w:t>5. Kaygan zemin</w:t>
            </w:r>
          </w:p>
        </w:tc>
        <w:tc>
          <w:tcPr>
            <w:tcW w:w="3402" w:type="dxa"/>
          </w:tcPr>
          <w:p w:rsidR="00D6392D" w:rsidRDefault="002E7D23">
            <w:pPr>
              <w:pStyle w:val="TableParagraph"/>
              <w:spacing w:before="117"/>
              <w:ind w:left="106"/>
            </w:pPr>
            <w:r>
              <w:t>Travma, ölüm</w:t>
            </w:r>
          </w:p>
        </w:tc>
        <w:tc>
          <w:tcPr>
            <w:tcW w:w="3402" w:type="dxa"/>
            <w:vMerge/>
            <w:tcBorders>
              <w:top w:val="nil"/>
            </w:tcBorders>
          </w:tcPr>
          <w:p w:rsidR="00D6392D" w:rsidRDefault="00D6392D">
            <w:pPr>
              <w:rPr>
                <w:sz w:val="2"/>
                <w:szCs w:val="2"/>
              </w:rPr>
            </w:pPr>
          </w:p>
        </w:tc>
      </w:tr>
      <w:tr w:rsidR="00D6392D">
        <w:trPr>
          <w:trHeight w:val="276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19"/>
              </w:rPr>
            </w:pPr>
          </w:p>
          <w:p w:rsidR="00D6392D" w:rsidRDefault="002E7D23">
            <w:pPr>
              <w:pStyle w:val="TableParagraph"/>
              <w:ind w:left="106"/>
              <w:rPr>
                <w:sz w:val="20"/>
              </w:rPr>
            </w:pPr>
            <w:r>
              <w:rPr>
                <w:sz w:val="20"/>
              </w:rPr>
              <w:t>6. Elektrik kullanımı</w:t>
            </w:r>
          </w:p>
        </w:tc>
        <w:tc>
          <w:tcPr>
            <w:tcW w:w="3402" w:type="dxa"/>
          </w:tcPr>
          <w:p w:rsidR="00D6392D" w:rsidRDefault="002E7D23">
            <w:pPr>
              <w:pStyle w:val="TableParagraph"/>
              <w:spacing w:line="288" w:lineRule="auto"/>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spacing w:line="288" w:lineRule="auto"/>
              <w:ind w:left="106" w:right="92"/>
              <w:jc w:val="both"/>
              <w:rPr>
                <w:sz w:val="20"/>
              </w:rPr>
            </w:pPr>
            <w:r>
              <w:rPr>
                <w:sz w:val="20"/>
              </w:rPr>
              <w:t>Yanıklara bağlı cilt ve dokuda yanık hasa</w:t>
            </w:r>
            <w:r>
              <w:rPr>
                <w:sz w:val="20"/>
              </w:rPr>
              <w:t>rları, yanıklara bağlı nekroz, infeksiyon, stres ülserleri, doku</w:t>
            </w:r>
          </w:p>
          <w:p w:rsidR="00D6392D" w:rsidRDefault="002E7D23">
            <w:pPr>
              <w:pStyle w:val="TableParagraph"/>
              <w:ind w:left="106"/>
              <w:jc w:val="both"/>
              <w:rPr>
                <w:sz w:val="20"/>
              </w:rPr>
            </w:pPr>
            <w:r>
              <w:rPr>
                <w:sz w:val="20"/>
              </w:rPr>
              <w:t>hasarları, ölüm vb.</w:t>
            </w:r>
          </w:p>
        </w:tc>
        <w:tc>
          <w:tcPr>
            <w:tcW w:w="3402"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1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380"/>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9"/>
              </w:rPr>
            </w:pPr>
          </w:p>
          <w:p w:rsidR="00D6392D" w:rsidRDefault="002E7D23">
            <w:pPr>
              <w:pStyle w:val="TableParagraph"/>
              <w:ind w:left="467"/>
              <w:rPr>
                <w:b/>
                <w:sz w:val="20"/>
              </w:rPr>
            </w:pPr>
            <w:r>
              <w:rPr>
                <w:b/>
                <w:sz w:val="20"/>
              </w:rPr>
              <w:t>e.</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8"/>
              </w:rPr>
            </w:pPr>
          </w:p>
          <w:p w:rsidR="00D6392D" w:rsidRDefault="002E7D23">
            <w:pPr>
              <w:pStyle w:val="TableParagraph"/>
              <w:spacing w:line="412" w:lineRule="auto"/>
              <w:ind w:left="107" w:right="197"/>
              <w:rPr>
                <w:sz w:val="20"/>
              </w:rPr>
            </w:pPr>
            <w:r>
              <w:rPr>
                <w:b/>
                <w:sz w:val="20"/>
              </w:rPr>
              <w:t xml:space="preserve">Bitim işlemleri Yaş apre </w:t>
            </w:r>
            <w:r>
              <w:rPr>
                <w:sz w:val="20"/>
              </w:rPr>
              <w:t>“Yumuşatma Antistatik Buruşmazlık Dolgunluk</w:t>
            </w:r>
          </w:p>
          <w:p w:rsidR="00D6392D" w:rsidRDefault="002E7D23">
            <w:pPr>
              <w:pStyle w:val="TableParagraph"/>
              <w:spacing w:before="2"/>
              <w:ind w:left="107"/>
              <w:rPr>
                <w:sz w:val="20"/>
              </w:rPr>
            </w:pPr>
            <w:r>
              <w:rPr>
                <w:sz w:val="20"/>
              </w:rPr>
              <w:t>Güç tutuşurluk</w:t>
            </w:r>
          </w:p>
          <w:p w:rsidR="00D6392D" w:rsidRDefault="002E7D23">
            <w:pPr>
              <w:pStyle w:val="TableParagraph"/>
              <w:spacing w:before="166" w:line="288" w:lineRule="auto"/>
              <w:ind w:left="107"/>
              <w:rPr>
                <w:sz w:val="20"/>
              </w:rPr>
            </w:pPr>
            <w:r>
              <w:rPr>
                <w:sz w:val="20"/>
              </w:rPr>
              <w:t>Kir iticilik” özelliği kazandırma</w:t>
            </w:r>
          </w:p>
        </w:tc>
        <w:tc>
          <w:tcPr>
            <w:tcW w:w="184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7"/>
              </w:rPr>
            </w:pPr>
          </w:p>
          <w:p w:rsidR="00D6392D" w:rsidRDefault="002E7D23">
            <w:pPr>
              <w:pStyle w:val="TableParagraph"/>
              <w:spacing w:before="1" w:line="288" w:lineRule="auto"/>
              <w:ind w:left="106" w:right="7"/>
              <w:rPr>
                <w:sz w:val="20"/>
              </w:rPr>
            </w:pPr>
            <w:r>
              <w:rPr>
                <w:sz w:val="20"/>
              </w:rPr>
              <w:t>1. Boya kazanı/Ram makinası</w:t>
            </w:r>
          </w:p>
        </w:tc>
        <w:tc>
          <w:tcPr>
            <w:tcW w:w="156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7" w:line="288" w:lineRule="auto"/>
              <w:ind w:left="106"/>
              <w:rPr>
                <w:sz w:val="20"/>
              </w:rPr>
            </w:pPr>
            <w:r>
              <w:rPr>
                <w:sz w:val="20"/>
              </w:rPr>
              <w:t>1. Doğalgaz( metan)</w:t>
            </w:r>
          </w:p>
        </w:tc>
        <w:tc>
          <w:tcPr>
            <w:tcW w:w="2693" w:type="dxa"/>
          </w:tcPr>
          <w:p w:rsidR="00D6392D" w:rsidRDefault="002E7D23">
            <w:pPr>
              <w:pStyle w:val="TableParagraph"/>
              <w:spacing w:line="288" w:lineRule="auto"/>
              <w:ind w:left="106"/>
              <w:rPr>
                <w:b/>
                <w:sz w:val="20"/>
              </w:rPr>
            </w:pPr>
            <w:r>
              <w:rPr>
                <w:b/>
                <w:sz w:val="20"/>
              </w:rPr>
              <w:t>Halat açma makinası ile çalışma</w:t>
            </w:r>
          </w:p>
          <w:p w:rsidR="00D6392D" w:rsidRDefault="002E7D23">
            <w:pPr>
              <w:pStyle w:val="TableParagraph"/>
              <w:spacing w:line="288" w:lineRule="auto"/>
              <w:ind w:left="106"/>
              <w:rPr>
                <w:sz w:val="20"/>
              </w:rPr>
            </w:pPr>
            <w:r>
              <w:rPr>
                <w:sz w:val="20"/>
              </w:rPr>
              <w:t>1. Mekanik etkiler döner hareketli parçalar, parça</w:t>
            </w:r>
          </w:p>
          <w:p w:rsidR="00D6392D" w:rsidRDefault="002E7D23">
            <w:pPr>
              <w:pStyle w:val="TableParagraph"/>
              <w:ind w:left="106"/>
              <w:rPr>
                <w:sz w:val="20"/>
              </w:rPr>
            </w:pPr>
            <w:r>
              <w:rPr>
                <w:sz w:val="20"/>
              </w:rPr>
              <w:t>fırlaması</w:t>
            </w:r>
          </w:p>
        </w:tc>
        <w:tc>
          <w:tcPr>
            <w:tcW w:w="3402" w:type="dxa"/>
          </w:tcPr>
          <w:p w:rsidR="00D6392D" w:rsidRDefault="00D6392D">
            <w:pPr>
              <w:pStyle w:val="TableParagraph"/>
              <w:rPr>
                <w:rFonts w:ascii="Times New Roman"/>
              </w:rPr>
            </w:pPr>
          </w:p>
          <w:p w:rsidR="00D6392D" w:rsidRDefault="002E7D23">
            <w:pPr>
              <w:pStyle w:val="TableParagraph"/>
              <w:spacing w:before="158" w:line="288" w:lineRule="auto"/>
              <w:ind w:left="106" w:right="76"/>
              <w:rPr>
                <w:sz w:val="20"/>
              </w:rPr>
            </w:pPr>
            <w:r>
              <w:rPr>
                <w:sz w:val="20"/>
              </w:rPr>
              <w:t>Vücut travmaları (sıkıştırma, ezilme, kesilme, vb.)</w:t>
            </w:r>
          </w:p>
        </w:tc>
        <w:tc>
          <w:tcPr>
            <w:tcW w:w="34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4"/>
              </w:rPr>
            </w:pPr>
          </w:p>
          <w:p w:rsidR="00D6392D" w:rsidRDefault="002E7D23">
            <w:pPr>
              <w:pStyle w:val="TableParagraph"/>
              <w:tabs>
                <w:tab w:val="left" w:pos="1352"/>
                <w:tab w:val="left" w:pos="2027"/>
                <w:tab w:val="left" w:pos="2783"/>
              </w:tabs>
              <w:spacing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76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19"/>
              </w:rPr>
            </w:pPr>
          </w:p>
          <w:p w:rsidR="00D6392D" w:rsidRDefault="002E7D23">
            <w:pPr>
              <w:pStyle w:val="TableParagraph"/>
              <w:spacing w:before="1"/>
              <w:ind w:left="106"/>
              <w:rPr>
                <w:sz w:val="20"/>
              </w:rPr>
            </w:pPr>
            <w:r>
              <w:rPr>
                <w:sz w:val="20"/>
              </w:rPr>
              <w:t>2. Elektrik kullanımı</w:t>
            </w:r>
          </w:p>
        </w:tc>
        <w:tc>
          <w:tcPr>
            <w:tcW w:w="3402" w:type="dxa"/>
          </w:tcPr>
          <w:p w:rsidR="00D6392D" w:rsidRDefault="002E7D23">
            <w:pPr>
              <w:pStyle w:val="TableParagraph"/>
              <w:spacing w:line="288" w:lineRule="auto"/>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spacing w:line="288" w:lineRule="auto"/>
              <w:ind w:left="106" w:right="92"/>
              <w:jc w:val="both"/>
              <w:rPr>
                <w:sz w:val="20"/>
              </w:rPr>
            </w:pPr>
            <w:r>
              <w:rPr>
                <w:sz w:val="20"/>
              </w:rPr>
              <w:t>Yanıklara bağlı cilt ve dokuda yanık hasa</w:t>
            </w:r>
            <w:r>
              <w:rPr>
                <w:sz w:val="20"/>
              </w:rPr>
              <w:t>rları, yanıklara bağlı nekroz, infeksiyon, stres ülserleri, doku</w:t>
            </w:r>
          </w:p>
          <w:p w:rsidR="00D6392D" w:rsidRDefault="002E7D23">
            <w:pPr>
              <w:pStyle w:val="TableParagraph"/>
              <w:ind w:left="106"/>
              <w:jc w:val="both"/>
              <w:rPr>
                <w:sz w:val="20"/>
              </w:rPr>
            </w:pPr>
            <w:r>
              <w:rPr>
                <w:sz w:val="20"/>
              </w:rPr>
              <w:t>hasarları, ölüm vb.</w:t>
            </w:r>
          </w:p>
        </w:tc>
        <w:tc>
          <w:tcPr>
            <w:tcW w:w="3402" w:type="dxa"/>
            <w:vMerge/>
            <w:tcBorders>
              <w:top w:val="nil"/>
            </w:tcBorders>
          </w:tcPr>
          <w:p w:rsidR="00D6392D" w:rsidRDefault="00D6392D">
            <w:pPr>
              <w:rPr>
                <w:sz w:val="2"/>
                <w:szCs w:val="2"/>
              </w:rPr>
            </w:pPr>
          </w:p>
        </w:tc>
      </w:tr>
      <w:tr w:rsidR="00D6392D">
        <w:trPr>
          <w:trHeight w:val="1343"/>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spacing w:before="2"/>
              <w:rPr>
                <w:rFonts w:ascii="Times New Roman"/>
                <w:sz w:val="24"/>
              </w:rPr>
            </w:pPr>
          </w:p>
          <w:p w:rsidR="00D6392D" w:rsidRDefault="002E7D23">
            <w:pPr>
              <w:pStyle w:val="TableParagraph"/>
              <w:ind w:left="106"/>
              <w:rPr>
                <w:sz w:val="20"/>
              </w:rPr>
            </w:pPr>
            <w:r>
              <w:rPr>
                <w:sz w:val="20"/>
              </w:rPr>
              <w:t>3. Sıcak yüzeylere temas</w:t>
            </w:r>
          </w:p>
        </w:tc>
        <w:tc>
          <w:tcPr>
            <w:tcW w:w="3402" w:type="dxa"/>
          </w:tcPr>
          <w:p w:rsidR="00D6392D" w:rsidRDefault="002E7D23">
            <w:pPr>
              <w:pStyle w:val="TableParagraph"/>
              <w:spacing w:before="117" w:line="288" w:lineRule="auto"/>
              <w:ind w:left="106" w:right="92"/>
              <w:jc w:val="both"/>
              <w:rPr>
                <w:sz w:val="20"/>
              </w:rPr>
            </w:pPr>
            <w:r>
              <w:rPr>
                <w:sz w:val="20"/>
              </w:rPr>
              <w:t>Yanıklara bağlı cilt ve dokuda yanık hasarları, yanıklara bağlı nekroz, infeksiyon, stres ülserleri, doku hasarları, ölüm vb.</w:t>
            </w:r>
          </w:p>
        </w:tc>
        <w:tc>
          <w:tcPr>
            <w:tcW w:w="3402" w:type="dxa"/>
          </w:tcPr>
          <w:p w:rsidR="00D6392D" w:rsidRDefault="00D6392D">
            <w:pPr>
              <w:pStyle w:val="TableParagraph"/>
              <w:rPr>
                <w:rFonts w:ascii="Times New Roman"/>
              </w:rPr>
            </w:pPr>
          </w:p>
          <w:p w:rsidR="00D6392D" w:rsidRDefault="002E7D23">
            <w:pPr>
              <w:pStyle w:val="TableParagraph"/>
              <w:tabs>
                <w:tab w:val="left" w:pos="1352"/>
                <w:tab w:val="left" w:pos="2027"/>
                <w:tab w:val="left" w:pos="2783"/>
              </w:tabs>
              <w:spacing w:before="140"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spacing w:line="288"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1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80"/>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84"/>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118"/>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spacing w:before="23"/>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20"/>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88"/>
              <w:ind w:left="201"/>
              <w:rPr>
                <w:b/>
                <w:sz w:val="20"/>
              </w:rPr>
            </w:pPr>
            <w:r>
              <w:rPr>
                <w:b/>
                <w:sz w:val="20"/>
              </w:rPr>
              <w:t>İş Ekipmanları</w:t>
            </w:r>
          </w:p>
        </w:tc>
        <w:tc>
          <w:tcPr>
            <w:tcW w:w="1560" w:type="dxa"/>
            <w:shd w:val="clear" w:color="auto" w:fill="FFC000"/>
          </w:tcPr>
          <w:p w:rsidR="00D6392D" w:rsidRDefault="002E7D23">
            <w:pPr>
              <w:pStyle w:val="TableParagraph"/>
              <w:spacing w:before="88"/>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2540"/>
        </w:trPr>
        <w:tc>
          <w:tcPr>
            <w:tcW w:w="845"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849"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4"/>
              </w:rPr>
            </w:pPr>
          </w:p>
          <w:p w:rsidR="00D6392D" w:rsidRDefault="002E7D23">
            <w:pPr>
              <w:pStyle w:val="TableParagraph"/>
              <w:spacing w:before="1"/>
              <w:ind w:left="106"/>
              <w:rPr>
                <w:sz w:val="20"/>
              </w:rPr>
            </w:pPr>
            <w:r>
              <w:rPr>
                <w:sz w:val="20"/>
              </w:rPr>
              <w:t>4. Sıcak ve nemli ortamda çalışma</w:t>
            </w:r>
          </w:p>
        </w:tc>
        <w:tc>
          <w:tcPr>
            <w:tcW w:w="3402" w:type="dxa"/>
          </w:tcPr>
          <w:p w:rsidR="00D6392D" w:rsidRDefault="002E7D23">
            <w:pPr>
              <w:pStyle w:val="TableParagraph"/>
              <w:spacing w:before="117"/>
              <w:ind w:left="106" w:right="94"/>
              <w:jc w:val="both"/>
              <w:rPr>
                <w:sz w:val="20"/>
              </w:rPr>
            </w:pPr>
            <w:r>
              <w:rPr>
                <w:spacing w:val="-4"/>
                <w:sz w:val="20"/>
              </w:rPr>
              <w:t xml:space="preserve">Yüksek </w:t>
            </w:r>
            <w:r>
              <w:rPr>
                <w:spacing w:val="-5"/>
                <w:sz w:val="20"/>
              </w:rPr>
              <w:t xml:space="preserve">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5"/>
                <w:sz w:val="20"/>
              </w:rPr>
              <w:t xml:space="preserve">mineral 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w:t>
            </w:r>
            <w:r>
              <w:rPr>
                <w:spacing w:val="-5"/>
                <w:sz w:val="20"/>
              </w:rPr>
              <w:t xml:space="preserve">yorgunluk, 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 xml:space="preserve">ve </w:t>
            </w:r>
            <w:r>
              <w:rPr>
                <w:spacing w:val="-4"/>
                <w:sz w:val="20"/>
              </w:rPr>
              <w:t xml:space="preserve">ter </w:t>
            </w:r>
            <w:r>
              <w:rPr>
                <w:spacing w:val="-5"/>
                <w:sz w:val="20"/>
              </w:rPr>
              <w:t xml:space="preserve">kanallarının kapanması, </w:t>
            </w:r>
            <w:r>
              <w:rPr>
                <w:spacing w:val="-3"/>
                <w:sz w:val="20"/>
              </w:rPr>
              <w:t xml:space="preserve">üst </w:t>
            </w:r>
            <w:r>
              <w:rPr>
                <w:spacing w:val="-4"/>
                <w:sz w:val="20"/>
              </w:rPr>
              <w:t xml:space="preserve">solunum yolu </w:t>
            </w:r>
            <w:r>
              <w:rPr>
                <w:spacing w:val="-5"/>
                <w:sz w:val="20"/>
              </w:rPr>
              <w:t xml:space="preserve">hastalıkları </w:t>
            </w:r>
            <w:r>
              <w:rPr>
                <w:spacing w:val="-3"/>
                <w:sz w:val="20"/>
              </w:rPr>
              <w:t xml:space="preserve">ve </w:t>
            </w:r>
            <w:r>
              <w:rPr>
                <w:spacing w:val="-4"/>
                <w:sz w:val="20"/>
              </w:rPr>
              <w:t xml:space="preserve">kas spazmları </w:t>
            </w:r>
            <w:r>
              <w:rPr>
                <w:spacing w:val="-3"/>
                <w:sz w:val="20"/>
              </w:rPr>
              <w:t>vb.</w:t>
            </w:r>
          </w:p>
        </w:tc>
        <w:tc>
          <w:tcPr>
            <w:tcW w:w="3402" w:type="dxa"/>
          </w:tcPr>
          <w:p w:rsidR="00D6392D" w:rsidRDefault="00D6392D">
            <w:pPr>
              <w:pStyle w:val="TableParagraph"/>
              <w:rPr>
                <w:rFonts w:ascii="Times New Roman"/>
              </w:rPr>
            </w:pPr>
          </w:p>
          <w:p w:rsidR="00D6392D" w:rsidRDefault="00D6392D">
            <w:pPr>
              <w:pStyle w:val="TableParagraph"/>
              <w:spacing w:before="9"/>
              <w:rPr>
                <w:rFonts w:ascii="Times New Roman"/>
                <w:sz w:val="17"/>
              </w:rPr>
            </w:pPr>
          </w:p>
          <w:p w:rsidR="00D6392D" w:rsidRDefault="002E7D23">
            <w:pPr>
              <w:pStyle w:val="TableParagraph"/>
              <w:ind w:left="106" w:right="92"/>
              <w:jc w:val="both"/>
              <w:rPr>
                <w:sz w:val="20"/>
              </w:rPr>
            </w:pPr>
            <w:r>
              <w:rPr>
                <w:sz w:val="20"/>
              </w:rPr>
              <w:t>Dolaşım Sistem</w:t>
            </w:r>
            <w:r>
              <w:rPr>
                <w:sz w:val="20"/>
              </w:rPr>
              <w:t>i Muayenesi, cilt muayenesi, kulak burun boğaz muayenesi vb.</w:t>
            </w:r>
          </w:p>
          <w:p w:rsidR="00D6392D" w:rsidRDefault="00D6392D">
            <w:pPr>
              <w:pStyle w:val="TableParagraph"/>
              <w:rPr>
                <w:rFonts w:ascii="Times New Roman"/>
              </w:rPr>
            </w:pPr>
          </w:p>
          <w:p w:rsidR="00D6392D" w:rsidRDefault="00D6392D">
            <w:pPr>
              <w:pStyle w:val="TableParagraph"/>
              <w:spacing w:before="10"/>
              <w:rPr>
                <w:rFonts w:ascii="Times New Roman"/>
                <w:sz w:val="18"/>
              </w:rPr>
            </w:pPr>
          </w:p>
          <w:p w:rsidR="00D6392D" w:rsidRDefault="002E7D23">
            <w:pPr>
              <w:pStyle w:val="TableParagraph"/>
              <w:ind w:left="106" w:right="92"/>
              <w:jc w:val="both"/>
              <w:rPr>
                <w:sz w:val="20"/>
              </w:rPr>
            </w:pPr>
            <w:r>
              <w:rPr>
                <w:sz w:val="20"/>
              </w:rPr>
              <w:t>Biyolojik etmenlere yönelik tarama testleri.</w:t>
            </w:r>
          </w:p>
        </w:tc>
      </w:tr>
      <w:tr w:rsidR="00D6392D">
        <w:trPr>
          <w:trHeight w:val="86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Borders>
              <w:bottom w:val="nil"/>
            </w:tcBorders>
          </w:tcPr>
          <w:p w:rsidR="00D6392D" w:rsidRDefault="00D6392D">
            <w:pPr>
              <w:pStyle w:val="TableParagraph"/>
              <w:rPr>
                <w:rFonts w:ascii="Times New Roman"/>
                <w:sz w:val="18"/>
              </w:rPr>
            </w:pPr>
          </w:p>
        </w:tc>
        <w:tc>
          <w:tcPr>
            <w:tcW w:w="3402" w:type="dxa"/>
            <w:tcBorders>
              <w:bottom w:val="nil"/>
            </w:tcBorders>
          </w:tcPr>
          <w:p w:rsidR="00D6392D" w:rsidRDefault="00D6392D">
            <w:pPr>
              <w:pStyle w:val="TableParagraph"/>
              <w:rPr>
                <w:rFonts w:ascii="Times New Roman"/>
                <w:sz w:val="18"/>
              </w:rPr>
            </w:pPr>
          </w:p>
        </w:tc>
        <w:tc>
          <w:tcPr>
            <w:tcW w:w="3402" w:type="dxa"/>
            <w:tcBorders>
              <w:bottom w:val="nil"/>
            </w:tcBorders>
          </w:tcPr>
          <w:p w:rsidR="00D6392D" w:rsidRDefault="002E7D23">
            <w:pPr>
              <w:pStyle w:val="TableParagraph"/>
              <w:spacing w:before="117"/>
              <w:ind w:left="106" w:right="93"/>
              <w:jc w:val="both"/>
              <w:rPr>
                <w:sz w:val="20"/>
              </w:rPr>
            </w:pPr>
            <w:r>
              <w:rPr>
                <w:sz w:val="20"/>
              </w:rPr>
              <w:t>Yüksekte çalışacak olanlara fizik muayene, ayrıntılı görme, işitme ve denge muayenesi vb.</w:t>
            </w:r>
          </w:p>
        </w:tc>
      </w:tr>
      <w:tr w:rsidR="00D6392D">
        <w:trPr>
          <w:trHeight w:val="80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Borders>
              <w:top w:val="nil"/>
              <w:bottom w:val="nil"/>
            </w:tcBorders>
          </w:tcPr>
          <w:p w:rsidR="00D6392D" w:rsidRDefault="002E7D23">
            <w:pPr>
              <w:pStyle w:val="TableParagraph"/>
              <w:spacing w:before="166"/>
              <w:ind w:left="106"/>
              <w:rPr>
                <w:sz w:val="20"/>
              </w:rPr>
            </w:pPr>
            <w:r>
              <w:rPr>
                <w:sz w:val="20"/>
              </w:rPr>
              <w:t>5. Yüksekte çalışma</w:t>
            </w:r>
          </w:p>
        </w:tc>
        <w:tc>
          <w:tcPr>
            <w:tcW w:w="3402" w:type="dxa"/>
            <w:tcBorders>
              <w:top w:val="nil"/>
              <w:bottom w:val="nil"/>
            </w:tcBorders>
          </w:tcPr>
          <w:p w:rsidR="00D6392D" w:rsidRDefault="002E7D23">
            <w:pPr>
              <w:pStyle w:val="TableParagraph"/>
              <w:spacing w:before="166"/>
              <w:ind w:left="106"/>
              <w:rPr>
                <w:sz w:val="20"/>
              </w:rPr>
            </w:pPr>
            <w:r>
              <w:rPr>
                <w:sz w:val="20"/>
              </w:rPr>
              <w:t>Travma, ölüm</w:t>
            </w:r>
          </w:p>
        </w:tc>
        <w:tc>
          <w:tcPr>
            <w:tcW w:w="3402" w:type="dxa"/>
            <w:tcBorders>
              <w:top w:val="nil"/>
              <w:bottom w:val="nil"/>
            </w:tcBorders>
          </w:tcPr>
          <w:p w:rsidR="00D6392D" w:rsidRDefault="002E7D23">
            <w:pPr>
              <w:pStyle w:val="TableParagraph"/>
              <w:spacing w:before="51"/>
              <w:ind w:left="106" w:right="92"/>
              <w:jc w:val="both"/>
              <w:rPr>
                <w:sz w:val="20"/>
              </w:rPr>
            </w:pPr>
            <w:r>
              <w:rPr>
                <w:sz w:val="20"/>
              </w:rPr>
              <w:t>Elektrokardiyografi, Akciğer grafisi, odyometri, açlık kan şekeri, kan biyokimyası, Tam İdrar Tahlili vb.</w:t>
            </w:r>
          </w:p>
        </w:tc>
      </w:tr>
      <w:tr w:rsidR="00D6392D">
        <w:trPr>
          <w:trHeight w:val="63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Borders>
              <w:top w:val="nil"/>
            </w:tcBorders>
          </w:tcPr>
          <w:p w:rsidR="00D6392D" w:rsidRDefault="00D6392D">
            <w:pPr>
              <w:pStyle w:val="TableParagraph"/>
              <w:rPr>
                <w:rFonts w:ascii="Times New Roman"/>
                <w:sz w:val="18"/>
              </w:rPr>
            </w:pPr>
          </w:p>
        </w:tc>
        <w:tc>
          <w:tcPr>
            <w:tcW w:w="3402" w:type="dxa"/>
            <w:tcBorders>
              <w:top w:val="nil"/>
            </w:tcBorders>
          </w:tcPr>
          <w:p w:rsidR="00D6392D" w:rsidRDefault="00D6392D">
            <w:pPr>
              <w:pStyle w:val="TableParagraph"/>
              <w:rPr>
                <w:rFonts w:ascii="Times New Roman"/>
                <w:sz w:val="18"/>
              </w:rPr>
            </w:pPr>
          </w:p>
        </w:tc>
        <w:tc>
          <w:tcPr>
            <w:tcW w:w="3402" w:type="dxa"/>
            <w:tcBorders>
              <w:top w:val="nil"/>
            </w:tcBorders>
          </w:tcPr>
          <w:p w:rsidR="00D6392D" w:rsidRDefault="002E7D23">
            <w:pPr>
              <w:pStyle w:val="TableParagraph"/>
              <w:tabs>
                <w:tab w:val="left" w:pos="1386"/>
                <w:tab w:val="left" w:pos="2043"/>
                <w:tab w:val="left" w:pos="2781"/>
              </w:tabs>
              <w:spacing w:before="51"/>
              <w:ind w:left="106" w:right="94" w:firstLine="51"/>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40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Borders>
              <w:bottom w:val="nil"/>
            </w:tcBorders>
          </w:tcPr>
          <w:p w:rsidR="00D6392D" w:rsidRDefault="00D6392D">
            <w:pPr>
              <w:pStyle w:val="TableParagraph"/>
              <w:rPr>
                <w:rFonts w:ascii="Times New Roman"/>
                <w:sz w:val="18"/>
              </w:rPr>
            </w:pPr>
          </w:p>
        </w:tc>
        <w:tc>
          <w:tcPr>
            <w:tcW w:w="3402" w:type="dxa"/>
            <w:tcBorders>
              <w:bottom w:val="nil"/>
            </w:tcBorders>
          </w:tcPr>
          <w:p w:rsidR="00D6392D" w:rsidRDefault="002E7D23">
            <w:pPr>
              <w:pStyle w:val="TableParagraph"/>
              <w:spacing w:before="117"/>
              <w:ind w:left="106"/>
              <w:rPr>
                <w:sz w:val="20"/>
              </w:rPr>
            </w:pPr>
            <w:r>
              <w:rPr>
                <w:sz w:val="20"/>
              </w:rPr>
              <w:t>Patlama, boğulma, zehirlenme</w:t>
            </w:r>
          </w:p>
        </w:tc>
        <w:tc>
          <w:tcPr>
            <w:tcW w:w="3402" w:type="dxa"/>
            <w:tcBorders>
              <w:bottom w:val="nil"/>
            </w:tcBorders>
          </w:tcPr>
          <w:p w:rsidR="00D6392D" w:rsidRDefault="00D6392D">
            <w:pPr>
              <w:pStyle w:val="TableParagraph"/>
              <w:rPr>
                <w:rFonts w:ascii="Times New Roman"/>
                <w:sz w:val="18"/>
              </w:rPr>
            </w:pPr>
          </w:p>
        </w:tc>
      </w:tr>
      <w:tr w:rsidR="00D6392D">
        <w:trPr>
          <w:trHeight w:val="1444"/>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Borders>
              <w:top w:val="nil"/>
            </w:tcBorders>
          </w:tcPr>
          <w:p w:rsidR="00D6392D" w:rsidRDefault="00D6392D">
            <w:pPr>
              <w:pStyle w:val="TableParagraph"/>
              <w:spacing w:before="5"/>
              <w:rPr>
                <w:rFonts w:ascii="Times New Roman"/>
                <w:sz w:val="24"/>
              </w:rPr>
            </w:pPr>
          </w:p>
          <w:p w:rsidR="00D6392D" w:rsidRDefault="002E7D23">
            <w:pPr>
              <w:pStyle w:val="TableParagraph"/>
              <w:tabs>
                <w:tab w:val="left" w:pos="1735"/>
              </w:tabs>
              <w:ind w:left="106" w:right="235"/>
              <w:rPr>
                <w:sz w:val="20"/>
              </w:rPr>
            </w:pPr>
            <w:r>
              <w:rPr>
                <w:sz w:val="20"/>
              </w:rPr>
              <w:t>6.</w:t>
            </w:r>
            <w:r>
              <w:rPr>
                <w:spacing w:val="5"/>
                <w:sz w:val="20"/>
              </w:rPr>
              <w:t xml:space="preserve"> </w:t>
            </w:r>
            <w:r>
              <w:rPr>
                <w:spacing w:val="-4"/>
                <w:sz w:val="20"/>
              </w:rPr>
              <w:t>Patlayıcı</w:t>
            </w:r>
            <w:r>
              <w:rPr>
                <w:spacing w:val="-4"/>
                <w:sz w:val="20"/>
              </w:rPr>
              <w:tab/>
            </w:r>
            <w:r>
              <w:rPr>
                <w:spacing w:val="-5"/>
                <w:sz w:val="20"/>
              </w:rPr>
              <w:t xml:space="preserve">ortamda </w:t>
            </w:r>
            <w:r>
              <w:rPr>
                <w:spacing w:val="-4"/>
                <w:sz w:val="20"/>
              </w:rPr>
              <w:t>çalışma</w:t>
            </w:r>
          </w:p>
        </w:tc>
        <w:tc>
          <w:tcPr>
            <w:tcW w:w="3402" w:type="dxa"/>
            <w:tcBorders>
              <w:top w:val="nil"/>
            </w:tcBorders>
          </w:tcPr>
          <w:p w:rsidR="00D6392D" w:rsidRDefault="002E7D23">
            <w:pPr>
              <w:pStyle w:val="TableParagraph"/>
              <w:spacing w:before="52"/>
              <w:ind w:left="106" w:right="92"/>
              <w:jc w:val="both"/>
              <w:rPr>
                <w:sz w:val="20"/>
              </w:rPr>
            </w:pPr>
            <w:r>
              <w:rPr>
                <w:sz w:val="20"/>
              </w:rPr>
              <w:t>Yangına bağlı cilt ve dokuda yanık hasarları, yanıklara bağlı nekroz, infeksiyon, stres ülserleri, doku hasarları, ölüm vb.</w:t>
            </w:r>
          </w:p>
        </w:tc>
        <w:tc>
          <w:tcPr>
            <w:tcW w:w="3402" w:type="dxa"/>
            <w:tcBorders>
              <w:top w:val="nil"/>
            </w:tcBorders>
          </w:tcPr>
          <w:p w:rsidR="00D6392D" w:rsidRDefault="00D6392D">
            <w:pPr>
              <w:pStyle w:val="TableParagraph"/>
              <w:spacing w:before="5"/>
              <w:rPr>
                <w:rFonts w:ascii="Times New Roman"/>
                <w:sz w:val="24"/>
              </w:rPr>
            </w:pPr>
          </w:p>
          <w:p w:rsidR="00D6392D" w:rsidRDefault="002E7D23">
            <w:pPr>
              <w:pStyle w:val="TableParagraph"/>
              <w:tabs>
                <w:tab w:val="left" w:pos="1352"/>
                <w:tab w:val="left" w:pos="2027"/>
                <w:tab w:val="left" w:pos="2784"/>
              </w:tabs>
              <w:ind w:left="106" w:right="93"/>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1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1103"/>
        </w:trPr>
        <w:tc>
          <w:tcPr>
            <w:tcW w:w="845"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849"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2693" w:type="dxa"/>
          </w:tcPr>
          <w:p w:rsidR="00D6392D" w:rsidRDefault="002E7D23">
            <w:pPr>
              <w:pStyle w:val="TableParagraph"/>
              <w:spacing w:line="228" w:lineRule="exact"/>
              <w:ind w:left="106"/>
              <w:rPr>
                <w:b/>
                <w:sz w:val="20"/>
              </w:rPr>
            </w:pPr>
            <w:r>
              <w:rPr>
                <w:b/>
                <w:sz w:val="20"/>
              </w:rPr>
              <w:t>Ram makinası ile çalışma</w:t>
            </w:r>
          </w:p>
          <w:p w:rsidR="00D6392D" w:rsidRDefault="002E7D23">
            <w:pPr>
              <w:pStyle w:val="TableParagraph"/>
              <w:spacing w:before="11" w:line="276" w:lineRule="exact"/>
              <w:ind w:left="106" w:right="235"/>
              <w:jc w:val="both"/>
              <w:rPr>
                <w:sz w:val="20"/>
              </w:rPr>
            </w:pPr>
            <w:r>
              <w:rPr>
                <w:sz w:val="20"/>
              </w:rPr>
              <w:t>1. Mekanik etkiler döner hareketli parçalar, parça fırlaması</w:t>
            </w:r>
          </w:p>
        </w:tc>
        <w:tc>
          <w:tcPr>
            <w:tcW w:w="3402" w:type="dxa"/>
          </w:tcPr>
          <w:p w:rsidR="00D6392D" w:rsidRDefault="00D6392D">
            <w:pPr>
              <w:pStyle w:val="TableParagraph"/>
              <w:spacing w:before="8"/>
              <w:rPr>
                <w:rFonts w:ascii="Times New Roman"/>
                <w:sz w:val="23"/>
              </w:rPr>
            </w:pPr>
          </w:p>
          <w:p w:rsidR="00D6392D" w:rsidRDefault="002E7D23">
            <w:pPr>
              <w:pStyle w:val="TableParagraph"/>
              <w:spacing w:line="288" w:lineRule="auto"/>
              <w:ind w:left="106" w:right="76"/>
              <w:rPr>
                <w:sz w:val="20"/>
              </w:rPr>
            </w:pPr>
            <w:r>
              <w:rPr>
                <w:sz w:val="20"/>
              </w:rPr>
              <w:t>Vücut travmaları (sıkıştırma, ezilme, kesilme, vb.)</w:t>
            </w:r>
          </w:p>
        </w:tc>
        <w:tc>
          <w:tcPr>
            <w:tcW w:w="34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352"/>
                <w:tab w:val="left" w:pos="2027"/>
                <w:tab w:val="left" w:pos="2783"/>
              </w:tabs>
              <w:spacing w:before="141"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r w:rsidR="00D6392D">
        <w:trPr>
          <w:trHeight w:val="2761"/>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19"/>
              </w:rPr>
            </w:pPr>
          </w:p>
          <w:p w:rsidR="00D6392D" w:rsidRDefault="002E7D23">
            <w:pPr>
              <w:pStyle w:val="TableParagraph"/>
              <w:ind w:left="106"/>
              <w:rPr>
                <w:sz w:val="20"/>
              </w:rPr>
            </w:pPr>
            <w:r>
              <w:rPr>
                <w:sz w:val="20"/>
              </w:rPr>
              <w:t>2. Elektrik kullanımı</w:t>
            </w:r>
          </w:p>
        </w:tc>
        <w:tc>
          <w:tcPr>
            <w:tcW w:w="3402" w:type="dxa"/>
          </w:tcPr>
          <w:p w:rsidR="00D6392D" w:rsidRDefault="002E7D23">
            <w:pPr>
              <w:pStyle w:val="TableParagraph"/>
              <w:spacing w:line="288" w:lineRule="auto"/>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spacing w:line="288" w:lineRule="auto"/>
              <w:ind w:left="106" w:right="92"/>
              <w:jc w:val="both"/>
              <w:rPr>
                <w:sz w:val="20"/>
              </w:rPr>
            </w:pPr>
            <w:r>
              <w:rPr>
                <w:sz w:val="20"/>
              </w:rPr>
              <w:t>Yanıklara bağlı cilt ve dokuda yanık hasa</w:t>
            </w:r>
            <w:r>
              <w:rPr>
                <w:sz w:val="20"/>
              </w:rPr>
              <w:t>rları, yanıklara bağlı nekroz, infeksiyon, stres ülserleri, doku</w:t>
            </w:r>
          </w:p>
          <w:p w:rsidR="00D6392D" w:rsidRDefault="002E7D23">
            <w:pPr>
              <w:pStyle w:val="TableParagraph"/>
              <w:ind w:left="106"/>
              <w:jc w:val="both"/>
              <w:rPr>
                <w:sz w:val="20"/>
              </w:rPr>
            </w:pPr>
            <w:r>
              <w:rPr>
                <w:sz w:val="20"/>
              </w:rPr>
              <w:t>hasarları, ölüm vb.</w:t>
            </w:r>
          </w:p>
        </w:tc>
        <w:tc>
          <w:tcPr>
            <w:tcW w:w="3402" w:type="dxa"/>
            <w:vMerge/>
            <w:tcBorders>
              <w:top w:val="nil"/>
            </w:tcBorders>
          </w:tcPr>
          <w:p w:rsidR="00D6392D" w:rsidRDefault="00D6392D">
            <w:pPr>
              <w:rPr>
                <w:sz w:val="2"/>
                <w:szCs w:val="2"/>
              </w:rPr>
            </w:pPr>
          </w:p>
        </w:tc>
      </w:tr>
      <w:tr w:rsidR="00D6392D">
        <w:trPr>
          <w:trHeight w:val="1343"/>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spacing w:before="2"/>
              <w:rPr>
                <w:rFonts w:ascii="Times New Roman"/>
                <w:sz w:val="24"/>
              </w:rPr>
            </w:pPr>
          </w:p>
          <w:p w:rsidR="00D6392D" w:rsidRDefault="002E7D23">
            <w:pPr>
              <w:pStyle w:val="TableParagraph"/>
              <w:ind w:left="106"/>
              <w:rPr>
                <w:sz w:val="20"/>
              </w:rPr>
            </w:pPr>
            <w:r>
              <w:rPr>
                <w:sz w:val="20"/>
              </w:rPr>
              <w:t>3. Sıcak yüzeylere temas</w:t>
            </w:r>
          </w:p>
        </w:tc>
        <w:tc>
          <w:tcPr>
            <w:tcW w:w="3402" w:type="dxa"/>
          </w:tcPr>
          <w:p w:rsidR="00D6392D" w:rsidRDefault="002E7D23">
            <w:pPr>
              <w:pStyle w:val="TableParagraph"/>
              <w:spacing w:before="117" w:line="288" w:lineRule="auto"/>
              <w:ind w:left="106" w:right="92"/>
              <w:jc w:val="both"/>
              <w:rPr>
                <w:sz w:val="20"/>
              </w:rPr>
            </w:pPr>
            <w:r>
              <w:rPr>
                <w:sz w:val="20"/>
              </w:rPr>
              <w:t>Yanıklara bağlı cilt ve dokuda yanık hasarları, yanıklara bağlı nekroz, infeksiyon, stres ülserleri, doku hasarları, ölüm vb.</w:t>
            </w:r>
          </w:p>
        </w:tc>
        <w:tc>
          <w:tcPr>
            <w:tcW w:w="3402" w:type="dxa"/>
          </w:tcPr>
          <w:p w:rsidR="00D6392D" w:rsidRDefault="002E7D23">
            <w:pPr>
              <w:pStyle w:val="TableParagraph"/>
              <w:tabs>
                <w:tab w:val="left" w:pos="1352"/>
                <w:tab w:val="left" w:pos="2027"/>
                <w:tab w:val="left" w:pos="2783"/>
              </w:tabs>
              <w:spacing w:before="117" w:line="288" w:lineRule="auto"/>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spacing w:line="288"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3402"/>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2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608" w:type="dxa"/>
            <w:gridSpan w:val="6"/>
            <w:shd w:val="clear" w:color="auto" w:fill="0000FF"/>
          </w:tcPr>
          <w:p w:rsidR="00D6392D" w:rsidRDefault="002E7D23">
            <w:pPr>
              <w:pStyle w:val="TableParagraph"/>
              <w:spacing w:before="153"/>
              <w:ind w:left="2904"/>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3402"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3402" w:type="dxa"/>
            <w:vMerge w:val="restart"/>
            <w:shd w:val="clear" w:color="auto" w:fill="FFC000"/>
          </w:tcPr>
          <w:p w:rsidR="00D6392D" w:rsidRDefault="002E7D23">
            <w:pPr>
              <w:pStyle w:val="TableParagraph"/>
              <w:spacing w:line="288" w:lineRule="auto"/>
              <w:ind w:left="1341" w:right="69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r>
      <w:tr w:rsidR="00D6392D">
        <w:trPr>
          <w:trHeight w:val="3552"/>
        </w:trPr>
        <w:tc>
          <w:tcPr>
            <w:tcW w:w="845"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849"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0"/>
              </w:rPr>
            </w:pPr>
          </w:p>
          <w:p w:rsidR="00D6392D" w:rsidRDefault="002E7D23">
            <w:pPr>
              <w:pStyle w:val="TableParagraph"/>
              <w:spacing w:line="285" w:lineRule="auto"/>
              <w:ind w:left="106"/>
              <w:rPr>
                <w:sz w:val="20"/>
              </w:rPr>
            </w:pPr>
            <w:r>
              <w:rPr>
                <w:sz w:val="20"/>
              </w:rPr>
              <w:t>4. Sıcak ve nemli ortamda çalışma</w:t>
            </w:r>
          </w:p>
        </w:tc>
        <w:tc>
          <w:tcPr>
            <w:tcW w:w="3402" w:type="dxa"/>
          </w:tcPr>
          <w:p w:rsidR="00D6392D" w:rsidRDefault="00D6392D">
            <w:pPr>
              <w:pStyle w:val="TableParagraph"/>
              <w:rPr>
                <w:rFonts w:ascii="Times New Roman"/>
              </w:rPr>
            </w:pPr>
          </w:p>
          <w:p w:rsidR="00D6392D" w:rsidRDefault="002E7D23">
            <w:pPr>
              <w:pStyle w:val="TableParagraph"/>
              <w:spacing w:before="141" w:line="288" w:lineRule="auto"/>
              <w:ind w:left="106" w:right="94"/>
              <w:jc w:val="both"/>
              <w:rPr>
                <w:sz w:val="20"/>
              </w:rPr>
            </w:pPr>
            <w:r>
              <w:rPr>
                <w:spacing w:val="-4"/>
                <w:sz w:val="20"/>
              </w:rPr>
              <w:t xml:space="preserve">Yüksek </w:t>
            </w:r>
            <w:r>
              <w:rPr>
                <w:spacing w:val="-5"/>
                <w:sz w:val="20"/>
              </w:rPr>
              <w:t xml:space="preserve">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5"/>
                <w:sz w:val="20"/>
              </w:rPr>
              <w:t xml:space="preserve">mineral 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w:t>
            </w:r>
            <w:r>
              <w:rPr>
                <w:spacing w:val="-5"/>
                <w:sz w:val="20"/>
              </w:rPr>
              <w:t xml:space="preserve">yorgunluk, 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akne </w:t>
            </w:r>
            <w:r>
              <w:rPr>
                <w:spacing w:val="-3"/>
                <w:sz w:val="20"/>
              </w:rPr>
              <w:t xml:space="preserve">ve </w:t>
            </w:r>
            <w:r>
              <w:rPr>
                <w:spacing w:val="-4"/>
                <w:sz w:val="20"/>
              </w:rPr>
              <w:t xml:space="preserve">ter </w:t>
            </w:r>
            <w:r>
              <w:rPr>
                <w:spacing w:val="-5"/>
                <w:sz w:val="20"/>
              </w:rPr>
              <w:t xml:space="preserve">kanallarının kapanması, </w:t>
            </w:r>
            <w:r>
              <w:rPr>
                <w:spacing w:val="-3"/>
                <w:sz w:val="20"/>
              </w:rPr>
              <w:t xml:space="preserve">üst </w:t>
            </w:r>
            <w:r>
              <w:rPr>
                <w:spacing w:val="-4"/>
                <w:sz w:val="20"/>
              </w:rPr>
              <w:t xml:space="preserve">solunum yolu </w:t>
            </w:r>
            <w:r>
              <w:rPr>
                <w:spacing w:val="-5"/>
                <w:sz w:val="20"/>
              </w:rPr>
              <w:t xml:space="preserve">hastalıkları </w:t>
            </w:r>
            <w:r>
              <w:rPr>
                <w:spacing w:val="-3"/>
                <w:sz w:val="20"/>
              </w:rPr>
              <w:t xml:space="preserve">ve </w:t>
            </w:r>
            <w:r>
              <w:rPr>
                <w:spacing w:val="-4"/>
                <w:sz w:val="20"/>
              </w:rPr>
              <w:t xml:space="preserve">kas spazmları </w:t>
            </w:r>
            <w:r>
              <w:rPr>
                <w:spacing w:val="-3"/>
                <w:sz w:val="20"/>
              </w:rPr>
              <w:t>vb.</w:t>
            </w:r>
          </w:p>
        </w:tc>
        <w:tc>
          <w:tcPr>
            <w:tcW w:w="34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8"/>
              </w:rPr>
            </w:pPr>
          </w:p>
          <w:p w:rsidR="00D6392D" w:rsidRDefault="002E7D23">
            <w:pPr>
              <w:pStyle w:val="TableParagraph"/>
              <w:spacing w:line="300" w:lineRule="auto"/>
              <w:ind w:left="106" w:right="92"/>
              <w:jc w:val="both"/>
              <w:rPr>
                <w:sz w:val="20"/>
              </w:rPr>
            </w:pPr>
            <w:r>
              <w:rPr>
                <w:sz w:val="20"/>
              </w:rPr>
              <w:t>Dolaşım Sistemi Muayenesi, cilt muayenesi, kulak burun boğaz muayenesi vb.</w:t>
            </w:r>
          </w:p>
          <w:p w:rsidR="00D6392D" w:rsidRDefault="002E7D23">
            <w:pPr>
              <w:pStyle w:val="TableParagraph"/>
              <w:spacing w:before="119" w:line="288" w:lineRule="auto"/>
              <w:ind w:left="106" w:right="92"/>
              <w:jc w:val="both"/>
              <w:rPr>
                <w:sz w:val="20"/>
              </w:rPr>
            </w:pPr>
            <w:r>
              <w:rPr>
                <w:sz w:val="20"/>
              </w:rPr>
              <w:t>Biyolojik etmenlere yönelik tarama testleri.</w:t>
            </w:r>
          </w:p>
          <w:p w:rsidR="00D6392D" w:rsidRDefault="00D6392D">
            <w:pPr>
              <w:pStyle w:val="TableParagraph"/>
              <w:rPr>
                <w:rFonts w:ascii="Times New Roman"/>
              </w:rPr>
            </w:pPr>
          </w:p>
          <w:p w:rsidR="00D6392D" w:rsidRDefault="00D6392D">
            <w:pPr>
              <w:pStyle w:val="TableParagraph"/>
              <w:spacing w:before="10"/>
              <w:rPr>
                <w:rFonts w:ascii="Times New Roman"/>
              </w:rPr>
            </w:pPr>
          </w:p>
          <w:p w:rsidR="00D6392D" w:rsidRDefault="002E7D23">
            <w:pPr>
              <w:pStyle w:val="TableParagraph"/>
              <w:spacing w:line="288" w:lineRule="auto"/>
              <w:ind w:left="106" w:right="94"/>
              <w:jc w:val="both"/>
              <w:rPr>
                <w:sz w:val="20"/>
              </w:rPr>
            </w:pPr>
            <w:r>
              <w:rPr>
                <w:spacing w:val="-5"/>
                <w:sz w:val="20"/>
              </w:rPr>
              <w:t xml:space="preserve">İlkyardım </w:t>
            </w:r>
            <w:r>
              <w:rPr>
                <w:spacing w:val="-3"/>
                <w:sz w:val="20"/>
              </w:rPr>
              <w:t xml:space="preserve">ve acil </w:t>
            </w:r>
            <w:r>
              <w:rPr>
                <w:spacing w:val="-5"/>
                <w:sz w:val="20"/>
              </w:rPr>
              <w:t>tedavi organizasyonu</w:t>
            </w:r>
          </w:p>
        </w:tc>
      </w:tr>
      <w:tr w:rsidR="00D6392D">
        <w:trPr>
          <w:trHeight w:val="222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18"/>
              </w:rPr>
            </w:pPr>
          </w:p>
          <w:p w:rsidR="00D6392D" w:rsidRDefault="002E7D23">
            <w:pPr>
              <w:pStyle w:val="TableParagraph"/>
              <w:ind w:left="106"/>
              <w:rPr>
                <w:sz w:val="20"/>
              </w:rPr>
            </w:pPr>
            <w:r>
              <w:rPr>
                <w:sz w:val="20"/>
              </w:rPr>
              <w:t>5. Doğalgaz kullanımı</w:t>
            </w:r>
          </w:p>
        </w:tc>
        <w:tc>
          <w:tcPr>
            <w:tcW w:w="3402" w:type="dxa"/>
          </w:tcPr>
          <w:p w:rsidR="00D6392D" w:rsidRDefault="002E7D23">
            <w:pPr>
              <w:pStyle w:val="TableParagraph"/>
              <w:spacing w:before="118" w:line="288" w:lineRule="auto"/>
              <w:ind w:left="106" w:right="93"/>
              <w:jc w:val="both"/>
              <w:rPr>
                <w:sz w:val="20"/>
              </w:rPr>
            </w:pPr>
            <w:r>
              <w:rPr>
                <w:sz w:val="20"/>
              </w:rPr>
              <w:t>Patlama, zehirlenmeye bağlı travma ve ölüm,</w:t>
            </w:r>
          </w:p>
          <w:p w:rsidR="00D6392D" w:rsidRDefault="002E7D23">
            <w:pPr>
              <w:pStyle w:val="TableParagraph"/>
              <w:spacing w:before="120"/>
              <w:ind w:left="106" w:right="92"/>
              <w:jc w:val="both"/>
              <w:rPr>
                <w:sz w:val="20"/>
              </w:rPr>
            </w:pPr>
            <w:r>
              <w:rPr>
                <w:sz w:val="20"/>
              </w:rPr>
              <w:t>Yangına bağlı cilt ve dokuda yanık hasarları, yanıklara bağlı nekroz, infeksiyon, stres ülserleri, doku hasarları, ölüm vb.</w:t>
            </w:r>
          </w:p>
        </w:tc>
        <w:tc>
          <w:tcPr>
            <w:tcW w:w="3402"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708"/>
        <w:gridCol w:w="1134"/>
        <w:gridCol w:w="3118"/>
        <w:gridCol w:w="3686"/>
        <w:gridCol w:w="2836"/>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2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84" w:type="dxa"/>
            <w:gridSpan w:val="6"/>
            <w:shd w:val="clear" w:color="auto" w:fill="0000FF"/>
          </w:tcPr>
          <w:p w:rsidR="00D6392D" w:rsidRDefault="002E7D23">
            <w:pPr>
              <w:pStyle w:val="TableParagraph"/>
              <w:spacing w:before="180"/>
              <w:ind w:left="2691"/>
              <w:rPr>
                <w:b/>
              </w:rPr>
            </w:pPr>
            <w:r>
              <w:rPr>
                <w:b/>
                <w:color w:val="FFFFFF"/>
              </w:rPr>
              <w:t>TEKSTİL SEKTÖRÜ TEHLİKELERİ, SAĞLIK SORUNLARI, MUAYENE VE TETKİKLER</w:t>
            </w:r>
          </w:p>
        </w:tc>
      </w:tr>
      <w:tr w:rsidR="00D6392D">
        <w:trPr>
          <w:trHeight w:val="401"/>
        </w:trPr>
        <w:tc>
          <w:tcPr>
            <w:tcW w:w="12193" w:type="dxa"/>
            <w:gridSpan w:val="6"/>
            <w:shd w:val="clear" w:color="auto" w:fill="FFC000"/>
          </w:tcPr>
          <w:p w:rsidR="00D6392D" w:rsidRDefault="002E7D23">
            <w:pPr>
              <w:pStyle w:val="TableParagraph"/>
              <w:spacing w:before="84"/>
              <w:ind w:left="107"/>
              <w:rPr>
                <w:b/>
                <w:sz w:val="20"/>
              </w:rPr>
            </w:pPr>
            <w:r>
              <w:rPr>
                <w:b/>
                <w:sz w:val="20"/>
              </w:rPr>
              <w:t>3. TEMEL PROSES: ÜRETİM (TEKSTİL TERBİYESİ-Ön Terbiye, Boyama, Baskı, Bitim İşlemleri)</w:t>
            </w:r>
          </w:p>
        </w:tc>
        <w:tc>
          <w:tcPr>
            <w:tcW w:w="2836"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143"/>
              <w:ind w:left="623" w:right="264" w:hanging="396"/>
              <w:rPr>
                <w:b/>
                <w:sz w:val="20"/>
              </w:rPr>
            </w:pPr>
            <w:r>
              <w:rPr>
                <w:b/>
                <w:sz w:val="20"/>
              </w:rPr>
              <w:t>Temel İşlem Adı</w:t>
            </w:r>
          </w:p>
        </w:tc>
        <w:tc>
          <w:tcPr>
            <w:tcW w:w="2842" w:type="dxa"/>
            <w:gridSpan w:val="2"/>
            <w:shd w:val="clear" w:color="auto" w:fill="FFC000"/>
          </w:tcPr>
          <w:p w:rsidR="00D6392D" w:rsidRDefault="002E7D23">
            <w:pPr>
              <w:pStyle w:val="TableParagraph"/>
              <w:spacing w:before="23"/>
              <w:ind w:left="389"/>
              <w:rPr>
                <w:b/>
                <w:sz w:val="20"/>
              </w:rPr>
            </w:pPr>
            <w:r>
              <w:rPr>
                <w:b/>
                <w:sz w:val="20"/>
              </w:rPr>
              <w:t>İşlemlerde Kullanılan</w:t>
            </w:r>
          </w:p>
        </w:tc>
        <w:tc>
          <w:tcPr>
            <w:tcW w:w="3118"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458" w:right="586"/>
              <w:jc w:val="center"/>
              <w:rPr>
                <w:b/>
                <w:sz w:val="20"/>
              </w:rPr>
            </w:pPr>
            <w:r>
              <w:rPr>
                <w:b/>
                <w:sz w:val="20"/>
              </w:rPr>
              <w:t>Tehlikeler</w:t>
            </w:r>
          </w:p>
        </w:tc>
        <w:tc>
          <w:tcPr>
            <w:tcW w:w="3686"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040"/>
              <w:rPr>
                <w:b/>
                <w:sz w:val="20"/>
              </w:rPr>
            </w:pPr>
            <w:r>
              <w:rPr>
                <w:b/>
                <w:sz w:val="20"/>
              </w:rPr>
              <w:t>Sağlık Sorunları</w:t>
            </w:r>
          </w:p>
        </w:tc>
        <w:tc>
          <w:tcPr>
            <w:tcW w:w="2836" w:type="dxa"/>
            <w:vMerge w:val="restart"/>
            <w:shd w:val="clear" w:color="auto" w:fill="FFC000"/>
          </w:tcPr>
          <w:p w:rsidR="00D6392D" w:rsidRDefault="002E7D23">
            <w:pPr>
              <w:pStyle w:val="TableParagraph"/>
              <w:ind w:left="1058" w:right="415" w:hanging="680"/>
              <w:rPr>
                <w:b/>
                <w:sz w:val="20"/>
              </w:rPr>
            </w:pPr>
            <w:r>
              <w:rPr>
                <w:b/>
                <w:sz w:val="20"/>
              </w:rPr>
              <w:t>Muayene ve Tetkikler (*), (**)</w:t>
            </w:r>
          </w:p>
        </w:tc>
      </w:tr>
      <w:tr w:rsidR="00D6392D">
        <w:trPr>
          <w:trHeight w:val="460"/>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708" w:type="dxa"/>
            <w:shd w:val="clear" w:color="auto" w:fill="FFC000"/>
          </w:tcPr>
          <w:p w:rsidR="00D6392D" w:rsidRDefault="002E7D23">
            <w:pPr>
              <w:pStyle w:val="TableParagraph"/>
              <w:spacing w:before="113"/>
              <w:ind w:left="131"/>
              <w:rPr>
                <w:b/>
                <w:sz w:val="20"/>
              </w:rPr>
            </w:pPr>
            <w:r>
              <w:rPr>
                <w:b/>
                <w:sz w:val="20"/>
              </w:rPr>
              <w:t>İş Ekipmanları</w:t>
            </w:r>
          </w:p>
        </w:tc>
        <w:tc>
          <w:tcPr>
            <w:tcW w:w="1134" w:type="dxa"/>
            <w:shd w:val="clear" w:color="auto" w:fill="FFC000"/>
          </w:tcPr>
          <w:p w:rsidR="00D6392D" w:rsidRDefault="002E7D23">
            <w:pPr>
              <w:pStyle w:val="TableParagraph"/>
              <w:spacing w:before="2" w:line="230" w:lineRule="exact"/>
              <w:ind w:left="299" w:right="9" w:hanging="148"/>
              <w:rPr>
                <w:b/>
                <w:sz w:val="20"/>
              </w:rPr>
            </w:pPr>
            <w:r>
              <w:rPr>
                <w:b/>
                <w:sz w:val="20"/>
              </w:rPr>
              <w:t>Kimyas allar</w:t>
            </w:r>
          </w:p>
        </w:tc>
        <w:tc>
          <w:tcPr>
            <w:tcW w:w="3118" w:type="dxa"/>
            <w:vMerge/>
            <w:tcBorders>
              <w:top w:val="nil"/>
            </w:tcBorders>
            <w:shd w:val="clear" w:color="auto" w:fill="FFC000"/>
          </w:tcPr>
          <w:p w:rsidR="00D6392D" w:rsidRDefault="00D6392D">
            <w:pPr>
              <w:rPr>
                <w:sz w:val="2"/>
                <w:szCs w:val="2"/>
              </w:rPr>
            </w:pPr>
          </w:p>
        </w:tc>
        <w:tc>
          <w:tcPr>
            <w:tcW w:w="3686" w:type="dxa"/>
            <w:vMerge/>
            <w:tcBorders>
              <w:top w:val="nil"/>
            </w:tcBorders>
            <w:shd w:val="clear" w:color="auto" w:fill="FFC000"/>
          </w:tcPr>
          <w:p w:rsidR="00D6392D" w:rsidRDefault="00D6392D">
            <w:pPr>
              <w:rPr>
                <w:sz w:val="2"/>
                <w:szCs w:val="2"/>
              </w:rPr>
            </w:pPr>
          </w:p>
        </w:tc>
        <w:tc>
          <w:tcPr>
            <w:tcW w:w="2836" w:type="dxa"/>
            <w:vMerge/>
            <w:tcBorders>
              <w:top w:val="nil"/>
            </w:tcBorders>
            <w:shd w:val="clear" w:color="auto" w:fill="FFC000"/>
          </w:tcPr>
          <w:p w:rsidR="00D6392D" w:rsidRDefault="00D6392D">
            <w:pPr>
              <w:rPr>
                <w:sz w:val="2"/>
                <w:szCs w:val="2"/>
              </w:rPr>
            </w:pPr>
          </w:p>
        </w:tc>
      </w:tr>
      <w:tr w:rsidR="00D6392D">
        <w:trPr>
          <w:trHeight w:val="1147"/>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rPr>
            </w:pPr>
          </w:p>
          <w:p w:rsidR="00D6392D" w:rsidRDefault="002E7D23">
            <w:pPr>
              <w:pStyle w:val="TableParagraph"/>
              <w:ind w:left="467"/>
              <w:rPr>
                <w:b/>
                <w:sz w:val="20"/>
              </w:rPr>
            </w:pPr>
            <w:r>
              <w:rPr>
                <w:b/>
                <w:sz w:val="20"/>
              </w:rPr>
              <w:t>f.</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65" w:line="364" w:lineRule="auto"/>
              <w:ind w:left="107" w:right="560"/>
              <w:rPr>
                <w:sz w:val="20"/>
              </w:rPr>
            </w:pPr>
            <w:r>
              <w:rPr>
                <w:b/>
                <w:sz w:val="20"/>
              </w:rPr>
              <w:t xml:space="preserve">Kuru apre </w:t>
            </w:r>
            <w:r>
              <w:rPr>
                <w:sz w:val="20"/>
              </w:rPr>
              <w:t>“Kurutma Sanfor Şardon Makas Tıraş Zımpara Kalandır”</w:t>
            </w:r>
          </w:p>
        </w:tc>
        <w:tc>
          <w:tcPr>
            <w:tcW w:w="1708"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7"/>
              </w:rPr>
            </w:pPr>
          </w:p>
          <w:p w:rsidR="00D6392D" w:rsidRDefault="002E7D23">
            <w:pPr>
              <w:pStyle w:val="TableParagraph"/>
              <w:ind w:left="106" w:right="282"/>
              <w:rPr>
                <w:sz w:val="20"/>
              </w:rPr>
            </w:pPr>
            <w:r>
              <w:rPr>
                <w:sz w:val="20"/>
              </w:rPr>
              <w:t xml:space="preserve">1. </w:t>
            </w:r>
            <w:r>
              <w:t xml:space="preserve">Hasır </w:t>
            </w:r>
            <w:r>
              <w:rPr>
                <w:sz w:val="20"/>
              </w:rPr>
              <w:t>kurutma makinası-Ram makinası</w:t>
            </w:r>
          </w:p>
        </w:tc>
        <w:tc>
          <w:tcPr>
            <w:tcW w:w="1134" w:type="dxa"/>
            <w:vMerge w:val="restart"/>
          </w:tcPr>
          <w:p w:rsidR="00D6392D" w:rsidRDefault="00D6392D">
            <w:pPr>
              <w:pStyle w:val="TableParagraph"/>
              <w:rPr>
                <w:rFonts w:ascii="Times New Roman"/>
                <w:sz w:val="20"/>
              </w:rPr>
            </w:pPr>
          </w:p>
        </w:tc>
        <w:tc>
          <w:tcPr>
            <w:tcW w:w="3118" w:type="dxa"/>
          </w:tcPr>
          <w:p w:rsidR="00D6392D" w:rsidRDefault="002E7D23">
            <w:pPr>
              <w:pStyle w:val="TableParagraph"/>
              <w:ind w:left="107" w:right="235"/>
              <w:jc w:val="both"/>
              <w:rPr>
                <w:b/>
                <w:sz w:val="20"/>
              </w:rPr>
            </w:pPr>
            <w:r>
              <w:rPr>
                <w:b/>
                <w:spacing w:val="-4"/>
                <w:sz w:val="20"/>
              </w:rPr>
              <w:t xml:space="preserve">Hasırlı kurutma </w:t>
            </w:r>
            <w:r>
              <w:rPr>
                <w:b/>
                <w:spacing w:val="-5"/>
                <w:sz w:val="20"/>
              </w:rPr>
              <w:t xml:space="preserve">makinası </w:t>
            </w:r>
            <w:r>
              <w:rPr>
                <w:b/>
                <w:spacing w:val="-4"/>
                <w:sz w:val="20"/>
              </w:rPr>
              <w:t xml:space="preserve">ile </w:t>
            </w:r>
            <w:r>
              <w:rPr>
                <w:b/>
                <w:spacing w:val="-5"/>
                <w:sz w:val="20"/>
              </w:rPr>
              <w:t>çalışma</w:t>
            </w:r>
          </w:p>
          <w:p w:rsidR="00D6392D" w:rsidRDefault="002E7D23">
            <w:pPr>
              <w:pStyle w:val="TableParagraph"/>
              <w:spacing w:line="230" w:lineRule="exact"/>
              <w:ind w:left="107" w:right="233"/>
              <w:jc w:val="both"/>
              <w:rPr>
                <w:sz w:val="20"/>
              </w:rPr>
            </w:pPr>
            <w:r>
              <w:rPr>
                <w:sz w:val="20"/>
              </w:rPr>
              <w:t xml:space="preserve">1. </w:t>
            </w:r>
            <w:r>
              <w:rPr>
                <w:spacing w:val="-4"/>
                <w:sz w:val="20"/>
              </w:rPr>
              <w:t xml:space="preserve">Mekanik etkiler döner hareketli </w:t>
            </w:r>
            <w:r>
              <w:rPr>
                <w:spacing w:val="-5"/>
                <w:sz w:val="20"/>
              </w:rPr>
              <w:t xml:space="preserve">parçalar, </w:t>
            </w:r>
            <w:r>
              <w:rPr>
                <w:spacing w:val="-4"/>
                <w:sz w:val="20"/>
              </w:rPr>
              <w:t xml:space="preserve">parça </w:t>
            </w:r>
            <w:r>
              <w:rPr>
                <w:spacing w:val="-5"/>
                <w:sz w:val="20"/>
              </w:rPr>
              <w:t>fırlaması</w:t>
            </w:r>
          </w:p>
        </w:tc>
        <w:tc>
          <w:tcPr>
            <w:tcW w:w="3686" w:type="dxa"/>
          </w:tcPr>
          <w:p w:rsidR="00D6392D" w:rsidRDefault="00D6392D">
            <w:pPr>
              <w:pStyle w:val="TableParagraph"/>
              <w:spacing w:before="6"/>
              <w:rPr>
                <w:rFonts w:ascii="Times New Roman"/>
                <w:sz w:val="29"/>
              </w:rPr>
            </w:pPr>
          </w:p>
          <w:p w:rsidR="00D6392D" w:rsidRDefault="002E7D23">
            <w:pPr>
              <w:pStyle w:val="TableParagraph"/>
              <w:ind w:left="107"/>
              <w:rPr>
                <w:sz w:val="20"/>
              </w:rPr>
            </w:pPr>
            <w:r>
              <w:rPr>
                <w:sz w:val="20"/>
              </w:rPr>
              <w:t>Vücut travmaları (sıkıştırma, ezilme, kesilme, vb.)</w:t>
            </w:r>
          </w:p>
        </w:tc>
        <w:tc>
          <w:tcPr>
            <w:tcW w:w="2836" w:type="dxa"/>
          </w:tcPr>
          <w:p w:rsidR="00D6392D" w:rsidRDefault="00D6392D">
            <w:pPr>
              <w:pStyle w:val="TableParagraph"/>
              <w:spacing w:before="6"/>
              <w:rPr>
                <w:rFonts w:ascii="Times New Roman"/>
                <w:sz w:val="29"/>
              </w:rPr>
            </w:pPr>
          </w:p>
          <w:p w:rsidR="00D6392D" w:rsidRDefault="002E7D23">
            <w:pPr>
              <w:pStyle w:val="TableParagraph"/>
              <w:tabs>
                <w:tab w:val="left" w:pos="1165"/>
                <w:tab w:val="left" w:pos="1649"/>
                <w:tab w:val="left" w:pos="2216"/>
              </w:tabs>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918"/>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8"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118" w:type="dxa"/>
          </w:tcPr>
          <w:p w:rsidR="00D6392D" w:rsidRDefault="00D6392D">
            <w:pPr>
              <w:pStyle w:val="TableParagraph"/>
              <w:spacing w:before="7"/>
              <w:rPr>
                <w:rFonts w:ascii="Times New Roman"/>
                <w:sz w:val="29"/>
              </w:rPr>
            </w:pPr>
          </w:p>
          <w:p w:rsidR="00D6392D" w:rsidRDefault="002E7D23">
            <w:pPr>
              <w:pStyle w:val="TableParagraph"/>
              <w:ind w:left="107"/>
              <w:rPr>
                <w:sz w:val="20"/>
              </w:rPr>
            </w:pPr>
            <w:r>
              <w:rPr>
                <w:sz w:val="20"/>
              </w:rPr>
              <w:t>2. Sıcak yüzeylere temas</w:t>
            </w:r>
          </w:p>
        </w:tc>
        <w:tc>
          <w:tcPr>
            <w:tcW w:w="3686" w:type="dxa"/>
          </w:tcPr>
          <w:p w:rsidR="00D6392D" w:rsidRDefault="002E7D23">
            <w:pPr>
              <w:pStyle w:val="TableParagraph"/>
              <w:ind w:left="107" w:right="92"/>
              <w:jc w:val="both"/>
              <w:rPr>
                <w:sz w:val="20"/>
              </w:rPr>
            </w:pPr>
            <w:r>
              <w:rPr>
                <w:spacing w:val="-5"/>
                <w:sz w:val="20"/>
              </w:rPr>
              <w:t xml:space="preserve">Yanıklara </w:t>
            </w:r>
            <w:r>
              <w:rPr>
                <w:spacing w:val="-4"/>
                <w:sz w:val="20"/>
              </w:rPr>
              <w:t xml:space="preserve">bağlı cilt </w:t>
            </w:r>
            <w:r>
              <w:rPr>
                <w:spacing w:val="-3"/>
                <w:sz w:val="20"/>
              </w:rPr>
              <w:t xml:space="preserve">ve </w:t>
            </w:r>
            <w:r>
              <w:rPr>
                <w:spacing w:val="-4"/>
                <w:sz w:val="20"/>
              </w:rPr>
              <w:t xml:space="preserve">dokuda </w:t>
            </w:r>
            <w:r>
              <w:rPr>
                <w:spacing w:val="-5"/>
                <w:sz w:val="20"/>
              </w:rPr>
              <w:t xml:space="preserve">yanık 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hasarları,</w:t>
            </w:r>
          </w:p>
          <w:p w:rsidR="00D6392D" w:rsidRDefault="002E7D23">
            <w:pPr>
              <w:pStyle w:val="TableParagraph"/>
              <w:spacing w:line="212" w:lineRule="exact"/>
              <w:ind w:left="107"/>
              <w:jc w:val="both"/>
              <w:rPr>
                <w:sz w:val="20"/>
              </w:rPr>
            </w:pPr>
            <w:r>
              <w:rPr>
                <w:sz w:val="20"/>
              </w:rPr>
              <w:t>ölüm vb.</w:t>
            </w:r>
          </w:p>
        </w:tc>
        <w:tc>
          <w:tcPr>
            <w:tcW w:w="2836" w:type="dxa"/>
          </w:tcPr>
          <w:p w:rsidR="00D6392D" w:rsidRDefault="00D6392D">
            <w:pPr>
              <w:pStyle w:val="TableParagraph"/>
              <w:spacing w:before="6"/>
              <w:rPr>
                <w:rFonts w:ascii="Times New Roman"/>
                <w:sz w:val="19"/>
              </w:rPr>
            </w:pPr>
          </w:p>
          <w:p w:rsidR="00D6392D" w:rsidRDefault="002E7D23">
            <w:pPr>
              <w:pStyle w:val="TableParagraph"/>
              <w:tabs>
                <w:tab w:val="left" w:pos="1165"/>
                <w:tab w:val="left" w:pos="1649"/>
                <w:tab w:val="left" w:pos="2216"/>
              </w:tabs>
              <w:spacing w:before="1"/>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66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8"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9"/>
              </w:rPr>
            </w:pPr>
          </w:p>
          <w:p w:rsidR="00D6392D" w:rsidRDefault="002E7D23">
            <w:pPr>
              <w:pStyle w:val="TableParagraph"/>
              <w:tabs>
                <w:tab w:val="left" w:pos="1268"/>
                <w:tab w:val="left" w:pos="1634"/>
              </w:tabs>
              <w:ind w:left="107" w:right="234"/>
              <w:rPr>
                <w:sz w:val="20"/>
              </w:rPr>
            </w:pPr>
            <w:r>
              <w:rPr>
                <w:sz w:val="20"/>
              </w:rPr>
              <w:t>3.</w:t>
            </w:r>
            <w:r>
              <w:rPr>
                <w:spacing w:val="5"/>
                <w:sz w:val="20"/>
              </w:rPr>
              <w:t xml:space="preserve"> </w:t>
            </w:r>
            <w:r>
              <w:rPr>
                <w:spacing w:val="-4"/>
                <w:sz w:val="20"/>
              </w:rPr>
              <w:t>Elektrikli</w:t>
            </w:r>
            <w:r>
              <w:rPr>
                <w:spacing w:val="-4"/>
                <w:sz w:val="20"/>
              </w:rPr>
              <w:tab/>
            </w:r>
            <w:r>
              <w:rPr>
                <w:spacing w:val="-3"/>
                <w:sz w:val="20"/>
              </w:rPr>
              <w:t>iş</w:t>
            </w:r>
            <w:r>
              <w:rPr>
                <w:spacing w:val="-3"/>
                <w:sz w:val="20"/>
              </w:rPr>
              <w:tab/>
            </w:r>
            <w:r>
              <w:rPr>
                <w:spacing w:val="-5"/>
                <w:sz w:val="20"/>
              </w:rPr>
              <w:t>ekipmanlarıyla çalışmalar</w:t>
            </w:r>
          </w:p>
        </w:tc>
        <w:tc>
          <w:tcPr>
            <w:tcW w:w="3686" w:type="dxa"/>
          </w:tcPr>
          <w:p w:rsidR="00D6392D" w:rsidRDefault="002E7D23">
            <w:pPr>
              <w:pStyle w:val="TableParagraph"/>
              <w:spacing w:before="117"/>
              <w:ind w:left="107" w:right="91"/>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aritmi, kalp durması, ölüm, .vb.</w:t>
            </w:r>
          </w:p>
          <w:p w:rsidR="00D6392D" w:rsidRDefault="002E7D23">
            <w:pPr>
              <w:pStyle w:val="TableParagraph"/>
              <w:spacing w:before="120"/>
              <w:ind w:left="107" w:right="92"/>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 vb.</w:t>
            </w:r>
          </w:p>
        </w:tc>
        <w:tc>
          <w:tcPr>
            <w:tcW w:w="2836"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29"/>
              </w:rPr>
            </w:pPr>
          </w:p>
          <w:p w:rsidR="00D6392D" w:rsidRDefault="002E7D23">
            <w:pPr>
              <w:pStyle w:val="TableParagraph"/>
              <w:tabs>
                <w:tab w:val="left" w:pos="1165"/>
                <w:tab w:val="left" w:pos="1649"/>
                <w:tab w:val="left" w:pos="2216"/>
              </w:tabs>
              <w:ind w:left="107"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w:t>
            </w:r>
            <w:r>
              <w:rPr>
                <w:spacing w:val="-5"/>
                <w:sz w:val="20"/>
              </w:rPr>
              <w:t>yonu</w:t>
            </w:r>
          </w:p>
        </w:tc>
      </w:tr>
      <w:tr w:rsidR="00D6392D">
        <w:trPr>
          <w:trHeight w:val="206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8" w:type="dxa"/>
            <w:vMerge/>
            <w:tcBorders>
              <w:top w:val="nil"/>
            </w:tcBorders>
          </w:tcPr>
          <w:p w:rsidR="00D6392D" w:rsidRDefault="00D6392D">
            <w:pPr>
              <w:rPr>
                <w:sz w:val="2"/>
                <w:szCs w:val="2"/>
              </w:rPr>
            </w:pPr>
          </w:p>
        </w:tc>
        <w:tc>
          <w:tcPr>
            <w:tcW w:w="1134" w:type="dxa"/>
            <w:vMerge/>
            <w:tcBorders>
              <w:top w:val="nil"/>
            </w:tcBorders>
          </w:tcPr>
          <w:p w:rsidR="00D6392D" w:rsidRDefault="00D6392D">
            <w:pPr>
              <w:rPr>
                <w:sz w:val="2"/>
                <w:szCs w:val="2"/>
              </w:rPr>
            </w:pPr>
          </w:p>
        </w:tc>
        <w:tc>
          <w:tcPr>
            <w:tcW w:w="3118"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5"/>
              </w:rPr>
            </w:pPr>
          </w:p>
          <w:p w:rsidR="00D6392D" w:rsidRDefault="002E7D23">
            <w:pPr>
              <w:pStyle w:val="TableParagraph"/>
              <w:tabs>
                <w:tab w:val="left" w:pos="1042"/>
                <w:tab w:val="left" w:pos="1474"/>
                <w:tab w:val="left" w:pos="2162"/>
              </w:tabs>
              <w:ind w:left="107" w:right="234"/>
              <w:rPr>
                <w:sz w:val="20"/>
              </w:rPr>
            </w:pPr>
            <w:r>
              <w:rPr>
                <w:sz w:val="20"/>
              </w:rPr>
              <w:t>4.</w:t>
            </w:r>
            <w:r>
              <w:rPr>
                <w:spacing w:val="5"/>
                <w:sz w:val="20"/>
              </w:rPr>
              <w:t xml:space="preserve"> </w:t>
            </w:r>
            <w:r>
              <w:rPr>
                <w:spacing w:val="-4"/>
                <w:sz w:val="20"/>
              </w:rPr>
              <w:t>Sıcak</w:t>
            </w:r>
            <w:r>
              <w:rPr>
                <w:spacing w:val="-4"/>
                <w:sz w:val="20"/>
              </w:rPr>
              <w:tab/>
            </w:r>
            <w:r>
              <w:rPr>
                <w:spacing w:val="-3"/>
                <w:sz w:val="20"/>
              </w:rPr>
              <w:t>ve</w:t>
            </w:r>
            <w:r>
              <w:rPr>
                <w:spacing w:val="-3"/>
                <w:sz w:val="20"/>
              </w:rPr>
              <w:tab/>
            </w:r>
            <w:r>
              <w:rPr>
                <w:spacing w:val="-4"/>
                <w:sz w:val="20"/>
              </w:rPr>
              <w:t>nemli</w:t>
            </w:r>
            <w:r>
              <w:rPr>
                <w:spacing w:val="-4"/>
                <w:sz w:val="20"/>
              </w:rPr>
              <w:tab/>
            </w:r>
            <w:r>
              <w:rPr>
                <w:spacing w:val="-5"/>
                <w:sz w:val="20"/>
              </w:rPr>
              <w:t xml:space="preserve">ortamda </w:t>
            </w:r>
            <w:r>
              <w:rPr>
                <w:spacing w:val="-4"/>
                <w:sz w:val="20"/>
              </w:rPr>
              <w:t>çalışma</w:t>
            </w:r>
          </w:p>
        </w:tc>
        <w:tc>
          <w:tcPr>
            <w:tcW w:w="3686" w:type="dxa"/>
          </w:tcPr>
          <w:p w:rsidR="00D6392D" w:rsidRDefault="002E7D23">
            <w:pPr>
              <w:pStyle w:val="TableParagraph"/>
              <w:ind w:left="107" w:right="92"/>
              <w:jc w:val="both"/>
              <w:rPr>
                <w:sz w:val="20"/>
              </w:rPr>
            </w:pPr>
            <w:r>
              <w:rPr>
                <w:spacing w:val="-4"/>
                <w:sz w:val="20"/>
              </w:rPr>
              <w:t xml:space="preserve">Yüksek sıcaklık </w:t>
            </w:r>
            <w:r>
              <w:rPr>
                <w:spacing w:val="-3"/>
                <w:sz w:val="20"/>
              </w:rPr>
              <w:t xml:space="preserve">ve </w:t>
            </w:r>
            <w:r>
              <w:rPr>
                <w:spacing w:val="-4"/>
                <w:sz w:val="20"/>
              </w:rPr>
              <w:t xml:space="preserve">nemli </w:t>
            </w:r>
            <w:r>
              <w:rPr>
                <w:spacing w:val="-5"/>
                <w:sz w:val="20"/>
              </w:rPr>
              <w:t xml:space="preserve">ortamlarda çalışmalarda </w:t>
            </w:r>
            <w:r>
              <w:rPr>
                <w:spacing w:val="-4"/>
                <w:sz w:val="20"/>
              </w:rPr>
              <w:t xml:space="preserve">sıcak </w:t>
            </w:r>
            <w:r>
              <w:rPr>
                <w:spacing w:val="-5"/>
                <w:sz w:val="20"/>
              </w:rPr>
              <w:t xml:space="preserve">çarpması, </w:t>
            </w:r>
            <w:r>
              <w:rPr>
                <w:spacing w:val="-4"/>
                <w:sz w:val="20"/>
              </w:rPr>
              <w:t xml:space="preserve">aşırı </w:t>
            </w:r>
            <w:r>
              <w:rPr>
                <w:spacing w:val="-5"/>
                <w:sz w:val="20"/>
              </w:rPr>
              <w:t xml:space="preserve">terlemeye </w:t>
            </w:r>
            <w:r>
              <w:rPr>
                <w:spacing w:val="-4"/>
                <w:sz w:val="20"/>
              </w:rPr>
              <w:t xml:space="preserve">bağlı olarak tuz </w:t>
            </w:r>
            <w:r>
              <w:rPr>
                <w:spacing w:val="-3"/>
                <w:sz w:val="20"/>
              </w:rPr>
              <w:t xml:space="preserve">ve </w:t>
            </w:r>
            <w:r>
              <w:rPr>
                <w:spacing w:val="-4"/>
                <w:sz w:val="20"/>
              </w:rPr>
              <w:t xml:space="preserve">mineral </w:t>
            </w:r>
            <w:r>
              <w:rPr>
                <w:spacing w:val="-5"/>
                <w:sz w:val="20"/>
              </w:rPr>
              <w:t xml:space="preserve">kayıpları, </w:t>
            </w:r>
            <w:r>
              <w:rPr>
                <w:spacing w:val="-3"/>
                <w:sz w:val="20"/>
              </w:rPr>
              <w:t xml:space="preserve">ısı  </w:t>
            </w:r>
            <w:r>
              <w:rPr>
                <w:spacing w:val="-5"/>
                <w:sz w:val="20"/>
              </w:rPr>
              <w:t xml:space="preserve">krampları, </w:t>
            </w:r>
            <w:r>
              <w:rPr>
                <w:spacing w:val="-4"/>
                <w:sz w:val="20"/>
              </w:rPr>
              <w:t xml:space="preserve">dikkat </w:t>
            </w:r>
            <w:r>
              <w:rPr>
                <w:spacing w:val="-5"/>
                <w:sz w:val="20"/>
              </w:rPr>
              <w:t xml:space="preserve">bozuklukları, </w:t>
            </w:r>
            <w:r>
              <w:rPr>
                <w:spacing w:val="-4"/>
                <w:sz w:val="20"/>
              </w:rPr>
              <w:t xml:space="preserve">aşırı yorgunluk, </w:t>
            </w:r>
            <w:r>
              <w:rPr>
                <w:spacing w:val="-5"/>
                <w:sz w:val="20"/>
              </w:rPr>
              <w:t xml:space="preserve">çalışanların vücutlarının </w:t>
            </w:r>
            <w:r>
              <w:rPr>
                <w:spacing w:val="-4"/>
                <w:sz w:val="20"/>
              </w:rPr>
              <w:t xml:space="preserve">çeşitli </w:t>
            </w:r>
            <w:r>
              <w:rPr>
                <w:spacing w:val="-5"/>
                <w:sz w:val="20"/>
              </w:rPr>
              <w:t xml:space="preserve">kısımlarında mantar </w:t>
            </w:r>
            <w:r>
              <w:rPr>
                <w:spacing w:val="-4"/>
                <w:sz w:val="20"/>
              </w:rPr>
              <w:t xml:space="preserve">oluşumu (tinea pedis vb.), </w:t>
            </w:r>
            <w:r>
              <w:rPr>
                <w:spacing w:val="-3"/>
                <w:sz w:val="20"/>
              </w:rPr>
              <w:t xml:space="preserve">akne ve </w:t>
            </w:r>
            <w:r>
              <w:rPr>
                <w:spacing w:val="-4"/>
                <w:sz w:val="20"/>
              </w:rPr>
              <w:t xml:space="preserve">ter </w:t>
            </w:r>
            <w:r>
              <w:rPr>
                <w:spacing w:val="-5"/>
                <w:sz w:val="20"/>
              </w:rPr>
              <w:t xml:space="preserve">kanallarının kapanması, </w:t>
            </w:r>
            <w:r>
              <w:rPr>
                <w:spacing w:val="-3"/>
                <w:sz w:val="20"/>
              </w:rPr>
              <w:t xml:space="preserve">üst </w:t>
            </w:r>
            <w:r>
              <w:rPr>
                <w:spacing w:val="-4"/>
                <w:sz w:val="20"/>
              </w:rPr>
              <w:t>solunum</w:t>
            </w:r>
          </w:p>
          <w:p w:rsidR="00D6392D" w:rsidRDefault="002E7D23">
            <w:pPr>
              <w:pStyle w:val="TableParagraph"/>
              <w:spacing w:line="212" w:lineRule="exact"/>
              <w:ind w:left="107"/>
              <w:jc w:val="both"/>
              <w:rPr>
                <w:sz w:val="20"/>
              </w:rPr>
            </w:pPr>
            <w:r>
              <w:rPr>
                <w:sz w:val="20"/>
              </w:rPr>
              <w:t>yolu hastalıkları ve kas spazmları vb.</w:t>
            </w:r>
          </w:p>
        </w:tc>
        <w:tc>
          <w:tcPr>
            <w:tcW w:w="2836" w:type="dxa"/>
          </w:tcPr>
          <w:p w:rsidR="00D6392D" w:rsidRDefault="00D6392D">
            <w:pPr>
              <w:pStyle w:val="TableParagraph"/>
              <w:rPr>
                <w:rFonts w:ascii="Times New Roman"/>
              </w:rPr>
            </w:pPr>
          </w:p>
          <w:p w:rsidR="00D6392D" w:rsidRDefault="002E7D23">
            <w:pPr>
              <w:pStyle w:val="TableParagraph"/>
              <w:spacing w:before="145"/>
              <w:ind w:left="107" w:right="94"/>
              <w:jc w:val="both"/>
              <w:rPr>
                <w:sz w:val="20"/>
              </w:rPr>
            </w:pPr>
            <w:r>
              <w:rPr>
                <w:sz w:val="20"/>
              </w:rPr>
              <w:t>Dolaşım Sistemi Muayenesi, cilt muayenesi, kulak burun boğaz muayenesi vb.</w:t>
            </w:r>
          </w:p>
          <w:p w:rsidR="00D6392D" w:rsidRDefault="002E7D23">
            <w:pPr>
              <w:pStyle w:val="TableParagraph"/>
              <w:spacing w:before="120"/>
              <w:ind w:left="107" w:right="93"/>
              <w:jc w:val="both"/>
              <w:rPr>
                <w:sz w:val="20"/>
              </w:rPr>
            </w:pPr>
            <w:r>
              <w:rPr>
                <w:sz w:val="20"/>
              </w:rPr>
              <w:t>Biyolojik etmenlere yönelik tarama testleri.</w:t>
            </w:r>
          </w:p>
        </w:tc>
      </w:tr>
    </w:tbl>
    <w:p w:rsidR="00D6392D" w:rsidRDefault="00D6392D">
      <w:pPr>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2978"/>
      </w:tblGrid>
      <w:tr w:rsidR="00D6392D">
        <w:trPr>
          <w:trHeight w:val="613"/>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2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84" w:type="dxa"/>
            <w:gridSpan w:val="6"/>
            <w:shd w:val="clear" w:color="auto" w:fill="0000FF"/>
          </w:tcPr>
          <w:p w:rsidR="00D6392D" w:rsidRDefault="002E7D23">
            <w:pPr>
              <w:pStyle w:val="TableParagraph"/>
              <w:spacing w:before="153"/>
              <w:ind w:left="2691"/>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TERBİYESİ-Ön Terbiye, Boyama, Baskı, Bitim İşlemleri)</w:t>
            </w:r>
          </w:p>
        </w:tc>
        <w:tc>
          <w:tcPr>
            <w:tcW w:w="2978"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1"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2978" w:type="dxa"/>
            <w:vMerge w:val="restart"/>
            <w:shd w:val="clear" w:color="auto" w:fill="FFC000"/>
          </w:tcPr>
          <w:p w:rsidR="00D6392D" w:rsidRDefault="002E7D23">
            <w:pPr>
              <w:pStyle w:val="TableParagraph"/>
              <w:spacing w:line="288" w:lineRule="auto"/>
              <w:ind w:left="1128" w:right="487"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3068"/>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06"/>
              <w:rPr>
                <w:sz w:val="20"/>
              </w:rPr>
            </w:pPr>
            <w:r>
              <w:rPr>
                <w:sz w:val="20"/>
              </w:rPr>
              <w:t>5. Elle taşıma</w:t>
            </w:r>
          </w:p>
        </w:tc>
        <w:tc>
          <w:tcPr>
            <w:tcW w:w="3402" w:type="dxa"/>
          </w:tcPr>
          <w:p w:rsidR="00D6392D" w:rsidRDefault="00D6392D">
            <w:pPr>
              <w:pStyle w:val="TableParagraph"/>
              <w:rPr>
                <w:rFonts w:ascii="Times New Roman"/>
              </w:rPr>
            </w:pPr>
          </w:p>
          <w:p w:rsidR="00D6392D" w:rsidRDefault="002E7D23">
            <w:pPr>
              <w:pStyle w:val="TableParagraph"/>
              <w:spacing w:before="128"/>
              <w:ind w:left="106" w:right="90"/>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Karpal </w:t>
            </w:r>
            <w:r>
              <w:rPr>
                <w:spacing w:val="-4"/>
                <w:sz w:val="20"/>
              </w:rPr>
              <w:t xml:space="preserve">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Parmağı tenisçi dirseği, </w:t>
            </w:r>
            <w:r>
              <w:rPr>
                <w:spacing w:val="-5"/>
                <w:sz w:val="20"/>
              </w:rPr>
              <w:t xml:space="preserve">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4"/>
                <w:sz w:val="20"/>
              </w:rPr>
              <w:t xml:space="preserve">kas </w:t>
            </w:r>
            <w:r>
              <w:rPr>
                <w:spacing w:val="-5"/>
                <w:sz w:val="20"/>
              </w:rPr>
              <w:t xml:space="preserve">krampları, </w:t>
            </w:r>
            <w:r>
              <w:rPr>
                <w:spacing w:val="-4"/>
                <w:sz w:val="20"/>
              </w:rPr>
              <w:t>vb.)</w:t>
            </w:r>
          </w:p>
        </w:tc>
        <w:tc>
          <w:tcPr>
            <w:tcW w:w="2978" w:type="dxa"/>
          </w:tcPr>
          <w:p w:rsidR="00D6392D" w:rsidRDefault="002E7D23">
            <w:pPr>
              <w:pStyle w:val="TableParagraph"/>
              <w:spacing w:before="117" w:line="300" w:lineRule="auto"/>
              <w:ind w:left="106" w:right="235"/>
              <w:jc w:val="both"/>
              <w:rPr>
                <w:sz w:val="20"/>
              </w:rPr>
            </w:pPr>
            <w:r>
              <w:rPr>
                <w:spacing w:val="-3"/>
                <w:sz w:val="20"/>
              </w:rPr>
              <w:t xml:space="preserve">Kas </w:t>
            </w:r>
            <w:r>
              <w:rPr>
                <w:spacing w:val="-4"/>
                <w:sz w:val="20"/>
              </w:rPr>
              <w:t xml:space="preserve">iskelet sistemi </w:t>
            </w:r>
            <w:r>
              <w:rPr>
                <w:spacing w:val="-5"/>
                <w:sz w:val="20"/>
              </w:rPr>
              <w:t xml:space="preserve">muayenesi, Nörolojik Muayene </w:t>
            </w:r>
            <w:r>
              <w:rPr>
                <w:spacing w:val="-4"/>
                <w:sz w:val="20"/>
              </w:rPr>
              <w:t>vb.</w:t>
            </w:r>
          </w:p>
          <w:p w:rsidR="00D6392D" w:rsidRDefault="002E7D23">
            <w:pPr>
              <w:pStyle w:val="TableParagraph"/>
              <w:spacing w:before="121" w:line="300" w:lineRule="auto"/>
              <w:ind w:left="106" w:right="237"/>
              <w:jc w:val="both"/>
              <w:rPr>
                <w:sz w:val="20"/>
              </w:rPr>
            </w:pPr>
            <w:r>
              <w:rPr>
                <w:spacing w:val="-5"/>
                <w:sz w:val="20"/>
              </w:rPr>
              <w:t xml:space="preserve">Radyografi, </w:t>
            </w:r>
            <w:r>
              <w:rPr>
                <w:spacing w:val="-3"/>
                <w:sz w:val="20"/>
              </w:rPr>
              <w:t xml:space="preserve">MR, </w:t>
            </w:r>
            <w:r>
              <w:rPr>
                <w:spacing w:val="-4"/>
                <w:sz w:val="20"/>
              </w:rPr>
              <w:t xml:space="preserve">EMG, ENMG </w:t>
            </w:r>
            <w:r>
              <w:rPr>
                <w:spacing w:val="-3"/>
                <w:sz w:val="20"/>
              </w:rPr>
              <w:t xml:space="preserve">vb. </w:t>
            </w:r>
            <w:r>
              <w:rPr>
                <w:spacing w:val="-4"/>
                <w:sz w:val="20"/>
              </w:rPr>
              <w:t>testler</w:t>
            </w:r>
          </w:p>
          <w:p w:rsidR="00D6392D" w:rsidRDefault="002E7D23">
            <w:pPr>
              <w:pStyle w:val="TableParagraph"/>
              <w:spacing w:before="120" w:line="300" w:lineRule="auto"/>
              <w:ind w:left="106" w:right="236"/>
              <w:jc w:val="both"/>
              <w:rPr>
                <w:sz w:val="20"/>
              </w:rPr>
            </w:pPr>
            <w:r>
              <w:rPr>
                <w:spacing w:val="-4"/>
                <w:sz w:val="20"/>
              </w:rPr>
              <w:t>Me</w:t>
            </w:r>
            <w:r>
              <w:rPr>
                <w:spacing w:val="-4"/>
                <w:sz w:val="20"/>
              </w:rPr>
              <w:t xml:space="preserv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bölümüne </w:t>
            </w:r>
            <w:r>
              <w:rPr>
                <w:spacing w:val="-4"/>
                <w:sz w:val="20"/>
              </w:rPr>
              <w:t>bakınız</w:t>
            </w:r>
          </w:p>
        </w:tc>
      </w:tr>
      <w:tr w:rsidR="00D6392D">
        <w:trPr>
          <w:trHeight w:val="3067"/>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1"/>
              </w:rPr>
            </w:pPr>
          </w:p>
          <w:p w:rsidR="00D6392D" w:rsidRDefault="002E7D23">
            <w:pPr>
              <w:pStyle w:val="TableParagraph"/>
              <w:tabs>
                <w:tab w:val="left" w:pos="1485"/>
              </w:tabs>
              <w:spacing w:line="288" w:lineRule="auto"/>
              <w:ind w:left="106" w:right="234"/>
              <w:rPr>
                <w:sz w:val="20"/>
              </w:rPr>
            </w:pPr>
            <w:r>
              <w:rPr>
                <w:sz w:val="20"/>
              </w:rPr>
              <w:t>6.</w:t>
            </w:r>
            <w:r>
              <w:rPr>
                <w:spacing w:val="5"/>
                <w:sz w:val="20"/>
              </w:rPr>
              <w:t xml:space="preserve"> </w:t>
            </w:r>
            <w:r>
              <w:rPr>
                <w:spacing w:val="-4"/>
                <w:sz w:val="20"/>
              </w:rPr>
              <w:t>Sık</w:t>
            </w:r>
            <w:r>
              <w:rPr>
                <w:spacing w:val="-4"/>
                <w:sz w:val="20"/>
              </w:rPr>
              <w:tab/>
            </w:r>
            <w:r>
              <w:rPr>
                <w:spacing w:val="-5"/>
                <w:sz w:val="20"/>
              </w:rPr>
              <w:t>tekrarlanan hareketler</w:t>
            </w:r>
          </w:p>
        </w:tc>
        <w:tc>
          <w:tcPr>
            <w:tcW w:w="3402" w:type="dxa"/>
          </w:tcPr>
          <w:p w:rsidR="00D6392D" w:rsidRDefault="002E7D23">
            <w:pPr>
              <w:pStyle w:val="TableParagraph"/>
              <w:spacing w:before="117"/>
              <w:ind w:left="106" w:right="265"/>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w:t>
            </w:r>
            <w:r>
              <w:rPr>
                <w:spacing w:val="-5"/>
                <w:sz w:val="20"/>
              </w:rPr>
              <w:t xml:space="preserve">iltihabı (tendinit),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Tetikçi </w:t>
            </w:r>
            <w:r>
              <w:rPr>
                <w:spacing w:val="-4"/>
                <w:sz w:val="20"/>
              </w:rPr>
              <w:t xml:space="preserve">Parmağı tenisçi dirseği, </w:t>
            </w:r>
            <w:r>
              <w:rPr>
                <w:spacing w:val="-5"/>
                <w:sz w:val="20"/>
              </w:rPr>
              <w:t xml:space="preserve">vertebral basılara </w:t>
            </w:r>
            <w:r>
              <w:rPr>
                <w:spacing w:val="-4"/>
                <w:sz w:val="20"/>
              </w:rPr>
              <w:t xml:space="preserve">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2978" w:type="dxa"/>
          </w:tcPr>
          <w:p w:rsidR="00D6392D" w:rsidRDefault="002E7D23">
            <w:pPr>
              <w:pStyle w:val="TableParagraph"/>
              <w:spacing w:before="117" w:line="300" w:lineRule="auto"/>
              <w:ind w:left="106" w:right="235"/>
              <w:jc w:val="both"/>
              <w:rPr>
                <w:sz w:val="20"/>
              </w:rPr>
            </w:pPr>
            <w:r>
              <w:rPr>
                <w:spacing w:val="-3"/>
                <w:sz w:val="20"/>
              </w:rPr>
              <w:t xml:space="preserve">Kas </w:t>
            </w:r>
            <w:r>
              <w:rPr>
                <w:spacing w:val="-4"/>
                <w:sz w:val="20"/>
              </w:rPr>
              <w:t xml:space="preserve">iskelet sistemi </w:t>
            </w:r>
            <w:r>
              <w:rPr>
                <w:spacing w:val="-5"/>
                <w:sz w:val="20"/>
              </w:rPr>
              <w:t xml:space="preserve">muayenesi, Nörolojik Muayene </w:t>
            </w:r>
            <w:r>
              <w:rPr>
                <w:spacing w:val="-4"/>
                <w:sz w:val="20"/>
              </w:rPr>
              <w:t>vb.</w:t>
            </w:r>
          </w:p>
          <w:p w:rsidR="00D6392D" w:rsidRDefault="002E7D23">
            <w:pPr>
              <w:pStyle w:val="TableParagraph"/>
              <w:spacing w:before="120" w:line="300" w:lineRule="auto"/>
              <w:ind w:left="106" w:right="237"/>
              <w:jc w:val="both"/>
              <w:rPr>
                <w:sz w:val="20"/>
              </w:rPr>
            </w:pPr>
            <w:r>
              <w:rPr>
                <w:spacing w:val="-5"/>
                <w:sz w:val="20"/>
              </w:rPr>
              <w:t xml:space="preserve">Radyografi, </w:t>
            </w:r>
            <w:r>
              <w:rPr>
                <w:spacing w:val="-3"/>
                <w:sz w:val="20"/>
              </w:rPr>
              <w:t xml:space="preserve">MR, </w:t>
            </w:r>
            <w:r>
              <w:rPr>
                <w:spacing w:val="-4"/>
                <w:sz w:val="20"/>
              </w:rPr>
              <w:t xml:space="preserve">EMG, ENMG </w:t>
            </w:r>
            <w:r>
              <w:rPr>
                <w:spacing w:val="-3"/>
                <w:sz w:val="20"/>
              </w:rPr>
              <w:t xml:space="preserve">vb. </w:t>
            </w:r>
            <w:r>
              <w:rPr>
                <w:spacing w:val="-4"/>
                <w:sz w:val="20"/>
              </w:rPr>
              <w:t>testler</w:t>
            </w:r>
          </w:p>
          <w:p w:rsidR="00D6392D" w:rsidRDefault="002E7D23">
            <w:pPr>
              <w:pStyle w:val="TableParagraph"/>
              <w:spacing w:before="120" w:line="300" w:lineRule="auto"/>
              <w:ind w:left="106" w:right="235"/>
              <w:jc w:val="both"/>
              <w:rPr>
                <w:sz w:val="20"/>
              </w:rPr>
            </w:pPr>
            <w:r>
              <w:rPr>
                <w:spacing w:val="-4"/>
                <w:sz w:val="20"/>
              </w:rPr>
              <w:t xml:space="preserve">Meslek </w:t>
            </w:r>
            <w:r>
              <w:rPr>
                <w:spacing w:val="-5"/>
                <w:sz w:val="20"/>
              </w:rPr>
              <w:t xml:space="preserve">Hastalıkları </w:t>
            </w:r>
            <w:r>
              <w:rPr>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 xml:space="preserve">ile </w:t>
            </w:r>
            <w:r>
              <w:rPr>
                <w:spacing w:val="-4"/>
                <w:sz w:val="20"/>
              </w:rPr>
              <w:t xml:space="preserve">ilgili </w:t>
            </w:r>
            <w:r>
              <w:rPr>
                <w:spacing w:val="-5"/>
                <w:sz w:val="20"/>
              </w:rPr>
              <w:t xml:space="preserve">hastalıklar” bölümüne </w:t>
            </w:r>
            <w:r>
              <w:rPr>
                <w:spacing w:val="-4"/>
                <w:sz w:val="20"/>
              </w:rPr>
              <w:t>bakınız.</w:t>
            </w:r>
          </w:p>
        </w:tc>
      </w:tr>
    </w:tbl>
    <w:p w:rsidR="00D6392D" w:rsidRDefault="00D6392D">
      <w:pPr>
        <w:spacing w:line="300" w:lineRule="auto"/>
        <w:jc w:val="both"/>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566"/>
        <w:gridCol w:w="1559"/>
        <w:gridCol w:w="2127"/>
        <w:gridCol w:w="3969"/>
        <w:gridCol w:w="3263"/>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2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86" w:type="dxa"/>
            <w:gridSpan w:val="6"/>
            <w:shd w:val="clear" w:color="auto" w:fill="0000FF"/>
          </w:tcPr>
          <w:p w:rsidR="00D6392D" w:rsidRDefault="002E7D23">
            <w:pPr>
              <w:pStyle w:val="TableParagraph"/>
              <w:spacing w:before="180"/>
              <w:ind w:left="2691"/>
              <w:rPr>
                <w:b/>
              </w:rPr>
            </w:pPr>
            <w:r>
              <w:rPr>
                <w:b/>
                <w:color w:val="FFFFFF"/>
              </w:rPr>
              <w:t>TEKSTİL SEKTÖRÜ TEHLİKELERİ, SAĞLIK SORUNLARI, MUAYENE VE TETKİKLER</w:t>
            </w:r>
          </w:p>
        </w:tc>
      </w:tr>
      <w:tr w:rsidR="00D6392D">
        <w:trPr>
          <w:trHeight w:val="401"/>
        </w:trPr>
        <w:tc>
          <w:tcPr>
            <w:tcW w:w="11768" w:type="dxa"/>
            <w:gridSpan w:val="6"/>
            <w:shd w:val="clear" w:color="auto" w:fill="FFC000"/>
          </w:tcPr>
          <w:p w:rsidR="00D6392D" w:rsidRDefault="002E7D23">
            <w:pPr>
              <w:pStyle w:val="TableParagraph"/>
              <w:spacing w:before="84"/>
              <w:ind w:left="107"/>
              <w:rPr>
                <w:b/>
                <w:sz w:val="20"/>
              </w:rPr>
            </w:pPr>
            <w:r>
              <w:rPr>
                <w:b/>
                <w:sz w:val="20"/>
              </w:rPr>
              <w:t>3. TEMEL PROSES: ÜRETİM (TEKSTİL TERBİYESİ- Ön Terbiye, Boyama, Baskı, Bitim İşlemleri)</w:t>
            </w:r>
          </w:p>
        </w:tc>
        <w:tc>
          <w:tcPr>
            <w:tcW w:w="3263"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143"/>
              <w:ind w:left="623" w:right="264" w:hanging="396"/>
              <w:rPr>
                <w:b/>
                <w:sz w:val="20"/>
              </w:rPr>
            </w:pPr>
            <w:r>
              <w:rPr>
                <w:b/>
                <w:sz w:val="20"/>
              </w:rPr>
              <w:t>Temel İşlem Adı</w:t>
            </w:r>
          </w:p>
        </w:tc>
        <w:tc>
          <w:tcPr>
            <w:tcW w:w="3125" w:type="dxa"/>
            <w:gridSpan w:val="2"/>
            <w:shd w:val="clear" w:color="auto" w:fill="FFC000"/>
          </w:tcPr>
          <w:p w:rsidR="00D6392D" w:rsidRDefault="002E7D23">
            <w:pPr>
              <w:pStyle w:val="TableParagraph"/>
              <w:spacing w:before="23"/>
              <w:ind w:left="531"/>
              <w:rPr>
                <w:b/>
                <w:sz w:val="20"/>
              </w:rPr>
            </w:pPr>
            <w:r>
              <w:rPr>
                <w:b/>
                <w:sz w:val="20"/>
              </w:rPr>
              <w:t>İşlemlerde Kullanılan</w:t>
            </w:r>
          </w:p>
        </w:tc>
        <w:tc>
          <w:tcPr>
            <w:tcW w:w="2127"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542"/>
              <w:rPr>
                <w:b/>
                <w:sz w:val="20"/>
              </w:rPr>
            </w:pPr>
            <w:r>
              <w:rPr>
                <w:b/>
                <w:sz w:val="20"/>
              </w:rPr>
              <w:t>Tehlikeler</w:t>
            </w:r>
          </w:p>
        </w:tc>
        <w:tc>
          <w:tcPr>
            <w:tcW w:w="3969"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181"/>
              <w:rPr>
                <w:b/>
                <w:sz w:val="20"/>
              </w:rPr>
            </w:pPr>
            <w:r>
              <w:rPr>
                <w:b/>
                <w:sz w:val="20"/>
              </w:rPr>
              <w:t>Sağlık Sorunları</w:t>
            </w:r>
          </w:p>
        </w:tc>
        <w:tc>
          <w:tcPr>
            <w:tcW w:w="3263" w:type="dxa"/>
            <w:vMerge w:val="restart"/>
            <w:shd w:val="clear" w:color="auto" w:fill="FFC000"/>
          </w:tcPr>
          <w:p w:rsidR="00D6392D" w:rsidRDefault="002E7D23">
            <w:pPr>
              <w:pStyle w:val="TableParagraph"/>
              <w:ind w:left="1271" w:right="629" w:hanging="680"/>
              <w:rPr>
                <w:b/>
                <w:sz w:val="20"/>
              </w:rPr>
            </w:pPr>
            <w:r>
              <w:rPr>
                <w:b/>
                <w:sz w:val="20"/>
              </w:rPr>
              <w:t>Muayene ve Tetkikler (*), (**)</w:t>
            </w:r>
          </w:p>
        </w:tc>
      </w:tr>
      <w:tr w:rsidR="00D6392D">
        <w:trPr>
          <w:trHeight w:val="460"/>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566" w:type="dxa"/>
            <w:shd w:val="clear" w:color="auto" w:fill="FFC000"/>
          </w:tcPr>
          <w:p w:rsidR="00D6392D" w:rsidRDefault="002E7D23">
            <w:pPr>
              <w:pStyle w:val="TableParagraph"/>
              <w:spacing w:before="2" w:line="230" w:lineRule="exact"/>
              <w:ind w:left="165" w:firstLine="465"/>
              <w:rPr>
                <w:b/>
                <w:sz w:val="20"/>
              </w:rPr>
            </w:pPr>
            <w:r>
              <w:rPr>
                <w:b/>
                <w:sz w:val="20"/>
              </w:rPr>
              <w:t>İş Ekipmanları</w:t>
            </w:r>
          </w:p>
        </w:tc>
        <w:tc>
          <w:tcPr>
            <w:tcW w:w="1559" w:type="dxa"/>
            <w:shd w:val="clear" w:color="auto" w:fill="FFC000"/>
          </w:tcPr>
          <w:p w:rsidR="00D6392D" w:rsidRDefault="002E7D23">
            <w:pPr>
              <w:pStyle w:val="TableParagraph"/>
              <w:spacing w:before="113"/>
              <w:ind w:left="167"/>
              <w:rPr>
                <w:b/>
                <w:sz w:val="20"/>
              </w:rPr>
            </w:pPr>
            <w:r>
              <w:rPr>
                <w:b/>
                <w:sz w:val="20"/>
              </w:rPr>
              <w:t>Kimyasallar</w:t>
            </w:r>
          </w:p>
        </w:tc>
        <w:tc>
          <w:tcPr>
            <w:tcW w:w="2127" w:type="dxa"/>
            <w:vMerge/>
            <w:tcBorders>
              <w:top w:val="nil"/>
            </w:tcBorders>
            <w:shd w:val="clear" w:color="auto" w:fill="FFC000"/>
          </w:tcPr>
          <w:p w:rsidR="00D6392D" w:rsidRDefault="00D6392D">
            <w:pPr>
              <w:rPr>
                <w:sz w:val="2"/>
                <w:szCs w:val="2"/>
              </w:rPr>
            </w:pPr>
          </w:p>
        </w:tc>
        <w:tc>
          <w:tcPr>
            <w:tcW w:w="3969" w:type="dxa"/>
            <w:vMerge/>
            <w:tcBorders>
              <w:top w:val="nil"/>
            </w:tcBorders>
            <w:shd w:val="clear" w:color="auto" w:fill="FFC000"/>
          </w:tcPr>
          <w:p w:rsidR="00D6392D" w:rsidRDefault="00D6392D">
            <w:pPr>
              <w:rPr>
                <w:sz w:val="2"/>
                <w:szCs w:val="2"/>
              </w:rPr>
            </w:pPr>
          </w:p>
        </w:tc>
        <w:tc>
          <w:tcPr>
            <w:tcW w:w="3263" w:type="dxa"/>
            <w:vMerge/>
            <w:tcBorders>
              <w:top w:val="nil"/>
            </w:tcBorders>
            <w:shd w:val="clear" w:color="auto" w:fill="FFC000"/>
          </w:tcPr>
          <w:p w:rsidR="00D6392D" w:rsidRDefault="00D6392D">
            <w:pPr>
              <w:rPr>
                <w:sz w:val="2"/>
                <w:szCs w:val="2"/>
              </w:rPr>
            </w:pPr>
          </w:p>
        </w:tc>
      </w:tr>
      <w:tr w:rsidR="00D6392D">
        <w:trPr>
          <w:trHeight w:val="1618"/>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566" w:type="dxa"/>
            <w:vMerge w:val="restart"/>
          </w:tcPr>
          <w:p w:rsidR="00D6392D" w:rsidRDefault="00D6392D">
            <w:pPr>
              <w:pStyle w:val="TableParagraph"/>
              <w:rPr>
                <w:rFonts w:ascii="Times New Roman"/>
                <w:sz w:val="20"/>
              </w:rPr>
            </w:pPr>
          </w:p>
        </w:tc>
        <w:tc>
          <w:tcPr>
            <w:tcW w:w="1559" w:type="dxa"/>
            <w:vMerge w:val="restart"/>
          </w:tcPr>
          <w:p w:rsidR="00D6392D" w:rsidRDefault="00D6392D">
            <w:pPr>
              <w:pStyle w:val="TableParagraph"/>
              <w:rPr>
                <w:rFonts w:ascii="Times New Roman"/>
                <w:sz w:val="20"/>
              </w:rPr>
            </w:pPr>
          </w:p>
        </w:tc>
        <w:tc>
          <w:tcPr>
            <w:tcW w:w="2127" w:type="dxa"/>
          </w:tcPr>
          <w:p w:rsidR="00D6392D" w:rsidRDefault="00D6392D">
            <w:pPr>
              <w:pStyle w:val="TableParagraph"/>
              <w:rPr>
                <w:rFonts w:ascii="Times New Roman"/>
              </w:rPr>
            </w:pPr>
          </w:p>
          <w:p w:rsidR="00D6392D" w:rsidRDefault="00D6392D">
            <w:pPr>
              <w:pStyle w:val="TableParagraph"/>
              <w:spacing w:before="1"/>
              <w:rPr>
                <w:rFonts w:ascii="Times New Roman"/>
                <w:sz w:val="18"/>
              </w:rPr>
            </w:pPr>
          </w:p>
          <w:p w:rsidR="00D6392D" w:rsidRDefault="002E7D23">
            <w:pPr>
              <w:pStyle w:val="TableParagraph"/>
              <w:ind w:left="106" w:right="168"/>
              <w:rPr>
                <w:b/>
                <w:sz w:val="20"/>
              </w:rPr>
            </w:pPr>
            <w:r>
              <w:rPr>
                <w:b/>
                <w:sz w:val="20"/>
              </w:rPr>
              <w:t>Sanfor makinası ile çalışmalar</w:t>
            </w:r>
          </w:p>
          <w:p w:rsidR="00D6392D" w:rsidRDefault="002E7D23">
            <w:pPr>
              <w:pStyle w:val="TableParagraph"/>
              <w:spacing w:line="230" w:lineRule="exact"/>
              <w:ind w:left="106"/>
              <w:rPr>
                <w:sz w:val="20"/>
              </w:rPr>
            </w:pPr>
            <w:r>
              <w:rPr>
                <w:sz w:val="20"/>
              </w:rPr>
              <w:t>1. Gürültü</w:t>
            </w:r>
          </w:p>
        </w:tc>
        <w:tc>
          <w:tcPr>
            <w:tcW w:w="3969" w:type="dxa"/>
          </w:tcPr>
          <w:p w:rsidR="00D6392D" w:rsidRDefault="00D6392D">
            <w:pPr>
              <w:pStyle w:val="TableParagraph"/>
              <w:rPr>
                <w:rFonts w:ascii="Times New Roman"/>
                <w:sz w:val="20"/>
              </w:rPr>
            </w:pPr>
          </w:p>
          <w:p w:rsidR="00D6392D" w:rsidRDefault="002E7D23">
            <w:pPr>
              <w:pStyle w:val="TableParagraph"/>
              <w:ind w:left="105" w:right="94"/>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10"/>
                <w:sz w:val="20"/>
              </w:rPr>
              <w:t xml:space="preserve"> </w:t>
            </w:r>
            <w:r>
              <w:rPr>
                <w:spacing w:val="-3"/>
                <w:sz w:val="20"/>
              </w:rPr>
              <w:t>vb.</w:t>
            </w:r>
          </w:p>
        </w:tc>
        <w:tc>
          <w:tcPr>
            <w:tcW w:w="3263" w:type="dxa"/>
          </w:tcPr>
          <w:p w:rsidR="00D6392D" w:rsidRDefault="002E7D23">
            <w:pPr>
              <w:pStyle w:val="TableParagraph"/>
              <w:spacing w:before="115"/>
              <w:ind w:left="139" w:right="237"/>
              <w:jc w:val="both"/>
              <w:rPr>
                <w:sz w:val="20"/>
              </w:rPr>
            </w:pPr>
            <w:r>
              <w:rPr>
                <w:spacing w:val="-4"/>
                <w:sz w:val="20"/>
              </w:rPr>
              <w:t xml:space="preserve">Fizik Muayene Rinne Testi, Weber Testi, Kulak Burun Boğaz Muayenesi, </w:t>
            </w:r>
            <w:r>
              <w:rPr>
                <w:spacing w:val="-5"/>
                <w:sz w:val="20"/>
              </w:rPr>
              <w:t xml:space="preserve">Nörolojik </w:t>
            </w:r>
            <w:r>
              <w:rPr>
                <w:spacing w:val="-4"/>
                <w:sz w:val="20"/>
              </w:rPr>
              <w:t xml:space="preserve">muayene, Psikolojik </w:t>
            </w:r>
            <w:r>
              <w:rPr>
                <w:spacing w:val="-5"/>
                <w:sz w:val="20"/>
              </w:rPr>
              <w:t xml:space="preserve">muayene </w:t>
            </w:r>
            <w:r>
              <w:rPr>
                <w:spacing w:val="-4"/>
                <w:sz w:val="20"/>
              </w:rPr>
              <w:t>vb.</w:t>
            </w:r>
          </w:p>
          <w:p w:rsidR="00D6392D" w:rsidRDefault="002E7D23">
            <w:pPr>
              <w:pStyle w:val="TableParagraph"/>
              <w:tabs>
                <w:tab w:val="left" w:pos="1284"/>
                <w:tab w:val="left" w:pos="2238"/>
                <w:tab w:val="left" w:pos="2681"/>
              </w:tabs>
              <w:spacing w:before="125" w:line="230" w:lineRule="exact"/>
              <w:ind w:left="106" w:right="96"/>
              <w:rPr>
                <w:sz w:val="20"/>
              </w:rPr>
            </w:pPr>
            <w:r>
              <w:rPr>
                <w:spacing w:val="-5"/>
                <w:sz w:val="20"/>
              </w:rPr>
              <w:t>Odyometri,</w:t>
            </w:r>
            <w:r>
              <w:rPr>
                <w:spacing w:val="-5"/>
                <w:sz w:val="20"/>
              </w:rPr>
              <w:tab/>
              <w:t>tansiyon</w:t>
            </w:r>
            <w:r>
              <w:rPr>
                <w:spacing w:val="-5"/>
                <w:sz w:val="20"/>
              </w:rPr>
              <w:tab/>
            </w:r>
            <w:r>
              <w:rPr>
                <w:spacing w:val="-3"/>
                <w:sz w:val="20"/>
              </w:rPr>
              <w:t>ve</w:t>
            </w:r>
            <w:r>
              <w:rPr>
                <w:spacing w:val="-3"/>
                <w:sz w:val="20"/>
              </w:rPr>
              <w:tab/>
            </w:r>
            <w:r>
              <w:rPr>
                <w:spacing w:val="-4"/>
                <w:sz w:val="20"/>
              </w:rPr>
              <w:t xml:space="preserve">nabız ölçümleri, </w:t>
            </w:r>
            <w:r>
              <w:rPr>
                <w:spacing w:val="-5"/>
                <w:sz w:val="20"/>
              </w:rPr>
              <w:t>Elektrokardiyografi</w:t>
            </w:r>
            <w:r>
              <w:rPr>
                <w:spacing w:val="-10"/>
                <w:sz w:val="20"/>
              </w:rPr>
              <w:t xml:space="preserve"> </w:t>
            </w:r>
            <w:r>
              <w:rPr>
                <w:spacing w:val="-3"/>
                <w:sz w:val="20"/>
              </w:rPr>
              <w:t>vb.</w:t>
            </w:r>
          </w:p>
        </w:tc>
      </w:tr>
      <w:tr w:rsidR="00D6392D">
        <w:trPr>
          <w:trHeight w:val="687"/>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2E7D23">
            <w:pPr>
              <w:pStyle w:val="TableParagraph"/>
              <w:spacing w:before="110"/>
              <w:ind w:left="106"/>
              <w:rPr>
                <w:sz w:val="20"/>
              </w:rPr>
            </w:pPr>
            <w:r>
              <w:rPr>
                <w:sz w:val="20"/>
              </w:rPr>
              <w:t>2. Sıcak yüzeylere temas</w:t>
            </w:r>
          </w:p>
        </w:tc>
        <w:tc>
          <w:tcPr>
            <w:tcW w:w="3969" w:type="dxa"/>
          </w:tcPr>
          <w:p w:rsidR="00D6392D" w:rsidRDefault="002E7D23">
            <w:pPr>
              <w:pStyle w:val="TableParagraph"/>
              <w:spacing w:line="225" w:lineRule="exact"/>
              <w:ind w:left="105"/>
              <w:rPr>
                <w:sz w:val="20"/>
              </w:rPr>
            </w:pPr>
            <w:r>
              <w:rPr>
                <w:sz w:val="20"/>
              </w:rPr>
              <w:t>Yanıklara bağlı cilt ve dokuda yanık</w:t>
            </w:r>
          </w:p>
          <w:p w:rsidR="00D6392D" w:rsidRDefault="002E7D23">
            <w:pPr>
              <w:pStyle w:val="TableParagraph"/>
              <w:spacing w:before="4" w:line="230" w:lineRule="exact"/>
              <w:ind w:left="105"/>
              <w:rPr>
                <w:sz w:val="20"/>
              </w:rPr>
            </w:pP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 xml:space="preserve">ölüm </w:t>
            </w:r>
            <w:r>
              <w:rPr>
                <w:spacing w:val="-4"/>
                <w:sz w:val="20"/>
              </w:rPr>
              <w:t>vb.</w:t>
            </w:r>
          </w:p>
        </w:tc>
        <w:tc>
          <w:tcPr>
            <w:tcW w:w="3263" w:type="dxa"/>
          </w:tcPr>
          <w:p w:rsidR="00D6392D" w:rsidRDefault="002E7D23">
            <w:pPr>
              <w:pStyle w:val="TableParagraph"/>
              <w:tabs>
                <w:tab w:val="left" w:pos="1306"/>
                <w:tab w:val="left" w:pos="1933"/>
                <w:tab w:val="left" w:pos="2642"/>
              </w:tabs>
              <w:spacing w:before="110"/>
              <w:ind w:left="106" w:right="94"/>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91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2E7D23">
            <w:pPr>
              <w:pStyle w:val="TableParagraph"/>
              <w:tabs>
                <w:tab w:val="left" w:pos="1154"/>
              </w:tabs>
              <w:ind w:left="106" w:right="236"/>
              <w:rPr>
                <w:sz w:val="20"/>
              </w:rPr>
            </w:pPr>
            <w:r>
              <w:rPr>
                <w:sz w:val="20"/>
              </w:rPr>
              <w:t xml:space="preserve">3. </w:t>
            </w:r>
            <w:r>
              <w:rPr>
                <w:spacing w:val="-4"/>
                <w:sz w:val="20"/>
              </w:rPr>
              <w:t>Mekanik etkiler döner</w:t>
            </w:r>
            <w:r>
              <w:rPr>
                <w:spacing w:val="-4"/>
                <w:sz w:val="20"/>
              </w:rPr>
              <w:tab/>
            </w:r>
            <w:r>
              <w:rPr>
                <w:spacing w:val="-5"/>
                <w:sz w:val="20"/>
              </w:rPr>
              <w:t>hareketli</w:t>
            </w:r>
          </w:p>
          <w:p w:rsidR="00D6392D" w:rsidRDefault="002E7D23">
            <w:pPr>
              <w:pStyle w:val="TableParagraph"/>
              <w:tabs>
                <w:tab w:val="left" w:pos="1393"/>
              </w:tabs>
              <w:spacing w:line="230" w:lineRule="exact"/>
              <w:ind w:left="106" w:right="236"/>
              <w:rPr>
                <w:sz w:val="20"/>
              </w:rPr>
            </w:pPr>
            <w:r>
              <w:rPr>
                <w:spacing w:val="-5"/>
                <w:sz w:val="20"/>
              </w:rPr>
              <w:t>parçalar,</w:t>
            </w:r>
            <w:r>
              <w:rPr>
                <w:spacing w:val="-5"/>
                <w:sz w:val="20"/>
              </w:rPr>
              <w:tab/>
            </w:r>
            <w:r>
              <w:rPr>
                <w:spacing w:val="-4"/>
                <w:sz w:val="20"/>
              </w:rPr>
              <w:t xml:space="preserve">parça </w:t>
            </w:r>
            <w:r>
              <w:rPr>
                <w:spacing w:val="-5"/>
                <w:sz w:val="20"/>
              </w:rPr>
              <w:t>fırlaması</w:t>
            </w:r>
          </w:p>
        </w:tc>
        <w:tc>
          <w:tcPr>
            <w:tcW w:w="3969" w:type="dxa"/>
          </w:tcPr>
          <w:p w:rsidR="00D6392D" w:rsidRDefault="00D6392D">
            <w:pPr>
              <w:pStyle w:val="TableParagraph"/>
              <w:spacing w:before="7"/>
              <w:rPr>
                <w:rFonts w:ascii="Times New Roman"/>
                <w:sz w:val="19"/>
              </w:rPr>
            </w:pPr>
          </w:p>
          <w:p w:rsidR="00D6392D" w:rsidRDefault="002E7D23">
            <w:pPr>
              <w:pStyle w:val="TableParagraph"/>
              <w:tabs>
                <w:tab w:val="left" w:pos="886"/>
                <w:tab w:val="left" w:pos="2023"/>
                <w:tab w:val="left" w:pos="3252"/>
              </w:tabs>
              <w:ind w:left="105" w:right="94"/>
              <w:rPr>
                <w:sz w:val="20"/>
              </w:rPr>
            </w:pPr>
            <w:r>
              <w:rPr>
                <w:spacing w:val="-4"/>
                <w:sz w:val="20"/>
              </w:rPr>
              <w:t>Vücut</w:t>
            </w:r>
            <w:r>
              <w:rPr>
                <w:spacing w:val="-4"/>
                <w:sz w:val="20"/>
              </w:rPr>
              <w:tab/>
            </w:r>
            <w:r>
              <w:rPr>
                <w:spacing w:val="-5"/>
                <w:sz w:val="20"/>
              </w:rPr>
              <w:t>travmaları</w:t>
            </w:r>
            <w:r>
              <w:rPr>
                <w:spacing w:val="-5"/>
                <w:sz w:val="20"/>
              </w:rPr>
              <w:tab/>
              <w:t>(sıkıştırma,</w:t>
            </w:r>
            <w:r>
              <w:rPr>
                <w:spacing w:val="-5"/>
                <w:sz w:val="20"/>
              </w:rPr>
              <w:tab/>
            </w:r>
            <w:r>
              <w:rPr>
                <w:spacing w:val="-4"/>
                <w:sz w:val="20"/>
              </w:rPr>
              <w:t>ezilme, kesilme,</w:t>
            </w:r>
            <w:r>
              <w:rPr>
                <w:spacing w:val="-9"/>
                <w:sz w:val="20"/>
              </w:rPr>
              <w:t xml:space="preserve"> </w:t>
            </w:r>
            <w:r>
              <w:rPr>
                <w:spacing w:val="-4"/>
                <w:sz w:val="20"/>
              </w:rPr>
              <w:t>vb.)</w:t>
            </w:r>
          </w:p>
        </w:tc>
        <w:tc>
          <w:tcPr>
            <w:tcW w:w="3263"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4"/>
              <w:rPr>
                <w:rFonts w:ascii="Times New Roman"/>
                <w:sz w:val="21"/>
              </w:rPr>
            </w:pPr>
          </w:p>
          <w:p w:rsidR="00D6392D" w:rsidRDefault="002E7D23">
            <w:pPr>
              <w:pStyle w:val="TableParagraph"/>
              <w:ind w:left="106" w:right="95"/>
              <w:jc w:val="both"/>
              <w:rPr>
                <w:sz w:val="20"/>
              </w:rPr>
            </w:pPr>
            <w:r>
              <w:rPr>
                <w:spacing w:val="-4"/>
                <w:sz w:val="20"/>
              </w:rPr>
              <w:t xml:space="preserve">Yüksekte çalışacak olanlara fizik muayene, </w:t>
            </w:r>
            <w:r>
              <w:rPr>
                <w:spacing w:val="-5"/>
                <w:sz w:val="20"/>
              </w:rPr>
              <w:t xml:space="preserve">ayrıntılı </w:t>
            </w:r>
            <w:r>
              <w:rPr>
                <w:spacing w:val="-4"/>
                <w:sz w:val="20"/>
              </w:rPr>
              <w:t xml:space="preserve">görme, işitme </w:t>
            </w:r>
            <w:r>
              <w:rPr>
                <w:spacing w:val="-3"/>
                <w:sz w:val="20"/>
              </w:rPr>
              <w:t xml:space="preserve">ve </w:t>
            </w:r>
            <w:r>
              <w:rPr>
                <w:spacing w:val="-4"/>
                <w:sz w:val="20"/>
              </w:rPr>
              <w:t xml:space="preserve">denge </w:t>
            </w:r>
            <w:r>
              <w:rPr>
                <w:spacing w:val="-5"/>
                <w:sz w:val="20"/>
              </w:rPr>
              <w:t xml:space="preserve">muayenesi </w:t>
            </w:r>
            <w:r>
              <w:rPr>
                <w:spacing w:val="-3"/>
                <w:sz w:val="20"/>
              </w:rPr>
              <w:t>vb.</w:t>
            </w:r>
          </w:p>
          <w:p w:rsidR="00D6392D" w:rsidRDefault="002E7D23">
            <w:pPr>
              <w:pStyle w:val="TableParagraph"/>
              <w:spacing w:before="120"/>
              <w:ind w:left="106" w:right="94"/>
              <w:jc w:val="both"/>
              <w:rPr>
                <w:sz w:val="20"/>
              </w:rPr>
            </w:pPr>
            <w:r>
              <w:rPr>
                <w:spacing w:val="-5"/>
                <w:sz w:val="20"/>
              </w:rPr>
              <w:t xml:space="preserve">Elektrokardiyografi, Akciğer </w:t>
            </w:r>
            <w:r>
              <w:rPr>
                <w:spacing w:val="-4"/>
                <w:sz w:val="20"/>
              </w:rPr>
              <w:t xml:space="preserve">grafisi, </w:t>
            </w:r>
            <w:r>
              <w:rPr>
                <w:spacing w:val="-5"/>
                <w:sz w:val="20"/>
              </w:rPr>
              <w:t xml:space="preserve">odyometri, </w:t>
            </w:r>
            <w:r>
              <w:rPr>
                <w:spacing w:val="-4"/>
                <w:sz w:val="20"/>
              </w:rPr>
              <w:t xml:space="preserve">açlık </w:t>
            </w:r>
            <w:r>
              <w:rPr>
                <w:spacing w:val="-3"/>
                <w:sz w:val="20"/>
              </w:rPr>
              <w:t xml:space="preserve">kan </w:t>
            </w:r>
            <w:r>
              <w:rPr>
                <w:spacing w:val="-4"/>
                <w:sz w:val="20"/>
              </w:rPr>
              <w:t xml:space="preserve">şekeri, kan </w:t>
            </w:r>
            <w:r>
              <w:rPr>
                <w:spacing w:val="-5"/>
                <w:sz w:val="20"/>
              </w:rPr>
              <w:t xml:space="preserve">biyokimyası, </w:t>
            </w:r>
            <w:r>
              <w:rPr>
                <w:spacing w:val="-3"/>
                <w:sz w:val="20"/>
              </w:rPr>
              <w:t xml:space="preserve">Tam </w:t>
            </w:r>
            <w:r>
              <w:rPr>
                <w:spacing w:val="-4"/>
                <w:sz w:val="20"/>
              </w:rPr>
              <w:t xml:space="preserve">İdrar Tahlili </w:t>
            </w:r>
            <w:r>
              <w:rPr>
                <w:spacing w:val="-3"/>
                <w:sz w:val="20"/>
              </w:rPr>
              <w:t>vb.</w:t>
            </w:r>
          </w:p>
          <w:p w:rsidR="00D6392D" w:rsidRDefault="002E7D23">
            <w:pPr>
              <w:pStyle w:val="TableParagraph"/>
              <w:spacing w:before="119"/>
              <w:ind w:left="106" w:right="95" w:firstLine="51"/>
              <w:jc w:val="both"/>
              <w:rPr>
                <w:sz w:val="20"/>
              </w:rPr>
            </w:pPr>
            <w:r>
              <w:rPr>
                <w:sz w:val="20"/>
              </w:rPr>
              <w:t>İlky</w:t>
            </w:r>
            <w:r>
              <w:rPr>
                <w:sz w:val="20"/>
              </w:rPr>
              <w:t>ardım ve  acil tedavi organizasyonu</w:t>
            </w:r>
          </w:p>
        </w:tc>
      </w:tr>
      <w:tr w:rsidR="00D6392D">
        <w:trPr>
          <w:trHeight w:val="206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5"/>
              </w:rPr>
            </w:pPr>
          </w:p>
          <w:p w:rsidR="00D6392D" w:rsidRDefault="002E7D23">
            <w:pPr>
              <w:pStyle w:val="TableParagraph"/>
              <w:ind w:left="106" w:right="352"/>
              <w:rPr>
                <w:sz w:val="20"/>
              </w:rPr>
            </w:pPr>
            <w:r>
              <w:rPr>
                <w:sz w:val="20"/>
              </w:rPr>
              <w:t>4. Elektrik kullanımı</w:t>
            </w:r>
          </w:p>
        </w:tc>
        <w:tc>
          <w:tcPr>
            <w:tcW w:w="3969" w:type="dxa"/>
          </w:tcPr>
          <w:p w:rsidR="00D6392D" w:rsidRDefault="002E7D23">
            <w:pPr>
              <w:pStyle w:val="TableParagraph"/>
              <w:ind w:left="105" w:right="93"/>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kalp </w:t>
            </w:r>
            <w:r>
              <w:rPr>
                <w:spacing w:val="-5"/>
                <w:sz w:val="20"/>
              </w:rPr>
              <w:t xml:space="preserve">durması, </w:t>
            </w:r>
            <w:r>
              <w:rPr>
                <w:spacing w:val="-4"/>
                <w:sz w:val="20"/>
              </w:rPr>
              <w:t>ölüm,</w:t>
            </w:r>
            <w:r>
              <w:rPr>
                <w:spacing w:val="-9"/>
                <w:sz w:val="20"/>
              </w:rPr>
              <w:t xml:space="preserve"> </w:t>
            </w:r>
            <w:r>
              <w:rPr>
                <w:spacing w:val="-4"/>
                <w:sz w:val="20"/>
              </w:rPr>
              <w:t>.vb.</w:t>
            </w:r>
          </w:p>
          <w:p w:rsidR="00D6392D" w:rsidRDefault="002E7D23">
            <w:pPr>
              <w:pStyle w:val="TableParagraph"/>
              <w:spacing w:line="230" w:lineRule="atLeast"/>
              <w:ind w:left="105" w:right="94"/>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w:t>
            </w:r>
            <w:r>
              <w:rPr>
                <w:spacing w:val="-5"/>
                <w:sz w:val="20"/>
              </w:rPr>
              <w:t xml:space="preserve">yanık 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 xml:space="preserve">ölüm </w:t>
            </w:r>
            <w:r>
              <w:rPr>
                <w:spacing w:val="-4"/>
                <w:sz w:val="20"/>
              </w:rPr>
              <w:t>vb.</w:t>
            </w:r>
          </w:p>
        </w:tc>
        <w:tc>
          <w:tcPr>
            <w:tcW w:w="3263" w:type="dxa"/>
            <w:vMerge/>
            <w:tcBorders>
              <w:top w:val="nil"/>
            </w:tcBorders>
          </w:tcPr>
          <w:p w:rsidR="00D6392D" w:rsidRDefault="00D6392D">
            <w:pPr>
              <w:rPr>
                <w:sz w:val="2"/>
                <w:szCs w:val="2"/>
              </w:rPr>
            </w:pPr>
          </w:p>
        </w:tc>
      </w:tr>
      <w:tr w:rsidR="00D6392D">
        <w:trPr>
          <w:trHeight w:val="45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2E7D23">
            <w:pPr>
              <w:pStyle w:val="TableParagraph"/>
              <w:spacing w:line="230" w:lineRule="exact"/>
              <w:ind w:left="106" w:right="352"/>
              <w:rPr>
                <w:sz w:val="20"/>
              </w:rPr>
            </w:pPr>
            <w:r>
              <w:rPr>
                <w:sz w:val="20"/>
              </w:rPr>
              <w:t>5. Yüksekte çalışma</w:t>
            </w:r>
          </w:p>
        </w:tc>
        <w:tc>
          <w:tcPr>
            <w:tcW w:w="3969" w:type="dxa"/>
          </w:tcPr>
          <w:p w:rsidR="00D6392D" w:rsidRDefault="002E7D23">
            <w:pPr>
              <w:pStyle w:val="TableParagraph"/>
              <w:spacing w:before="111"/>
              <w:ind w:left="105"/>
              <w:rPr>
                <w:sz w:val="20"/>
              </w:rPr>
            </w:pPr>
            <w:r>
              <w:rPr>
                <w:sz w:val="20"/>
              </w:rPr>
              <w:t>Travma, ölüm</w:t>
            </w:r>
          </w:p>
        </w:tc>
        <w:tc>
          <w:tcPr>
            <w:tcW w:w="3263" w:type="dxa"/>
            <w:vMerge/>
            <w:tcBorders>
              <w:top w:val="nil"/>
            </w:tcBorders>
          </w:tcPr>
          <w:p w:rsidR="00D6392D" w:rsidRDefault="00D6392D">
            <w:pPr>
              <w:rPr>
                <w:sz w:val="2"/>
                <w:szCs w:val="2"/>
              </w:rPr>
            </w:pPr>
          </w:p>
        </w:tc>
      </w:tr>
    </w:tbl>
    <w:p w:rsidR="00D6392D" w:rsidRDefault="00D6392D">
      <w:pPr>
        <w:rPr>
          <w:sz w:val="2"/>
          <w:szCs w:val="2"/>
        </w:rPr>
        <w:sectPr w:rsidR="00D6392D">
          <w:footerReference w:type="default" r:id="rId53"/>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566"/>
        <w:gridCol w:w="1559"/>
        <w:gridCol w:w="2127"/>
        <w:gridCol w:w="3969"/>
        <w:gridCol w:w="3263"/>
      </w:tblGrid>
      <w:tr w:rsidR="00D6392D">
        <w:trPr>
          <w:trHeight w:val="613"/>
        </w:trPr>
        <w:tc>
          <w:tcPr>
            <w:tcW w:w="845" w:type="dxa"/>
            <w:shd w:val="clear" w:color="auto" w:fill="0000FF"/>
          </w:tcPr>
          <w:p w:rsidR="00D6392D" w:rsidRDefault="00D6392D">
            <w:pPr>
              <w:pStyle w:val="TableParagraph"/>
              <w:spacing w:before="4"/>
              <w:rPr>
                <w:rFonts w:ascii="Times New Roman"/>
                <w:sz w:val="2"/>
              </w:rPr>
            </w:pPr>
          </w:p>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2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186" w:type="dxa"/>
            <w:gridSpan w:val="6"/>
            <w:shd w:val="clear" w:color="auto" w:fill="0000FF"/>
          </w:tcPr>
          <w:p w:rsidR="00D6392D" w:rsidRDefault="002E7D23">
            <w:pPr>
              <w:pStyle w:val="TableParagraph"/>
              <w:spacing w:before="180"/>
              <w:ind w:left="2691"/>
              <w:rPr>
                <w:b/>
              </w:rPr>
            </w:pPr>
            <w:r>
              <w:rPr>
                <w:b/>
                <w:color w:val="FFFFFF"/>
              </w:rPr>
              <w:t>TEKSTİL SEKTÖRÜ TEHLİKELERİ, SAĞLIK SORUNLARI, MUAYENE VE TETKİKLER</w:t>
            </w:r>
          </w:p>
        </w:tc>
      </w:tr>
      <w:tr w:rsidR="00D6392D">
        <w:trPr>
          <w:trHeight w:val="401"/>
        </w:trPr>
        <w:tc>
          <w:tcPr>
            <w:tcW w:w="11768" w:type="dxa"/>
            <w:gridSpan w:val="6"/>
            <w:shd w:val="clear" w:color="auto" w:fill="FFC000"/>
          </w:tcPr>
          <w:p w:rsidR="00D6392D" w:rsidRDefault="002E7D23">
            <w:pPr>
              <w:pStyle w:val="TableParagraph"/>
              <w:spacing w:before="84"/>
              <w:ind w:left="107"/>
              <w:rPr>
                <w:b/>
                <w:sz w:val="20"/>
              </w:rPr>
            </w:pPr>
            <w:r>
              <w:rPr>
                <w:b/>
                <w:sz w:val="20"/>
              </w:rPr>
              <w:t>3. TEMEL PROSES: ÜRETİM (TEKSTİL TERBİYESİ- Ön Terbiye, Boyama, Baskı, Bitim İşlemleri)</w:t>
            </w:r>
          </w:p>
        </w:tc>
        <w:tc>
          <w:tcPr>
            <w:tcW w:w="3263"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143"/>
              <w:ind w:left="623" w:right="264" w:hanging="396"/>
              <w:rPr>
                <w:b/>
                <w:sz w:val="20"/>
              </w:rPr>
            </w:pPr>
            <w:r>
              <w:rPr>
                <w:b/>
                <w:sz w:val="20"/>
              </w:rPr>
              <w:t>Temel İşlem Adı</w:t>
            </w:r>
          </w:p>
        </w:tc>
        <w:tc>
          <w:tcPr>
            <w:tcW w:w="3125" w:type="dxa"/>
            <w:gridSpan w:val="2"/>
            <w:shd w:val="clear" w:color="auto" w:fill="FFC000"/>
          </w:tcPr>
          <w:p w:rsidR="00D6392D" w:rsidRDefault="002E7D23">
            <w:pPr>
              <w:pStyle w:val="TableParagraph"/>
              <w:spacing w:before="23"/>
              <w:ind w:left="531"/>
              <w:rPr>
                <w:b/>
                <w:sz w:val="20"/>
              </w:rPr>
            </w:pPr>
            <w:r>
              <w:rPr>
                <w:b/>
                <w:sz w:val="20"/>
              </w:rPr>
              <w:t>İşlemlerde Kullanılan</w:t>
            </w:r>
          </w:p>
        </w:tc>
        <w:tc>
          <w:tcPr>
            <w:tcW w:w="2127"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542"/>
              <w:rPr>
                <w:b/>
                <w:sz w:val="20"/>
              </w:rPr>
            </w:pPr>
            <w:r>
              <w:rPr>
                <w:b/>
                <w:sz w:val="20"/>
              </w:rPr>
              <w:t>Tehlikeler</w:t>
            </w:r>
          </w:p>
        </w:tc>
        <w:tc>
          <w:tcPr>
            <w:tcW w:w="3969"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181"/>
              <w:rPr>
                <w:b/>
                <w:sz w:val="20"/>
              </w:rPr>
            </w:pPr>
            <w:r>
              <w:rPr>
                <w:b/>
                <w:sz w:val="20"/>
              </w:rPr>
              <w:t>Sağlık Sorunları</w:t>
            </w:r>
          </w:p>
        </w:tc>
        <w:tc>
          <w:tcPr>
            <w:tcW w:w="3263" w:type="dxa"/>
            <w:vMerge w:val="restart"/>
            <w:shd w:val="clear" w:color="auto" w:fill="FFC000"/>
          </w:tcPr>
          <w:p w:rsidR="00D6392D" w:rsidRDefault="002E7D23">
            <w:pPr>
              <w:pStyle w:val="TableParagraph"/>
              <w:ind w:left="1271" w:right="629" w:hanging="680"/>
              <w:rPr>
                <w:b/>
                <w:sz w:val="20"/>
              </w:rPr>
            </w:pPr>
            <w:r>
              <w:rPr>
                <w:b/>
                <w:sz w:val="20"/>
              </w:rPr>
              <w:t>Muayene ve Tetkikler (*), (**)</w:t>
            </w:r>
          </w:p>
        </w:tc>
      </w:tr>
      <w:tr w:rsidR="00D6392D">
        <w:trPr>
          <w:trHeight w:val="460"/>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566" w:type="dxa"/>
            <w:shd w:val="clear" w:color="auto" w:fill="FFC000"/>
          </w:tcPr>
          <w:p w:rsidR="00D6392D" w:rsidRDefault="002E7D23">
            <w:pPr>
              <w:pStyle w:val="TableParagraph"/>
              <w:spacing w:before="2" w:line="230" w:lineRule="exact"/>
              <w:ind w:left="165" w:firstLine="465"/>
              <w:rPr>
                <w:b/>
                <w:sz w:val="20"/>
              </w:rPr>
            </w:pPr>
            <w:r>
              <w:rPr>
                <w:b/>
                <w:sz w:val="20"/>
              </w:rPr>
              <w:t>İş Ekipmanları</w:t>
            </w:r>
          </w:p>
        </w:tc>
        <w:tc>
          <w:tcPr>
            <w:tcW w:w="1559" w:type="dxa"/>
            <w:shd w:val="clear" w:color="auto" w:fill="FFC000"/>
          </w:tcPr>
          <w:p w:rsidR="00D6392D" w:rsidRDefault="002E7D23">
            <w:pPr>
              <w:pStyle w:val="TableParagraph"/>
              <w:spacing w:before="113"/>
              <w:ind w:left="167"/>
              <w:rPr>
                <w:b/>
                <w:sz w:val="20"/>
              </w:rPr>
            </w:pPr>
            <w:r>
              <w:rPr>
                <w:b/>
                <w:sz w:val="20"/>
              </w:rPr>
              <w:t>Kimyasallar</w:t>
            </w:r>
          </w:p>
        </w:tc>
        <w:tc>
          <w:tcPr>
            <w:tcW w:w="2127" w:type="dxa"/>
            <w:vMerge/>
            <w:tcBorders>
              <w:top w:val="nil"/>
            </w:tcBorders>
            <w:shd w:val="clear" w:color="auto" w:fill="FFC000"/>
          </w:tcPr>
          <w:p w:rsidR="00D6392D" w:rsidRDefault="00D6392D">
            <w:pPr>
              <w:rPr>
                <w:sz w:val="2"/>
                <w:szCs w:val="2"/>
              </w:rPr>
            </w:pPr>
          </w:p>
        </w:tc>
        <w:tc>
          <w:tcPr>
            <w:tcW w:w="3969" w:type="dxa"/>
            <w:vMerge/>
            <w:tcBorders>
              <w:top w:val="nil"/>
            </w:tcBorders>
            <w:shd w:val="clear" w:color="auto" w:fill="FFC000"/>
          </w:tcPr>
          <w:p w:rsidR="00D6392D" w:rsidRDefault="00D6392D">
            <w:pPr>
              <w:rPr>
                <w:sz w:val="2"/>
                <w:szCs w:val="2"/>
              </w:rPr>
            </w:pPr>
          </w:p>
        </w:tc>
        <w:tc>
          <w:tcPr>
            <w:tcW w:w="3263" w:type="dxa"/>
            <w:vMerge/>
            <w:tcBorders>
              <w:top w:val="nil"/>
            </w:tcBorders>
            <w:shd w:val="clear" w:color="auto" w:fill="FFC000"/>
          </w:tcPr>
          <w:p w:rsidR="00D6392D" w:rsidRDefault="00D6392D">
            <w:pPr>
              <w:rPr>
                <w:sz w:val="2"/>
                <w:szCs w:val="2"/>
              </w:rPr>
            </w:pPr>
          </w:p>
        </w:tc>
      </w:tr>
      <w:tr w:rsidR="00D6392D">
        <w:trPr>
          <w:trHeight w:val="927"/>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566" w:type="dxa"/>
            <w:vMerge w:val="restart"/>
          </w:tcPr>
          <w:p w:rsidR="00D6392D" w:rsidRDefault="00D6392D">
            <w:pPr>
              <w:pStyle w:val="TableParagraph"/>
              <w:rPr>
                <w:rFonts w:ascii="Times New Roman"/>
                <w:sz w:val="20"/>
              </w:rPr>
            </w:pPr>
          </w:p>
        </w:tc>
        <w:tc>
          <w:tcPr>
            <w:tcW w:w="1559" w:type="dxa"/>
            <w:vMerge w:val="restart"/>
          </w:tcPr>
          <w:p w:rsidR="00D6392D" w:rsidRDefault="00D6392D">
            <w:pPr>
              <w:pStyle w:val="TableParagraph"/>
              <w:rPr>
                <w:rFonts w:ascii="Times New Roman"/>
                <w:sz w:val="20"/>
              </w:rPr>
            </w:pPr>
          </w:p>
        </w:tc>
        <w:tc>
          <w:tcPr>
            <w:tcW w:w="2127" w:type="dxa"/>
          </w:tcPr>
          <w:p w:rsidR="00D6392D" w:rsidRDefault="002E7D23">
            <w:pPr>
              <w:pStyle w:val="TableParagraph"/>
              <w:tabs>
                <w:tab w:val="left" w:pos="1050"/>
              </w:tabs>
              <w:spacing w:before="116"/>
              <w:ind w:left="106" w:right="236"/>
              <w:rPr>
                <w:b/>
                <w:sz w:val="20"/>
              </w:rPr>
            </w:pPr>
            <w:r>
              <w:rPr>
                <w:b/>
                <w:spacing w:val="-4"/>
                <w:sz w:val="20"/>
              </w:rPr>
              <w:t>Şardon</w:t>
            </w:r>
            <w:r>
              <w:rPr>
                <w:b/>
                <w:spacing w:val="-4"/>
                <w:sz w:val="20"/>
              </w:rPr>
              <w:tab/>
            </w:r>
            <w:r>
              <w:rPr>
                <w:b/>
                <w:spacing w:val="-5"/>
                <w:sz w:val="20"/>
              </w:rPr>
              <w:t xml:space="preserve">makinası </w:t>
            </w:r>
            <w:r>
              <w:rPr>
                <w:b/>
                <w:spacing w:val="-4"/>
                <w:sz w:val="20"/>
              </w:rPr>
              <w:t>ile</w:t>
            </w:r>
            <w:r>
              <w:rPr>
                <w:b/>
                <w:spacing w:val="-8"/>
                <w:sz w:val="20"/>
              </w:rPr>
              <w:t xml:space="preserve"> </w:t>
            </w:r>
            <w:r>
              <w:rPr>
                <w:b/>
                <w:spacing w:val="-5"/>
                <w:sz w:val="20"/>
              </w:rPr>
              <w:t>çalışma</w:t>
            </w:r>
          </w:p>
          <w:p w:rsidR="00D6392D" w:rsidRDefault="002E7D23">
            <w:pPr>
              <w:pStyle w:val="TableParagraph"/>
              <w:spacing w:line="228" w:lineRule="exact"/>
              <w:ind w:left="106"/>
              <w:rPr>
                <w:sz w:val="20"/>
              </w:rPr>
            </w:pPr>
            <w:r>
              <w:rPr>
                <w:sz w:val="20"/>
              </w:rPr>
              <w:t>1. Elyaf tozları</w:t>
            </w:r>
          </w:p>
        </w:tc>
        <w:tc>
          <w:tcPr>
            <w:tcW w:w="3969" w:type="dxa"/>
          </w:tcPr>
          <w:p w:rsidR="00D6392D" w:rsidRDefault="002E7D23">
            <w:pPr>
              <w:pStyle w:val="TableParagraph"/>
              <w:tabs>
                <w:tab w:val="left" w:pos="912"/>
                <w:tab w:val="left" w:pos="1894"/>
                <w:tab w:val="left" w:pos="2757"/>
                <w:tab w:val="left" w:pos="3488"/>
              </w:tabs>
              <w:ind w:left="105" w:right="94"/>
              <w:rPr>
                <w:sz w:val="20"/>
              </w:rPr>
            </w:pPr>
            <w:r>
              <w:rPr>
                <w:spacing w:val="-3"/>
                <w:sz w:val="20"/>
              </w:rPr>
              <w:t xml:space="preserve">Toz </w:t>
            </w:r>
            <w:r>
              <w:rPr>
                <w:spacing w:val="-5"/>
                <w:sz w:val="20"/>
              </w:rPr>
              <w:t xml:space="preserve">maruziyetine </w:t>
            </w:r>
            <w:r>
              <w:rPr>
                <w:spacing w:val="-4"/>
                <w:sz w:val="20"/>
              </w:rPr>
              <w:t>bağlı mesleki solunum sistemi</w:t>
            </w:r>
            <w:r>
              <w:rPr>
                <w:spacing w:val="-4"/>
                <w:sz w:val="20"/>
              </w:rPr>
              <w:tab/>
            </w:r>
            <w:r>
              <w:rPr>
                <w:spacing w:val="-5"/>
                <w:sz w:val="20"/>
              </w:rPr>
              <w:t>hastalığı,</w:t>
            </w:r>
            <w:r>
              <w:rPr>
                <w:spacing w:val="-5"/>
                <w:sz w:val="20"/>
              </w:rPr>
              <w:tab/>
            </w:r>
            <w:r>
              <w:rPr>
                <w:spacing w:val="-4"/>
                <w:sz w:val="20"/>
              </w:rPr>
              <w:t>mesleki</w:t>
            </w:r>
            <w:r>
              <w:rPr>
                <w:spacing w:val="-4"/>
                <w:sz w:val="20"/>
              </w:rPr>
              <w:tab/>
              <w:t>astım,</w:t>
            </w:r>
            <w:r>
              <w:rPr>
                <w:spacing w:val="-4"/>
                <w:sz w:val="20"/>
              </w:rPr>
              <w:tab/>
              <w:t>aşırı</w:t>
            </w:r>
          </w:p>
          <w:p w:rsidR="00D6392D" w:rsidRDefault="002E7D23">
            <w:pPr>
              <w:pStyle w:val="TableParagraph"/>
              <w:tabs>
                <w:tab w:val="left" w:pos="1543"/>
                <w:tab w:val="left" w:pos="2835"/>
              </w:tabs>
              <w:spacing w:before="3" w:line="230" w:lineRule="exact"/>
              <w:ind w:left="105" w:right="94"/>
              <w:rPr>
                <w:sz w:val="20"/>
              </w:rPr>
            </w:pPr>
            <w:r>
              <w:rPr>
                <w:spacing w:val="-5"/>
                <w:sz w:val="20"/>
              </w:rPr>
              <w:t>duyarlılık</w:t>
            </w:r>
            <w:r>
              <w:rPr>
                <w:spacing w:val="-5"/>
                <w:sz w:val="20"/>
              </w:rPr>
              <w:tab/>
            </w:r>
            <w:r>
              <w:rPr>
                <w:spacing w:val="-4"/>
                <w:sz w:val="20"/>
              </w:rPr>
              <w:t>akciğer</w:t>
            </w:r>
            <w:r>
              <w:rPr>
                <w:spacing w:val="-4"/>
                <w:sz w:val="20"/>
              </w:rPr>
              <w:tab/>
            </w:r>
            <w:r>
              <w:rPr>
                <w:spacing w:val="-5"/>
                <w:sz w:val="20"/>
              </w:rPr>
              <w:t>enfeksiyonu (hipersensitivite pnömönisi),</w:t>
            </w:r>
            <w:r>
              <w:rPr>
                <w:spacing w:val="-12"/>
                <w:sz w:val="20"/>
              </w:rPr>
              <w:t xml:space="preserve"> </w:t>
            </w:r>
            <w:r>
              <w:rPr>
                <w:spacing w:val="-3"/>
                <w:sz w:val="20"/>
              </w:rPr>
              <w:t>vb.</w:t>
            </w:r>
          </w:p>
        </w:tc>
        <w:tc>
          <w:tcPr>
            <w:tcW w:w="3263" w:type="dxa"/>
          </w:tcPr>
          <w:p w:rsidR="00D6392D" w:rsidRDefault="002E7D23">
            <w:pPr>
              <w:pStyle w:val="TableParagraph"/>
              <w:spacing w:before="115"/>
              <w:ind w:left="139"/>
              <w:rPr>
                <w:sz w:val="20"/>
              </w:rPr>
            </w:pPr>
            <w:r>
              <w:rPr>
                <w:sz w:val="20"/>
              </w:rPr>
              <w:t>Solunum sistemi muayenesi</w:t>
            </w:r>
          </w:p>
          <w:p w:rsidR="00D6392D" w:rsidRDefault="002E7D23">
            <w:pPr>
              <w:pStyle w:val="TableParagraph"/>
              <w:spacing w:before="124" w:line="230" w:lineRule="exact"/>
              <w:ind w:left="147" w:right="94"/>
              <w:rPr>
                <w:sz w:val="20"/>
              </w:rPr>
            </w:pPr>
            <w:r>
              <w:rPr>
                <w:spacing w:val="-4"/>
                <w:sz w:val="20"/>
              </w:rPr>
              <w:t xml:space="preserve">Akciğer grafisi, Solunum </w:t>
            </w:r>
            <w:r>
              <w:rPr>
                <w:spacing w:val="-5"/>
                <w:sz w:val="20"/>
              </w:rPr>
              <w:t xml:space="preserve">Fonksiyon </w:t>
            </w:r>
            <w:r>
              <w:rPr>
                <w:spacing w:val="-4"/>
                <w:sz w:val="20"/>
              </w:rPr>
              <w:t xml:space="preserve">Testi, </w:t>
            </w:r>
            <w:r>
              <w:rPr>
                <w:spacing w:val="-5"/>
                <w:sz w:val="20"/>
              </w:rPr>
              <w:t xml:space="preserve">immünolojik </w:t>
            </w:r>
            <w:r>
              <w:rPr>
                <w:spacing w:val="-4"/>
                <w:sz w:val="20"/>
              </w:rPr>
              <w:t>testler,</w:t>
            </w:r>
          </w:p>
        </w:tc>
      </w:tr>
      <w:tr w:rsidR="00D6392D">
        <w:trPr>
          <w:trHeight w:val="184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6"/>
              </w:rPr>
            </w:pPr>
          </w:p>
          <w:p w:rsidR="00D6392D" w:rsidRDefault="002E7D23">
            <w:pPr>
              <w:pStyle w:val="TableParagraph"/>
              <w:ind w:left="106"/>
              <w:rPr>
                <w:sz w:val="20"/>
              </w:rPr>
            </w:pPr>
            <w:r>
              <w:rPr>
                <w:sz w:val="20"/>
              </w:rPr>
              <w:t>2. Gürültü</w:t>
            </w:r>
          </w:p>
        </w:tc>
        <w:tc>
          <w:tcPr>
            <w:tcW w:w="3969" w:type="dxa"/>
          </w:tcPr>
          <w:p w:rsidR="00D6392D" w:rsidRDefault="00D6392D">
            <w:pPr>
              <w:pStyle w:val="TableParagraph"/>
              <w:spacing w:before="1"/>
              <w:rPr>
                <w:rFonts w:ascii="Times New Roman"/>
                <w:sz w:val="30"/>
              </w:rPr>
            </w:pPr>
          </w:p>
          <w:p w:rsidR="00D6392D" w:rsidRDefault="002E7D23">
            <w:pPr>
              <w:pStyle w:val="TableParagraph"/>
              <w:spacing w:before="1"/>
              <w:ind w:left="105" w:right="94"/>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10"/>
                <w:sz w:val="20"/>
              </w:rPr>
              <w:t xml:space="preserve"> </w:t>
            </w:r>
            <w:r>
              <w:rPr>
                <w:spacing w:val="-3"/>
                <w:sz w:val="20"/>
              </w:rPr>
              <w:t>vb.</w:t>
            </w:r>
          </w:p>
        </w:tc>
        <w:tc>
          <w:tcPr>
            <w:tcW w:w="3263" w:type="dxa"/>
          </w:tcPr>
          <w:p w:rsidR="00D6392D" w:rsidRDefault="002E7D23">
            <w:pPr>
              <w:pStyle w:val="TableParagraph"/>
              <w:spacing w:before="116" w:line="300" w:lineRule="auto"/>
              <w:ind w:left="139" w:right="237"/>
              <w:jc w:val="both"/>
              <w:rPr>
                <w:sz w:val="20"/>
              </w:rPr>
            </w:pPr>
            <w:r>
              <w:rPr>
                <w:spacing w:val="-4"/>
                <w:sz w:val="20"/>
              </w:rPr>
              <w:t xml:space="preserve">Fizik Muayene Rinne Testi, Weber Testi, Kulak Burun Boğaz Muayenesi, </w:t>
            </w:r>
            <w:r>
              <w:rPr>
                <w:spacing w:val="-5"/>
                <w:sz w:val="20"/>
              </w:rPr>
              <w:t xml:space="preserve">Nörolojik </w:t>
            </w:r>
            <w:r>
              <w:rPr>
                <w:spacing w:val="-4"/>
                <w:sz w:val="20"/>
              </w:rPr>
              <w:t xml:space="preserve">muayene, Psikolojik </w:t>
            </w:r>
            <w:r>
              <w:rPr>
                <w:spacing w:val="-5"/>
                <w:sz w:val="20"/>
              </w:rPr>
              <w:t xml:space="preserve">muayene </w:t>
            </w:r>
            <w:r>
              <w:rPr>
                <w:spacing w:val="-4"/>
                <w:sz w:val="20"/>
              </w:rPr>
              <w:t>vb.</w:t>
            </w:r>
          </w:p>
          <w:p w:rsidR="00D6392D" w:rsidRDefault="002E7D23">
            <w:pPr>
              <w:pStyle w:val="TableParagraph"/>
              <w:tabs>
                <w:tab w:val="left" w:pos="1284"/>
                <w:tab w:val="left" w:pos="2238"/>
                <w:tab w:val="left" w:pos="2681"/>
              </w:tabs>
              <w:spacing w:before="120" w:line="230" w:lineRule="atLeast"/>
              <w:ind w:left="106" w:right="96"/>
              <w:rPr>
                <w:sz w:val="20"/>
              </w:rPr>
            </w:pPr>
            <w:r>
              <w:rPr>
                <w:spacing w:val="-5"/>
                <w:sz w:val="20"/>
              </w:rPr>
              <w:t>Odyometri,</w:t>
            </w:r>
            <w:r>
              <w:rPr>
                <w:spacing w:val="-5"/>
                <w:sz w:val="20"/>
              </w:rPr>
              <w:tab/>
              <w:t>tansiyon</w:t>
            </w:r>
            <w:r>
              <w:rPr>
                <w:spacing w:val="-5"/>
                <w:sz w:val="20"/>
              </w:rPr>
              <w:tab/>
            </w:r>
            <w:r>
              <w:rPr>
                <w:spacing w:val="-3"/>
                <w:sz w:val="20"/>
              </w:rPr>
              <w:t>ve</w:t>
            </w:r>
            <w:r>
              <w:rPr>
                <w:spacing w:val="-3"/>
                <w:sz w:val="20"/>
              </w:rPr>
              <w:tab/>
            </w:r>
            <w:r>
              <w:rPr>
                <w:spacing w:val="-4"/>
                <w:sz w:val="20"/>
              </w:rPr>
              <w:t xml:space="preserve">nabız ölçümleri, </w:t>
            </w:r>
            <w:r>
              <w:rPr>
                <w:spacing w:val="-5"/>
                <w:sz w:val="20"/>
              </w:rPr>
              <w:t>Elektrokardiyografi</w:t>
            </w:r>
            <w:r>
              <w:rPr>
                <w:spacing w:val="-10"/>
                <w:sz w:val="20"/>
              </w:rPr>
              <w:t xml:space="preserve"> </w:t>
            </w:r>
            <w:r>
              <w:rPr>
                <w:spacing w:val="-3"/>
                <w:sz w:val="20"/>
              </w:rPr>
              <w:t>vb.</w:t>
            </w:r>
          </w:p>
        </w:tc>
      </w:tr>
      <w:tr w:rsidR="00D6392D">
        <w:trPr>
          <w:trHeight w:val="92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2E7D23">
            <w:pPr>
              <w:pStyle w:val="TableParagraph"/>
              <w:ind w:left="106" w:right="236"/>
              <w:jc w:val="both"/>
              <w:rPr>
                <w:sz w:val="20"/>
              </w:rPr>
            </w:pPr>
            <w:r>
              <w:rPr>
                <w:sz w:val="20"/>
              </w:rPr>
              <w:t>3. Mekanik etkiler döner hareketli parçalar, parça</w:t>
            </w:r>
          </w:p>
          <w:p w:rsidR="00D6392D" w:rsidRDefault="002E7D23">
            <w:pPr>
              <w:pStyle w:val="TableParagraph"/>
              <w:spacing w:line="213" w:lineRule="exact"/>
              <w:ind w:left="106"/>
              <w:jc w:val="both"/>
              <w:rPr>
                <w:sz w:val="20"/>
              </w:rPr>
            </w:pPr>
            <w:r>
              <w:rPr>
                <w:sz w:val="20"/>
              </w:rPr>
              <w:t>fırlaması</w:t>
            </w:r>
          </w:p>
        </w:tc>
        <w:tc>
          <w:tcPr>
            <w:tcW w:w="3969" w:type="dxa"/>
          </w:tcPr>
          <w:p w:rsidR="00D6392D" w:rsidRDefault="00D6392D">
            <w:pPr>
              <w:pStyle w:val="TableParagraph"/>
              <w:spacing w:before="8"/>
              <w:rPr>
                <w:rFonts w:ascii="Times New Roman"/>
                <w:sz w:val="19"/>
              </w:rPr>
            </w:pPr>
          </w:p>
          <w:p w:rsidR="00D6392D" w:rsidRDefault="002E7D23">
            <w:pPr>
              <w:pStyle w:val="TableParagraph"/>
              <w:tabs>
                <w:tab w:val="left" w:pos="886"/>
                <w:tab w:val="left" w:pos="2023"/>
                <w:tab w:val="left" w:pos="3252"/>
              </w:tabs>
              <w:spacing w:before="1"/>
              <w:ind w:left="105" w:right="94"/>
              <w:rPr>
                <w:sz w:val="20"/>
              </w:rPr>
            </w:pPr>
            <w:r>
              <w:rPr>
                <w:spacing w:val="-4"/>
                <w:sz w:val="20"/>
              </w:rPr>
              <w:t>Vücut</w:t>
            </w:r>
            <w:r>
              <w:rPr>
                <w:spacing w:val="-4"/>
                <w:sz w:val="20"/>
              </w:rPr>
              <w:tab/>
            </w:r>
            <w:r>
              <w:rPr>
                <w:spacing w:val="-5"/>
                <w:sz w:val="20"/>
              </w:rPr>
              <w:t>travmaları</w:t>
            </w:r>
            <w:r>
              <w:rPr>
                <w:spacing w:val="-5"/>
                <w:sz w:val="20"/>
              </w:rPr>
              <w:tab/>
              <w:t>(sıkıştırma,</w:t>
            </w:r>
            <w:r>
              <w:rPr>
                <w:spacing w:val="-5"/>
                <w:sz w:val="20"/>
              </w:rPr>
              <w:tab/>
            </w:r>
            <w:r>
              <w:rPr>
                <w:spacing w:val="-4"/>
                <w:sz w:val="20"/>
              </w:rPr>
              <w:t>ezilme, kesilme,</w:t>
            </w:r>
            <w:r>
              <w:rPr>
                <w:spacing w:val="-9"/>
                <w:sz w:val="20"/>
              </w:rPr>
              <w:t xml:space="preserve"> </w:t>
            </w:r>
            <w:r>
              <w:rPr>
                <w:spacing w:val="-4"/>
                <w:sz w:val="20"/>
              </w:rPr>
              <w:t>vb.)</w:t>
            </w:r>
          </w:p>
        </w:tc>
        <w:tc>
          <w:tcPr>
            <w:tcW w:w="3263" w:type="dxa"/>
            <w:vMerge w:val="restart"/>
          </w:tcPr>
          <w:p w:rsidR="00D6392D" w:rsidRDefault="00D6392D">
            <w:pPr>
              <w:pStyle w:val="TableParagraph"/>
              <w:rPr>
                <w:rFonts w:ascii="Times New Roman"/>
              </w:rPr>
            </w:pPr>
          </w:p>
          <w:p w:rsidR="00D6392D" w:rsidRDefault="00D6392D">
            <w:pPr>
              <w:pStyle w:val="TableParagraph"/>
              <w:spacing w:before="5"/>
              <w:rPr>
                <w:rFonts w:ascii="Times New Roman"/>
                <w:sz w:val="18"/>
              </w:rPr>
            </w:pPr>
          </w:p>
          <w:p w:rsidR="00D6392D" w:rsidRDefault="002E7D23">
            <w:pPr>
              <w:pStyle w:val="TableParagraph"/>
              <w:spacing w:line="300" w:lineRule="auto"/>
              <w:ind w:left="106" w:right="96"/>
              <w:jc w:val="both"/>
              <w:rPr>
                <w:sz w:val="20"/>
              </w:rPr>
            </w:pPr>
            <w:r>
              <w:rPr>
                <w:spacing w:val="-4"/>
                <w:sz w:val="20"/>
              </w:rPr>
              <w:t xml:space="preserve">Yüksekte çalışacak olanlara fizik muayene, </w:t>
            </w:r>
            <w:r>
              <w:rPr>
                <w:spacing w:val="-5"/>
                <w:sz w:val="20"/>
              </w:rPr>
              <w:t xml:space="preserve">ayrıntılı </w:t>
            </w:r>
            <w:r>
              <w:rPr>
                <w:spacing w:val="-4"/>
                <w:sz w:val="20"/>
              </w:rPr>
              <w:t xml:space="preserve">görme, işitme </w:t>
            </w:r>
            <w:r>
              <w:rPr>
                <w:spacing w:val="-3"/>
                <w:sz w:val="20"/>
              </w:rPr>
              <w:t xml:space="preserve">ve </w:t>
            </w:r>
            <w:r>
              <w:rPr>
                <w:spacing w:val="-4"/>
                <w:sz w:val="20"/>
              </w:rPr>
              <w:t xml:space="preserve">denge </w:t>
            </w:r>
            <w:r>
              <w:rPr>
                <w:spacing w:val="-5"/>
                <w:sz w:val="20"/>
              </w:rPr>
              <w:t xml:space="preserve">muayenesi </w:t>
            </w:r>
            <w:r>
              <w:rPr>
                <w:spacing w:val="-3"/>
                <w:sz w:val="20"/>
              </w:rPr>
              <w:t>vb.</w:t>
            </w:r>
          </w:p>
          <w:p w:rsidR="00D6392D" w:rsidRDefault="002E7D23">
            <w:pPr>
              <w:pStyle w:val="TableParagraph"/>
              <w:spacing w:before="119" w:line="300" w:lineRule="auto"/>
              <w:ind w:left="106" w:right="94"/>
              <w:jc w:val="both"/>
              <w:rPr>
                <w:sz w:val="20"/>
              </w:rPr>
            </w:pPr>
            <w:r>
              <w:rPr>
                <w:spacing w:val="-5"/>
                <w:sz w:val="20"/>
              </w:rPr>
              <w:t xml:space="preserve">Elektrokardiyografi, Akciğer </w:t>
            </w:r>
            <w:r>
              <w:rPr>
                <w:spacing w:val="-4"/>
                <w:sz w:val="20"/>
              </w:rPr>
              <w:t xml:space="preserve">grafisi, </w:t>
            </w:r>
            <w:r>
              <w:rPr>
                <w:spacing w:val="-5"/>
                <w:sz w:val="20"/>
              </w:rPr>
              <w:t xml:space="preserve">odyometri, </w:t>
            </w:r>
            <w:r>
              <w:rPr>
                <w:spacing w:val="-4"/>
                <w:sz w:val="20"/>
              </w:rPr>
              <w:t xml:space="preserve">açlık </w:t>
            </w:r>
            <w:r>
              <w:rPr>
                <w:spacing w:val="-3"/>
                <w:sz w:val="20"/>
              </w:rPr>
              <w:t xml:space="preserve">kan </w:t>
            </w:r>
            <w:r>
              <w:rPr>
                <w:spacing w:val="-4"/>
                <w:sz w:val="20"/>
              </w:rPr>
              <w:t xml:space="preserve">şekeri, kan </w:t>
            </w:r>
            <w:r>
              <w:rPr>
                <w:spacing w:val="-5"/>
                <w:sz w:val="20"/>
              </w:rPr>
              <w:t xml:space="preserve">biyokimyası, </w:t>
            </w:r>
            <w:r>
              <w:rPr>
                <w:spacing w:val="-3"/>
                <w:sz w:val="20"/>
              </w:rPr>
              <w:t xml:space="preserve">Tam </w:t>
            </w:r>
            <w:r>
              <w:rPr>
                <w:spacing w:val="-4"/>
                <w:sz w:val="20"/>
              </w:rPr>
              <w:t xml:space="preserve">İdrar Tahlili </w:t>
            </w:r>
            <w:r>
              <w:rPr>
                <w:spacing w:val="-3"/>
                <w:sz w:val="20"/>
              </w:rPr>
              <w:t>vb.</w:t>
            </w:r>
          </w:p>
          <w:p w:rsidR="00D6392D" w:rsidRDefault="002E7D23">
            <w:pPr>
              <w:pStyle w:val="TableParagraph"/>
              <w:spacing w:before="121"/>
              <w:ind w:left="106" w:right="95" w:firstLine="51"/>
              <w:jc w:val="both"/>
              <w:rPr>
                <w:sz w:val="20"/>
              </w:rPr>
            </w:pPr>
            <w:r>
              <w:rPr>
                <w:sz w:val="20"/>
              </w:rPr>
              <w:t>İlkyardım ve  acil tedavi organizasyonu</w:t>
            </w:r>
          </w:p>
        </w:tc>
      </w:tr>
      <w:tr w:rsidR="00D6392D">
        <w:trPr>
          <w:trHeight w:val="2070"/>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59"/>
              <w:ind w:left="106"/>
              <w:rPr>
                <w:sz w:val="20"/>
              </w:rPr>
            </w:pPr>
            <w:r>
              <w:rPr>
                <w:sz w:val="20"/>
              </w:rPr>
              <w:t>4. Elektrik kullanımı</w:t>
            </w:r>
          </w:p>
        </w:tc>
        <w:tc>
          <w:tcPr>
            <w:tcW w:w="3969" w:type="dxa"/>
          </w:tcPr>
          <w:p w:rsidR="00D6392D" w:rsidRDefault="002E7D23">
            <w:pPr>
              <w:pStyle w:val="TableParagraph"/>
              <w:ind w:left="105" w:right="93"/>
              <w:jc w:val="both"/>
              <w:rPr>
                <w:sz w:val="20"/>
              </w:rPr>
            </w:pPr>
            <w:r>
              <w:rPr>
                <w:spacing w:val="-4"/>
                <w:sz w:val="20"/>
              </w:rPr>
              <w:t xml:space="preserve">Elektrik </w:t>
            </w:r>
            <w:r>
              <w:rPr>
                <w:spacing w:val="-5"/>
                <w:sz w:val="20"/>
              </w:rPr>
              <w:t xml:space="preserve">çarpmasına </w:t>
            </w:r>
            <w:r>
              <w:rPr>
                <w:spacing w:val="-4"/>
                <w:sz w:val="20"/>
              </w:rPr>
              <w:t xml:space="preserve">bağlı  Cilt-doku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w:t>
            </w:r>
            <w:r>
              <w:rPr>
                <w:spacing w:val="-5"/>
                <w:sz w:val="20"/>
              </w:rPr>
              <w:t xml:space="preserve">paralizisi, </w:t>
            </w:r>
            <w:r>
              <w:rPr>
                <w:spacing w:val="-4"/>
                <w:sz w:val="20"/>
              </w:rPr>
              <w:t xml:space="preserve">solunum </w:t>
            </w:r>
            <w:r>
              <w:rPr>
                <w:spacing w:val="-5"/>
                <w:sz w:val="20"/>
              </w:rPr>
              <w:t xml:space="preserve">durması, </w:t>
            </w:r>
            <w:r>
              <w:rPr>
                <w:spacing w:val="-4"/>
                <w:sz w:val="20"/>
              </w:rPr>
              <w:t xml:space="preserve">aritmi, kalp </w:t>
            </w:r>
            <w:r>
              <w:rPr>
                <w:spacing w:val="-5"/>
                <w:sz w:val="20"/>
              </w:rPr>
              <w:t xml:space="preserve">durması, </w:t>
            </w:r>
            <w:r>
              <w:rPr>
                <w:spacing w:val="-4"/>
                <w:sz w:val="20"/>
              </w:rPr>
              <w:t>ölüm,</w:t>
            </w:r>
            <w:r>
              <w:rPr>
                <w:spacing w:val="-9"/>
                <w:sz w:val="20"/>
              </w:rPr>
              <w:t xml:space="preserve"> </w:t>
            </w:r>
            <w:r>
              <w:rPr>
                <w:spacing w:val="-4"/>
                <w:sz w:val="20"/>
              </w:rPr>
              <w:t>.vb.</w:t>
            </w:r>
          </w:p>
          <w:p w:rsidR="00D6392D" w:rsidRDefault="002E7D23">
            <w:pPr>
              <w:pStyle w:val="TableParagraph"/>
              <w:ind w:left="105"/>
              <w:rPr>
                <w:sz w:val="20"/>
              </w:rPr>
            </w:pPr>
            <w:r>
              <w:rPr>
                <w:sz w:val="20"/>
              </w:rPr>
              <w:t>Yanıklara bağlı cilt ve dokuda yanık</w:t>
            </w:r>
          </w:p>
          <w:p w:rsidR="00D6392D" w:rsidRDefault="002E7D23">
            <w:pPr>
              <w:pStyle w:val="TableParagraph"/>
              <w:spacing w:before="1" w:line="230" w:lineRule="exact"/>
              <w:ind w:left="105" w:right="94"/>
              <w:jc w:val="both"/>
              <w:rPr>
                <w:sz w:val="20"/>
              </w:rPr>
            </w:pPr>
            <w:r>
              <w:rPr>
                <w:spacing w:val="-5"/>
                <w:sz w:val="20"/>
              </w:rPr>
              <w:t xml:space="preserve">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 xml:space="preserve">ölüm </w:t>
            </w:r>
            <w:r>
              <w:rPr>
                <w:spacing w:val="-4"/>
                <w:sz w:val="20"/>
              </w:rPr>
              <w:t>vb.</w:t>
            </w:r>
          </w:p>
        </w:tc>
        <w:tc>
          <w:tcPr>
            <w:tcW w:w="3263" w:type="dxa"/>
            <w:vMerge/>
            <w:tcBorders>
              <w:top w:val="nil"/>
            </w:tcBorders>
          </w:tcPr>
          <w:p w:rsidR="00D6392D" w:rsidRDefault="00D6392D">
            <w:pPr>
              <w:rPr>
                <w:sz w:val="2"/>
                <w:szCs w:val="2"/>
              </w:rPr>
            </w:pPr>
          </w:p>
        </w:tc>
      </w:tr>
      <w:tr w:rsidR="00D6392D">
        <w:trPr>
          <w:trHeight w:val="22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66"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127" w:type="dxa"/>
          </w:tcPr>
          <w:p w:rsidR="00D6392D" w:rsidRDefault="002E7D23">
            <w:pPr>
              <w:pStyle w:val="TableParagraph"/>
              <w:spacing w:line="209" w:lineRule="exact"/>
              <w:ind w:left="106"/>
              <w:rPr>
                <w:sz w:val="20"/>
              </w:rPr>
            </w:pPr>
            <w:r>
              <w:rPr>
                <w:sz w:val="20"/>
              </w:rPr>
              <w:t>5. Yüksekte çalışma</w:t>
            </w:r>
          </w:p>
        </w:tc>
        <w:tc>
          <w:tcPr>
            <w:tcW w:w="3969" w:type="dxa"/>
          </w:tcPr>
          <w:p w:rsidR="00D6392D" w:rsidRDefault="002E7D23">
            <w:pPr>
              <w:pStyle w:val="TableParagraph"/>
              <w:spacing w:line="209" w:lineRule="exact"/>
              <w:ind w:left="105"/>
              <w:rPr>
                <w:sz w:val="20"/>
              </w:rPr>
            </w:pPr>
            <w:r>
              <w:rPr>
                <w:sz w:val="20"/>
              </w:rPr>
              <w:t>Yaralanma, ölüm</w:t>
            </w:r>
          </w:p>
        </w:tc>
        <w:tc>
          <w:tcPr>
            <w:tcW w:w="3263" w:type="dxa"/>
            <w:vMerge/>
            <w:tcBorders>
              <w:top w:val="nil"/>
            </w:tcBorders>
          </w:tcPr>
          <w:p w:rsidR="00D6392D" w:rsidRDefault="00D6392D">
            <w:pPr>
              <w:rPr>
                <w:sz w:val="2"/>
                <w:szCs w:val="2"/>
              </w:rPr>
            </w:pPr>
          </w:p>
        </w:tc>
      </w:tr>
    </w:tbl>
    <w:p w:rsidR="00D6392D" w:rsidRDefault="00D6392D">
      <w:pPr>
        <w:rPr>
          <w:sz w:val="2"/>
          <w:szCs w:val="2"/>
        </w:rPr>
        <w:sectPr w:rsidR="00D6392D">
          <w:footerReference w:type="default" r:id="rId54"/>
          <w:pgSz w:w="16840" w:h="11910" w:orient="landscape"/>
          <w:pgMar w:top="1620" w:right="280" w:bottom="1100" w:left="880" w:header="1423" w:footer="916" w:gutter="0"/>
          <w:pgNumType w:start="131"/>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2978"/>
      </w:tblGrid>
      <w:tr w:rsidR="00D6392D">
        <w:trPr>
          <w:trHeight w:val="510"/>
        </w:trPr>
        <w:tc>
          <w:tcPr>
            <w:tcW w:w="845" w:type="dxa"/>
            <w:shd w:val="clear" w:color="auto" w:fill="0000FF"/>
          </w:tcPr>
          <w:p w:rsidR="00D6392D" w:rsidRDefault="002E7D23">
            <w:pPr>
              <w:pStyle w:val="TableParagraph"/>
              <w:ind w:left="163"/>
              <w:rPr>
                <w:rFonts w:ascii="Times New Roman"/>
                <w:sz w:val="20"/>
              </w:rPr>
            </w:pPr>
            <w:r>
              <w:rPr>
                <w:rFonts w:ascii="Times New Roman"/>
                <w:noProof/>
                <w:sz w:val="20"/>
                <w:lang w:bidi="ar-SA"/>
              </w:rPr>
              <w:drawing>
                <wp:inline distT="0" distB="0" distL="0" distR="0">
                  <wp:extent cx="236978" cy="294703"/>
                  <wp:effectExtent l="0" t="0" r="0" b="0"/>
                  <wp:docPr id="23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64.jpeg"/>
                          <pic:cNvPicPr/>
                        </pic:nvPicPr>
                        <pic:blipFill>
                          <a:blip r:embed="rId23" cstate="print"/>
                          <a:stretch>
                            <a:fillRect/>
                          </a:stretch>
                        </pic:blipFill>
                        <pic:spPr>
                          <a:xfrm>
                            <a:off x="0" y="0"/>
                            <a:ext cx="236978" cy="294703"/>
                          </a:xfrm>
                          <a:prstGeom prst="rect">
                            <a:avLst/>
                          </a:prstGeom>
                        </pic:spPr>
                      </pic:pic>
                    </a:graphicData>
                  </a:graphic>
                </wp:inline>
              </w:drawing>
            </w:r>
          </w:p>
        </w:tc>
        <w:tc>
          <w:tcPr>
            <w:tcW w:w="14184" w:type="dxa"/>
            <w:gridSpan w:val="6"/>
            <w:shd w:val="clear" w:color="auto" w:fill="0000FF"/>
          </w:tcPr>
          <w:p w:rsidR="00D6392D" w:rsidRDefault="002E7D23">
            <w:pPr>
              <w:pStyle w:val="TableParagraph"/>
              <w:spacing w:before="103"/>
              <w:ind w:left="2691"/>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2978"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2" w:line="285"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2"/>
              <w:rPr>
                <w:rFonts w:ascii="Times New Roman"/>
                <w:sz w:val="18"/>
              </w:rPr>
            </w:pPr>
          </w:p>
          <w:p w:rsidR="00D6392D" w:rsidRDefault="002E7D23">
            <w:pPr>
              <w:pStyle w:val="TableParagraph"/>
              <w:ind w:left="898"/>
              <w:rPr>
                <w:b/>
                <w:sz w:val="20"/>
              </w:rPr>
            </w:pPr>
            <w:r>
              <w:rPr>
                <w:b/>
                <w:sz w:val="20"/>
              </w:rPr>
              <w:t>Sağlık Sorunları</w:t>
            </w:r>
          </w:p>
        </w:tc>
        <w:tc>
          <w:tcPr>
            <w:tcW w:w="2978" w:type="dxa"/>
            <w:vMerge w:val="restart"/>
            <w:shd w:val="clear" w:color="auto" w:fill="FFC000"/>
          </w:tcPr>
          <w:p w:rsidR="00D6392D" w:rsidRDefault="002E7D23">
            <w:pPr>
              <w:pStyle w:val="TableParagraph"/>
              <w:spacing w:line="288" w:lineRule="auto"/>
              <w:ind w:left="1128" w:right="487"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1217"/>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spacing w:before="9"/>
              <w:rPr>
                <w:rFonts w:ascii="Times New Roman"/>
              </w:rPr>
            </w:pPr>
          </w:p>
          <w:p w:rsidR="00D6392D" w:rsidRDefault="002E7D23">
            <w:pPr>
              <w:pStyle w:val="TableParagraph"/>
              <w:ind w:left="106"/>
              <w:rPr>
                <w:b/>
                <w:sz w:val="20"/>
              </w:rPr>
            </w:pPr>
            <w:r>
              <w:rPr>
                <w:b/>
                <w:sz w:val="20"/>
              </w:rPr>
              <w:t>Makas-tıraş makinası ile çalışma</w:t>
            </w:r>
          </w:p>
          <w:p w:rsidR="00D6392D" w:rsidRDefault="002E7D23">
            <w:pPr>
              <w:pStyle w:val="TableParagraph"/>
              <w:spacing w:line="230" w:lineRule="exact"/>
              <w:ind w:left="106"/>
              <w:rPr>
                <w:sz w:val="20"/>
              </w:rPr>
            </w:pPr>
            <w:r>
              <w:rPr>
                <w:sz w:val="20"/>
              </w:rPr>
              <w:t>1. Elyaf tozları</w:t>
            </w:r>
          </w:p>
        </w:tc>
        <w:tc>
          <w:tcPr>
            <w:tcW w:w="3402" w:type="dxa"/>
          </w:tcPr>
          <w:p w:rsidR="00D6392D" w:rsidRDefault="002E7D23">
            <w:pPr>
              <w:pStyle w:val="TableParagraph"/>
              <w:tabs>
                <w:tab w:val="left" w:pos="1971"/>
              </w:tabs>
              <w:spacing w:before="32"/>
              <w:ind w:left="106" w:right="92"/>
              <w:jc w:val="both"/>
              <w:rPr>
                <w:sz w:val="20"/>
              </w:rPr>
            </w:pPr>
            <w:r>
              <w:rPr>
                <w:spacing w:val="-3"/>
                <w:sz w:val="20"/>
              </w:rPr>
              <w:t xml:space="preserve">Toz </w:t>
            </w:r>
            <w:r>
              <w:rPr>
                <w:spacing w:val="-5"/>
                <w:sz w:val="20"/>
              </w:rPr>
              <w:t xml:space="preserve">maruziyetine </w:t>
            </w:r>
            <w:r>
              <w:rPr>
                <w:spacing w:val="-4"/>
                <w:sz w:val="20"/>
              </w:rPr>
              <w:t xml:space="preserve">bağlı mesleki solunum sistemi </w:t>
            </w:r>
            <w:r>
              <w:rPr>
                <w:spacing w:val="-5"/>
                <w:sz w:val="20"/>
              </w:rPr>
              <w:t xml:space="preserve">hastalığı, </w:t>
            </w:r>
            <w:r>
              <w:rPr>
                <w:spacing w:val="-4"/>
                <w:sz w:val="20"/>
              </w:rPr>
              <w:t xml:space="preserve">mesleki astım, aşırı </w:t>
            </w:r>
            <w:r>
              <w:rPr>
                <w:spacing w:val="-5"/>
                <w:sz w:val="20"/>
              </w:rPr>
              <w:t xml:space="preserve">duyarlılık </w:t>
            </w:r>
            <w:r>
              <w:rPr>
                <w:spacing w:val="-4"/>
                <w:sz w:val="20"/>
              </w:rPr>
              <w:t xml:space="preserve">akciğer </w:t>
            </w:r>
            <w:r>
              <w:rPr>
                <w:spacing w:val="-5"/>
                <w:sz w:val="20"/>
              </w:rPr>
              <w:t>enfeksiyonu</w:t>
            </w:r>
            <w:r>
              <w:rPr>
                <w:spacing w:val="-5"/>
                <w:sz w:val="20"/>
              </w:rPr>
              <w:tab/>
              <w:t>(hipersensitivite pnömönisi),</w:t>
            </w:r>
            <w:r>
              <w:rPr>
                <w:spacing w:val="-9"/>
                <w:sz w:val="20"/>
              </w:rPr>
              <w:t xml:space="preserve"> </w:t>
            </w:r>
            <w:r>
              <w:rPr>
                <w:spacing w:val="-4"/>
                <w:sz w:val="20"/>
              </w:rPr>
              <w:t>vb.</w:t>
            </w:r>
          </w:p>
        </w:tc>
        <w:tc>
          <w:tcPr>
            <w:tcW w:w="2978" w:type="dxa"/>
          </w:tcPr>
          <w:p w:rsidR="00D6392D" w:rsidRDefault="002E7D23">
            <w:pPr>
              <w:pStyle w:val="TableParagraph"/>
              <w:spacing w:before="118"/>
              <w:ind w:left="139"/>
              <w:rPr>
                <w:sz w:val="20"/>
              </w:rPr>
            </w:pPr>
            <w:r>
              <w:rPr>
                <w:sz w:val="20"/>
              </w:rPr>
              <w:t>Solunum sistemi muayenesi</w:t>
            </w:r>
          </w:p>
          <w:p w:rsidR="00D6392D" w:rsidRDefault="002E7D23">
            <w:pPr>
              <w:pStyle w:val="TableParagraph"/>
              <w:spacing w:before="177" w:line="230" w:lineRule="atLeast"/>
              <w:ind w:left="147" w:right="93"/>
              <w:jc w:val="both"/>
              <w:rPr>
                <w:sz w:val="20"/>
              </w:rPr>
            </w:pPr>
            <w:r>
              <w:rPr>
                <w:sz w:val="20"/>
              </w:rPr>
              <w:t>Akciğer grafisi, Solunum Fonksiyon Testi, immünolojik testler,</w:t>
            </w:r>
          </w:p>
        </w:tc>
      </w:tr>
      <w:tr w:rsidR="00D6392D">
        <w:trPr>
          <w:trHeight w:val="2138"/>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ind w:left="106"/>
              <w:rPr>
                <w:sz w:val="20"/>
              </w:rPr>
            </w:pPr>
            <w:r>
              <w:rPr>
                <w:sz w:val="20"/>
              </w:rPr>
              <w:t>2. Gürültü</w:t>
            </w:r>
          </w:p>
        </w:tc>
        <w:tc>
          <w:tcPr>
            <w:tcW w:w="3402" w:type="dxa"/>
          </w:tcPr>
          <w:p w:rsidR="00D6392D" w:rsidRDefault="00D6392D">
            <w:pPr>
              <w:pStyle w:val="TableParagraph"/>
              <w:spacing w:before="8"/>
              <w:rPr>
                <w:rFonts w:ascii="Times New Roman"/>
              </w:rPr>
            </w:pPr>
          </w:p>
          <w:p w:rsidR="00D6392D" w:rsidRDefault="002E7D23">
            <w:pPr>
              <w:pStyle w:val="TableParagraph"/>
              <w:ind w:left="106" w:right="92"/>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 xml:space="preserve">huzursuzluk, </w:t>
            </w:r>
            <w:r>
              <w:rPr>
                <w:spacing w:val="-3"/>
                <w:sz w:val="20"/>
              </w:rPr>
              <w:t>vb.</w:t>
            </w:r>
          </w:p>
        </w:tc>
        <w:tc>
          <w:tcPr>
            <w:tcW w:w="2978" w:type="dxa"/>
          </w:tcPr>
          <w:p w:rsidR="00D6392D" w:rsidRDefault="002E7D23">
            <w:pPr>
              <w:pStyle w:val="TableParagraph"/>
              <w:spacing w:before="117" w:line="300" w:lineRule="auto"/>
              <w:ind w:left="139" w:right="235"/>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0" w:line="230" w:lineRule="atLeast"/>
              <w:ind w:left="106"/>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68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27" w:lineRule="exact"/>
              <w:ind w:left="106"/>
              <w:rPr>
                <w:sz w:val="20"/>
              </w:rPr>
            </w:pPr>
            <w:r>
              <w:rPr>
                <w:sz w:val="20"/>
              </w:rPr>
              <w:t>3. Mekanik etkiler döner</w:t>
            </w:r>
          </w:p>
          <w:p w:rsidR="00D6392D" w:rsidRDefault="002E7D23">
            <w:pPr>
              <w:pStyle w:val="TableParagraph"/>
              <w:spacing w:before="4" w:line="230" w:lineRule="exact"/>
              <w:ind w:left="106"/>
              <w:rPr>
                <w:sz w:val="20"/>
              </w:rPr>
            </w:pPr>
            <w:r>
              <w:rPr>
                <w:sz w:val="20"/>
              </w:rPr>
              <w:t>hareketli parçalar, keskin bıçaklar, parça fırlaması</w:t>
            </w:r>
          </w:p>
        </w:tc>
        <w:tc>
          <w:tcPr>
            <w:tcW w:w="3402" w:type="dxa"/>
          </w:tcPr>
          <w:p w:rsidR="00D6392D" w:rsidRDefault="002E7D23">
            <w:pPr>
              <w:pStyle w:val="TableParagraph"/>
              <w:spacing w:before="112"/>
              <w:ind w:left="106" w:right="76"/>
              <w:rPr>
                <w:sz w:val="20"/>
              </w:rPr>
            </w:pPr>
            <w:r>
              <w:rPr>
                <w:sz w:val="20"/>
              </w:rPr>
              <w:t>Vücut travmaları (sıkıştırma, ezilme, kesilme, vb.)</w:t>
            </w:r>
          </w:p>
        </w:tc>
        <w:tc>
          <w:tcPr>
            <w:tcW w:w="2978" w:type="dxa"/>
          </w:tcPr>
          <w:p w:rsidR="00D6392D" w:rsidRDefault="002E7D23">
            <w:pPr>
              <w:pStyle w:val="TableParagraph"/>
              <w:tabs>
                <w:tab w:val="left" w:pos="1212"/>
                <w:tab w:val="left" w:pos="1744"/>
                <w:tab w:val="left" w:pos="2358"/>
              </w:tabs>
              <w:spacing w:before="112"/>
              <w:ind w:left="106" w:right="93"/>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229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3"/>
              </w:rPr>
            </w:pPr>
          </w:p>
          <w:p w:rsidR="00D6392D" w:rsidRDefault="002E7D23">
            <w:pPr>
              <w:pStyle w:val="TableParagraph"/>
              <w:ind w:left="106"/>
              <w:rPr>
                <w:sz w:val="20"/>
              </w:rPr>
            </w:pPr>
            <w:r>
              <w:rPr>
                <w:sz w:val="20"/>
              </w:rPr>
              <w:t>4. Elektrik kullanımı</w:t>
            </w:r>
          </w:p>
        </w:tc>
        <w:tc>
          <w:tcPr>
            <w:tcW w:w="3402" w:type="dxa"/>
          </w:tcPr>
          <w:p w:rsidR="00D6392D" w:rsidRDefault="002E7D23">
            <w:pPr>
              <w:pStyle w:val="TableParagraph"/>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ind w:left="106" w:right="92"/>
              <w:jc w:val="both"/>
              <w:rPr>
                <w:sz w:val="20"/>
              </w:rPr>
            </w:pPr>
            <w:r>
              <w:rPr>
                <w:sz w:val="20"/>
              </w:rPr>
              <w:t>Yanıklara bağlı cilt ve dokuda yanık hasarları, yanıklara bağlı nekroz, infeksiyon, stres ülserleri, doku</w:t>
            </w:r>
          </w:p>
          <w:p w:rsidR="00D6392D" w:rsidRDefault="002E7D23">
            <w:pPr>
              <w:pStyle w:val="TableParagraph"/>
              <w:spacing w:line="213" w:lineRule="exact"/>
              <w:ind w:left="106"/>
              <w:jc w:val="both"/>
              <w:rPr>
                <w:sz w:val="20"/>
              </w:rPr>
            </w:pPr>
            <w:r>
              <w:rPr>
                <w:sz w:val="20"/>
              </w:rPr>
              <w:t>hasarları, ölüm vb.</w:t>
            </w:r>
          </w:p>
        </w:tc>
        <w:tc>
          <w:tcPr>
            <w:tcW w:w="2978" w:type="dxa"/>
            <w:vMerge w:val="restart"/>
          </w:tcPr>
          <w:p w:rsidR="00D6392D" w:rsidRDefault="002E7D23">
            <w:pPr>
              <w:pStyle w:val="TableParagraph"/>
              <w:spacing w:before="115" w:line="300" w:lineRule="auto"/>
              <w:ind w:left="106" w:right="94"/>
              <w:jc w:val="both"/>
              <w:rPr>
                <w:sz w:val="20"/>
              </w:rPr>
            </w:pPr>
            <w:r>
              <w:rPr>
                <w:spacing w:val="-4"/>
                <w:sz w:val="20"/>
              </w:rPr>
              <w:t xml:space="preserve">Yüksekte </w:t>
            </w:r>
            <w:r>
              <w:rPr>
                <w:spacing w:val="-5"/>
                <w:sz w:val="20"/>
              </w:rPr>
              <w:t xml:space="preserve">çalışacak olanlara </w:t>
            </w:r>
            <w:r>
              <w:rPr>
                <w:spacing w:val="-4"/>
                <w:sz w:val="20"/>
              </w:rPr>
              <w:t xml:space="preserve">fizik muayene, </w:t>
            </w:r>
            <w:r>
              <w:rPr>
                <w:spacing w:val="-5"/>
                <w:sz w:val="20"/>
              </w:rPr>
              <w:t xml:space="preserve">ayrıntılı </w:t>
            </w:r>
            <w:r>
              <w:rPr>
                <w:spacing w:val="-4"/>
                <w:sz w:val="20"/>
              </w:rPr>
              <w:t xml:space="preserve">görme, işitme </w:t>
            </w:r>
            <w:r>
              <w:rPr>
                <w:spacing w:val="-3"/>
                <w:sz w:val="20"/>
              </w:rPr>
              <w:t xml:space="preserve">ve </w:t>
            </w:r>
            <w:r>
              <w:rPr>
                <w:spacing w:val="-4"/>
                <w:sz w:val="20"/>
              </w:rPr>
              <w:t xml:space="preserve">denge </w:t>
            </w:r>
            <w:r>
              <w:rPr>
                <w:spacing w:val="-5"/>
                <w:sz w:val="20"/>
              </w:rPr>
              <w:t xml:space="preserve">muayenesi </w:t>
            </w:r>
            <w:r>
              <w:rPr>
                <w:spacing w:val="-3"/>
                <w:sz w:val="20"/>
              </w:rPr>
              <w:t>vb.</w:t>
            </w:r>
          </w:p>
          <w:p w:rsidR="00D6392D" w:rsidRDefault="002E7D23">
            <w:pPr>
              <w:pStyle w:val="TableParagraph"/>
              <w:spacing w:before="121" w:line="300" w:lineRule="auto"/>
              <w:ind w:left="106" w:right="93"/>
              <w:jc w:val="both"/>
              <w:rPr>
                <w:sz w:val="20"/>
              </w:rPr>
            </w:pPr>
            <w:r>
              <w:rPr>
                <w:spacing w:val="-5"/>
                <w:sz w:val="20"/>
              </w:rPr>
              <w:t xml:space="preserve">Elektrokardiyografi, </w:t>
            </w:r>
            <w:r>
              <w:rPr>
                <w:spacing w:val="-4"/>
                <w:sz w:val="20"/>
              </w:rPr>
              <w:t xml:space="preserve">Akciğer grafisi, </w:t>
            </w:r>
            <w:r>
              <w:rPr>
                <w:spacing w:val="-5"/>
                <w:sz w:val="20"/>
              </w:rPr>
              <w:t>od</w:t>
            </w:r>
            <w:r>
              <w:rPr>
                <w:spacing w:val="-5"/>
                <w:sz w:val="20"/>
              </w:rPr>
              <w:t xml:space="preserve">yometri, </w:t>
            </w:r>
            <w:r>
              <w:rPr>
                <w:spacing w:val="-4"/>
                <w:sz w:val="20"/>
              </w:rPr>
              <w:t xml:space="preserve">açlık </w:t>
            </w:r>
            <w:r>
              <w:rPr>
                <w:spacing w:val="-3"/>
                <w:sz w:val="20"/>
              </w:rPr>
              <w:t xml:space="preserve">kan </w:t>
            </w:r>
            <w:r>
              <w:rPr>
                <w:spacing w:val="-4"/>
                <w:sz w:val="20"/>
              </w:rPr>
              <w:t xml:space="preserve">şekeri, </w:t>
            </w:r>
            <w:r>
              <w:rPr>
                <w:spacing w:val="-3"/>
                <w:sz w:val="20"/>
              </w:rPr>
              <w:t xml:space="preserve">kan </w:t>
            </w:r>
            <w:r>
              <w:rPr>
                <w:spacing w:val="-5"/>
                <w:sz w:val="20"/>
              </w:rPr>
              <w:t xml:space="preserve">biyokimyası, </w:t>
            </w:r>
            <w:r>
              <w:rPr>
                <w:spacing w:val="-3"/>
                <w:sz w:val="20"/>
              </w:rPr>
              <w:t xml:space="preserve">Tam </w:t>
            </w:r>
            <w:r>
              <w:rPr>
                <w:spacing w:val="-4"/>
                <w:sz w:val="20"/>
              </w:rPr>
              <w:t>İdrar Tahlili</w:t>
            </w:r>
            <w:r>
              <w:rPr>
                <w:spacing w:val="-13"/>
                <w:sz w:val="20"/>
              </w:rPr>
              <w:t xml:space="preserve"> </w:t>
            </w:r>
            <w:r>
              <w:rPr>
                <w:spacing w:val="-4"/>
                <w:sz w:val="20"/>
              </w:rPr>
              <w:t>vb.</w:t>
            </w:r>
          </w:p>
          <w:p w:rsidR="00D6392D" w:rsidRDefault="002E7D23">
            <w:pPr>
              <w:pStyle w:val="TableParagraph"/>
              <w:spacing w:before="120" w:line="230" w:lineRule="atLeast"/>
              <w:ind w:left="106" w:right="93" w:firstLine="51"/>
              <w:jc w:val="both"/>
              <w:rPr>
                <w:sz w:val="20"/>
              </w:rPr>
            </w:pPr>
            <w:r>
              <w:rPr>
                <w:spacing w:val="-5"/>
                <w:sz w:val="20"/>
              </w:rPr>
              <w:t xml:space="preserve">İlkyardım </w:t>
            </w:r>
            <w:r>
              <w:rPr>
                <w:spacing w:val="-3"/>
                <w:sz w:val="20"/>
              </w:rPr>
              <w:t xml:space="preserve">ve </w:t>
            </w:r>
            <w:r>
              <w:rPr>
                <w:spacing w:val="-4"/>
                <w:sz w:val="20"/>
              </w:rPr>
              <w:t xml:space="preserve">acil tedavi </w:t>
            </w:r>
            <w:r>
              <w:rPr>
                <w:spacing w:val="-5"/>
                <w:sz w:val="20"/>
              </w:rPr>
              <w:t>organizasyonu</w:t>
            </w:r>
          </w:p>
        </w:tc>
      </w:tr>
      <w:tr w:rsidR="00D6392D">
        <w:trPr>
          <w:trHeight w:val="522"/>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before="143"/>
              <w:ind w:left="106"/>
              <w:rPr>
                <w:sz w:val="20"/>
              </w:rPr>
            </w:pPr>
            <w:r>
              <w:rPr>
                <w:sz w:val="20"/>
              </w:rPr>
              <w:t>5. Yüksekte çalışma</w:t>
            </w:r>
          </w:p>
        </w:tc>
        <w:tc>
          <w:tcPr>
            <w:tcW w:w="3402" w:type="dxa"/>
          </w:tcPr>
          <w:p w:rsidR="00D6392D" w:rsidRDefault="002E7D23">
            <w:pPr>
              <w:pStyle w:val="TableParagraph"/>
              <w:spacing w:before="143"/>
              <w:ind w:left="106"/>
              <w:rPr>
                <w:sz w:val="20"/>
              </w:rPr>
            </w:pPr>
            <w:r>
              <w:rPr>
                <w:sz w:val="20"/>
              </w:rPr>
              <w:t>Travma, ölüm</w:t>
            </w:r>
          </w:p>
        </w:tc>
        <w:tc>
          <w:tcPr>
            <w:tcW w:w="2978"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693"/>
        <w:gridCol w:w="3402"/>
        <w:gridCol w:w="2978"/>
      </w:tblGrid>
      <w:tr w:rsidR="00D6392D">
        <w:trPr>
          <w:trHeight w:val="473"/>
        </w:trPr>
        <w:tc>
          <w:tcPr>
            <w:tcW w:w="845" w:type="dxa"/>
            <w:shd w:val="clear" w:color="auto" w:fill="0000FF"/>
          </w:tcPr>
          <w:p w:rsidR="00D6392D" w:rsidRDefault="002E7D23">
            <w:pPr>
              <w:pStyle w:val="TableParagraph"/>
              <w:ind w:left="178"/>
              <w:rPr>
                <w:rFonts w:ascii="Times New Roman"/>
                <w:sz w:val="20"/>
              </w:rPr>
            </w:pPr>
            <w:r>
              <w:rPr>
                <w:rFonts w:ascii="Times New Roman"/>
                <w:noProof/>
                <w:sz w:val="20"/>
                <w:lang w:bidi="ar-SA"/>
              </w:rPr>
              <w:drawing>
                <wp:inline distT="0" distB="0" distL="0" distR="0">
                  <wp:extent cx="219766" cy="273367"/>
                  <wp:effectExtent l="0" t="0" r="0" b="0"/>
                  <wp:docPr id="23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68.jpeg"/>
                          <pic:cNvPicPr/>
                        </pic:nvPicPr>
                        <pic:blipFill>
                          <a:blip r:embed="rId55" cstate="print"/>
                          <a:stretch>
                            <a:fillRect/>
                          </a:stretch>
                        </pic:blipFill>
                        <pic:spPr>
                          <a:xfrm>
                            <a:off x="0" y="0"/>
                            <a:ext cx="219766" cy="273367"/>
                          </a:xfrm>
                          <a:prstGeom prst="rect">
                            <a:avLst/>
                          </a:prstGeom>
                        </pic:spPr>
                      </pic:pic>
                    </a:graphicData>
                  </a:graphic>
                </wp:inline>
              </w:drawing>
            </w:r>
          </w:p>
        </w:tc>
        <w:tc>
          <w:tcPr>
            <w:tcW w:w="14184" w:type="dxa"/>
            <w:gridSpan w:val="6"/>
            <w:shd w:val="clear" w:color="auto" w:fill="0000FF"/>
          </w:tcPr>
          <w:p w:rsidR="00D6392D" w:rsidRDefault="002E7D23">
            <w:pPr>
              <w:pStyle w:val="TableParagraph"/>
              <w:spacing w:before="84"/>
              <w:ind w:left="2691"/>
              <w:rPr>
                <w:b/>
              </w:rPr>
            </w:pPr>
            <w:r>
              <w:rPr>
                <w:b/>
                <w:color w:val="FFFFFF"/>
              </w:rPr>
              <w:t>TEKSTİL SEKTÖRÜ TEHLİKELERİ, SAĞLIK SORUNLARI, MUAYENE VE TETKİKLER</w:t>
            </w:r>
          </w:p>
        </w:tc>
      </w:tr>
      <w:tr w:rsidR="00D6392D">
        <w:trPr>
          <w:trHeight w:val="401"/>
        </w:trPr>
        <w:tc>
          <w:tcPr>
            <w:tcW w:w="12051" w:type="dxa"/>
            <w:gridSpan w:val="6"/>
            <w:shd w:val="clear" w:color="auto" w:fill="FFC000"/>
          </w:tcPr>
          <w:p w:rsidR="00D6392D" w:rsidRDefault="002E7D23">
            <w:pPr>
              <w:pStyle w:val="TableParagraph"/>
              <w:spacing w:before="62"/>
              <w:ind w:left="107"/>
              <w:rPr>
                <w:b/>
                <w:sz w:val="20"/>
              </w:rPr>
            </w:pPr>
            <w:r>
              <w:rPr>
                <w:b/>
                <w:sz w:val="20"/>
              </w:rPr>
              <w:t>3. TEMEL PROSES: ÜRETİM (TEKSTİL TERBİYESİ- Ön Terbiye, Boyama, Baskı, Bitim İşlemleri)</w:t>
            </w:r>
          </w:p>
        </w:tc>
        <w:tc>
          <w:tcPr>
            <w:tcW w:w="2978" w:type="dxa"/>
            <w:shd w:val="clear" w:color="auto" w:fill="FFC000"/>
          </w:tcPr>
          <w:p w:rsidR="00D6392D" w:rsidRDefault="00D6392D">
            <w:pPr>
              <w:pStyle w:val="TableParagraph"/>
              <w:rPr>
                <w:rFonts w:ascii="Times New Roman"/>
                <w:sz w:val="20"/>
              </w:rPr>
            </w:pP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18"/>
              </w:rPr>
            </w:pPr>
          </w:p>
          <w:p w:rsidR="00D6392D" w:rsidRDefault="002E7D23">
            <w:pPr>
              <w:pStyle w:val="TableParagraph"/>
              <w:ind w:left="170"/>
              <w:rPr>
                <w:b/>
                <w:sz w:val="20"/>
              </w:rPr>
            </w:pPr>
            <w:r>
              <w:rPr>
                <w:b/>
                <w:sz w:val="20"/>
              </w:rPr>
              <w:t>Sıra</w:t>
            </w:r>
          </w:p>
        </w:tc>
        <w:tc>
          <w:tcPr>
            <w:tcW w:w="1702" w:type="dxa"/>
            <w:vMerge w:val="restart"/>
            <w:shd w:val="clear" w:color="auto" w:fill="FFC000"/>
          </w:tcPr>
          <w:p w:rsidR="00D6392D" w:rsidRDefault="002E7D23">
            <w:pPr>
              <w:pStyle w:val="TableParagraph"/>
              <w:spacing w:before="72" w:line="288" w:lineRule="auto"/>
              <w:ind w:left="623" w:right="264" w:hanging="396"/>
              <w:rPr>
                <w:b/>
                <w:sz w:val="20"/>
              </w:rPr>
            </w:pPr>
            <w:r>
              <w:rPr>
                <w:b/>
                <w:sz w:val="20"/>
              </w:rPr>
              <w:t>Temel İşlem Adı</w:t>
            </w:r>
          </w:p>
        </w:tc>
        <w:tc>
          <w:tcPr>
            <w:tcW w:w="3409" w:type="dxa"/>
            <w:gridSpan w:val="2"/>
            <w:shd w:val="clear" w:color="auto" w:fill="FFC000"/>
          </w:tcPr>
          <w:p w:rsidR="00D6392D" w:rsidRDefault="002E7D23">
            <w:pPr>
              <w:pStyle w:val="TableParagraph"/>
              <w:ind w:left="672"/>
              <w:rPr>
                <w:b/>
                <w:sz w:val="20"/>
              </w:rPr>
            </w:pPr>
            <w:r>
              <w:rPr>
                <w:b/>
                <w:sz w:val="20"/>
              </w:rPr>
              <w:t>İşlemlerde Kullanılan</w:t>
            </w:r>
          </w:p>
        </w:tc>
        <w:tc>
          <w:tcPr>
            <w:tcW w:w="2693" w:type="dxa"/>
            <w:vMerge w:val="restart"/>
            <w:shd w:val="clear" w:color="auto" w:fill="FFC000"/>
          </w:tcPr>
          <w:p w:rsidR="00D6392D" w:rsidRDefault="00D6392D">
            <w:pPr>
              <w:pStyle w:val="TableParagraph"/>
              <w:spacing w:before="3"/>
              <w:rPr>
                <w:rFonts w:ascii="Times New Roman"/>
                <w:sz w:val="18"/>
              </w:rPr>
            </w:pPr>
          </w:p>
          <w:p w:rsidR="00D6392D" w:rsidRDefault="002E7D23">
            <w:pPr>
              <w:pStyle w:val="TableParagraph"/>
              <w:ind w:left="826"/>
              <w:rPr>
                <w:b/>
                <w:sz w:val="20"/>
              </w:rPr>
            </w:pPr>
            <w:r>
              <w:rPr>
                <w:b/>
                <w:sz w:val="20"/>
              </w:rPr>
              <w:t>Tehlikeler</w:t>
            </w:r>
          </w:p>
        </w:tc>
        <w:tc>
          <w:tcPr>
            <w:tcW w:w="3402" w:type="dxa"/>
            <w:vMerge w:val="restart"/>
            <w:shd w:val="clear" w:color="auto" w:fill="FFC000"/>
          </w:tcPr>
          <w:p w:rsidR="00D6392D" w:rsidRDefault="00D6392D">
            <w:pPr>
              <w:pStyle w:val="TableParagraph"/>
              <w:spacing w:before="3"/>
              <w:rPr>
                <w:rFonts w:ascii="Times New Roman"/>
                <w:sz w:val="18"/>
              </w:rPr>
            </w:pPr>
          </w:p>
          <w:p w:rsidR="00D6392D" w:rsidRDefault="002E7D23">
            <w:pPr>
              <w:pStyle w:val="TableParagraph"/>
              <w:ind w:left="898"/>
              <w:rPr>
                <w:b/>
                <w:sz w:val="20"/>
              </w:rPr>
            </w:pPr>
            <w:r>
              <w:rPr>
                <w:b/>
                <w:sz w:val="20"/>
              </w:rPr>
              <w:t>Sağlık Sorunları</w:t>
            </w:r>
          </w:p>
        </w:tc>
        <w:tc>
          <w:tcPr>
            <w:tcW w:w="2978" w:type="dxa"/>
            <w:vMerge w:val="restart"/>
            <w:shd w:val="clear" w:color="auto" w:fill="FFC000"/>
          </w:tcPr>
          <w:p w:rsidR="00D6392D" w:rsidRDefault="002E7D23">
            <w:pPr>
              <w:pStyle w:val="TableParagraph"/>
              <w:spacing w:line="288" w:lineRule="auto"/>
              <w:ind w:left="1128" w:right="487"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65"/>
              <w:ind w:left="201"/>
              <w:rPr>
                <w:b/>
                <w:sz w:val="20"/>
              </w:rPr>
            </w:pPr>
            <w:r>
              <w:rPr>
                <w:b/>
                <w:sz w:val="20"/>
              </w:rPr>
              <w:t>İş Ekipmanları</w:t>
            </w:r>
          </w:p>
        </w:tc>
        <w:tc>
          <w:tcPr>
            <w:tcW w:w="1560" w:type="dxa"/>
            <w:shd w:val="clear" w:color="auto" w:fill="FFC000"/>
          </w:tcPr>
          <w:p w:rsidR="00D6392D" w:rsidRDefault="002E7D23">
            <w:pPr>
              <w:pStyle w:val="TableParagraph"/>
              <w:spacing w:before="65"/>
              <w:ind w:left="167"/>
              <w:rPr>
                <w:b/>
                <w:sz w:val="20"/>
              </w:rPr>
            </w:pPr>
            <w:r>
              <w:rPr>
                <w:b/>
                <w:sz w:val="20"/>
              </w:rPr>
              <w:t>Kimyasallar</w:t>
            </w:r>
          </w:p>
        </w:tc>
        <w:tc>
          <w:tcPr>
            <w:tcW w:w="2693" w:type="dxa"/>
            <w:vMerge/>
            <w:tcBorders>
              <w:top w:val="nil"/>
            </w:tcBorders>
            <w:shd w:val="clear" w:color="auto" w:fill="FFC000"/>
          </w:tcPr>
          <w:p w:rsidR="00D6392D" w:rsidRDefault="00D6392D">
            <w:pPr>
              <w:rPr>
                <w:sz w:val="2"/>
                <w:szCs w:val="2"/>
              </w:rPr>
            </w:pPr>
          </w:p>
        </w:tc>
        <w:tc>
          <w:tcPr>
            <w:tcW w:w="3402"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1217"/>
        </w:trPr>
        <w:tc>
          <w:tcPr>
            <w:tcW w:w="845"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849" w:type="dxa"/>
            <w:vMerge w:val="restart"/>
          </w:tcPr>
          <w:p w:rsidR="00D6392D" w:rsidRDefault="00D6392D">
            <w:pPr>
              <w:pStyle w:val="TableParagraph"/>
              <w:rPr>
                <w:rFonts w:ascii="Times New Roman"/>
                <w:sz w:val="20"/>
              </w:rPr>
            </w:pPr>
          </w:p>
        </w:tc>
        <w:tc>
          <w:tcPr>
            <w:tcW w:w="1560" w:type="dxa"/>
            <w:vMerge w:val="restart"/>
          </w:tcPr>
          <w:p w:rsidR="00D6392D" w:rsidRDefault="00D6392D">
            <w:pPr>
              <w:pStyle w:val="TableParagraph"/>
              <w:rPr>
                <w:rFonts w:ascii="Times New Roman"/>
                <w:sz w:val="20"/>
              </w:rPr>
            </w:pPr>
          </w:p>
        </w:tc>
        <w:tc>
          <w:tcPr>
            <w:tcW w:w="2693" w:type="dxa"/>
          </w:tcPr>
          <w:p w:rsidR="00D6392D" w:rsidRDefault="00D6392D">
            <w:pPr>
              <w:pStyle w:val="TableParagraph"/>
              <w:spacing w:before="10"/>
              <w:rPr>
                <w:rFonts w:ascii="Times New Roman"/>
              </w:rPr>
            </w:pPr>
          </w:p>
          <w:p w:rsidR="00D6392D" w:rsidRDefault="002E7D23">
            <w:pPr>
              <w:pStyle w:val="TableParagraph"/>
              <w:tabs>
                <w:tab w:val="left" w:pos="1132"/>
                <w:tab w:val="left" w:pos="2230"/>
              </w:tabs>
              <w:ind w:left="106" w:right="235"/>
              <w:rPr>
                <w:b/>
                <w:sz w:val="20"/>
              </w:rPr>
            </w:pPr>
            <w:r>
              <w:rPr>
                <w:b/>
                <w:spacing w:val="-4"/>
                <w:sz w:val="20"/>
              </w:rPr>
              <w:t>Zımpara</w:t>
            </w:r>
            <w:r>
              <w:rPr>
                <w:b/>
                <w:spacing w:val="-4"/>
                <w:sz w:val="20"/>
              </w:rPr>
              <w:tab/>
            </w:r>
            <w:r>
              <w:rPr>
                <w:b/>
                <w:spacing w:val="-5"/>
                <w:sz w:val="20"/>
              </w:rPr>
              <w:t>makinası</w:t>
            </w:r>
            <w:r>
              <w:rPr>
                <w:b/>
                <w:spacing w:val="-5"/>
                <w:sz w:val="20"/>
              </w:rPr>
              <w:tab/>
            </w:r>
            <w:r>
              <w:rPr>
                <w:b/>
                <w:spacing w:val="-4"/>
                <w:sz w:val="20"/>
              </w:rPr>
              <w:t xml:space="preserve">ile </w:t>
            </w:r>
            <w:r>
              <w:rPr>
                <w:b/>
                <w:spacing w:val="-5"/>
                <w:sz w:val="20"/>
              </w:rPr>
              <w:t>çalışma</w:t>
            </w:r>
          </w:p>
          <w:p w:rsidR="00D6392D" w:rsidRDefault="002E7D23">
            <w:pPr>
              <w:pStyle w:val="TableParagraph"/>
              <w:spacing w:line="228" w:lineRule="exact"/>
              <w:ind w:left="106"/>
              <w:rPr>
                <w:sz w:val="20"/>
              </w:rPr>
            </w:pPr>
            <w:r>
              <w:rPr>
                <w:sz w:val="20"/>
              </w:rPr>
              <w:t>1. Elyaf tozları</w:t>
            </w:r>
          </w:p>
        </w:tc>
        <w:tc>
          <w:tcPr>
            <w:tcW w:w="3402" w:type="dxa"/>
          </w:tcPr>
          <w:p w:rsidR="00D6392D" w:rsidRDefault="002E7D23">
            <w:pPr>
              <w:pStyle w:val="TableParagraph"/>
              <w:tabs>
                <w:tab w:val="left" w:pos="1971"/>
              </w:tabs>
              <w:spacing w:before="32"/>
              <w:ind w:left="106" w:right="92"/>
              <w:jc w:val="both"/>
              <w:rPr>
                <w:sz w:val="20"/>
              </w:rPr>
            </w:pPr>
            <w:r>
              <w:rPr>
                <w:spacing w:val="-3"/>
                <w:sz w:val="20"/>
              </w:rPr>
              <w:t xml:space="preserve">Toz </w:t>
            </w:r>
            <w:r>
              <w:rPr>
                <w:spacing w:val="-5"/>
                <w:sz w:val="20"/>
              </w:rPr>
              <w:t xml:space="preserve">maruziyetine </w:t>
            </w:r>
            <w:r>
              <w:rPr>
                <w:spacing w:val="-4"/>
                <w:sz w:val="20"/>
              </w:rPr>
              <w:t xml:space="preserve">bağlı mesleki solunum sistemi </w:t>
            </w:r>
            <w:r>
              <w:rPr>
                <w:spacing w:val="-5"/>
                <w:sz w:val="20"/>
              </w:rPr>
              <w:t xml:space="preserve">hastalığı, </w:t>
            </w:r>
            <w:r>
              <w:rPr>
                <w:spacing w:val="-4"/>
                <w:sz w:val="20"/>
              </w:rPr>
              <w:t xml:space="preserve">mesleki astım, aşırı </w:t>
            </w:r>
            <w:r>
              <w:rPr>
                <w:spacing w:val="-5"/>
                <w:sz w:val="20"/>
              </w:rPr>
              <w:t xml:space="preserve">duyarlılık </w:t>
            </w:r>
            <w:r>
              <w:rPr>
                <w:spacing w:val="-4"/>
                <w:sz w:val="20"/>
              </w:rPr>
              <w:t xml:space="preserve">akciğer </w:t>
            </w:r>
            <w:r>
              <w:rPr>
                <w:spacing w:val="-5"/>
                <w:sz w:val="20"/>
              </w:rPr>
              <w:t>enfeksiyonu</w:t>
            </w:r>
            <w:r>
              <w:rPr>
                <w:spacing w:val="-5"/>
                <w:sz w:val="20"/>
              </w:rPr>
              <w:tab/>
              <w:t>(hipersensitivite pnömönisi),</w:t>
            </w:r>
            <w:r>
              <w:rPr>
                <w:spacing w:val="-9"/>
                <w:sz w:val="20"/>
              </w:rPr>
              <w:t xml:space="preserve"> </w:t>
            </w:r>
            <w:r>
              <w:rPr>
                <w:spacing w:val="-4"/>
                <w:sz w:val="20"/>
              </w:rPr>
              <w:t>vb.</w:t>
            </w:r>
          </w:p>
        </w:tc>
        <w:tc>
          <w:tcPr>
            <w:tcW w:w="2978" w:type="dxa"/>
          </w:tcPr>
          <w:p w:rsidR="00D6392D" w:rsidRDefault="002E7D23">
            <w:pPr>
              <w:pStyle w:val="TableParagraph"/>
              <w:spacing w:before="118"/>
              <w:ind w:left="139"/>
              <w:rPr>
                <w:sz w:val="20"/>
              </w:rPr>
            </w:pPr>
            <w:r>
              <w:rPr>
                <w:sz w:val="20"/>
              </w:rPr>
              <w:t>Solunum sistemi muayenesi</w:t>
            </w:r>
          </w:p>
          <w:p w:rsidR="00D6392D" w:rsidRDefault="002E7D23">
            <w:pPr>
              <w:pStyle w:val="TableParagraph"/>
              <w:spacing w:before="177" w:line="230" w:lineRule="atLeast"/>
              <w:ind w:left="147" w:right="93"/>
              <w:jc w:val="both"/>
              <w:rPr>
                <w:sz w:val="20"/>
              </w:rPr>
            </w:pPr>
            <w:r>
              <w:rPr>
                <w:sz w:val="20"/>
              </w:rPr>
              <w:t>Akciğer grafisi, Solunum Fonksiyon Testi, immünolojik testler,</w:t>
            </w:r>
          </w:p>
        </w:tc>
      </w:tr>
      <w:tr w:rsidR="00D6392D">
        <w:trPr>
          <w:trHeight w:val="2138"/>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2"/>
              <w:ind w:left="106"/>
              <w:rPr>
                <w:sz w:val="20"/>
              </w:rPr>
            </w:pPr>
            <w:r>
              <w:rPr>
                <w:sz w:val="20"/>
              </w:rPr>
              <w:t>2. Gürültü</w:t>
            </w:r>
          </w:p>
        </w:tc>
        <w:tc>
          <w:tcPr>
            <w:tcW w:w="3402" w:type="dxa"/>
          </w:tcPr>
          <w:p w:rsidR="00D6392D" w:rsidRDefault="00D6392D">
            <w:pPr>
              <w:pStyle w:val="TableParagraph"/>
              <w:spacing w:before="8"/>
              <w:rPr>
                <w:rFonts w:ascii="Times New Roman"/>
              </w:rPr>
            </w:pPr>
          </w:p>
          <w:p w:rsidR="00D6392D" w:rsidRDefault="002E7D23">
            <w:pPr>
              <w:pStyle w:val="TableParagraph"/>
              <w:ind w:left="106" w:right="92"/>
              <w:jc w:val="both"/>
              <w:rPr>
                <w:sz w:val="20"/>
              </w:rPr>
            </w:pPr>
            <w:r>
              <w:rPr>
                <w:spacing w:val="-4"/>
                <w:sz w:val="20"/>
              </w:rPr>
              <w:t xml:space="preserve">Geçici </w:t>
            </w:r>
            <w:r>
              <w:rPr>
                <w:spacing w:val="-3"/>
                <w:sz w:val="20"/>
              </w:rPr>
              <w:t xml:space="preserve">ve </w:t>
            </w:r>
            <w:r>
              <w:rPr>
                <w:spacing w:val="-4"/>
                <w:sz w:val="20"/>
              </w:rPr>
              <w:t xml:space="preserve">kalıcı işitme </w:t>
            </w:r>
            <w:r>
              <w:rPr>
                <w:spacing w:val="-5"/>
                <w:sz w:val="20"/>
              </w:rPr>
              <w:t xml:space="preserve">kaybı, </w:t>
            </w:r>
            <w:r>
              <w:rPr>
                <w:spacing w:val="-4"/>
                <w:sz w:val="20"/>
              </w:rPr>
              <w:t xml:space="preserve">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w:t>
            </w:r>
            <w:r>
              <w:rPr>
                <w:spacing w:val="-5"/>
                <w:sz w:val="20"/>
              </w:rPr>
              <w:t xml:space="preserve">düzensizliği, 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 xml:space="preserve">huzursuzluk, </w:t>
            </w:r>
            <w:r>
              <w:rPr>
                <w:spacing w:val="-3"/>
                <w:sz w:val="20"/>
              </w:rPr>
              <w:t>vb.</w:t>
            </w:r>
          </w:p>
        </w:tc>
        <w:tc>
          <w:tcPr>
            <w:tcW w:w="2978" w:type="dxa"/>
          </w:tcPr>
          <w:p w:rsidR="00D6392D" w:rsidRDefault="002E7D23">
            <w:pPr>
              <w:pStyle w:val="TableParagraph"/>
              <w:spacing w:before="118" w:line="300" w:lineRule="auto"/>
              <w:ind w:left="139" w:right="235"/>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line="230" w:lineRule="atLeast"/>
              <w:ind w:left="106"/>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68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27" w:lineRule="exact"/>
              <w:ind w:left="106"/>
              <w:rPr>
                <w:sz w:val="20"/>
              </w:rPr>
            </w:pPr>
            <w:r>
              <w:rPr>
                <w:sz w:val="20"/>
              </w:rPr>
              <w:t>3. Mekanik etkiler döner</w:t>
            </w:r>
          </w:p>
          <w:p w:rsidR="00D6392D" w:rsidRDefault="002E7D23">
            <w:pPr>
              <w:pStyle w:val="TableParagraph"/>
              <w:spacing w:before="4" w:line="230" w:lineRule="exact"/>
              <w:ind w:left="106"/>
              <w:rPr>
                <w:sz w:val="20"/>
              </w:rPr>
            </w:pPr>
            <w:r>
              <w:rPr>
                <w:sz w:val="20"/>
              </w:rPr>
              <w:t>hareketli parçalar, keskin bıçaklar, parça fırlaması</w:t>
            </w:r>
          </w:p>
        </w:tc>
        <w:tc>
          <w:tcPr>
            <w:tcW w:w="3402" w:type="dxa"/>
          </w:tcPr>
          <w:p w:rsidR="00D6392D" w:rsidRDefault="002E7D23">
            <w:pPr>
              <w:pStyle w:val="TableParagraph"/>
              <w:spacing w:before="112"/>
              <w:ind w:left="106" w:right="76"/>
              <w:rPr>
                <w:sz w:val="20"/>
              </w:rPr>
            </w:pPr>
            <w:r>
              <w:rPr>
                <w:sz w:val="20"/>
              </w:rPr>
              <w:t>Vücut travmaları (sıkıştırma, ezilme, kesilme, vb.)</w:t>
            </w:r>
          </w:p>
        </w:tc>
        <w:tc>
          <w:tcPr>
            <w:tcW w:w="2978" w:type="dxa"/>
            <w:vMerge w:val="restart"/>
          </w:tcPr>
          <w:p w:rsidR="00D6392D" w:rsidRDefault="00D6392D">
            <w:pPr>
              <w:pStyle w:val="TableParagraph"/>
              <w:spacing w:before="10"/>
              <w:rPr>
                <w:rFonts w:ascii="Times New Roman"/>
                <w:sz w:val="27"/>
              </w:rPr>
            </w:pPr>
          </w:p>
          <w:p w:rsidR="00D6392D" w:rsidRDefault="002E7D23">
            <w:pPr>
              <w:pStyle w:val="TableParagraph"/>
              <w:spacing w:line="300" w:lineRule="auto"/>
              <w:ind w:left="106" w:right="94"/>
              <w:jc w:val="both"/>
              <w:rPr>
                <w:sz w:val="20"/>
              </w:rPr>
            </w:pPr>
            <w:r>
              <w:rPr>
                <w:spacing w:val="-4"/>
                <w:sz w:val="20"/>
              </w:rPr>
              <w:t xml:space="preserve">Yüksekte </w:t>
            </w:r>
            <w:r>
              <w:rPr>
                <w:spacing w:val="-5"/>
                <w:sz w:val="20"/>
              </w:rPr>
              <w:t xml:space="preserve">çalışacak olanlara </w:t>
            </w:r>
            <w:r>
              <w:rPr>
                <w:spacing w:val="-4"/>
                <w:sz w:val="20"/>
              </w:rPr>
              <w:t xml:space="preserve">fizik muayene, </w:t>
            </w:r>
            <w:r>
              <w:rPr>
                <w:spacing w:val="-5"/>
                <w:sz w:val="20"/>
              </w:rPr>
              <w:t xml:space="preserve">ayrıntılı </w:t>
            </w:r>
            <w:r>
              <w:rPr>
                <w:spacing w:val="-4"/>
                <w:sz w:val="20"/>
              </w:rPr>
              <w:t xml:space="preserve">görme, işitme </w:t>
            </w:r>
            <w:r>
              <w:rPr>
                <w:spacing w:val="-3"/>
                <w:sz w:val="20"/>
              </w:rPr>
              <w:t xml:space="preserve">ve </w:t>
            </w:r>
            <w:r>
              <w:rPr>
                <w:spacing w:val="-4"/>
                <w:sz w:val="20"/>
              </w:rPr>
              <w:t xml:space="preserve">denge </w:t>
            </w:r>
            <w:r>
              <w:rPr>
                <w:spacing w:val="-5"/>
                <w:sz w:val="20"/>
              </w:rPr>
              <w:t xml:space="preserve">muayenesi </w:t>
            </w:r>
            <w:r>
              <w:rPr>
                <w:spacing w:val="-4"/>
                <w:sz w:val="20"/>
              </w:rPr>
              <w:t>vb.</w:t>
            </w:r>
          </w:p>
          <w:p w:rsidR="00D6392D" w:rsidRDefault="002E7D23">
            <w:pPr>
              <w:pStyle w:val="TableParagraph"/>
              <w:spacing w:before="121" w:line="300" w:lineRule="auto"/>
              <w:ind w:left="106" w:right="93"/>
              <w:jc w:val="both"/>
              <w:rPr>
                <w:sz w:val="20"/>
              </w:rPr>
            </w:pPr>
            <w:r>
              <w:rPr>
                <w:spacing w:val="-5"/>
                <w:sz w:val="20"/>
              </w:rPr>
              <w:t xml:space="preserve">Elektrokardiyografi, </w:t>
            </w:r>
            <w:r>
              <w:rPr>
                <w:spacing w:val="-4"/>
                <w:sz w:val="20"/>
              </w:rPr>
              <w:t xml:space="preserve">Akciğer grafisi, </w:t>
            </w:r>
            <w:r>
              <w:rPr>
                <w:spacing w:val="-5"/>
                <w:sz w:val="20"/>
              </w:rPr>
              <w:t xml:space="preserve">odyometri, </w:t>
            </w:r>
            <w:r>
              <w:rPr>
                <w:spacing w:val="-4"/>
                <w:sz w:val="20"/>
              </w:rPr>
              <w:t xml:space="preserve">açlık </w:t>
            </w:r>
            <w:r>
              <w:rPr>
                <w:spacing w:val="-3"/>
                <w:sz w:val="20"/>
              </w:rPr>
              <w:t xml:space="preserve">kan </w:t>
            </w:r>
            <w:r>
              <w:rPr>
                <w:spacing w:val="-4"/>
                <w:sz w:val="20"/>
              </w:rPr>
              <w:t>ş</w:t>
            </w:r>
            <w:r>
              <w:rPr>
                <w:spacing w:val="-4"/>
                <w:sz w:val="20"/>
              </w:rPr>
              <w:t xml:space="preserve">ekeri, </w:t>
            </w:r>
            <w:r>
              <w:rPr>
                <w:spacing w:val="-3"/>
                <w:sz w:val="20"/>
              </w:rPr>
              <w:t xml:space="preserve">kan </w:t>
            </w:r>
            <w:r>
              <w:rPr>
                <w:spacing w:val="-5"/>
                <w:sz w:val="20"/>
              </w:rPr>
              <w:t xml:space="preserve">biyokimyası, </w:t>
            </w:r>
            <w:r>
              <w:rPr>
                <w:spacing w:val="-3"/>
                <w:sz w:val="20"/>
              </w:rPr>
              <w:t xml:space="preserve">Tam </w:t>
            </w:r>
            <w:r>
              <w:rPr>
                <w:spacing w:val="-4"/>
                <w:sz w:val="20"/>
              </w:rPr>
              <w:t>İdrar Tahlili</w:t>
            </w:r>
            <w:r>
              <w:rPr>
                <w:spacing w:val="-13"/>
                <w:sz w:val="20"/>
              </w:rPr>
              <w:t xml:space="preserve"> </w:t>
            </w:r>
            <w:r>
              <w:rPr>
                <w:spacing w:val="-4"/>
                <w:sz w:val="20"/>
              </w:rPr>
              <w:t>vb.</w:t>
            </w:r>
          </w:p>
          <w:p w:rsidR="00D6392D" w:rsidRDefault="002E7D23">
            <w:pPr>
              <w:pStyle w:val="TableParagraph"/>
              <w:spacing w:before="120"/>
              <w:ind w:left="106" w:right="93" w:firstLine="51"/>
              <w:jc w:val="both"/>
              <w:rPr>
                <w:sz w:val="20"/>
              </w:rPr>
            </w:pPr>
            <w:r>
              <w:rPr>
                <w:spacing w:val="-5"/>
                <w:sz w:val="20"/>
              </w:rPr>
              <w:t xml:space="preserve">İlkyardım </w:t>
            </w:r>
            <w:r>
              <w:rPr>
                <w:spacing w:val="-3"/>
                <w:sz w:val="20"/>
              </w:rPr>
              <w:t xml:space="preserve">ve </w:t>
            </w:r>
            <w:r>
              <w:rPr>
                <w:spacing w:val="-4"/>
                <w:sz w:val="20"/>
              </w:rPr>
              <w:t xml:space="preserve">acil tedavi </w:t>
            </w:r>
            <w:r>
              <w:rPr>
                <w:spacing w:val="-5"/>
                <w:sz w:val="20"/>
              </w:rPr>
              <w:t>organizasyonu</w:t>
            </w:r>
          </w:p>
        </w:tc>
      </w:tr>
      <w:tr w:rsidR="00D6392D">
        <w:trPr>
          <w:trHeight w:val="229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3"/>
              </w:rPr>
            </w:pPr>
          </w:p>
          <w:p w:rsidR="00D6392D" w:rsidRDefault="002E7D23">
            <w:pPr>
              <w:pStyle w:val="TableParagraph"/>
              <w:ind w:left="106"/>
              <w:rPr>
                <w:sz w:val="20"/>
              </w:rPr>
            </w:pPr>
            <w:r>
              <w:rPr>
                <w:sz w:val="20"/>
              </w:rPr>
              <w:t>4. Elektrik kullanımı</w:t>
            </w:r>
          </w:p>
        </w:tc>
        <w:tc>
          <w:tcPr>
            <w:tcW w:w="3402" w:type="dxa"/>
          </w:tcPr>
          <w:p w:rsidR="00D6392D" w:rsidRDefault="002E7D23">
            <w:pPr>
              <w:pStyle w:val="TableParagraph"/>
              <w:ind w:left="106" w:right="92"/>
              <w:jc w:val="both"/>
              <w:rPr>
                <w:sz w:val="20"/>
              </w:rPr>
            </w:pPr>
            <w:r>
              <w:rPr>
                <w:sz w:val="20"/>
              </w:rPr>
              <w:t>Elektrik çarpmasına bağlı Cilt-doku yanıkları, deri nekrozu, kontraktür, motor ve duyu kayıpları, ventriküler fibrilasyon, asistoli, solunum sistemi kas paralizisi, solunum durması, aritmi, kalp durması, ölüm, .vb.</w:t>
            </w:r>
          </w:p>
          <w:p w:rsidR="00D6392D" w:rsidRDefault="002E7D23">
            <w:pPr>
              <w:pStyle w:val="TableParagraph"/>
              <w:ind w:left="106" w:right="92"/>
              <w:jc w:val="both"/>
              <w:rPr>
                <w:sz w:val="20"/>
              </w:rPr>
            </w:pPr>
            <w:r>
              <w:rPr>
                <w:sz w:val="20"/>
              </w:rPr>
              <w:t>Yanıklara bağlı cilt ve dokuda yanık hasa</w:t>
            </w:r>
            <w:r>
              <w:rPr>
                <w:sz w:val="20"/>
              </w:rPr>
              <w:t>rları, yanıklara bağlı nekroz,</w:t>
            </w:r>
          </w:p>
          <w:p w:rsidR="00D6392D" w:rsidRDefault="002E7D23">
            <w:pPr>
              <w:pStyle w:val="TableParagraph"/>
              <w:spacing w:line="230" w:lineRule="exact"/>
              <w:ind w:left="106" w:right="93"/>
              <w:jc w:val="both"/>
              <w:rPr>
                <w:sz w:val="20"/>
              </w:rPr>
            </w:pPr>
            <w:r>
              <w:rPr>
                <w:sz w:val="20"/>
              </w:rPr>
              <w:t>infeksiyon, stres ülserleri, doku hasarları, ölüm vb.</w:t>
            </w:r>
          </w:p>
        </w:tc>
        <w:tc>
          <w:tcPr>
            <w:tcW w:w="2978" w:type="dxa"/>
            <w:vMerge/>
            <w:tcBorders>
              <w:top w:val="nil"/>
            </w:tcBorders>
          </w:tcPr>
          <w:p w:rsidR="00D6392D" w:rsidRDefault="00D6392D">
            <w:pPr>
              <w:rPr>
                <w:sz w:val="2"/>
                <w:szCs w:val="2"/>
              </w:rPr>
            </w:pPr>
          </w:p>
        </w:tc>
      </w:tr>
      <w:tr w:rsidR="00D6392D">
        <w:trPr>
          <w:trHeight w:val="229"/>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693" w:type="dxa"/>
          </w:tcPr>
          <w:p w:rsidR="00D6392D" w:rsidRDefault="002E7D23">
            <w:pPr>
              <w:pStyle w:val="TableParagraph"/>
              <w:spacing w:line="209" w:lineRule="exact"/>
              <w:ind w:left="106"/>
              <w:rPr>
                <w:sz w:val="20"/>
              </w:rPr>
            </w:pPr>
            <w:r>
              <w:rPr>
                <w:sz w:val="20"/>
              </w:rPr>
              <w:t>5. Yüksekte çalışma</w:t>
            </w:r>
          </w:p>
        </w:tc>
        <w:tc>
          <w:tcPr>
            <w:tcW w:w="3402" w:type="dxa"/>
          </w:tcPr>
          <w:p w:rsidR="00D6392D" w:rsidRDefault="002E7D23">
            <w:pPr>
              <w:pStyle w:val="TableParagraph"/>
              <w:spacing w:line="209" w:lineRule="exact"/>
              <w:ind w:left="106"/>
              <w:rPr>
                <w:sz w:val="20"/>
              </w:rPr>
            </w:pPr>
            <w:r>
              <w:rPr>
                <w:sz w:val="20"/>
              </w:rPr>
              <w:t>Yaralanma, ölüm</w:t>
            </w:r>
          </w:p>
        </w:tc>
        <w:tc>
          <w:tcPr>
            <w:tcW w:w="2978"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702"/>
        <w:gridCol w:w="1849"/>
        <w:gridCol w:w="1560"/>
        <w:gridCol w:w="2409"/>
        <w:gridCol w:w="3687"/>
        <w:gridCol w:w="2978"/>
      </w:tblGrid>
      <w:tr w:rsidR="00D6392D">
        <w:trPr>
          <w:trHeight w:val="427"/>
        </w:trPr>
        <w:tc>
          <w:tcPr>
            <w:tcW w:w="845" w:type="dxa"/>
            <w:shd w:val="clear" w:color="auto" w:fill="0000FF"/>
          </w:tcPr>
          <w:p w:rsidR="00D6392D" w:rsidRDefault="002E7D23">
            <w:pPr>
              <w:pStyle w:val="TableParagraph"/>
              <w:ind w:left="178"/>
              <w:rPr>
                <w:rFonts w:ascii="Times New Roman"/>
                <w:sz w:val="20"/>
              </w:rPr>
            </w:pPr>
            <w:r>
              <w:rPr>
                <w:rFonts w:ascii="Times New Roman"/>
                <w:noProof/>
                <w:sz w:val="20"/>
                <w:lang w:bidi="ar-SA"/>
              </w:rPr>
              <w:drawing>
                <wp:inline distT="0" distB="0" distL="0" distR="0">
                  <wp:extent cx="214405" cy="266700"/>
                  <wp:effectExtent l="0" t="0" r="0" b="0"/>
                  <wp:docPr id="235"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68.jpeg"/>
                          <pic:cNvPicPr/>
                        </pic:nvPicPr>
                        <pic:blipFill>
                          <a:blip r:embed="rId55" cstate="print"/>
                          <a:stretch>
                            <a:fillRect/>
                          </a:stretch>
                        </pic:blipFill>
                        <pic:spPr>
                          <a:xfrm>
                            <a:off x="0" y="0"/>
                            <a:ext cx="214405" cy="266700"/>
                          </a:xfrm>
                          <a:prstGeom prst="rect">
                            <a:avLst/>
                          </a:prstGeom>
                        </pic:spPr>
                      </pic:pic>
                    </a:graphicData>
                  </a:graphic>
                </wp:inline>
              </w:drawing>
            </w:r>
          </w:p>
        </w:tc>
        <w:tc>
          <w:tcPr>
            <w:tcW w:w="14185" w:type="dxa"/>
            <w:gridSpan w:val="6"/>
            <w:shd w:val="clear" w:color="auto" w:fill="0000FF"/>
          </w:tcPr>
          <w:p w:rsidR="00D6392D" w:rsidRDefault="002E7D23">
            <w:pPr>
              <w:pStyle w:val="TableParagraph"/>
              <w:spacing w:before="107"/>
              <w:ind w:left="3505"/>
              <w:rPr>
                <w:b/>
                <w:sz w:val="18"/>
              </w:rPr>
            </w:pPr>
            <w:r>
              <w:rPr>
                <w:b/>
                <w:color w:val="FFFFFF"/>
                <w:sz w:val="18"/>
              </w:rPr>
              <w:t>TEKSTİL SEKTÖRÜ TEHLİKELERİ, SAĞLIK SORUNLARI, MUAYENE VE TETKİKLER</w:t>
            </w:r>
          </w:p>
        </w:tc>
      </w:tr>
      <w:tr w:rsidR="00D6392D">
        <w:trPr>
          <w:trHeight w:val="401"/>
        </w:trPr>
        <w:tc>
          <w:tcPr>
            <w:tcW w:w="12052" w:type="dxa"/>
            <w:gridSpan w:val="6"/>
            <w:shd w:val="clear" w:color="auto" w:fill="FFC000"/>
          </w:tcPr>
          <w:p w:rsidR="00D6392D" w:rsidRDefault="002E7D23">
            <w:pPr>
              <w:pStyle w:val="TableParagraph"/>
              <w:spacing w:before="93"/>
              <w:ind w:left="107"/>
              <w:rPr>
                <w:b/>
                <w:sz w:val="18"/>
              </w:rPr>
            </w:pPr>
            <w:r>
              <w:rPr>
                <w:b/>
                <w:sz w:val="18"/>
              </w:rPr>
              <w:t>3. TEMEL PROSES: ÜRETİM (TEKSTİL TERBİYESİ- Ön Terbiye, Boyama, Baskı, Bitim İşlemleri)</w:t>
            </w:r>
          </w:p>
        </w:tc>
        <w:tc>
          <w:tcPr>
            <w:tcW w:w="2978"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89"/>
              <w:rPr>
                <w:b/>
                <w:sz w:val="18"/>
              </w:rPr>
            </w:pPr>
            <w:r>
              <w:rPr>
                <w:b/>
                <w:sz w:val="18"/>
              </w:rPr>
              <w:t>Sıra</w:t>
            </w:r>
          </w:p>
        </w:tc>
        <w:tc>
          <w:tcPr>
            <w:tcW w:w="1702"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23"/>
              <w:rPr>
                <w:b/>
                <w:sz w:val="18"/>
              </w:rPr>
            </w:pPr>
            <w:r>
              <w:rPr>
                <w:b/>
                <w:sz w:val="18"/>
              </w:rPr>
              <w:t>Temel İşlem Adı</w:t>
            </w:r>
          </w:p>
        </w:tc>
        <w:tc>
          <w:tcPr>
            <w:tcW w:w="3409" w:type="dxa"/>
            <w:gridSpan w:val="2"/>
            <w:shd w:val="clear" w:color="auto" w:fill="FFC000"/>
          </w:tcPr>
          <w:p w:rsidR="00D6392D" w:rsidRDefault="002E7D23">
            <w:pPr>
              <w:pStyle w:val="TableParagraph"/>
              <w:spacing w:before="32"/>
              <w:ind w:left="773"/>
              <w:rPr>
                <w:b/>
                <w:sz w:val="18"/>
              </w:rPr>
            </w:pPr>
            <w:r>
              <w:rPr>
                <w:b/>
                <w:sz w:val="18"/>
              </w:rPr>
              <w:t>İşlemlerde Kullanılan</w:t>
            </w:r>
          </w:p>
        </w:tc>
        <w:tc>
          <w:tcPr>
            <w:tcW w:w="2409"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731"/>
              <w:rPr>
                <w:b/>
                <w:sz w:val="18"/>
              </w:rPr>
            </w:pPr>
            <w:r>
              <w:rPr>
                <w:b/>
                <w:sz w:val="18"/>
              </w:rPr>
              <w:t>Tehlikeler</w:t>
            </w:r>
          </w:p>
        </w:tc>
        <w:tc>
          <w:tcPr>
            <w:tcW w:w="3687"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117"/>
              <w:rPr>
                <w:b/>
                <w:sz w:val="18"/>
              </w:rPr>
            </w:pPr>
            <w:r>
              <w:rPr>
                <w:b/>
                <w:sz w:val="18"/>
              </w:rPr>
              <w:t>Sağlık Sorunları</w:t>
            </w:r>
          </w:p>
        </w:tc>
        <w:tc>
          <w:tcPr>
            <w:tcW w:w="2978" w:type="dxa"/>
            <w:vMerge w:val="restart"/>
            <w:shd w:val="clear" w:color="auto" w:fill="FFC000"/>
          </w:tcPr>
          <w:p w:rsidR="00D6392D" w:rsidRDefault="002E7D23">
            <w:pPr>
              <w:pStyle w:val="TableParagraph"/>
              <w:ind w:left="1158" w:right="589" w:hanging="610"/>
              <w:rPr>
                <w:b/>
                <w:sz w:val="18"/>
              </w:rPr>
            </w:pPr>
            <w:r>
              <w:rPr>
                <w:b/>
                <w:sz w:val="18"/>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702" w:type="dxa"/>
            <w:vMerge/>
            <w:tcBorders>
              <w:top w:val="nil"/>
            </w:tcBorders>
            <w:shd w:val="clear" w:color="auto" w:fill="FFC000"/>
          </w:tcPr>
          <w:p w:rsidR="00D6392D" w:rsidRDefault="00D6392D">
            <w:pPr>
              <w:rPr>
                <w:sz w:val="2"/>
                <w:szCs w:val="2"/>
              </w:rPr>
            </w:pPr>
          </w:p>
        </w:tc>
        <w:tc>
          <w:tcPr>
            <w:tcW w:w="1849" w:type="dxa"/>
            <w:shd w:val="clear" w:color="auto" w:fill="FFC000"/>
          </w:tcPr>
          <w:p w:rsidR="00D6392D" w:rsidRDefault="002E7D23">
            <w:pPr>
              <w:pStyle w:val="TableParagraph"/>
              <w:spacing w:before="97"/>
              <w:ind w:left="269"/>
              <w:rPr>
                <w:b/>
                <w:sz w:val="18"/>
              </w:rPr>
            </w:pPr>
            <w:r>
              <w:rPr>
                <w:b/>
                <w:sz w:val="18"/>
              </w:rPr>
              <w:t>İş Ekipmanları</w:t>
            </w:r>
          </w:p>
        </w:tc>
        <w:tc>
          <w:tcPr>
            <w:tcW w:w="1560" w:type="dxa"/>
            <w:shd w:val="clear" w:color="auto" w:fill="FFC000"/>
          </w:tcPr>
          <w:p w:rsidR="00D6392D" w:rsidRDefault="002E7D23">
            <w:pPr>
              <w:pStyle w:val="TableParagraph"/>
              <w:spacing w:before="97"/>
              <w:ind w:left="224"/>
              <w:rPr>
                <w:b/>
                <w:sz w:val="18"/>
              </w:rPr>
            </w:pPr>
            <w:r>
              <w:rPr>
                <w:b/>
                <w:sz w:val="18"/>
              </w:rPr>
              <w:t>Kimyasallar</w:t>
            </w:r>
          </w:p>
        </w:tc>
        <w:tc>
          <w:tcPr>
            <w:tcW w:w="2409" w:type="dxa"/>
            <w:vMerge/>
            <w:tcBorders>
              <w:top w:val="nil"/>
            </w:tcBorders>
            <w:shd w:val="clear" w:color="auto" w:fill="FFC000"/>
          </w:tcPr>
          <w:p w:rsidR="00D6392D" w:rsidRDefault="00D6392D">
            <w:pPr>
              <w:rPr>
                <w:sz w:val="2"/>
                <w:szCs w:val="2"/>
              </w:rPr>
            </w:pPr>
          </w:p>
        </w:tc>
        <w:tc>
          <w:tcPr>
            <w:tcW w:w="3687" w:type="dxa"/>
            <w:vMerge/>
            <w:tcBorders>
              <w:top w:val="nil"/>
            </w:tcBorders>
            <w:shd w:val="clear" w:color="auto" w:fill="FFC000"/>
          </w:tcPr>
          <w:p w:rsidR="00D6392D" w:rsidRDefault="00D6392D">
            <w:pPr>
              <w:rPr>
                <w:sz w:val="2"/>
                <w:szCs w:val="2"/>
              </w:rPr>
            </w:pPr>
          </w:p>
        </w:tc>
        <w:tc>
          <w:tcPr>
            <w:tcW w:w="2978" w:type="dxa"/>
            <w:vMerge/>
            <w:tcBorders>
              <w:top w:val="nil"/>
            </w:tcBorders>
            <w:shd w:val="clear" w:color="auto" w:fill="FFC000"/>
          </w:tcPr>
          <w:p w:rsidR="00D6392D" w:rsidRDefault="00D6392D">
            <w:pPr>
              <w:rPr>
                <w:sz w:val="2"/>
                <w:szCs w:val="2"/>
              </w:rPr>
            </w:pPr>
          </w:p>
        </w:tc>
      </w:tr>
      <w:tr w:rsidR="00D6392D">
        <w:trPr>
          <w:trHeight w:val="1035"/>
        </w:trPr>
        <w:tc>
          <w:tcPr>
            <w:tcW w:w="845"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849" w:type="dxa"/>
            <w:vMerge w:val="restart"/>
          </w:tcPr>
          <w:p w:rsidR="00D6392D" w:rsidRDefault="00D6392D">
            <w:pPr>
              <w:pStyle w:val="TableParagraph"/>
              <w:rPr>
                <w:rFonts w:ascii="Times New Roman"/>
                <w:sz w:val="18"/>
              </w:rPr>
            </w:pPr>
          </w:p>
        </w:tc>
        <w:tc>
          <w:tcPr>
            <w:tcW w:w="1560" w:type="dxa"/>
            <w:vMerge w:val="restart"/>
          </w:tcPr>
          <w:p w:rsidR="00D6392D" w:rsidRDefault="00D6392D">
            <w:pPr>
              <w:pStyle w:val="TableParagraph"/>
              <w:rPr>
                <w:rFonts w:ascii="Times New Roman"/>
                <w:sz w:val="18"/>
              </w:rPr>
            </w:pPr>
          </w:p>
        </w:tc>
        <w:tc>
          <w:tcPr>
            <w:tcW w:w="2409" w:type="dxa"/>
          </w:tcPr>
          <w:p w:rsidR="00D6392D" w:rsidRDefault="002E7D23">
            <w:pPr>
              <w:pStyle w:val="TableParagraph"/>
              <w:tabs>
                <w:tab w:val="left" w:pos="1013"/>
                <w:tab w:val="left" w:pos="1968"/>
              </w:tabs>
              <w:ind w:left="106" w:right="234"/>
              <w:rPr>
                <w:b/>
                <w:sz w:val="18"/>
              </w:rPr>
            </w:pPr>
            <w:r>
              <w:rPr>
                <w:b/>
                <w:spacing w:val="-4"/>
                <w:sz w:val="18"/>
              </w:rPr>
              <w:t>Kalandır</w:t>
            </w:r>
            <w:r>
              <w:rPr>
                <w:b/>
                <w:spacing w:val="-4"/>
                <w:sz w:val="18"/>
              </w:rPr>
              <w:tab/>
            </w:r>
            <w:r>
              <w:rPr>
                <w:b/>
                <w:spacing w:val="-5"/>
                <w:sz w:val="18"/>
              </w:rPr>
              <w:t>makinası</w:t>
            </w:r>
            <w:r>
              <w:rPr>
                <w:b/>
                <w:spacing w:val="-5"/>
                <w:sz w:val="18"/>
              </w:rPr>
              <w:tab/>
            </w:r>
            <w:r>
              <w:rPr>
                <w:b/>
                <w:spacing w:val="-3"/>
                <w:sz w:val="18"/>
              </w:rPr>
              <w:t xml:space="preserve">ile </w:t>
            </w:r>
            <w:r>
              <w:rPr>
                <w:b/>
                <w:spacing w:val="-5"/>
                <w:sz w:val="18"/>
              </w:rPr>
              <w:t>çalışmalar</w:t>
            </w:r>
          </w:p>
          <w:p w:rsidR="00D6392D" w:rsidRDefault="002E7D23">
            <w:pPr>
              <w:pStyle w:val="TableParagraph"/>
              <w:tabs>
                <w:tab w:val="left" w:pos="459"/>
              </w:tabs>
              <w:ind w:left="106"/>
              <w:rPr>
                <w:sz w:val="18"/>
              </w:rPr>
            </w:pPr>
            <w:r>
              <w:rPr>
                <w:spacing w:val="-3"/>
                <w:sz w:val="18"/>
              </w:rPr>
              <w:t>1.</w:t>
            </w:r>
            <w:r>
              <w:rPr>
                <w:spacing w:val="-3"/>
                <w:sz w:val="18"/>
              </w:rPr>
              <w:tab/>
            </w:r>
            <w:r>
              <w:rPr>
                <w:spacing w:val="-4"/>
                <w:sz w:val="18"/>
              </w:rPr>
              <w:t>Mekanik etkiler</w:t>
            </w:r>
            <w:r>
              <w:rPr>
                <w:spacing w:val="12"/>
                <w:sz w:val="18"/>
              </w:rPr>
              <w:t xml:space="preserve"> </w:t>
            </w:r>
            <w:r>
              <w:rPr>
                <w:spacing w:val="-4"/>
                <w:sz w:val="18"/>
              </w:rPr>
              <w:t>döner</w:t>
            </w:r>
          </w:p>
          <w:p w:rsidR="00D6392D" w:rsidRDefault="002E7D23">
            <w:pPr>
              <w:pStyle w:val="TableParagraph"/>
              <w:spacing w:before="2" w:line="206" w:lineRule="exact"/>
              <w:ind w:left="106"/>
              <w:rPr>
                <w:sz w:val="18"/>
              </w:rPr>
            </w:pPr>
            <w:r>
              <w:rPr>
                <w:sz w:val="18"/>
              </w:rPr>
              <w:t>hareketli parçalar, parça fırlaması</w:t>
            </w:r>
          </w:p>
        </w:tc>
        <w:tc>
          <w:tcPr>
            <w:tcW w:w="3687" w:type="dxa"/>
          </w:tcPr>
          <w:p w:rsidR="00D6392D" w:rsidRDefault="00D6392D">
            <w:pPr>
              <w:pStyle w:val="TableParagraph"/>
              <w:spacing w:before="9"/>
              <w:rPr>
                <w:rFonts w:ascii="Times New Roman"/>
                <w:sz w:val="26"/>
              </w:rPr>
            </w:pPr>
          </w:p>
          <w:p w:rsidR="00D6392D" w:rsidRDefault="002E7D23">
            <w:pPr>
              <w:pStyle w:val="TableParagraph"/>
              <w:ind w:left="107"/>
              <w:rPr>
                <w:sz w:val="18"/>
              </w:rPr>
            </w:pPr>
            <w:r>
              <w:rPr>
                <w:spacing w:val="-4"/>
                <w:sz w:val="18"/>
              </w:rPr>
              <w:t xml:space="preserve">Vücut </w:t>
            </w:r>
            <w:r>
              <w:rPr>
                <w:spacing w:val="-5"/>
                <w:sz w:val="18"/>
              </w:rPr>
              <w:t xml:space="preserve">travmaları (sıkıştırma, </w:t>
            </w:r>
            <w:r>
              <w:rPr>
                <w:spacing w:val="-4"/>
                <w:sz w:val="18"/>
              </w:rPr>
              <w:t>ezilme, kesilme, vb.)</w:t>
            </w:r>
          </w:p>
        </w:tc>
        <w:tc>
          <w:tcPr>
            <w:tcW w:w="2978" w:type="dxa"/>
          </w:tcPr>
          <w:p w:rsidR="00D6392D" w:rsidRDefault="00D6392D">
            <w:pPr>
              <w:pStyle w:val="TableParagraph"/>
              <w:spacing w:before="9"/>
              <w:rPr>
                <w:rFonts w:ascii="Times New Roman"/>
                <w:sz w:val="26"/>
              </w:rPr>
            </w:pPr>
          </w:p>
          <w:p w:rsidR="00D6392D" w:rsidRDefault="002E7D23">
            <w:pPr>
              <w:pStyle w:val="TableParagraph"/>
              <w:tabs>
                <w:tab w:val="left" w:pos="1191"/>
                <w:tab w:val="left" w:pos="1764"/>
                <w:tab w:val="left" w:pos="2409"/>
              </w:tabs>
              <w:ind w:left="105" w:right="96"/>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r w:rsidR="00D6392D">
        <w:trPr>
          <w:trHeight w:val="2136"/>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09"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3"/>
              </w:rPr>
            </w:pPr>
          </w:p>
          <w:p w:rsidR="00D6392D" w:rsidRDefault="002E7D23">
            <w:pPr>
              <w:pStyle w:val="TableParagraph"/>
              <w:tabs>
                <w:tab w:val="left" w:pos="459"/>
              </w:tabs>
              <w:ind w:left="106"/>
              <w:rPr>
                <w:sz w:val="18"/>
              </w:rPr>
            </w:pPr>
            <w:r>
              <w:rPr>
                <w:spacing w:val="-3"/>
                <w:sz w:val="18"/>
              </w:rPr>
              <w:t>2.</w:t>
            </w:r>
            <w:r>
              <w:rPr>
                <w:spacing w:val="-3"/>
                <w:sz w:val="18"/>
              </w:rPr>
              <w:tab/>
              <w:t>Elle</w:t>
            </w:r>
            <w:r>
              <w:rPr>
                <w:spacing w:val="-9"/>
                <w:sz w:val="18"/>
              </w:rPr>
              <w:t xml:space="preserve"> </w:t>
            </w:r>
            <w:r>
              <w:rPr>
                <w:spacing w:val="-4"/>
                <w:sz w:val="18"/>
              </w:rPr>
              <w:t>taşıma</w:t>
            </w:r>
          </w:p>
        </w:tc>
        <w:tc>
          <w:tcPr>
            <w:tcW w:w="3687" w:type="dxa"/>
          </w:tcPr>
          <w:p w:rsidR="00D6392D" w:rsidRDefault="00D6392D">
            <w:pPr>
              <w:pStyle w:val="TableParagraph"/>
              <w:spacing w:before="8"/>
              <w:rPr>
                <w:rFonts w:ascii="Times New Roman"/>
                <w:sz w:val="20"/>
              </w:rPr>
            </w:pPr>
          </w:p>
          <w:p w:rsidR="00D6392D" w:rsidRDefault="002E7D23">
            <w:pPr>
              <w:pStyle w:val="TableParagraph"/>
              <w:ind w:left="141" w:right="92"/>
              <w:jc w:val="both"/>
              <w:rPr>
                <w:sz w:val="18"/>
              </w:rPr>
            </w:pPr>
            <w:r>
              <w:rPr>
                <w:spacing w:val="-3"/>
                <w:sz w:val="18"/>
              </w:rPr>
              <w:t xml:space="preserve">Kas </w:t>
            </w:r>
            <w:r>
              <w:rPr>
                <w:spacing w:val="-4"/>
                <w:sz w:val="18"/>
              </w:rPr>
              <w:t xml:space="preserve">iskelet sistemi </w:t>
            </w:r>
            <w:r>
              <w:rPr>
                <w:spacing w:val="-5"/>
                <w:sz w:val="18"/>
              </w:rPr>
              <w:t xml:space="preserve">hastalıkları </w:t>
            </w:r>
            <w:r>
              <w:rPr>
                <w:spacing w:val="-4"/>
                <w:sz w:val="18"/>
              </w:rPr>
              <w:t xml:space="preserve">(Birikimsel </w:t>
            </w:r>
            <w:r>
              <w:rPr>
                <w:spacing w:val="-5"/>
                <w:sz w:val="18"/>
              </w:rPr>
              <w:t xml:space="preserve">zedelenme hastalıkları (tendon </w:t>
            </w:r>
            <w:r>
              <w:rPr>
                <w:spacing w:val="-4"/>
                <w:sz w:val="18"/>
              </w:rPr>
              <w:t xml:space="preserve">iltihabı </w:t>
            </w:r>
            <w:r>
              <w:rPr>
                <w:spacing w:val="-5"/>
                <w:sz w:val="18"/>
              </w:rPr>
              <w:t xml:space="preserve">(tendinit), tendon </w:t>
            </w:r>
            <w:r>
              <w:rPr>
                <w:sz w:val="18"/>
              </w:rPr>
              <w:t xml:space="preserve">ve </w:t>
            </w:r>
            <w:r>
              <w:rPr>
                <w:spacing w:val="-5"/>
                <w:sz w:val="18"/>
              </w:rPr>
              <w:t xml:space="preserve">sinoviailtihabı (tenosinovit), </w:t>
            </w:r>
            <w:r>
              <w:rPr>
                <w:spacing w:val="-4"/>
                <w:sz w:val="18"/>
              </w:rPr>
              <w:t xml:space="preserve">Karpal Tunel </w:t>
            </w:r>
            <w:r>
              <w:rPr>
                <w:spacing w:val="-5"/>
                <w:sz w:val="18"/>
              </w:rPr>
              <w:t xml:space="preserve">Sendromu, </w:t>
            </w:r>
            <w:r>
              <w:rPr>
                <w:spacing w:val="-4"/>
                <w:sz w:val="18"/>
              </w:rPr>
              <w:t xml:space="preserve">Radial Tunel </w:t>
            </w:r>
            <w:r>
              <w:rPr>
                <w:spacing w:val="-5"/>
                <w:sz w:val="18"/>
              </w:rPr>
              <w:t xml:space="preserve">Sendromu, </w:t>
            </w:r>
            <w:r>
              <w:rPr>
                <w:spacing w:val="-4"/>
                <w:sz w:val="18"/>
              </w:rPr>
              <w:t xml:space="preserve">Tetikçi Parmağı tenisçi dirseği, </w:t>
            </w:r>
            <w:r>
              <w:rPr>
                <w:spacing w:val="-5"/>
                <w:sz w:val="18"/>
              </w:rPr>
              <w:t xml:space="preserve">vertebral </w:t>
            </w:r>
            <w:r>
              <w:rPr>
                <w:spacing w:val="-4"/>
                <w:sz w:val="18"/>
              </w:rPr>
              <w:t xml:space="preserve">basılara </w:t>
            </w:r>
            <w:r>
              <w:rPr>
                <w:spacing w:val="-5"/>
                <w:sz w:val="18"/>
              </w:rPr>
              <w:t xml:space="preserve">bağlı </w:t>
            </w:r>
            <w:r>
              <w:rPr>
                <w:spacing w:val="-4"/>
                <w:sz w:val="18"/>
              </w:rPr>
              <w:t xml:space="preserve">ağrı (lomber strain), disklerin patolojik durumu </w:t>
            </w:r>
            <w:r>
              <w:rPr>
                <w:spacing w:val="-5"/>
                <w:sz w:val="18"/>
              </w:rPr>
              <w:t>(diskopati</w:t>
            </w:r>
            <w:r>
              <w:rPr>
                <w:spacing w:val="-5"/>
                <w:sz w:val="18"/>
              </w:rPr>
              <w:t xml:space="preserve">), </w:t>
            </w:r>
            <w:r>
              <w:rPr>
                <w:spacing w:val="-3"/>
                <w:sz w:val="18"/>
              </w:rPr>
              <w:t xml:space="preserve">kas </w:t>
            </w:r>
            <w:r>
              <w:rPr>
                <w:spacing w:val="-5"/>
                <w:sz w:val="18"/>
              </w:rPr>
              <w:t xml:space="preserve">krampları, </w:t>
            </w:r>
            <w:r>
              <w:rPr>
                <w:spacing w:val="-4"/>
                <w:sz w:val="18"/>
              </w:rPr>
              <w:t>vb.)</w:t>
            </w:r>
          </w:p>
        </w:tc>
        <w:tc>
          <w:tcPr>
            <w:tcW w:w="2978" w:type="dxa"/>
          </w:tcPr>
          <w:p w:rsidR="00D6392D" w:rsidRDefault="002E7D23">
            <w:pPr>
              <w:pStyle w:val="TableParagraph"/>
              <w:spacing w:before="117"/>
              <w:ind w:left="105" w:right="237"/>
              <w:jc w:val="both"/>
              <w:rPr>
                <w:sz w:val="18"/>
              </w:rPr>
            </w:pPr>
            <w:r>
              <w:rPr>
                <w:sz w:val="18"/>
              </w:rPr>
              <w:t>Kas iskelet sistemi muayenesi, Nörolojik Muayene vb.</w:t>
            </w:r>
          </w:p>
          <w:p w:rsidR="00D6392D" w:rsidRDefault="002E7D23">
            <w:pPr>
              <w:pStyle w:val="TableParagraph"/>
              <w:spacing w:before="121"/>
              <w:ind w:left="105" w:right="237"/>
              <w:jc w:val="both"/>
              <w:rPr>
                <w:sz w:val="18"/>
              </w:rPr>
            </w:pPr>
            <w:r>
              <w:rPr>
                <w:spacing w:val="-5"/>
                <w:sz w:val="18"/>
              </w:rPr>
              <w:t xml:space="preserve">Radyografi, </w:t>
            </w:r>
            <w:r>
              <w:rPr>
                <w:spacing w:val="-4"/>
                <w:sz w:val="18"/>
              </w:rPr>
              <w:t xml:space="preserve">MR, EMG, ENMG </w:t>
            </w:r>
            <w:r>
              <w:rPr>
                <w:spacing w:val="-3"/>
                <w:sz w:val="18"/>
              </w:rPr>
              <w:t xml:space="preserve">vb. </w:t>
            </w:r>
            <w:r>
              <w:rPr>
                <w:spacing w:val="-4"/>
                <w:sz w:val="18"/>
              </w:rPr>
              <w:t>testler</w:t>
            </w:r>
          </w:p>
          <w:p w:rsidR="00D6392D" w:rsidRDefault="002E7D23">
            <w:pPr>
              <w:pStyle w:val="TableParagraph"/>
              <w:spacing w:before="120"/>
              <w:ind w:left="105" w:right="237"/>
              <w:jc w:val="both"/>
              <w:rPr>
                <w:sz w:val="18"/>
              </w:rPr>
            </w:pPr>
            <w:r>
              <w:rPr>
                <w:spacing w:val="-4"/>
                <w:sz w:val="18"/>
              </w:rPr>
              <w:t xml:space="preserve">Meslek </w:t>
            </w:r>
            <w:r>
              <w:rPr>
                <w:spacing w:val="-5"/>
                <w:sz w:val="18"/>
              </w:rPr>
              <w:t xml:space="preserve">Hastalıkları </w:t>
            </w:r>
            <w:r>
              <w:rPr>
                <w:sz w:val="18"/>
              </w:rPr>
              <w:t xml:space="preserve">ve </w:t>
            </w:r>
            <w:r>
              <w:rPr>
                <w:spacing w:val="-3"/>
                <w:sz w:val="18"/>
              </w:rPr>
              <w:t xml:space="preserve">İşle </w:t>
            </w:r>
            <w:r>
              <w:rPr>
                <w:spacing w:val="-4"/>
                <w:sz w:val="18"/>
              </w:rPr>
              <w:t xml:space="preserve">İlgili Hastalıklar Tanı </w:t>
            </w:r>
            <w:r>
              <w:rPr>
                <w:spacing w:val="-5"/>
                <w:sz w:val="18"/>
              </w:rPr>
              <w:t xml:space="preserve">Rehberi’nin </w:t>
            </w:r>
            <w:r>
              <w:rPr>
                <w:spacing w:val="-4"/>
                <w:sz w:val="18"/>
              </w:rPr>
              <w:t xml:space="preserve">“5.8. </w:t>
            </w:r>
            <w:r>
              <w:rPr>
                <w:spacing w:val="-3"/>
                <w:sz w:val="18"/>
              </w:rPr>
              <w:t xml:space="preserve">Kas </w:t>
            </w:r>
            <w:r>
              <w:rPr>
                <w:spacing w:val="-4"/>
                <w:sz w:val="18"/>
              </w:rPr>
              <w:t xml:space="preserve">İskeleti Sistemi </w:t>
            </w:r>
            <w:r>
              <w:rPr>
                <w:spacing w:val="-3"/>
                <w:sz w:val="18"/>
              </w:rPr>
              <w:t xml:space="preserve">ile </w:t>
            </w:r>
            <w:r>
              <w:rPr>
                <w:spacing w:val="-4"/>
                <w:sz w:val="18"/>
              </w:rPr>
              <w:t xml:space="preserve">ilgili </w:t>
            </w:r>
            <w:r>
              <w:rPr>
                <w:spacing w:val="-5"/>
                <w:sz w:val="18"/>
              </w:rPr>
              <w:t>hastalıklar” bölümüne bakınız.</w:t>
            </w:r>
          </w:p>
        </w:tc>
      </w:tr>
      <w:tr w:rsidR="00D6392D">
        <w:trPr>
          <w:trHeight w:val="2135"/>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09"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tabs>
                <w:tab w:val="left" w:pos="459"/>
                <w:tab w:val="left" w:pos="1301"/>
              </w:tabs>
              <w:spacing w:before="169"/>
              <w:ind w:left="106" w:right="235"/>
              <w:rPr>
                <w:sz w:val="18"/>
              </w:rPr>
            </w:pPr>
            <w:r>
              <w:rPr>
                <w:spacing w:val="-3"/>
                <w:sz w:val="18"/>
              </w:rPr>
              <w:t>3.</w:t>
            </w:r>
            <w:r>
              <w:rPr>
                <w:spacing w:val="-3"/>
                <w:sz w:val="18"/>
              </w:rPr>
              <w:tab/>
              <w:t>Sık</w:t>
            </w:r>
            <w:r>
              <w:rPr>
                <w:spacing w:val="-3"/>
                <w:sz w:val="18"/>
              </w:rPr>
              <w:tab/>
            </w:r>
            <w:r>
              <w:rPr>
                <w:spacing w:val="-5"/>
                <w:sz w:val="18"/>
              </w:rPr>
              <w:t>tekrarlanan hareketler</w:t>
            </w:r>
          </w:p>
        </w:tc>
        <w:tc>
          <w:tcPr>
            <w:tcW w:w="3687" w:type="dxa"/>
          </w:tcPr>
          <w:p w:rsidR="00D6392D" w:rsidRDefault="00D6392D">
            <w:pPr>
              <w:pStyle w:val="TableParagraph"/>
              <w:spacing w:before="7"/>
              <w:rPr>
                <w:rFonts w:ascii="Times New Roman"/>
                <w:sz w:val="20"/>
              </w:rPr>
            </w:pPr>
          </w:p>
          <w:p w:rsidR="00D6392D" w:rsidRDefault="002E7D23">
            <w:pPr>
              <w:pStyle w:val="TableParagraph"/>
              <w:ind w:left="141" w:right="92"/>
              <w:jc w:val="both"/>
              <w:rPr>
                <w:sz w:val="18"/>
              </w:rPr>
            </w:pPr>
            <w:r>
              <w:rPr>
                <w:spacing w:val="-3"/>
                <w:sz w:val="18"/>
              </w:rPr>
              <w:t xml:space="preserve">Kas </w:t>
            </w:r>
            <w:r>
              <w:rPr>
                <w:spacing w:val="-4"/>
                <w:sz w:val="18"/>
              </w:rPr>
              <w:t xml:space="preserve">iskelet sistemi </w:t>
            </w:r>
            <w:r>
              <w:rPr>
                <w:spacing w:val="-5"/>
                <w:sz w:val="18"/>
              </w:rPr>
              <w:t xml:space="preserve">hastalıkları </w:t>
            </w:r>
            <w:r>
              <w:rPr>
                <w:spacing w:val="-4"/>
                <w:sz w:val="18"/>
              </w:rPr>
              <w:t xml:space="preserve">(Birikimsel </w:t>
            </w:r>
            <w:r>
              <w:rPr>
                <w:spacing w:val="-5"/>
                <w:sz w:val="18"/>
              </w:rPr>
              <w:t xml:space="preserve">zedelenme hastalıkları (tendon </w:t>
            </w:r>
            <w:r>
              <w:rPr>
                <w:spacing w:val="-4"/>
                <w:sz w:val="18"/>
              </w:rPr>
              <w:t xml:space="preserve">iltihabı </w:t>
            </w:r>
            <w:r>
              <w:rPr>
                <w:spacing w:val="-5"/>
                <w:sz w:val="18"/>
              </w:rPr>
              <w:t xml:space="preserve">(tendinit), tendon </w:t>
            </w:r>
            <w:r>
              <w:rPr>
                <w:sz w:val="18"/>
              </w:rPr>
              <w:t xml:space="preserve">ve </w:t>
            </w:r>
            <w:r>
              <w:rPr>
                <w:spacing w:val="-5"/>
                <w:sz w:val="18"/>
              </w:rPr>
              <w:t xml:space="preserve">sinoviailtihabı (tenosinovit), </w:t>
            </w:r>
            <w:r>
              <w:rPr>
                <w:spacing w:val="-4"/>
                <w:sz w:val="18"/>
              </w:rPr>
              <w:t xml:space="preserve">Karpal Tunel </w:t>
            </w:r>
            <w:r>
              <w:rPr>
                <w:spacing w:val="-5"/>
                <w:sz w:val="18"/>
              </w:rPr>
              <w:t xml:space="preserve">Sendromu, </w:t>
            </w:r>
            <w:r>
              <w:rPr>
                <w:spacing w:val="-4"/>
                <w:sz w:val="18"/>
              </w:rPr>
              <w:t xml:space="preserve">Radial Tunel </w:t>
            </w:r>
            <w:r>
              <w:rPr>
                <w:spacing w:val="-5"/>
                <w:sz w:val="18"/>
              </w:rPr>
              <w:t xml:space="preserve">Sendromu, </w:t>
            </w:r>
            <w:r>
              <w:rPr>
                <w:spacing w:val="-4"/>
                <w:sz w:val="18"/>
              </w:rPr>
              <w:t xml:space="preserve">Tetikçi Parmağı tenisçi dirseği, </w:t>
            </w:r>
            <w:r>
              <w:rPr>
                <w:spacing w:val="-5"/>
                <w:sz w:val="18"/>
              </w:rPr>
              <w:t xml:space="preserve">vertebral </w:t>
            </w:r>
            <w:r>
              <w:rPr>
                <w:spacing w:val="-4"/>
                <w:sz w:val="18"/>
              </w:rPr>
              <w:t xml:space="preserve">basılara </w:t>
            </w:r>
            <w:r>
              <w:rPr>
                <w:spacing w:val="-5"/>
                <w:sz w:val="18"/>
              </w:rPr>
              <w:t xml:space="preserve">bağlı </w:t>
            </w:r>
            <w:r>
              <w:rPr>
                <w:spacing w:val="-4"/>
                <w:sz w:val="18"/>
              </w:rPr>
              <w:t xml:space="preserve">ağrı (lomber strain), disklerin patolojik durumu </w:t>
            </w:r>
            <w:r>
              <w:rPr>
                <w:spacing w:val="-5"/>
                <w:sz w:val="18"/>
              </w:rPr>
              <w:t xml:space="preserve">(diskopati), </w:t>
            </w:r>
            <w:r>
              <w:rPr>
                <w:spacing w:val="-3"/>
                <w:sz w:val="18"/>
              </w:rPr>
              <w:t xml:space="preserve">kas </w:t>
            </w:r>
            <w:r>
              <w:rPr>
                <w:spacing w:val="-5"/>
                <w:sz w:val="18"/>
              </w:rPr>
              <w:t xml:space="preserve">krampları, </w:t>
            </w:r>
            <w:r>
              <w:rPr>
                <w:spacing w:val="-4"/>
                <w:sz w:val="18"/>
              </w:rPr>
              <w:t>vb.)</w:t>
            </w:r>
          </w:p>
        </w:tc>
        <w:tc>
          <w:tcPr>
            <w:tcW w:w="2978" w:type="dxa"/>
          </w:tcPr>
          <w:p w:rsidR="00D6392D" w:rsidRDefault="002E7D23">
            <w:pPr>
              <w:pStyle w:val="TableParagraph"/>
              <w:spacing w:before="117"/>
              <w:ind w:left="105" w:right="237"/>
              <w:jc w:val="both"/>
              <w:rPr>
                <w:sz w:val="18"/>
              </w:rPr>
            </w:pPr>
            <w:r>
              <w:rPr>
                <w:sz w:val="18"/>
              </w:rPr>
              <w:t>Kas iskelet sistemi muayenesi, Nörolojik Muayene vb.</w:t>
            </w:r>
          </w:p>
          <w:p w:rsidR="00D6392D" w:rsidRDefault="002E7D23">
            <w:pPr>
              <w:pStyle w:val="TableParagraph"/>
              <w:spacing w:before="120"/>
              <w:ind w:left="105" w:right="237"/>
              <w:jc w:val="both"/>
              <w:rPr>
                <w:sz w:val="18"/>
              </w:rPr>
            </w:pPr>
            <w:r>
              <w:rPr>
                <w:spacing w:val="-5"/>
                <w:sz w:val="18"/>
              </w:rPr>
              <w:t xml:space="preserve">Radyografi, </w:t>
            </w:r>
            <w:r>
              <w:rPr>
                <w:spacing w:val="-4"/>
                <w:sz w:val="18"/>
              </w:rPr>
              <w:t xml:space="preserve">MR, EMG, ENMG </w:t>
            </w:r>
            <w:r>
              <w:rPr>
                <w:spacing w:val="-3"/>
                <w:sz w:val="18"/>
              </w:rPr>
              <w:t xml:space="preserve">vb. </w:t>
            </w:r>
            <w:r>
              <w:rPr>
                <w:spacing w:val="-4"/>
                <w:sz w:val="18"/>
              </w:rPr>
              <w:t>testler</w:t>
            </w:r>
          </w:p>
          <w:p w:rsidR="00D6392D" w:rsidRDefault="002E7D23">
            <w:pPr>
              <w:pStyle w:val="TableParagraph"/>
              <w:spacing w:before="121"/>
              <w:ind w:left="105" w:right="237"/>
              <w:jc w:val="both"/>
              <w:rPr>
                <w:sz w:val="18"/>
              </w:rPr>
            </w:pPr>
            <w:r>
              <w:rPr>
                <w:spacing w:val="-4"/>
                <w:sz w:val="18"/>
              </w:rPr>
              <w:t xml:space="preserve">Meslek </w:t>
            </w:r>
            <w:r>
              <w:rPr>
                <w:spacing w:val="-5"/>
                <w:sz w:val="18"/>
              </w:rPr>
              <w:t xml:space="preserve">Hastalıkları </w:t>
            </w:r>
            <w:r>
              <w:rPr>
                <w:sz w:val="18"/>
              </w:rPr>
              <w:t xml:space="preserve">ve </w:t>
            </w:r>
            <w:r>
              <w:rPr>
                <w:spacing w:val="-3"/>
                <w:sz w:val="18"/>
              </w:rPr>
              <w:t xml:space="preserve">İşle </w:t>
            </w:r>
            <w:r>
              <w:rPr>
                <w:spacing w:val="-4"/>
                <w:sz w:val="18"/>
              </w:rPr>
              <w:t xml:space="preserve">İlgili Hastalıklar Tanı </w:t>
            </w:r>
            <w:r>
              <w:rPr>
                <w:spacing w:val="-5"/>
                <w:sz w:val="18"/>
              </w:rPr>
              <w:t>Rehber</w:t>
            </w:r>
            <w:r>
              <w:rPr>
                <w:spacing w:val="-5"/>
                <w:sz w:val="18"/>
              </w:rPr>
              <w:t xml:space="preserve">i’nin </w:t>
            </w:r>
            <w:r>
              <w:rPr>
                <w:spacing w:val="-4"/>
                <w:sz w:val="18"/>
              </w:rPr>
              <w:t xml:space="preserve">“5.8. </w:t>
            </w:r>
            <w:r>
              <w:rPr>
                <w:spacing w:val="-3"/>
                <w:sz w:val="18"/>
              </w:rPr>
              <w:t xml:space="preserve">Kas </w:t>
            </w:r>
            <w:r>
              <w:rPr>
                <w:spacing w:val="-4"/>
                <w:sz w:val="18"/>
              </w:rPr>
              <w:t xml:space="preserve">İskeleti Sistemi </w:t>
            </w:r>
            <w:r>
              <w:rPr>
                <w:spacing w:val="-3"/>
                <w:sz w:val="18"/>
              </w:rPr>
              <w:t xml:space="preserve">ile </w:t>
            </w:r>
            <w:r>
              <w:rPr>
                <w:spacing w:val="-4"/>
                <w:sz w:val="18"/>
              </w:rPr>
              <w:t xml:space="preserve">ilgili </w:t>
            </w:r>
            <w:r>
              <w:rPr>
                <w:spacing w:val="-5"/>
                <w:sz w:val="18"/>
              </w:rPr>
              <w:t>hastalıklar” bölümüne bakınız.</w:t>
            </w:r>
          </w:p>
        </w:tc>
      </w:tr>
      <w:tr w:rsidR="00D6392D">
        <w:trPr>
          <w:trHeight w:val="1656"/>
        </w:trPr>
        <w:tc>
          <w:tcPr>
            <w:tcW w:w="845"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849" w:type="dxa"/>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2409"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rPr>
            </w:pPr>
          </w:p>
          <w:p w:rsidR="00D6392D" w:rsidRDefault="002E7D23">
            <w:pPr>
              <w:pStyle w:val="TableParagraph"/>
              <w:tabs>
                <w:tab w:val="left" w:pos="459"/>
              </w:tabs>
              <w:ind w:left="106"/>
              <w:rPr>
                <w:sz w:val="18"/>
              </w:rPr>
            </w:pPr>
            <w:r>
              <w:rPr>
                <w:spacing w:val="-3"/>
                <w:sz w:val="18"/>
              </w:rPr>
              <w:t>4.</w:t>
            </w:r>
            <w:r>
              <w:rPr>
                <w:spacing w:val="-3"/>
                <w:sz w:val="18"/>
              </w:rPr>
              <w:tab/>
            </w:r>
            <w:r>
              <w:rPr>
                <w:spacing w:val="-4"/>
                <w:sz w:val="18"/>
              </w:rPr>
              <w:t>Elektrik</w:t>
            </w:r>
            <w:r>
              <w:rPr>
                <w:spacing w:val="-9"/>
                <w:sz w:val="18"/>
              </w:rPr>
              <w:t xml:space="preserve"> </w:t>
            </w:r>
            <w:r>
              <w:rPr>
                <w:spacing w:val="-4"/>
                <w:sz w:val="18"/>
              </w:rPr>
              <w:t>kullanımı</w:t>
            </w:r>
          </w:p>
        </w:tc>
        <w:tc>
          <w:tcPr>
            <w:tcW w:w="3687" w:type="dxa"/>
          </w:tcPr>
          <w:p w:rsidR="00D6392D" w:rsidRDefault="002E7D23">
            <w:pPr>
              <w:pStyle w:val="TableParagraph"/>
              <w:ind w:left="107" w:right="93"/>
              <w:jc w:val="both"/>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w:t>
            </w:r>
            <w:r>
              <w:rPr>
                <w:spacing w:val="-5"/>
                <w:sz w:val="18"/>
              </w:rPr>
              <w:t xml:space="preserve">nekrozu, 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w:t>
            </w:r>
            <w:r>
              <w:rPr>
                <w:spacing w:val="-4"/>
                <w:sz w:val="18"/>
              </w:rPr>
              <w:t xml:space="preserve">asistoli, solunum sistemi kas </w:t>
            </w:r>
            <w:r>
              <w:rPr>
                <w:spacing w:val="-5"/>
                <w:sz w:val="18"/>
              </w:rPr>
              <w:t xml:space="preserve">paralizisi, </w:t>
            </w:r>
            <w:r>
              <w:rPr>
                <w:spacing w:val="-4"/>
                <w:sz w:val="18"/>
              </w:rPr>
              <w:t xml:space="preserve">solunum durması, </w:t>
            </w:r>
            <w:r>
              <w:rPr>
                <w:spacing w:val="-5"/>
                <w:sz w:val="18"/>
              </w:rPr>
              <w:t xml:space="preserve">aritmi, </w:t>
            </w:r>
            <w:r>
              <w:rPr>
                <w:spacing w:val="-4"/>
                <w:sz w:val="18"/>
              </w:rPr>
              <w:t xml:space="preserve">kalp </w:t>
            </w:r>
            <w:r>
              <w:rPr>
                <w:spacing w:val="-5"/>
                <w:sz w:val="18"/>
              </w:rPr>
              <w:t xml:space="preserve">durması, </w:t>
            </w:r>
            <w:r>
              <w:rPr>
                <w:spacing w:val="-4"/>
                <w:sz w:val="18"/>
              </w:rPr>
              <w:t>ölüm, .vb.</w:t>
            </w:r>
          </w:p>
          <w:p w:rsidR="00D6392D" w:rsidRDefault="002E7D23">
            <w:pPr>
              <w:pStyle w:val="TableParagraph"/>
              <w:spacing w:line="206" w:lineRule="exact"/>
              <w:ind w:left="107"/>
              <w:rPr>
                <w:sz w:val="18"/>
              </w:rPr>
            </w:pPr>
            <w:r>
              <w:rPr>
                <w:spacing w:val="-4"/>
                <w:sz w:val="18"/>
              </w:rPr>
              <w:t xml:space="preserve">Yanıklara bağlı </w:t>
            </w:r>
            <w:r>
              <w:rPr>
                <w:spacing w:val="-3"/>
                <w:sz w:val="18"/>
              </w:rPr>
              <w:t xml:space="preserve">cilt </w:t>
            </w:r>
            <w:r>
              <w:rPr>
                <w:sz w:val="18"/>
              </w:rPr>
              <w:t xml:space="preserve">ve </w:t>
            </w:r>
            <w:r>
              <w:rPr>
                <w:spacing w:val="-5"/>
                <w:sz w:val="18"/>
              </w:rPr>
              <w:t>dokuda yanık hasarları,</w:t>
            </w:r>
          </w:p>
          <w:p w:rsidR="00D6392D" w:rsidRDefault="002E7D23">
            <w:pPr>
              <w:pStyle w:val="TableParagraph"/>
              <w:spacing w:before="3" w:line="206" w:lineRule="exact"/>
              <w:ind w:left="107" w:right="94"/>
              <w:jc w:val="both"/>
              <w:rPr>
                <w:sz w:val="18"/>
              </w:rPr>
            </w:pPr>
            <w:r>
              <w:rPr>
                <w:sz w:val="18"/>
              </w:rPr>
              <w:t>yanıklara bağlı nekroz, infeksiyon, stres ülserleri, doku hasarları, ölüm vb.</w:t>
            </w:r>
          </w:p>
        </w:tc>
        <w:tc>
          <w:tcPr>
            <w:tcW w:w="2978" w:type="dxa"/>
          </w:tcPr>
          <w:p w:rsidR="00D6392D" w:rsidRDefault="002E7D23">
            <w:pPr>
              <w:pStyle w:val="TableParagraph"/>
              <w:tabs>
                <w:tab w:val="left" w:pos="1191"/>
                <w:tab w:val="left" w:pos="1764"/>
                <w:tab w:val="left" w:pos="2409"/>
              </w:tabs>
              <w:spacing w:before="119"/>
              <w:ind w:left="105" w:right="96"/>
              <w:rPr>
                <w:sz w:val="18"/>
              </w:rPr>
            </w:pPr>
            <w:r>
              <w:rPr>
                <w:spacing w:val="-5"/>
                <w:sz w:val="18"/>
              </w:rPr>
              <w:t>İlkyardım</w:t>
            </w:r>
            <w:r>
              <w:rPr>
                <w:spacing w:val="-5"/>
                <w:sz w:val="18"/>
              </w:rPr>
              <w:tab/>
            </w:r>
            <w:r>
              <w:rPr>
                <w:spacing w:val="-3"/>
                <w:sz w:val="18"/>
              </w:rPr>
              <w:t>ve</w:t>
            </w:r>
            <w:r>
              <w:rPr>
                <w:spacing w:val="-3"/>
                <w:sz w:val="18"/>
              </w:rPr>
              <w:tab/>
            </w:r>
            <w:r>
              <w:rPr>
                <w:spacing w:val="-4"/>
                <w:sz w:val="18"/>
              </w:rPr>
              <w:t>acil</w:t>
            </w:r>
            <w:r>
              <w:rPr>
                <w:spacing w:val="-4"/>
                <w:sz w:val="18"/>
              </w:rPr>
              <w:tab/>
              <w:t xml:space="preserve">tedavi </w:t>
            </w:r>
            <w:r>
              <w:rPr>
                <w:spacing w:val="-5"/>
                <w:sz w:val="18"/>
              </w:rPr>
              <w:t>organizasyonu</w:t>
            </w:r>
          </w:p>
        </w:tc>
      </w:tr>
    </w:tbl>
    <w:p w:rsidR="00D6392D" w:rsidRDefault="00D6392D">
      <w:pPr>
        <w:rPr>
          <w:sz w:val="18"/>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3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52"/>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84"/>
              <w:ind w:left="107"/>
              <w:rPr>
                <w:b/>
                <w:sz w:val="20"/>
              </w:rPr>
            </w:pPr>
            <w:r>
              <w:rPr>
                <w:b/>
                <w:sz w:val="20"/>
              </w:rPr>
              <w:t>4. TEMEL PROSES: DESTEK HİZMETLERİ</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118"/>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before="23"/>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118"/>
              <w:ind w:left="105"/>
              <w:rPr>
                <w:b/>
                <w:sz w:val="20"/>
              </w:rPr>
            </w:pPr>
            <w:r>
              <w:rPr>
                <w:b/>
                <w:sz w:val="20"/>
              </w:rPr>
              <w:t>Tehlikeler</w:t>
            </w:r>
          </w:p>
        </w:tc>
        <w:tc>
          <w:tcPr>
            <w:tcW w:w="3120"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118"/>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88"/>
              <w:ind w:left="128"/>
              <w:rPr>
                <w:b/>
                <w:sz w:val="20"/>
              </w:rPr>
            </w:pPr>
            <w:r>
              <w:rPr>
                <w:b/>
                <w:sz w:val="20"/>
              </w:rPr>
              <w:t>İş Ekipmanları</w:t>
            </w:r>
          </w:p>
        </w:tc>
        <w:tc>
          <w:tcPr>
            <w:tcW w:w="1559" w:type="dxa"/>
            <w:shd w:val="clear" w:color="auto" w:fill="FFC000"/>
          </w:tcPr>
          <w:p w:rsidR="00D6392D" w:rsidRDefault="002E7D23">
            <w:pPr>
              <w:pStyle w:val="TableParagraph"/>
              <w:spacing w:before="88"/>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2530"/>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6"/>
              <w:rPr>
                <w:rFonts w:ascii="Times New Roman"/>
                <w:sz w:val="23"/>
              </w:rPr>
            </w:pPr>
          </w:p>
          <w:p w:rsidR="00D6392D" w:rsidRDefault="002E7D23">
            <w:pPr>
              <w:pStyle w:val="TableParagraph"/>
              <w:ind w:left="532"/>
              <w:rPr>
                <w:b/>
                <w:sz w:val="18"/>
              </w:rPr>
            </w:pPr>
            <w:r>
              <w:rPr>
                <w:b/>
                <w:sz w:val="18"/>
              </w:rPr>
              <w:t>a.</w:t>
            </w:r>
          </w:p>
        </w:tc>
        <w:tc>
          <w:tcPr>
            <w:tcW w:w="1454"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0"/>
              <w:rPr>
                <w:rFonts w:ascii="Times New Roman"/>
                <w:sz w:val="21"/>
              </w:rPr>
            </w:pPr>
          </w:p>
          <w:p w:rsidR="00D6392D" w:rsidRDefault="002E7D23">
            <w:pPr>
              <w:pStyle w:val="TableParagraph"/>
              <w:ind w:left="107" w:right="72" w:firstLine="1"/>
              <w:rPr>
                <w:b/>
                <w:sz w:val="20"/>
              </w:rPr>
            </w:pPr>
            <w:r>
              <w:rPr>
                <w:b/>
                <w:sz w:val="20"/>
              </w:rPr>
              <w:t>Elektrik Trafosu ve Dağıtım</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0"/>
              </w:rPr>
            </w:pPr>
          </w:p>
          <w:p w:rsidR="00D6392D" w:rsidRDefault="002E7D23" w:rsidP="002E7D23">
            <w:pPr>
              <w:pStyle w:val="TableParagraph"/>
              <w:numPr>
                <w:ilvl w:val="0"/>
                <w:numId w:val="12"/>
              </w:numPr>
              <w:tabs>
                <w:tab w:val="left" w:pos="429"/>
              </w:tabs>
              <w:ind w:right="632" w:firstLine="0"/>
              <w:rPr>
                <w:sz w:val="20"/>
              </w:rPr>
            </w:pPr>
            <w:r>
              <w:rPr>
                <w:spacing w:val="-4"/>
                <w:sz w:val="20"/>
              </w:rPr>
              <w:t xml:space="preserve">Elektrik </w:t>
            </w:r>
            <w:r>
              <w:rPr>
                <w:spacing w:val="-5"/>
                <w:sz w:val="20"/>
              </w:rPr>
              <w:t>trafosu</w:t>
            </w:r>
          </w:p>
          <w:p w:rsidR="00D6392D" w:rsidRDefault="002E7D23" w:rsidP="002E7D23">
            <w:pPr>
              <w:pStyle w:val="TableParagraph"/>
              <w:numPr>
                <w:ilvl w:val="0"/>
                <w:numId w:val="12"/>
              </w:numPr>
              <w:tabs>
                <w:tab w:val="left" w:pos="429"/>
              </w:tabs>
              <w:ind w:right="499" w:firstLine="0"/>
              <w:rPr>
                <w:sz w:val="20"/>
              </w:rPr>
            </w:pPr>
            <w:r>
              <w:rPr>
                <w:spacing w:val="-4"/>
                <w:sz w:val="20"/>
              </w:rPr>
              <w:t xml:space="preserve">Elektrik tesisatı </w:t>
            </w:r>
            <w:r>
              <w:rPr>
                <w:spacing w:val="-5"/>
                <w:sz w:val="20"/>
              </w:rPr>
              <w:t>(Aydınlatma, Topraklama)</w:t>
            </w:r>
          </w:p>
        </w:tc>
        <w:tc>
          <w:tcPr>
            <w:tcW w:w="155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19"/>
              </w:rPr>
            </w:pPr>
          </w:p>
          <w:p w:rsidR="00D6392D" w:rsidRDefault="002E7D23">
            <w:pPr>
              <w:pStyle w:val="TableParagraph"/>
              <w:ind w:left="105"/>
              <w:rPr>
                <w:sz w:val="20"/>
              </w:rPr>
            </w:pPr>
            <w:r>
              <w:rPr>
                <w:sz w:val="20"/>
              </w:rPr>
              <w:t>1. Trafo yağı</w:t>
            </w: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5"/>
              </w:rPr>
            </w:pPr>
          </w:p>
          <w:p w:rsidR="00D6392D" w:rsidRDefault="002E7D23">
            <w:pPr>
              <w:pStyle w:val="TableParagraph"/>
              <w:spacing w:before="1"/>
              <w:ind w:left="137"/>
              <w:rPr>
                <w:b/>
                <w:sz w:val="20"/>
              </w:rPr>
            </w:pPr>
            <w:r>
              <w:rPr>
                <w:b/>
                <w:sz w:val="20"/>
              </w:rPr>
              <w:t>Elektrik Trafosu ve Tesisatı ile çalışmalar</w:t>
            </w:r>
          </w:p>
          <w:p w:rsidR="00D6392D" w:rsidRDefault="002E7D23">
            <w:pPr>
              <w:pStyle w:val="TableParagraph"/>
              <w:ind w:left="137" w:right="225" w:hanging="33"/>
              <w:rPr>
                <w:sz w:val="20"/>
              </w:rPr>
            </w:pPr>
            <w:r>
              <w:rPr>
                <w:sz w:val="20"/>
              </w:rPr>
              <w:t>1. Yüksek Gerilim Elektrik Akımı, Patlama,</w:t>
            </w:r>
          </w:p>
        </w:tc>
        <w:tc>
          <w:tcPr>
            <w:tcW w:w="3120" w:type="dxa"/>
          </w:tcPr>
          <w:p w:rsidR="00D6392D" w:rsidRDefault="002E7D23">
            <w:pPr>
              <w:pStyle w:val="TableParagraph"/>
              <w:ind w:left="139" w:right="94"/>
              <w:jc w:val="both"/>
              <w:rPr>
                <w:sz w:val="20"/>
              </w:rPr>
            </w:pPr>
            <w:r>
              <w:rPr>
                <w:sz w:val="20"/>
              </w:rPr>
              <w:t>Elektrik çarpmasına bağlı Cilt- doku yanıkları, deri nekrozu, kontraktür, motor ve duyu kayıpları, ventriküler fibrilasyon, asistoli, solunum sistemi kas paralizisi, solunum durması, aritmi, kalp durması, ölüm, .vb.</w:t>
            </w:r>
          </w:p>
          <w:p w:rsidR="00D6392D" w:rsidRDefault="002E7D23">
            <w:pPr>
              <w:pStyle w:val="TableParagraph"/>
              <w:ind w:left="139" w:right="93"/>
              <w:jc w:val="both"/>
              <w:rPr>
                <w:sz w:val="20"/>
              </w:rPr>
            </w:pPr>
            <w:r>
              <w:rPr>
                <w:sz w:val="20"/>
              </w:rPr>
              <w:t>Yanıklara bağlı cilt ve dokuda yanık has</w:t>
            </w:r>
            <w:r>
              <w:rPr>
                <w:sz w:val="20"/>
              </w:rPr>
              <w:t>arları, yanıklara bağlı</w:t>
            </w:r>
          </w:p>
          <w:p w:rsidR="00D6392D" w:rsidRDefault="002E7D23">
            <w:pPr>
              <w:pStyle w:val="TableParagraph"/>
              <w:spacing w:before="2" w:line="230" w:lineRule="exact"/>
              <w:ind w:left="139" w:right="95"/>
              <w:jc w:val="both"/>
              <w:rPr>
                <w:sz w:val="20"/>
              </w:rPr>
            </w:pPr>
            <w:r>
              <w:rPr>
                <w:spacing w:val="-4"/>
                <w:sz w:val="20"/>
              </w:rPr>
              <w:t xml:space="preserve">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 vb.</w:t>
            </w: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9"/>
              <w:rPr>
                <w:rFonts w:ascii="Times New Roman"/>
                <w:sz w:val="23"/>
              </w:rPr>
            </w:pPr>
          </w:p>
          <w:p w:rsidR="00D6392D" w:rsidRDefault="002E7D23">
            <w:pPr>
              <w:pStyle w:val="TableParagraph"/>
              <w:tabs>
                <w:tab w:val="left" w:pos="1256"/>
                <w:tab w:val="left" w:pos="1836"/>
                <w:tab w:val="left" w:pos="2496"/>
              </w:tabs>
              <w:ind w:left="105"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198"/>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19"/>
              </w:rPr>
            </w:pPr>
          </w:p>
          <w:p w:rsidR="00D6392D" w:rsidRDefault="002E7D23">
            <w:pPr>
              <w:pStyle w:val="TableParagraph"/>
              <w:ind w:left="105"/>
              <w:rPr>
                <w:sz w:val="20"/>
              </w:rPr>
            </w:pPr>
            <w:r>
              <w:rPr>
                <w:sz w:val="20"/>
              </w:rPr>
              <w:t>2.</w:t>
            </w:r>
            <w:r>
              <w:rPr>
                <w:spacing w:val="54"/>
                <w:sz w:val="20"/>
              </w:rPr>
              <w:t xml:space="preserve"> </w:t>
            </w:r>
            <w:r>
              <w:rPr>
                <w:spacing w:val="-4"/>
                <w:sz w:val="20"/>
              </w:rPr>
              <w:t>Gürültü</w:t>
            </w:r>
          </w:p>
        </w:tc>
        <w:tc>
          <w:tcPr>
            <w:tcW w:w="3120" w:type="dxa"/>
          </w:tcPr>
          <w:p w:rsidR="00D6392D" w:rsidRDefault="00D6392D">
            <w:pPr>
              <w:pStyle w:val="TableParagraph"/>
              <w:spacing w:before="3"/>
              <w:rPr>
                <w:rFonts w:ascii="Times New Roman"/>
                <w:sz w:val="25"/>
              </w:rPr>
            </w:pPr>
          </w:p>
          <w:p w:rsidR="00D6392D" w:rsidRDefault="002E7D23">
            <w:pPr>
              <w:pStyle w:val="TableParagraph"/>
              <w:ind w:left="138" w:right="94"/>
              <w:jc w:val="both"/>
              <w:rPr>
                <w:sz w:val="20"/>
              </w:rPr>
            </w:pPr>
            <w:r>
              <w:rPr>
                <w:spacing w:val="-4"/>
                <w:sz w:val="20"/>
              </w:rPr>
              <w:t xml:space="preserve">Geçici </w:t>
            </w:r>
            <w:r>
              <w:rPr>
                <w:spacing w:val="-3"/>
                <w:sz w:val="20"/>
              </w:rPr>
              <w:t xml:space="preserve">ve </w:t>
            </w:r>
            <w:r>
              <w:rPr>
                <w:spacing w:val="-4"/>
                <w:sz w:val="20"/>
              </w:rPr>
              <w:t xml:space="preserve">kalıcı işitme kaybı, kulak </w:t>
            </w:r>
            <w:r>
              <w:rPr>
                <w:spacing w:val="-5"/>
                <w:sz w:val="20"/>
              </w:rPr>
              <w:t xml:space="preserve">çınlaması, hipertansiyon, </w:t>
            </w:r>
            <w:r>
              <w:rPr>
                <w:spacing w:val="-4"/>
                <w:sz w:val="20"/>
              </w:rPr>
              <w:t xml:space="preserve">ritim </w:t>
            </w:r>
            <w:r>
              <w:rPr>
                <w:spacing w:val="-5"/>
                <w:sz w:val="20"/>
              </w:rPr>
              <w:t xml:space="preserve">bozuklukları, </w:t>
            </w:r>
            <w:r>
              <w:rPr>
                <w:spacing w:val="-4"/>
                <w:sz w:val="20"/>
              </w:rPr>
              <w:t xml:space="preserve">uyku düzensizliği, </w:t>
            </w: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 xml:space="preserve">bozuklukları, </w:t>
            </w:r>
            <w:r>
              <w:rPr>
                <w:spacing w:val="-4"/>
                <w:sz w:val="20"/>
              </w:rPr>
              <w:t xml:space="preserve">sinirlilik, </w:t>
            </w:r>
            <w:r>
              <w:rPr>
                <w:spacing w:val="-5"/>
                <w:sz w:val="20"/>
              </w:rPr>
              <w:t>huzursuzluk,</w:t>
            </w:r>
            <w:r>
              <w:rPr>
                <w:spacing w:val="-9"/>
                <w:sz w:val="20"/>
              </w:rPr>
              <w:t xml:space="preserve"> </w:t>
            </w:r>
            <w:r>
              <w:rPr>
                <w:spacing w:val="-4"/>
                <w:sz w:val="20"/>
              </w:rPr>
              <w:t>vb.</w:t>
            </w:r>
          </w:p>
        </w:tc>
        <w:tc>
          <w:tcPr>
            <w:tcW w:w="3119" w:type="dxa"/>
          </w:tcPr>
          <w:p w:rsidR="00D6392D" w:rsidRDefault="002E7D23">
            <w:pPr>
              <w:pStyle w:val="TableParagraph"/>
              <w:spacing w:before="116"/>
              <w:ind w:left="137" w:right="236"/>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19"/>
              <w:ind w:left="137" w:right="237"/>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tc>
      </w:tr>
      <w:tr w:rsidR="00D6392D">
        <w:trPr>
          <w:trHeight w:val="150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05"/>
              <w:rPr>
                <w:sz w:val="20"/>
              </w:rPr>
            </w:pPr>
            <w:r>
              <w:rPr>
                <w:sz w:val="20"/>
              </w:rPr>
              <w:t>3. Trafo Yağları</w:t>
            </w:r>
          </w:p>
        </w:tc>
        <w:tc>
          <w:tcPr>
            <w:tcW w:w="6239" w:type="dxa"/>
            <w:gridSpan w:val="2"/>
          </w:tcPr>
          <w:p w:rsidR="00D6392D" w:rsidRDefault="002E7D23">
            <w:pPr>
              <w:pStyle w:val="TableParagraph"/>
              <w:spacing w:before="118"/>
              <w:ind w:left="106" w:right="93"/>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w:t>
            </w:r>
            <w:r>
              <w:rPr>
                <w:spacing w:val="-3"/>
                <w:sz w:val="20"/>
              </w:rPr>
              <w:t xml:space="preserve">için 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Gözetimi” 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w:t>
            </w:r>
            <w:r>
              <w:rPr>
                <w:spacing w:val="53"/>
              </w:rPr>
              <w:t xml:space="preserve">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 xml:space="preserve">Rehberi’nin </w:t>
            </w:r>
            <w:r>
              <w:rPr>
                <w:spacing w:val="-4"/>
              </w:rPr>
              <w:t xml:space="preserve">“5.2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bl>
    <w:p w:rsidR="00D6392D" w:rsidRDefault="00D6392D">
      <w:pPr>
        <w:jc w:val="both"/>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3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52"/>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84"/>
              <w:ind w:left="107"/>
              <w:rPr>
                <w:b/>
                <w:sz w:val="20"/>
              </w:rPr>
            </w:pPr>
            <w:r>
              <w:rPr>
                <w:b/>
                <w:sz w:val="20"/>
              </w:rPr>
              <w:t>4. TEMEL PROSES: DESTEK HİZMETLERİ</w:t>
            </w:r>
          </w:p>
        </w:tc>
      </w:tr>
      <w:tr w:rsidR="00D6392D">
        <w:trPr>
          <w:trHeight w:val="279"/>
        </w:trPr>
        <w:tc>
          <w:tcPr>
            <w:tcW w:w="845"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118"/>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before="23"/>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118"/>
              <w:ind w:left="105"/>
              <w:rPr>
                <w:b/>
                <w:sz w:val="20"/>
              </w:rPr>
            </w:pPr>
            <w:r>
              <w:rPr>
                <w:b/>
                <w:sz w:val="20"/>
              </w:rPr>
              <w:t>Tehlikeler</w:t>
            </w:r>
          </w:p>
        </w:tc>
        <w:tc>
          <w:tcPr>
            <w:tcW w:w="3120" w:type="dxa"/>
            <w:vMerge w:val="restart"/>
            <w:shd w:val="clear" w:color="auto" w:fill="FFC000"/>
          </w:tcPr>
          <w:p w:rsidR="00D6392D" w:rsidRDefault="00D6392D">
            <w:pPr>
              <w:pStyle w:val="TableParagraph"/>
              <w:spacing w:before="3"/>
              <w:rPr>
                <w:rFonts w:ascii="Times New Roman"/>
                <w:sz w:val="20"/>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118"/>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88"/>
              <w:ind w:left="128"/>
              <w:rPr>
                <w:b/>
                <w:sz w:val="20"/>
              </w:rPr>
            </w:pPr>
            <w:r>
              <w:rPr>
                <w:b/>
                <w:sz w:val="20"/>
              </w:rPr>
              <w:t>İş Ekipmanları</w:t>
            </w:r>
          </w:p>
        </w:tc>
        <w:tc>
          <w:tcPr>
            <w:tcW w:w="1559" w:type="dxa"/>
            <w:shd w:val="clear" w:color="auto" w:fill="FFC000"/>
          </w:tcPr>
          <w:p w:rsidR="00D6392D" w:rsidRDefault="002E7D23">
            <w:pPr>
              <w:pStyle w:val="TableParagraph"/>
              <w:spacing w:before="88"/>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575"/>
        </w:trPr>
        <w:tc>
          <w:tcPr>
            <w:tcW w:w="845" w:type="dxa"/>
            <w:vMerge w:val="restart"/>
          </w:tcPr>
          <w:p w:rsidR="00D6392D" w:rsidRDefault="00D6392D">
            <w:pPr>
              <w:pStyle w:val="TableParagraph"/>
              <w:rPr>
                <w:rFonts w:ascii="Times New Roman"/>
                <w:sz w:val="18"/>
              </w:rPr>
            </w:pPr>
          </w:p>
        </w:tc>
        <w:tc>
          <w:tcPr>
            <w:tcW w:w="1454"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3260" w:type="dxa"/>
          </w:tcPr>
          <w:p w:rsidR="00D6392D" w:rsidRDefault="002E7D23">
            <w:pPr>
              <w:pStyle w:val="TableParagraph"/>
              <w:spacing w:line="229" w:lineRule="exact"/>
              <w:ind w:left="137"/>
              <w:rPr>
                <w:b/>
                <w:sz w:val="20"/>
              </w:rPr>
            </w:pPr>
            <w:r>
              <w:rPr>
                <w:b/>
                <w:sz w:val="20"/>
              </w:rPr>
              <w:t>Aydınlatma Tesisatı</w:t>
            </w:r>
          </w:p>
          <w:p w:rsidR="00D6392D" w:rsidRDefault="002E7D23">
            <w:pPr>
              <w:pStyle w:val="TableParagraph"/>
              <w:spacing w:before="55"/>
              <w:ind w:left="105"/>
              <w:rPr>
                <w:sz w:val="20"/>
              </w:rPr>
            </w:pPr>
            <w:r>
              <w:rPr>
                <w:sz w:val="20"/>
              </w:rPr>
              <w:t>1. Yetersiz Görüş</w:t>
            </w:r>
          </w:p>
        </w:tc>
        <w:tc>
          <w:tcPr>
            <w:tcW w:w="3120" w:type="dxa"/>
            <w:vMerge w:val="restart"/>
          </w:tcPr>
          <w:p w:rsidR="00D6392D" w:rsidRDefault="002E7D23">
            <w:pPr>
              <w:pStyle w:val="TableParagraph"/>
              <w:spacing w:before="149"/>
              <w:ind w:left="106" w:right="94"/>
              <w:jc w:val="both"/>
              <w:rPr>
                <w:sz w:val="20"/>
              </w:rPr>
            </w:pPr>
            <w:r>
              <w:rPr>
                <w:spacing w:val="-4"/>
                <w:sz w:val="20"/>
              </w:rPr>
              <w:t xml:space="preserve">Görme keskinliğinde </w:t>
            </w:r>
            <w:r>
              <w:rPr>
                <w:spacing w:val="-5"/>
                <w:sz w:val="20"/>
              </w:rPr>
              <w:t xml:space="preserve">azalma, </w:t>
            </w:r>
            <w:r>
              <w:rPr>
                <w:spacing w:val="-4"/>
                <w:sz w:val="20"/>
              </w:rPr>
              <w:t xml:space="preserve">görüş </w:t>
            </w:r>
            <w:r>
              <w:rPr>
                <w:spacing w:val="-5"/>
                <w:sz w:val="20"/>
              </w:rPr>
              <w:t xml:space="preserve">alanının kısıtlanması, </w:t>
            </w:r>
            <w:r>
              <w:rPr>
                <w:spacing w:val="-4"/>
                <w:sz w:val="20"/>
              </w:rPr>
              <w:t xml:space="preserve">ışığa </w:t>
            </w:r>
            <w:r>
              <w:rPr>
                <w:spacing w:val="-5"/>
                <w:sz w:val="20"/>
              </w:rPr>
              <w:t xml:space="preserve">duyarlıklık, </w:t>
            </w:r>
            <w:r>
              <w:rPr>
                <w:spacing w:val="-4"/>
                <w:sz w:val="20"/>
              </w:rPr>
              <w:t>baş ağrısı</w:t>
            </w:r>
          </w:p>
          <w:p w:rsidR="00D6392D" w:rsidRDefault="002E7D23">
            <w:pPr>
              <w:pStyle w:val="TableParagraph"/>
              <w:spacing w:before="120"/>
              <w:ind w:left="138"/>
              <w:jc w:val="both"/>
              <w:rPr>
                <w:sz w:val="20"/>
              </w:rPr>
            </w:pPr>
            <w:r>
              <w:rPr>
                <w:sz w:val="20"/>
              </w:rPr>
              <w:t>Yaralanma, ölüm</w:t>
            </w:r>
          </w:p>
        </w:tc>
        <w:tc>
          <w:tcPr>
            <w:tcW w:w="3119" w:type="dxa"/>
            <w:vMerge w:val="restart"/>
          </w:tcPr>
          <w:p w:rsidR="00D6392D" w:rsidRDefault="002E7D23">
            <w:pPr>
              <w:pStyle w:val="TableParagraph"/>
              <w:spacing w:before="118"/>
              <w:ind w:left="105"/>
              <w:rPr>
                <w:sz w:val="20"/>
              </w:rPr>
            </w:pPr>
            <w:r>
              <w:rPr>
                <w:spacing w:val="-3"/>
                <w:sz w:val="20"/>
              </w:rPr>
              <w:t xml:space="preserve">Göz </w:t>
            </w:r>
            <w:r>
              <w:rPr>
                <w:spacing w:val="-4"/>
                <w:sz w:val="20"/>
              </w:rPr>
              <w:t xml:space="preserve">muayenesi (görme </w:t>
            </w:r>
            <w:r>
              <w:rPr>
                <w:spacing w:val="-5"/>
                <w:sz w:val="20"/>
              </w:rPr>
              <w:t xml:space="preserve">keskinliği, </w:t>
            </w:r>
            <w:r>
              <w:rPr>
                <w:spacing w:val="-4"/>
                <w:sz w:val="20"/>
              </w:rPr>
              <w:t xml:space="preserve">görme alanı </w:t>
            </w:r>
            <w:r>
              <w:rPr>
                <w:spacing w:val="-5"/>
                <w:sz w:val="20"/>
              </w:rPr>
              <w:t>..vb.)</w:t>
            </w:r>
          </w:p>
          <w:p w:rsidR="00D6392D" w:rsidRDefault="002E7D23">
            <w:pPr>
              <w:pStyle w:val="TableParagraph"/>
              <w:tabs>
                <w:tab w:val="left" w:pos="1284"/>
                <w:tab w:val="left" w:pos="1851"/>
                <w:tab w:val="left" w:pos="2498"/>
              </w:tabs>
              <w:spacing w:before="120"/>
              <w:ind w:left="105" w:right="95" w:firstLine="51"/>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69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spacing w:before="5"/>
              <w:rPr>
                <w:rFonts w:ascii="Times New Roman"/>
                <w:sz w:val="17"/>
              </w:rPr>
            </w:pPr>
          </w:p>
          <w:p w:rsidR="00D6392D" w:rsidRDefault="002E7D23">
            <w:pPr>
              <w:pStyle w:val="TableParagraph"/>
              <w:ind w:left="105"/>
              <w:rPr>
                <w:sz w:val="20"/>
              </w:rPr>
            </w:pPr>
            <w:r>
              <w:rPr>
                <w:sz w:val="20"/>
              </w:rPr>
              <w:t>2. Yansımalar</w:t>
            </w:r>
          </w:p>
        </w:tc>
        <w:tc>
          <w:tcPr>
            <w:tcW w:w="3120" w:type="dxa"/>
            <w:vMerge/>
            <w:tcBorders>
              <w:top w:val="nil"/>
            </w:tcBorders>
          </w:tcPr>
          <w:p w:rsidR="00D6392D" w:rsidRDefault="00D6392D">
            <w:pPr>
              <w:rPr>
                <w:sz w:val="2"/>
                <w:szCs w:val="2"/>
              </w:rPr>
            </w:pPr>
          </w:p>
        </w:tc>
        <w:tc>
          <w:tcPr>
            <w:tcW w:w="3119" w:type="dxa"/>
            <w:vMerge/>
            <w:tcBorders>
              <w:top w:val="nil"/>
            </w:tcBorders>
          </w:tcPr>
          <w:p w:rsidR="00D6392D" w:rsidRDefault="00D6392D">
            <w:pPr>
              <w:rPr>
                <w:sz w:val="2"/>
                <w:szCs w:val="2"/>
              </w:rPr>
            </w:pPr>
          </w:p>
        </w:tc>
      </w:tr>
      <w:tr w:rsidR="00D6392D">
        <w:trPr>
          <w:trHeight w:val="492"/>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2E7D23">
            <w:pPr>
              <w:pStyle w:val="TableParagraph"/>
              <w:spacing w:before="100"/>
              <w:ind w:left="105"/>
              <w:rPr>
                <w:sz w:val="20"/>
              </w:rPr>
            </w:pPr>
            <w:r>
              <w:rPr>
                <w:sz w:val="20"/>
              </w:rPr>
              <w:t>3. Acil Durum Aydınlatması</w:t>
            </w:r>
          </w:p>
        </w:tc>
        <w:tc>
          <w:tcPr>
            <w:tcW w:w="3120" w:type="dxa"/>
          </w:tcPr>
          <w:p w:rsidR="00D6392D" w:rsidRDefault="00D6392D">
            <w:pPr>
              <w:pStyle w:val="TableParagraph"/>
              <w:rPr>
                <w:rFonts w:ascii="Times New Roman"/>
                <w:sz w:val="18"/>
              </w:rPr>
            </w:pPr>
          </w:p>
        </w:tc>
        <w:tc>
          <w:tcPr>
            <w:tcW w:w="3119" w:type="dxa"/>
          </w:tcPr>
          <w:p w:rsidR="00D6392D" w:rsidRDefault="00D6392D">
            <w:pPr>
              <w:pStyle w:val="TableParagraph"/>
              <w:rPr>
                <w:rFonts w:ascii="Times New Roman"/>
                <w:sz w:val="18"/>
              </w:rPr>
            </w:pPr>
          </w:p>
        </w:tc>
      </w:tr>
      <w:tr w:rsidR="00D6392D">
        <w:trPr>
          <w:trHeight w:val="3163"/>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1"/>
              <w:ind w:left="105"/>
              <w:rPr>
                <w:sz w:val="20"/>
              </w:rPr>
            </w:pPr>
            <w:r>
              <w:rPr>
                <w:sz w:val="20"/>
              </w:rPr>
              <w:t>4. Nemli, Tozlu Ortam Şartları</w:t>
            </w:r>
          </w:p>
        </w:tc>
        <w:tc>
          <w:tcPr>
            <w:tcW w:w="3120" w:type="dxa"/>
          </w:tcPr>
          <w:p w:rsidR="00D6392D" w:rsidRDefault="002E7D23">
            <w:pPr>
              <w:pStyle w:val="TableParagraph"/>
              <w:tabs>
                <w:tab w:val="left" w:pos="1892"/>
              </w:tabs>
              <w:spacing w:line="300" w:lineRule="auto"/>
              <w:ind w:left="106" w:right="235"/>
              <w:jc w:val="both"/>
              <w:rPr>
                <w:sz w:val="20"/>
              </w:rPr>
            </w:pPr>
            <w:r>
              <w:rPr>
                <w:spacing w:val="-4"/>
                <w:sz w:val="20"/>
              </w:rPr>
              <w:t xml:space="preserve">Nemli </w:t>
            </w:r>
            <w:r>
              <w:rPr>
                <w:spacing w:val="-5"/>
                <w:sz w:val="20"/>
              </w:rPr>
              <w:t xml:space="preserve">ortamlarda çalışmalarda </w:t>
            </w:r>
            <w:r>
              <w:rPr>
                <w:spacing w:val="-4"/>
                <w:sz w:val="20"/>
              </w:rPr>
              <w:t xml:space="preserve">dikkat </w:t>
            </w:r>
            <w:r>
              <w:rPr>
                <w:spacing w:val="-5"/>
                <w:sz w:val="20"/>
              </w:rPr>
              <w:t xml:space="preserve">bozuklukları, </w:t>
            </w:r>
            <w:r>
              <w:rPr>
                <w:spacing w:val="-4"/>
                <w:sz w:val="20"/>
              </w:rPr>
              <w:t>aşırı yorgunluk,</w:t>
            </w:r>
            <w:r>
              <w:rPr>
                <w:spacing w:val="-4"/>
                <w:sz w:val="20"/>
              </w:rPr>
              <w:tab/>
            </w:r>
            <w:r>
              <w:rPr>
                <w:spacing w:val="-5"/>
                <w:sz w:val="20"/>
              </w:rPr>
              <w:t xml:space="preserve">çalışanların vücutlarının </w:t>
            </w:r>
            <w:r>
              <w:rPr>
                <w:spacing w:val="-4"/>
                <w:sz w:val="20"/>
              </w:rPr>
              <w:t xml:space="preserve">çeşitli </w:t>
            </w:r>
            <w:r>
              <w:rPr>
                <w:spacing w:val="-5"/>
                <w:sz w:val="20"/>
              </w:rPr>
              <w:t xml:space="preserve">kısımlarında </w:t>
            </w:r>
            <w:r>
              <w:rPr>
                <w:spacing w:val="-4"/>
                <w:sz w:val="20"/>
              </w:rPr>
              <w:t xml:space="preserve">mantar oluşumu (tinea pedis vb.), üst solunum yolu sistemi </w:t>
            </w:r>
            <w:r>
              <w:rPr>
                <w:spacing w:val="-5"/>
                <w:sz w:val="20"/>
              </w:rPr>
              <w:t xml:space="preserve">hastalıkları, </w:t>
            </w:r>
            <w:r>
              <w:rPr>
                <w:spacing w:val="-4"/>
                <w:sz w:val="20"/>
              </w:rPr>
              <w:t xml:space="preserve">kas </w:t>
            </w:r>
            <w:r>
              <w:rPr>
                <w:spacing w:val="-5"/>
                <w:sz w:val="20"/>
              </w:rPr>
              <w:t>spazmları</w:t>
            </w:r>
            <w:r>
              <w:rPr>
                <w:spacing w:val="-11"/>
                <w:sz w:val="20"/>
              </w:rPr>
              <w:t xml:space="preserve"> </w:t>
            </w:r>
            <w:r>
              <w:rPr>
                <w:spacing w:val="-3"/>
                <w:sz w:val="20"/>
              </w:rPr>
              <w:t>vb.</w:t>
            </w:r>
          </w:p>
          <w:p w:rsidR="00D6392D" w:rsidRDefault="002E7D23">
            <w:pPr>
              <w:pStyle w:val="TableParagraph"/>
              <w:spacing w:line="300" w:lineRule="auto"/>
              <w:ind w:left="138" w:right="237"/>
              <w:jc w:val="both"/>
              <w:rPr>
                <w:sz w:val="20"/>
              </w:rPr>
            </w:pPr>
            <w:r>
              <w:rPr>
                <w:spacing w:val="-3"/>
                <w:sz w:val="20"/>
              </w:rPr>
              <w:t xml:space="preserve">Toz </w:t>
            </w:r>
            <w:r>
              <w:rPr>
                <w:spacing w:val="-5"/>
                <w:sz w:val="20"/>
              </w:rPr>
              <w:t xml:space="preserve">maruziyetine </w:t>
            </w:r>
            <w:r>
              <w:rPr>
                <w:spacing w:val="-4"/>
                <w:sz w:val="20"/>
              </w:rPr>
              <w:t xml:space="preserve">bağlı solunum sistemi </w:t>
            </w:r>
            <w:r>
              <w:rPr>
                <w:spacing w:val="-5"/>
                <w:sz w:val="20"/>
              </w:rPr>
              <w:t xml:space="preserve">hastalıkları, </w:t>
            </w:r>
            <w:r>
              <w:rPr>
                <w:spacing w:val="-4"/>
                <w:sz w:val="20"/>
              </w:rPr>
              <w:t xml:space="preserve">astım, aşırı </w:t>
            </w:r>
            <w:r>
              <w:rPr>
                <w:spacing w:val="-5"/>
                <w:sz w:val="20"/>
              </w:rPr>
              <w:t xml:space="preserve">duyarlılık </w:t>
            </w:r>
            <w:r>
              <w:rPr>
                <w:spacing w:val="-4"/>
                <w:sz w:val="20"/>
              </w:rPr>
              <w:t xml:space="preserve">akciğer </w:t>
            </w:r>
            <w:r>
              <w:rPr>
                <w:spacing w:val="-5"/>
                <w:sz w:val="20"/>
              </w:rPr>
              <w:t>enfeksiyonu</w:t>
            </w:r>
          </w:p>
          <w:p w:rsidR="00D6392D" w:rsidRDefault="002E7D23">
            <w:pPr>
              <w:pStyle w:val="TableParagraph"/>
              <w:spacing w:line="230" w:lineRule="exact"/>
              <w:ind w:left="138"/>
              <w:jc w:val="both"/>
              <w:rPr>
                <w:sz w:val="20"/>
              </w:rPr>
            </w:pPr>
            <w:r>
              <w:rPr>
                <w:sz w:val="20"/>
              </w:rPr>
              <w:t>(hipersensitivite pnömönisi), vb.</w:t>
            </w:r>
          </w:p>
        </w:tc>
        <w:tc>
          <w:tcPr>
            <w:tcW w:w="3119" w:type="dxa"/>
          </w:tcPr>
          <w:p w:rsidR="00D6392D" w:rsidRDefault="002E7D23">
            <w:pPr>
              <w:pStyle w:val="TableParagraph"/>
              <w:spacing w:before="118" w:line="300" w:lineRule="auto"/>
              <w:ind w:left="105"/>
              <w:rPr>
                <w:sz w:val="20"/>
              </w:rPr>
            </w:pPr>
            <w:r>
              <w:rPr>
                <w:sz w:val="20"/>
              </w:rPr>
              <w:t>Cilt, Solunum sistemi, dolaşım sistemi muayenesi</w:t>
            </w:r>
          </w:p>
          <w:p w:rsidR="00D6392D" w:rsidRDefault="002E7D23">
            <w:pPr>
              <w:pStyle w:val="TableParagraph"/>
              <w:tabs>
                <w:tab w:val="left" w:pos="1146"/>
                <w:tab w:val="left" w:pos="2104"/>
              </w:tabs>
              <w:spacing w:before="120" w:line="300" w:lineRule="auto"/>
              <w:ind w:left="105" w:right="236"/>
              <w:rPr>
                <w:sz w:val="20"/>
              </w:rPr>
            </w:pPr>
            <w:r>
              <w:rPr>
                <w:spacing w:val="-4"/>
                <w:sz w:val="20"/>
              </w:rPr>
              <w:t>Akciğer</w:t>
            </w:r>
            <w:r>
              <w:rPr>
                <w:spacing w:val="-4"/>
                <w:sz w:val="20"/>
              </w:rPr>
              <w:tab/>
              <w:t>grafisi,</w:t>
            </w:r>
            <w:r>
              <w:rPr>
                <w:spacing w:val="-4"/>
                <w:sz w:val="20"/>
              </w:rPr>
              <w:tab/>
              <w:t>Solunum Fonksiyon Testi, Allerji</w:t>
            </w:r>
            <w:r>
              <w:rPr>
                <w:spacing w:val="-14"/>
                <w:sz w:val="20"/>
              </w:rPr>
              <w:t xml:space="preserve"> </w:t>
            </w:r>
            <w:r>
              <w:rPr>
                <w:spacing w:val="-5"/>
                <w:sz w:val="20"/>
              </w:rPr>
              <w:t>testleri</w:t>
            </w:r>
          </w:p>
        </w:tc>
      </w:tr>
    </w:tbl>
    <w:p w:rsidR="00D6392D" w:rsidRDefault="00D6392D">
      <w:pPr>
        <w:spacing w:line="300"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4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4. TEMEL PROSES: DESTEK HİZMETLERİ</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64"/>
              <w:ind w:left="105"/>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862"/>
        </w:trPr>
        <w:tc>
          <w:tcPr>
            <w:tcW w:w="845" w:type="dxa"/>
            <w:vMerge w:val="restart"/>
          </w:tcPr>
          <w:p w:rsidR="00D6392D" w:rsidRDefault="00D6392D">
            <w:pPr>
              <w:pStyle w:val="TableParagraph"/>
              <w:rPr>
                <w:rFonts w:ascii="Times New Roman"/>
                <w:sz w:val="18"/>
              </w:rPr>
            </w:pPr>
          </w:p>
        </w:tc>
        <w:tc>
          <w:tcPr>
            <w:tcW w:w="1454"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3260" w:type="dxa"/>
          </w:tcPr>
          <w:p w:rsidR="00D6392D" w:rsidRDefault="002E7D23">
            <w:pPr>
              <w:pStyle w:val="TableParagraph"/>
              <w:spacing w:line="229" w:lineRule="exact"/>
              <w:ind w:left="105"/>
              <w:rPr>
                <w:b/>
                <w:sz w:val="20"/>
              </w:rPr>
            </w:pPr>
            <w:r>
              <w:rPr>
                <w:b/>
                <w:sz w:val="20"/>
              </w:rPr>
              <w:t>Topraklama Tesisatı</w:t>
            </w:r>
          </w:p>
          <w:p w:rsidR="00D6392D" w:rsidRDefault="002E7D23">
            <w:pPr>
              <w:pStyle w:val="TableParagraph"/>
              <w:tabs>
                <w:tab w:val="left" w:pos="1792"/>
              </w:tabs>
              <w:spacing w:before="13" w:line="288" w:lineRule="exact"/>
              <w:ind w:left="105" w:right="236"/>
              <w:rPr>
                <w:sz w:val="20"/>
              </w:rPr>
            </w:pPr>
            <w:r>
              <w:rPr>
                <w:sz w:val="20"/>
              </w:rPr>
              <w:t>1.</w:t>
            </w:r>
            <w:r>
              <w:rPr>
                <w:spacing w:val="5"/>
                <w:sz w:val="20"/>
              </w:rPr>
              <w:t xml:space="preserve"> </w:t>
            </w:r>
            <w:r>
              <w:rPr>
                <w:spacing w:val="-4"/>
                <w:sz w:val="20"/>
              </w:rPr>
              <w:t>İşletme</w:t>
            </w:r>
            <w:r>
              <w:rPr>
                <w:spacing w:val="-4"/>
                <w:sz w:val="20"/>
              </w:rPr>
              <w:tab/>
            </w:r>
            <w:r>
              <w:rPr>
                <w:spacing w:val="-5"/>
                <w:sz w:val="20"/>
              </w:rPr>
              <w:t>topraklamanın yetersizliği</w:t>
            </w:r>
          </w:p>
        </w:tc>
        <w:tc>
          <w:tcPr>
            <w:tcW w:w="3120" w:type="dxa"/>
            <w:vMerge w:val="restart"/>
          </w:tcPr>
          <w:p w:rsidR="00D6392D" w:rsidRDefault="002E7D23">
            <w:pPr>
              <w:pStyle w:val="TableParagraph"/>
              <w:tabs>
                <w:tab w:val="left" w:pos="1143"/>
                <w:tab w:val="left" w:pos="1255"/>
                <w:tab w:val="left" w:pos="1996"/>
                <w:tab w:val="left" w:pos="2120"/>
                <w:tab w:val="left" w:pos="2447"/>
              </w:tabs>
              <w:spacing w:line="300" w:lineRule="auto"/>
              <w:ind w:left="106" w:right="235"/>
              <w:rPr>
                <w:sz w:val="20"/>
              </w:rPr>
            </w:pPr>
            <w:r>
              <w:rPr>
                <w:spacing w:val="-4"/>
                <w:sz w:val="20"/>
              </w:rPr>
              <w:t xml:space="preserve">Elektrik çarpmasına bağlı Cilt- doku </w:t>
            </w:r>
            <w:r>
              <w:rPr>
                <w:spacing w:val="-5"/>
                <w:sz w:val="20"/>
              </w:rPr>
              <w:t xml:space="preserve">yanıkları, </w:t>
            </w:r>
            <w:r>
              <w:rPr>
                <w:spacing w:val="-4"/>
                <w:sz w:val="20"/>
              </w:rPr>
              <w:t xml:space="preserve">deri nekrozu, </w:t>
            </w:r>
            <w:r>
              <w:rPr>
                <w:spacing w:val="-5"/>
                <w:sz w:val="20"/>
              </w:rPr>
              <w:t>kontraktür,</w:t>
            </w:r>
            <w:r>
              <w:rPr>
                <w:spacing w:val="-5"/>
                <w:sz w:val="20"/>
              </w:rPr>
              <w:tab/>
            </w:r>
            <w:r>
              <w:rPr>
                <w:spacing w:val="-5"/>
                <w:sz w:val="20"/>
              </w:rPr>
              <w:tab/>
            </w:r>
            <w:r>
              <w:rPr>
                <w:spacing w:val="-4"/>
                <w:sz w:val="20"/>
              </w:rPr>
              <w:t>motor</w:t>
            </w:r>
            <w:r>
              <w:rPr>
                <w:spacing w:val="-4"/>
                <w:sz w:val="20"/>
              </w:rPr>
              <w:tab/>
            </w:r>
            <w:r>
              <w:rPr>
                <w:spacing w:val="-3"/>
                <w:sz w:val="20"/>
              </w:rPr>
              <w:t>ve</w:t>
            </w:r>
            <w:r>
              <w:rPr>
                <w:spacing w:val="-3"/>
                <w:sz w:val="20"/>
              </w:rPr>
              <w:tab/>
            </w:r>
            <w:r>
              <w:rPr>
                <w:spacing w:val="-4"/>
                <w:sz w:val="20"/>
              </w:rPr>
              <w:t xml:space="preserve">duyu </w:t>
            </w:r>
            <w:r>
              <w:rPr>
                <w:spacing w:val="-5"/>
                <w:sz w:val="20"/>
              </w:rPr>
              <w:t xml:space="preserve">kayıpları, ventriküler fibrilasyon, </w:t>
            </w:r>
            <w:r>
              <w:rPr>
                <w:spacing w:val="-4"/>
                <w:sz w:val="20"/>
              </w:rPr>
              <w:t xml:space="preserve">asistoli, solunum sistemi </w:t>
            </w:r>
            <w:r>
              <w:rPr>
                <w:spacing w:val="-3"/>
                <w:sz w:val="20"/>
              </w:rPr>
              <w:t xml:space="preserve">kas </w:t>
            </w:r>
            <w:r>
              <w:rPr>
                <w:spacing w:val="-4"/>
                <w:sz w:val="20"/>
              </w:rPr>
              <w:t>paralizisi,</w:t>
            </w:r>
            <w:r>
              <w:rPr>
                <w:spacing w:val="-4"/>
                <w:sz w:val="20"/>
              </w:rPr>
              <w:tab/>
              <w:t>solunum</w:t>
            </w:r>
            <w:r>
              <w:rPr>
                <w:spacing w:val="-4"/>
                <w:sz w:val="20"/>
              </w:rPr>
              <w:tab/>
            </w:r>
            <w:r>
              <w:rPr>
                <w:spacing w:val="-4"/>
                <w:sz w:val="20"/>
              </w:rPr>
              <w:tab/>
              <w:t xml:space="preserve">durması, aritmi, </w:t>
            </w:r>
            <w:r>
              <w:rPr>
                <w:spacing w:val="-3"/>
                <w:sz w:val="20"/>
              </w:rPr>
              <w:t xml:space="preserve">kalp </w:t>
            </w:r>
            <w:r>
              <w:rPr>
                <w:spacing w:val="-5"/>
                <w:sz w:val="20"/>
              </w:rPr>
              <w:t xml:space="preserve">durması, </w:t>
            </w:r>
            <w:r>
              <w:rPr>
                <w:spacing w:val="-4"/>
                <w:sz w:val="20"/>
              </w:rPr>
              <w:t xml:space="preserve">ölüm, .vb. </w:t>
            </w:r>
            <w:r>
              <w:rPr>
                <w:spacing w:val="-5"/>
                <w:sz w:val="20"/>
              </w:rPr>
              <w:t xml:space="preserve">Yanıklara </w:t>
            </w:r>
            <w:r>
              <w:rPr>
                <w:spacing w:val="-4"/>
                <w:sz w:val="20"/>
              </w:rPr>
              <w:t xml:space="preserve">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bağlı nekroz,</w:t>
            </w:r>
            <w:r>
              <w:rPr>
                <w:spacing w:val="-4"/>
                <w:sz w:val="20"/>
              </w:rPr>
              <w:tab/>
            </w:r>
            <w:r>
              <w:rPr>
                <w:spacing w:val="-5"/>
                <w:sz w:val="20"/>
              </w:rPr>
              <w:t>infeksiyon,</w:t>
            </w:r>
            <w:r>
              <w:rPr>
                <w:spacing w:val="-5"/>
                <w:sz w:val="20"/>
              </w:rPr>
              <w:tab/>
            </w:r>
            <w:r>
              <w:rPr>
                <w:spacing w:val="-5"/>
                <w:sz w:val="20"/>
              </w:rPr>
              <w:tab/>
            </w:r>
            <w:r>
              <w:rPr>
                <w:spacing w:val="-4"/>
                <w:sz w:val="20"/>
              </w:rPr>
              <w:t xml:space="preserve">stres </w:t>
            </w:r>
            <w:r>
              <w:rPr>
                <w:spacing w:val="-5"/>
                <w:sz w:val="20"/>
              </w:rPr>
              <w:t xml:space="preserve">ülserleri, </w:t>
            </w:r>
            <w:r>
              <w:rPr>
                <w:spacing w:val="-4"/>
                <w:sz w:val="20"/>
              </w:rPr>
              <w:t xml:space="preserve">doku </w:t>
            </w:r>
            <w:r>
              <w:rPr>
                <w:spacing w:val="-5"/>
                <w:sz w:val="20"/>
              </w:rPr>
              <w:t>hasarları,</w:t>
            </w:r>
            <w:r>
              <w:rPr>
                <w:spacing w:val="13"/>
                <w:sz w:val="20"/>
              </w:rPr>
              <w:t xml:space="preserve"> </w:t>
            </w:r>
            <w:r>
              <w:rPr>
                <w:spacing w:val="-4"/>
                <w:sz w:val="20"/>
              </w:rPr>
              <w:t>ölüm</w:t>
            </w:r>
          </w:p>
          <w:p w:rsidR="00D6392D" w:rsidRDefault="002E7D23">
            <w:pPr>
              <w:pStyle w:val="TableParagraph"/>
              <w:ind w:left="106"/>
              <w:rPr>
                <w:sz w:val="20"/>
              </w:rPr>
            </w:pPr>
            <w:r>
              <w:rPr>
                <w:sz w:val="20"/>
              </w:rPr>
              <w:t>vb.</w:t>
            </w:r>
          </w:p>
        </w:tc>
        <w:tc>
          <w:tcPr>
            <w:tcW w:w="311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tabs>
                <w:tab w:val="left" w:pos="1256"/>
                <w:tab w:val="left" w:pos="1836"/>
                <w:tab w:val="left" w:pos="2496"/>
              </w:tabs>
              <w:spacing w:before="170" w:line="300" w:lineRule="auto"/>
              <w:ind w:left="105"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578"/>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31"/>
              <w:ind w:left="105"/>
              <w:rPr>
                <w:sz w:val="20"/>
              </w:rPr>
            </w:pPr>
            <w:r>
              <w:rPr>
                <w:sz w:val="20"/>
              </w:rPr>
              <w:t>2. Gövde koruma topraklaması</w:t>
            </w:r>
          </w:p>
        </w:tc>
        <w:tc>
          <w:tcPr>
            <w:tcW w:w="3120" w:type="dxa"/>
            <w:vMerge/>
            <w:tcBorders>
              <w:top w:val="nil"/>
            </w:tcBorders>
          </w:tcPr>
          <w:p w:rsidR="00D6392D" w:rsidRDefault="00D6392D">
            <w:pPr>
              <w:rPr>
                <w:sz w:val="2"/>
                <w:szCs w:val="2"/>
              </w:rPr>
            </w:pPr>
          </w:p>
        </w:tc>
        <w:tc>
          <w:tcPr>
            <w:tcW w:w="3119" w:type="dxa"/>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56"/>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34"/>
        <w:gridCol w:w="1141"/>
        <w:gridCol w:w="1701"/>
        <w:gridCol w:w="1415"/>
        <w:gridCol w:w="2835"/>
        <w:gridCol w:w="3997"/>
        <w:gridCol w:w="3118"/>
      </w:tblGrid>
      <w:tr w:rsidR="00D6392D">
        <w:trPr>
          <w:trHeight w:val="558"/>
        </w:trPr>
        <w:tc>
          <w:tcPr>
            <w:tcW w:w="844" w:type="dxa"/>
            <w:gridSpan w:val="2"/>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4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07" w:type="dxa"/>
            <w:gridSpan w:val="6"/>
            <w:shd w:val="clear" w:color="auto" w:fill="0000FF"/>
          </w:tcPr>
          <w:p w:rsidR="00D6392D" w:rsidRDefault="002E7D23">
            <w:pPr>
              <w:pStyle w:val="TableParagraph"/>
              <w:spacing w:before="173"/>
              <w:ind w:left="3520"/>
              <w:rPr>
                <w:b/>
                <w:sz w:val="18"/>
              </w:rPr>
            </w:pPr>
            <w:r>
              <w:rPr>
                <w:b/>
                <w:color w:val="FFFFFF"/>
                <w:sz w:val="18"/>
              </w:rPr>
              <w:t>TEKSTİL SEKTÖRÜ TEHLİKELERİ, SAĞLIK SORUNLARI, MUAYENE VE TETKİKLER</w:t>
            </w:r>
          </w:p>
        </w:tc>
      </w:tr>
      <w:tr w:rsidR="00D6392D">
        <w:trPr>
          <w:trHeight w:val="401"/>
        </w:trPr>
        <w:tc>
          <w:tcPr>
            <w:tcW w:w="15051" w:type="dxa"/>
            <w:gridSpan w:val="8"/>
            <w:shd w:val="clear" w:color="auto" w:fill="FFC000"/>
          </w:tcPr>
          <w:p w:rsidR="00D6392D" w:rsidRDefault="002E7D23">
            <w:pPr>
              <w:pStyle w:val="TableParagraph"/>
              <w:spacing w:before="95"/>
              <w:ind w:left="107"/>
              <w:rPr>
                <w:b/>
                <w:sz w:val="18"/>
              </w:rPr>
            </w:pPr>
            <w:r>
              <w:rPr>
                <w:b/>
                <w:sz w:val="18"/>
              </w:rPr>
              <w:t>4. TEMEL PROSES: DESTEK HİZMETLERİ</w:t>
            </w:r>
          </w:p>
        </w:tc>
      </w:tr>
      <w:tr w:rsidR="00D6392D">
        <w:trPr>
          <w:trHeight w:val="279"/>
        </w:trPr>
        <w:tc>
          <w:tcPr>
            <w:tcW w:w="710"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20"/>
              <w:rPr>
                <w:b/>
                <w:sz w:val="18"/>
              </w:rPr>
            </w:pPr>
            <w:r>
              <w:rPr>
                <w:b/>
                <w:sz w:val="18"/>
              </w:rPr>
              <w:t>Sıra</w:t>
            </w:r>
          </w:p>
        </w:tc>
        <w:tc>
          <w:tcPr>
            <w:tcW w:w="1275" w:type="dxa"/>
            <w:gridSpan w:val="2"/>
            <w:vMerge w:val="restart"/>
            <w:shd w:val="clear" w:color="auto" w:fill="FFC000"/>
          </w:tcPr>
          <w:p w:rsidR="00D6392D" w:rsidRDefault="002E7D23">
            <w:pPr>
              <w:pStyle w:val="TableParagraph"/>
              <w:spacing w:before="139"/>
              <w:ind w:left="183" w:right="238" w:firstLine="132"/>
              <w:rPr>
                <w:b/>
                <w:sz w:val="18"/>
              </w:rPr>
            </w:pPr>
            <w:r>
              <w:rPr>
                <w:b/>
                <w:sz w:val="18"/>
              </w:rPr>
              <w:t>Temel İşlem Adı</w:t>
            </w:r>
          </w:p>
        </w:tc>
        <w:tc>
          <w:tcPr>
            <w:tcW w:w="3116" w:type="dxa"/>
            <w:gridSpan w:val="2"/>
            <w:shd w:val="clear" w:color="auto" w:fill="FFC000"/>
          </w:tcPr>
          <w:p w:rsidR="00D6392D" w:rsidRDefault="002E7D23">
            <w:pPr>
              <w:pStyle w:val="TableParagraph"/>
              <w:spacing w:before="33"/>
              <w:ind w:left="631"/>
              <w:rPr>
                <w:b/>
                <w:sz w:val="18"/>
              </w:rPr>
            </w:pPr>
            <w:r>
              <w:rPr>
                <w:b/>
                <w:sz w:val="18"/>
              </w:rPr>
              <w:t>İşlemlerde Kullanılan</w:t>
            </w:r>
          </w:p>
        </w:tc>
        <w:tc>
          <w:tcPr>
            <w:tcW w:w="2835" w:type="dxa"/>
            <w:vMerge w:val="restart"/>
            <w:shd w:val="clear" w:color="auto" w:fill="FFC000"/>
          </w:tcPr>
          <w:p w:rsidR="00D6392D" w:rsidRDefault="002E7D23">
            <w:pPr>
              <w:pStyle w:val="TableParagraph"/>
              <w:spacing w:before="139"/>
              <w:ind w:left="110"/>
              <w:rPr>
                <w:b/>
                <w:sz w:val="18"/>
              </w:rPr>
            </w:pPr>
            <w:r>
              <w:rPr>
                <w:b/>
                <w:sz w:val="18"/>
              </w:rPr>
              <w:t>Tehlikeler</w:t>
            </w:r>
          </w:p>
        </w:tc>
        <w:tc>
          <w:tcPr>
            <w:tcW w:w="3997"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276"/>
              <w:rPr>
                <w:b/>
                <w:sz w:val="18"/>
              </w:rPr>
            </w:pPr>
            <w:r>
              <w:rPr>
                <w:b/>
                <w:sz w:val="18"/>
              </w:rPr>
              <w:t>Sağlık Sorunları</w:t>
            </w:r>
          </w:p>
        </w:tc>
        <w:tc>
          <w:tcPr>
            <w:tcW w:w="3118" w:type="dxa"/>
            <w:vMerge w:val="restart"/>
            <w:shd w:val="clear" w:color="auto" w:fill="FFC000"/>
          </w:tcPr>
          <w:p w:rsidR="00D6392D" w:rsidRDefault="002E7D23">
            <w:pPr>
              <w:pStyle w:val="TableParagraph"/>
              <w:spacing w:before="139"/>
              <w:ind w:left="1235" w:right="651" w:hanging="609"/>
              <w:rPr>
                <w:b/>
                <w:sz w:val="18"/>
              </w:rPr>
            </w:pPr>
            <w:r>
              <w:rPr>
                <w:b/>
                <w:sz w:val="18"/>
              </w:rPr>
              <w:t>Muayene ve Tetkikler (*), (**)</w:t>
            </w:r>
          </w:p>
        </w:tc>
      </w:tr>
      <w:tr w:rsidR="00D6392D">
        <w:trPr>
          <w:trHeight w:val="408"/>
        </w:trPr>
        <w:tc>
          <w:tcPr>
            <w:tcW w:w="710" w:type="dxa"/>
            <w:vMerge/>
            <w:tcBorders>
              <w:top w:val="nil"/>
            </w:tcBorders>
            <w:shd w:val="clear" w:color="auto" w:fill="FFC000"/>
          </w:tcPr>
          <w:p w:rsidR="00D6392D" w:rsidRDefault="00D6392D">
            <w:pPr>
              <w:rPr>
                <w:sz w:val="2"/>
                <w:szCs w:val="2"/>
              </w:rPr>
            </w:pPr>
          </w:p>
        </w:tc>
        <w:tc>
          <w:tcPr>
            <w:tcW w:w="1275" w:type="dxa"/>
            <w:gridSpan w:val="2"/>
            <w:vMerge/>
            <w:tcBorders>
              <w:top w:val="nil"/>
            </w:tcBorders>
            <w:shd w:val="clear" w:color="auto" w:fill="FFC000"/>
          </w:tcPr>
          <w:p w:rsidR="00D6392D" w:rsidRDefault="00D6392D">
            <w:pPr>
              <w:rPr>
                <w:sz w:val="2"/>
                <w:szCs w:val="2"/>
              </w:rPr>
            </w:pPr>
          </w:p>
        </w:tc>
        <w:tc>
          <w:tcPr>
            <w:tcW w:w="1701" w:type="dxa"/>
            <w:shd w:val="clear" w:color="auto" w:fill="FFC000"/>
          </w:tcPr>
          <w:p w:rsidR="00D6392D" w:rsidRDefault="002E7D23">
            <w:pPr>
              <w:pStyle w:val="TableParagraph"/>
              <w:spacing w:before="98"/>
              <w:ind w:left="198"/>
              <w:rPr>
                <w:b/>
                <w:sz w:val="18"/>
              </w:rPr>
            </w:pPr>
            <w:r>
              <w:rPr>
                <w:b/>
                <w:sz w:val="18"/>
              </w:rPr>
              <w:t>İş Ekipmanları</w:t>
            </w:r>
          </w:p>
        </w:tc>
        <w:tc>
          <w:tcPr>
            <w:tcW w:w="1415" w:type="dxa"/>
            <w:shd w:val="clear" w:color="auto" w:fill="FFC000"/>
          </w:tcPr>
          <w:p w:rsidR="00D6392D" w:rsidRDefault="002E7D23">
            <w:pPr>
              <w:pStyle w:val="TableParagraph"/>
              <w:spacing w:before="98"/>
              <w:ind w:left="154"/>
              <w:rPr>
                <w:b/>
                <w:sz w:val="18"/>
              </w:rPr>
            </w:pPr>
            <w:r>
              <w:rPr>
                <w:b/>
                <w:sz w:val="18"/>
              </w:rPr>
              <w:t>Kimyasallar</w:t>
            </w:r>
          </w:p>
        </w:tc>
        <w:tc>
          <w:tcPr>
            <w:tcW w:w="2835" w:type="dxa"/>
            <w:vMerge/>
            <w:tcBorders>
              <w:top w:val="nil"/>
            </w:tcBorders>
            <w:shd w:val="clear" w:color="auto" w:fill="FFC000"/>
          </w:tcPr>
          <w:p w:rsidR="00D6392D" w:rsidRDefault="00D6392D">
            <w:pPr>
              <w:rPr>
                <w:sz w:val="2"/>
                <w:szCs w:val="2"/>
              </w:rPr>
            </w:pPr>
          </w:p>
        </w:tc>
        <w:tc>
          <w:tcPr>
            <w:tcW w:w="3997" w:type="dxa"/>
            <w:vMerge/>
            <w:tcBorders>
              <w:top w:val="nil"/>
            </w:tcBorders>
            <w:shd w:val="clear" w:color="auto" w:fill="FFC000"/>
          </w:tcPr>
          <w:p w:rsidR="00D6392D" w:rsidRDefault="00D6392D">
            <w:pPr>
              <w:rPr>
                <w:sz w:val="2"/>
                <w:szCs w:val="2"/>
              </w:rPr>
            </w:pPr>
          </w:p>
        </w:tc>
        <w:tc>
          <w:tcPr>
            <w:tcW w:w="3118" w:type="dxa"/>
            <w:vMerge/>
            <w:tcBorders>
              <w:top w:val="nil"/>
            </w:tcBorders>
            <w:shd w:val="clear" w:color="auto" w:fill="FFC000"/>
          </w:tcPr>
          <w:p w:rsidR="00D6392D" w:rsidRDefault="00D6392D">
            <w:pPr>
              <w:rPr>
                <w:sz w:val="2"/>
                <w:szCs w:val="2"/>
              </w:rPr>
            </w:pPr>
          </w:p>
        </w:tc>
      </w:tr>
      <w:tr w:rsidR="00D6392D">
        <w:trPr>
          <w:trHeight w:val="468"/>
        </w:trPr>
        <w:tc>
          <w:tcPr>
            <w:tcW w:w="71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8"/>
              <w:rPr>
                <w:rFonts w:ascii="Times New Roman"/>
                <w:sz w:val="28"/>
              </w:rPr>
            </w:pPr>
          </w:p>
          <w:p w:rsidR="00D6392D" w:rsidRDefault="002E7D23">
            <w:pPr>
              <w:pStyle w:val="TableParagraph"/>
              <w:ind w:right="11"/>
              <w:jc w:val="right"/>
              <w:rPr>
                <w:b/>
                <w:sz w:val="18"/>
              </w:rPr>
            </w:pPr>
            <w:r>
              <w:rPr>
                <w:b/>
                <w:sz w:val="18"/>
              </w:rPr>
              <w:t>b.</w:t>
            </w:r>
          </w:p>
        </w:tc>
        <w:tc>
          <w:tcPr>
            <w:tcW w:w="1275" w:type="dxa"/>
            <w:gridSpan w:val="2"/>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24"/>
              <w:ind w:left="106" w:right="238" w:firstLine="1"/>
              <w:rPr>
                <w:b/>
                <w:sz w:val="18"/>
              </w:rPr>
            </w:pPr>
            <w:r>
              <w:rPr>
                <w:b/>
                <w:spacing w:val="-4"/>
                <w:sz w:val="18"/>
              </w:rPr>
              <w:t xml:space="preserve">Basınçlı hava üretim ve </w:t>
            </w:r>
            <w:r>
              <w:rPr>
                <w:b/>
                <w:spacing w:val="-5"/>
                <w:sz w:val="18"/>
              </w:rPr>
              <w:t>dağıtımı</w:t>
            </w:r>
          </w:p>
        </w:tc>
        <w:tc>
          <w:tcPr>
            <w:tcW w:w="1701"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rsidP="002E7D23">
            <w:pPr>
              <w:pStyle w:val="TableParagraph"/>
              <w:numPr>
                <w:ilvl w:val="0"/>
                <w:numId w:val="11"/>
              </w:numPr>
              <w:tabs>
                <w:tab w:val="left" w:pos="431"/>
              </w:tabs>
              <w:spacing w:before="125" w:line="207" w:lineRule="exact"/>
              <w:ind w:hanging="321"/>
              <w:rPr>
                <w:sz w:val="18"/>
              </w:rPr>
            </w:pPr>
            <w:r>
              <w:rPr>
                <w:spacing w:val="-4"/>
                <w:sz w:val="18"/>
              </w:rPr>
              <w:t>Kompresör</w:t>
            </w:r>
          </w:p>
          <w:p w:rsidR="00D6392D" w:rsidRDefault="002E7D23" w:rsidP="002E7D23">
            <w:pPr>
              <w:pStyle w:val="TableParagraph"/>
              <w:numPr>
                <w:ilvl w:val="0"/>
                <w:numId w:val="11"/>
              </w:numPr>
              <w:tabs>
                <w:tab w:val="left" w:pos="431"/>
              </w:tabs>
              <w:spacing w:line="207" w:lineRule="exact"/>
              <w:ind w:hanging="321"/>
              <w:rPr>
                <w:sz w:val="18"/>
              </w:rPr>
            </w:pPr>
            <w:r>
              <w:rPr>
                <w:spacing w:val="-4"/>
                <w:sz w:val="18"/>
              </w:rPr>
              <w:t>Hava tankı</w:t>
            </w:r>
          </w:p>
          <w:p w:rsidR="00D6392D" w:rsidRDefault="002E7D23" w:rsidP="002E7D23">
            <w:pPr>
              <w:pStyle w:val="TableParagraph"/>
              <w:numPr>
                <w:ilvl w:val="0"/>
                <w:numId w:val="11"/>
              </w:numPr>
              <w:tabs>
                <w:tab w:val="left" w:pos="431"/>
              </w:tabs>
              <w:ind w:hanging="321"/>
              <w:rPr>
                <w:sz w:val="18"/>
              </w:rPr>
            </w:pPr>
            <w:r>
              <w:rPr>
                <w:spacing w:val="-5"/>
                <w:sz w:val="18"/>
              </w:rPr>
              <w:t>Şartlandırıcı</w:t>
            </w:r>
          </w:p>
        </w:tc>
        <w:tc>
          <w:tcPr>
            <w:tcW w:w="141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8"/>
              </w:rPr>
            </w:pPr>
          </w:p>
          <w:p w:rsidR="00D6392D" w:rsidRDefault="002E7D23">
            <w:pPr>
              <w:pStyle w:val="TableParagraph"/>
              <w:ind w:left="108" w:right="236"/>
              <w:rPr>
                <w:sz w:val="18"/>
              </w:rPr>
            </w:pPr>
            <w:r>
              <w:rPr>
                <w:sz w:val="18"/>
              </w:rPr>
              <w:t>1. Kompres ör yağı</w:t>
            </w:r>
          </w:p>
        </w:tc>
        <w:tc>
          <w:tcPr>
            <w:tcW w:w="2835" w:type="dxa"/>
          </w:tcPr>
          <w:p w:rsidR="00D6392D" w:rsidRDefault="002E7D23">
            <w:pPr>
              <w:pStyle w:val="TableParagraph"/>
              <w:spacing w:before="25"/>
              <w:ind w:left="143"/>
              <w:rPr>
                <w:b/>
                <w:sz w:val="18"/>
              </w:rPr>
            </w:pPr>
            <w:r>
              <w:rPr>
                <w:b/>
                <w:sz w:val="18"/>
              </w:rPr>
              <w:t>Kompresör ile çalışmalar</w:t>
            </w:r>
          </w:p>
          <w:p w:rsidR="00D6392D" w:rsidRDefault="002E7D23">
            <w:pPr>
              <w:pStyle w:val="TableParagraph"/>
              <w:spacing w:before="1"/>
              <w:ind w:left="110"/>
              <w:rPr>
                <w:sz w:val="18"/>
              </w:rPr>
            </w:pPr>
            <w:r>
              <w:rPr>
                <w:sz w:val="18"/>
              </w:rPr>
              <w:t>1. Patlama</w:t>
            </w:r>
          </w:p>
        </w:tc>
        <w:tc>
          <w:tcPr>
            <w:tcW w:w="3997" w:type="dxa"/>
          </w:tcPr>
          <w:p w:rsidR="00D6392D" w:rsidRDefault="002E7D23">
            <w:pPr>
              <w:pStyle w:val="TableParagraph"/>
              <w:spacing w:before="129"/>
              <w:ind w:left="110"/>
              <w:rPr>
                <w:sz w:val="18"/>
              </w:rPr>
            </w:pPr>
            <w:r>
              <w:rPr>
                <w:sz w:val="18"/>
              </w:rPr>
              <w:t>Travma, ölüm</w:t>
            </w:r>
          </w:p>
        </w:tc>
        <w:tc>
          <w:tcPr>
            <w:tcW w:w="3118" w:type="dxa"/>
          </w:tcPr>
          <w:p w:rsidR="00D6392D" w:rsidRDefault="002E7D23">
            <w:pPr>
              <w:pStyle w:val="TableParagraph"/>
              <w:spacing w:before="129"/>
              <w:ind w:left="112"/>
              <w:rPr>
                <w:sz w:val="18"/>
              </w:rPr>
            </w:pPr>
            <w:r>
              <w:rPr>
                <w:spacing w:val="-5"/>
                <w:sz w:val="18"/>
              </w:rPr>
              <w:t xml:space="preserve">İlkyardım </w:t>
            </w:r>
            <w:r>
              <w:rPr>
                <w:sz w:val="18"/>
              </w:rPr>
              <w:t xml:space="preserve">ve </w:t>
            </w:r>
            <w:r>
              <w:rPr>
                <w:spacing w:val="-4"/>
                <w:sz w:val="18"/>
              </w:rPr>
              <w:t xml:space="preserve">acil tedavi </w:t>
            </w:r>
            <w:r>
              <w:rPr>
                <w:spacing w:val="-5"/>
                <w:sz w:val="18"/>
              </w:rPr>
              <w:t>organizasyonu</w:t>
            </w:r>
          </w:p>
        </w:tc>
      </w:tr>
      <w:tr w:rsidR="00D6392D">
        <w:trPr>
          <w:trHeight w:val="1069"/>
        </w:trPr>
        <w:tc>
          <w:tcPr>
            <w:tcW w:w="710" w:type="dxa"/>
            <w:vMerge/>
            <w:tcBorders>
              <w:top w:val="nil"/>
            </w:tcBorders>
          </w:tcPr>
          <w:p w:rsidR="00D6392D" w:rsidRDefault="00D6392D">
            <w:pPr>
              <w:rPr>
                <w:sz w:val="2"/>
                <w:szCs w:val="2"/>
              </w:rPr>
            </w:pPr>
          </w:p>
        </w:tc>
        <w:tc>
          <w:tcPr>
            <w:tcW w:w="1275" w:type="dxa"/>
            <w:gridSpan w:val="2"/>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1415" w:type="dxa"/>
            <w:vMerge/>
            <w:tcBorders>
              <w:top w:val="nil"/>
            </w:tcBorders>
          </w:tcPr>
          <w:p w:rsidR="00D6392D" w:rsidRDefault="00D6392D">
            <w:pPr>
              <w:rPr>
                <w:sz w:val="2"/>
                <w:szCs w:val="2"/>
              </w:rPr>
            </w:pPr>
          </w:p>
        </w:tc>
        <w:tc>
          <w:tcPr>
            <w:tcW w:w="2835" w:type="dxa"/>
          </w:tcPr>
          <w:p w:rsidR="00D6392D" w:rsidRDefault="00D6392D">
            <w:pPr>
              <w:pStyle w:val="TableParagraph"/>
              <w:rPr>
                <w:rFonts w:ascii="Times New Roman"/>
                <w:sz w:val="20"/>
              </w:rPr>
            </w:pPr>
          </w:p>
          <w:p w:rsidR="00D6392D" w:rsidRDefault="00D6392D">
            <w:pPr>
              <w:pStyle w:val="TableParagraph"/>
              <w:spacing w:before="4"/>
              <w:rPr>
                <w:rFonts w:ascii="Times New Roman"/>
                <w:sz w:val="17"/>
              </w:rPr>
            </w:pPr>
          </w:p>
          <w:p w:rsidR="00D6392D" w:rsidRDefault="002E7D23">
            <w:pPr>
              <w:pStyle w:val="TableParagraph"/>
              <w:ind w:left="143"/>
              <w:rPr>
                <w:sz w:val="18"/>
              </w:rPr>
            </w:pPr>
            <w:r>
              <w:rPr>
                <w:sz w:val="18"/>
              </w:rPr>
              <w:t>2. Yangın</w:t>
            </w:r>
          </w:p>
        </w:tc>
        <w:tc>
          <w:tcPr>
            <w:tcW w:w="3997" w:type="dxa"/>
          </w:tcPr>
          <w:p w:rsidR="00D6392D" w:rsidRDefault="002E7D23">
            <w:pPr>
              <w:pStyle w:val="TableParagraph"/>
              <w:spacing w:before="119"/>
              <w:ind w:left="110" w:right="90"/>
              <w:jc w:val="both"/>
              <w:rPr>
                <w:sz w:val="18"/>
              </w:rPr>
            </w:pPr>
            <w:r>
              <w:rPr>
                <w:spacing w:val="-5"/>
                <w:sz w:val="18"/>
              </w:rPr>
              <w:t xml:space="preserve">Yangına </w:t>
            </w:r>
            <w:r>
              <w:rPr>
                <w:spacing w:val="-4"/>
                <w:sz w:val="18"/>
              </w:rPr>
              <w:t xml:space="preserve">bağlı </w:t>
            </w:r>
            <w:r>
              <w:rPr>
                <w:spacing w:val="-3"/>
                <w:sz w:val="18"/>
              </w:rPr>
              <w:t xml:space="preserve">cilt </w:t>
            </w:r>
            <w:r>
              <w:rPr>
                <w:sz w:val="18"/>
              </w:rPr>
              <w:t xml:space="preserve">ve </w:t>
            </w:r>
            <w:r>
              <w:rPr>
                <w:spacing w:val="-4"/>
                <w:sz w:val="18"/>
              </w:rPr>
              <w:t xml:space="preserve">dokuda yanık </w:t>
            </w:r>
            <w:r>
              <w:rPr>
                <w:spacing w:val="-5"/>
                <w:sz w:val="18"/>
              </w:rPr>
              <w:t xml:space="preserve">hasarları, yanıklara </w:t>
            </w:r>
            <w:r>
              <w:rPr>
                <w:spacing w:val="-4"/>
                <w:sz w:val="18"/>
              </w:rPr>
              <w:t xml:space="preserve">bağlı nekroz, </w:t>
            </w: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 xml:space="preserve">hasarları, </w:t>
            </w:r>
            <w:r>
              <w:rPr>
                <w:spacing w:val="-4"/>
                <w:sz w:val="18"/>
              </w:rPr>
              <w:t>ölüm vb.</w:t>
            </w:r>
          </w:p>
        </w:tc>
        <w:tc>
          <w:tcPr>
            <w:tcW w:w="3118"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20"/>
              <w:ind w:left="112"/>
              <w:rPr>
                <w:sz w:val="18"/>
              </w:rPr>
            </w:pPr>
            <w:r>
              <w:rPr>
                <w:spacing w:val="-5"/>
                <w:sz w:val="18"/>
              </w:rPr>
              <w:t xml:space="preserve">İlkyardım </w:t>
            </w:r>
            <w:r>
              <w:rPr>
                <w:sz w:val="18"/>
              </w:rPr>
              <w:t xml:space="preserve">ve </w:t>
            </w:r>
            <w:r>
              <w:rPr>
                <w:spacing w:val="-4"/>
                <w:sz w:val="18"/>
              </w:rPr>
              <w:t xml:space="preserve">acil tedavi </w:t>
            </w:r>
            <w:r>
              <w:rPr>
                <w:spacing w:val="-5"/>
                <w:sz w:val="18"/>
              </w:rPr>
              <w:t>organizasyonu</w:t>
            </w:r>
          </w:p>
        </w:tc>
      </w:tr>
      <w:tr w:rsidR="00D6392D">
        <w:trPr>
          <w:trHeight w:val="1655"/>
        </w:trPr>
        <w:tc>
          <w:tcPr>
            <w:tcW w:w="710" w:type="dxa"/>
            <w:vMerge/>
            <w:tcBorders>
              <w:top w:val="nil"/>
            </w:tcBorders>
          </w:tcPr>
          <w:p w:rsidR="00D6392D" w:rsidRDefault="00D6392D">
            <w:pPr>
              <w:rPr>
                <w:sz w:val="2"/>
                <w:szCs w:val="2"/>
              </w:rPr>
            </w:pPr>
          </w:p>
        </w:tc>
        <w:tc>
          <w:tcPr>
            <w:tcW w:w="1275" w:type="dxa"/>
            <w:gridSpan w:val="2"/>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1415" w:type="dxa"/>
            <w:vMerge/>
            <w:tcBorders>
              <w:top w:val="nil"/>
            </w:tcBorders>
          </w:tcPr>
          <w:p w:rsidR="00D6392D" w:rsidRDefault="00D6392D">
            <w:pPr>
              <w:rPr>
                <w:sz w:val="2"/>
                <w:szCs w:val="2"/>
              </w:rPr>
            </w:pPr>
          </w:p>
        </w:tc>
        <w:tc>
          <w:tcPr>
            <w:tcW w:w="2835"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rPr>
            </w:pPr>
          </w:p>
          <w:p w:rsidR="00D6392D" w:rsidRDefault="002E7D23">
            <w:pPr>
              <w:pStyle w:val="TableParagraph"/>
              <w:ind w:left="143"/>
              <w:rPr>
                <w:sz w:val="18"/>
              </w:rPr>
            </w:pPr>
            <w:r>
              <w:rPr>
                <w:sz w:val="18"/>
              </w:rPr>
              <w:t>3. Elektrikle Çalışma,</w:t>
            </w:r>
          </w:p>
        </w:tc>
        <w:tc>
          <w:tcPr>
            <w:tcW w:w="3997" w:type="dxa"/>
          </w:tcPr>
          <w:p w:rsidR="00D6392D" w:rsidRDefault="002E7D23">
            <w:pPr>
              <w:pStyle w:val="TableParagraph"/>
              <w:ind w:left="144" w:right="102"/>
              <w:rPr>
                <w:sz w:val="18"/>
              </w:rPr>
            </w:pPr>
            <w:r>
              <w:rPr>
                <w:spacing w:val="-4"/>
                <w:sz w:val="18"/>
              </w:rPr>
              <w:t xml:space="preserve">Elektrik </w:t>
            </w:r>
            <w:r>
              <w:rPr>
                <w:spacing w:val="-5"/>
                <w:sz w:val="18"/>
              </w:rPr>
              <w:t xml:space="preserve">çarpmasına </w:t>
            </w:r>
            <w:r>
              <w:rPr>
                <w:spacing w:val="-4"/>
                <w:sz w:val="18"/>
              </w:rPr>
              <w:t xml:space="preserve">bağlı Cilt-doku </w:t>
            </w:r>
            <w:r>
              <w:rPr>
                <w:spacing w:val="-5"/>
                <w:sz w:val="18"/>
              </w:rPr>
              <w:t xml:space="preserve">yanıkları, </w:t>
            </w:r>
            <w:r>
              <w:rPr>
                <w:spacing w:val="-4"/>
                <w:sz w:val="18"/>
              </w:rPr>
              <w:t xml:space="preserve">deri nekrozu, </w:t>
            </w:r>
            <w:r>
              <w:rPr>
                <w:spacing w:val="-5"/>
                <w:sz w:val="18"/>
              </w:rPr>
              <w:t xml:space="preserve">kontraktür, </w:t>
            </w:r>
            <w:r>
              <w:rPr>
                <w:spacing w:val="-4"/>
                <w:sz w:val="18"/>
              </w:rPr>
              <w:t xml:space="preserve">motor </w:t>
            </w:r>
            <w:r>
              <w:rPr>
                <w:sz w:val="18"/>
              </w:rPr>
              <w:t xml:space="preserve">ve </w:t>
            </w:r>
            <w:r>
              <w:rPr>
                <w:spacing w:val="-4"/>
                <w:sz w:val="18"/>
              </w:rPr>
              <w:t xml:space="preserve">duyu </w:t>
            </w:r>
            <w:r>
              <w:rPr>
                <w:spacing w:val="-5"/>
                <w:sz w:val="18"/>
              </w:rPr>
              <w:t xml:space="preserve">kayıpları, ventriküler fibrilasyon, asistoli, </w:t>
            </w:r>
            <w:r>
              <w:rPr>
                <w:spacing w:val="-4"/>
                <w:sz w:val="18"/>
              </w:rPr>
              <w:t xml:space="preserve">solunum </w:t>
            </w:r>
            <w:r>
              <w:rPr>
                <w:spacing w:val="-5"/>
                <w:sz w:val="18"/>
              </w:rPr>
              <w:t xml:space="preserve">sistemi </w:t>
            </w:r>
            <w:r>
              <w:rPr>
                <w:spacing w:val="-3"/>
                <w:sz w:val="18"/>
              </w:rPr>
              <w:t xml:space="preserve">kas </w:t>
            </w:r>
            <w:r>
              <w:rPr>
                <w:spacing w:val="-5"/>
                <w:sz w:val="18"/>
              </w:rPr>
              <w:t xml:space="preserve">paralizisi, solunum durması, aritmi, </w:t>
            </w:r>
            <w:r>
              <w:rPr>
                <w:spacing w:val="-4"/>
                <w:sz w:val="18"/>
              </w:rPr>
              <w:t>kalp durması, ölüm, .vb.</w:t>
            </w:r>
          </w:p>
          <w:p w:rsidR="00D6392D" w:rsidRDefault="002E7D23">
            <w:pPr>
              <w:pStyle w:val="TableParagraph"/>
              <w:spacing w:line="206" w:lineRule="exact"/>
              <w:ind w:left="144"/>
              <w:rPr>
                <w:sz w:val="18"/>
              </w:rPr>
            </w:pPr>
            <w:r>
              <w:rPr>
                <w:sz w:val="18"/>
              </w:rPr>
              <w:t>Yanıklara bağlı cilt ve dokuda yanık hasarları,</w:t>
            </w:r>
          </w:p>
          <w:p w:rsidR="00D6392D" w:rsidRDefault="002E7D23">
            <w:pPr>
              <w:pStyle w:val="TableParagraph"/>
              <w:spacing w:before="2" w:line="206" w:lineRule="exact"/>
              <w:ind w:left="144"/>
              <w:rPr>
                <w:sz w:val="18"/>
              </w:rPr>
            </w:pPr>
            <w:r>
              <w:rPr>
                <w:spacing w:val="-5"/>
                <w:sz w:val="18"/>
              </w:rPr>
              <w:t xml:space="preserve">yanıklara </w:t>
            </w:r>
            <w:r>
              <w:rPr>
                <w:spacing w:val="-4"/>
                <w:sz w:val="18"/>
              </w:rPr>
              <w:t xml:space="preserve">bağlı nekroz, </w:t>
            </w:r>
            <w:r>
              <w:rPr>
                <w:spacing w:val="-5"/>
                <w:sz w:val="18"/>
              </w:rPr>
              <w:t xml:space="preserve">infeksiyon, </w:t>
            </w:r>
            <w:r>
              <w:rPr>
                <w:spacing w:val="-4"/>
                <w:sz w:val="18"/>
              </w:rPr>
              <w:t xml:space="preserve">stres </w:t>
            </w:r>
            <w:r>
              <w:rPr>
                <w:spacing w:val="-5"/>
                <w:sz w:val="18"/>
              </w:rPr>
              <w:t xml:space="preserve">ülserleri, </w:t>
            </w:r>
            <w:r>
              <w:rPr>
                <w:spacing w:val="-4"/>
                <w:sz w:val="18"/>
              </w:rPr>
              <w:t xml:space="preserve">doku </w:t>
            </w:r>
            <w:r>
              <w:rPr>
                <w:spacing w:val="-5"/>
                <w:sz w:val="18"/>
              </w:rPr>
              <w:t xml:space="preserve">hasarları, </w:t>
            </w:r>
            <w:r>
              <w:rPr>
                <w:spacing w:val="-4"/>
                <w:sz w:val="18"/>
              </w:rPr>
              <w:t>ölüm vb.</w:t>
            </w:r>
          </w:p>
        </w:tc>
        <w:tc>
          <w:tcPr>
            <w:tcW w:w="3118" w:type="dxa"/>
            <w:vMerge/>
            <w:tcBorders>
              <w:top w:val="nil"/>
            </w:tcBorders>
          </w:tcPr>
          <w:p w:rsidR="00D6392D" w:rsidRDefault="00D6392D">
            <w:pPr>
              <w:rPr>
                <w:sz w:val="2"/>
                <w:szCs w:val="2"/>
              </w:rPr>
            </w:pPr>
          </w:p>
        </w:tc>
      </w:tr>
      <w:tr w:rsidR="00D6392D">
        <w:trPr>
          <w:trHeight w:val="466"/>
        </w:trPr>
        <w:tc>
          <w:tcPr>
            <w:tcW w:w="710" w:type="dxa"/>
            <w:vMerge/>
            <w:tcBorders>
              <w:top w:val="nil"/>
            </w:tcBorders>
          </w:tcPr>
          <w:p w:rsidR="00D6392D" w:rsidRDefault="00D6392D">
            <w:pPr>
              <w:rPr>
                <w:sz w:val="2"/>
                <w:szCs w:val="2"/>
              </w:rPr>
            </w:pPr>
          </w:p>
        </w:tc>
        <w:tc>
          <w:tcPr>
            <w:tcW w:w="1275" w:type="dxa"/>
            <w:gridSpan w:val="2"/>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1415" w:type="dxa"/>
            <w:vMerge/>
            <w:tcBorders>
              <w:top w:val="nil"/>
            </w:tcBorders>
          </w:tcPr>
          <w:p w:rsidR="00D6392D" w:rsidRDefault="00D6392D">
            <w:pPr>
              <w:rPr>
                <w:sz w:val="2"/>
                <w:szCs w:val="2"/>
              </w:rPr>
            </w:pPr>
          </w:p>
        </w:tc>
        <w:tc>
          <w:tcPr>
            <w:tcW w:w="2835" w:type="dxa"/>
          </w:tcPr>
          <w:p w:rsidR="00D6392D" w:rsidRDefault="002E7D23">
            <w:pPr>
              <w:pStyle w:val="TableParagraph"/>
              <w:spacing w:before="128"/>
              <w:ind w:left="143"/>
              <w:rPr>
                <w:sz w:val="18"/>
              </w:rPr>
            </w:pPr>
            <w:r>
              <w:rPr>
                <w:sz w:val="18"/>
              </w:rPr>
              <w:t>4. Mekanik Tehlikeler</w:t>
            </w:r>
          </w:p>
        </w:tc>
        <w:tc>
          <w:tcPr>
            <w:tcW w:w="3997" w:type="dxa"/>
          </w:tcPr>
          <w:p w:rsidR="00D6392D" w:rsidRDefault="002E7D23">
            <w:pPr>
              <w:pStyle w:val="TableParagraph"/>
              <w:spacing w:before="128"/>
              <w:ind w:left="144"/>
              <w:rPr>
                <w:sz w:val="18"/>
              </w:rPr>
            </w:pPr>
            <w:r>
              <w:rPr>
                <w:spacing w:val="-4"/>
                <w:sz w:val="18"/>
              </w:rPr>
              <w:t xml:space="preserve">Vücut </w:t>
            </w:r>
            <w:r>
              <w:rPr>
                <w:spacing w:val="-5"/>
                <w:sz w:val="18"/>
              </w:rPr>
              <w:t xml:space="preserve">travmaları (sıkıştırma, ezilme, </w:t>
            </w:r>
            <w:r>
              <w:rPr>
                <w:spacing w:val="-4"/>
                <w:sz w:val="18"/>
              </w:rPr>
              <w:t>kesilme, vb.)</w:t>
            </w:r>
          </w:p>
        </w:tc>
        <w:tc>
          <w:tcPr>
            <w:tcW w:w="3118" w:type="dxa"/>
            <w:vMerge/>
            <w:tcBorders>
              <w:top w:val="nil"/>
            </w:tcBorders>
          </w:tcPr>
          <w:p w:rsidR="00D6392D" w:rsidRDefault="00D6392D">
            <w:pPr>
              <w:rPr>
                <w:sz w:val="2"/>
                <w:szCs w:val="2"/>
              </w:rPr>
            </w:pPr>
          </w:p>
        </w:tc>
      </w:tr>
      <w:tr w:rsidR="00D6392D">
        <w:trPr>
          <w:trHeight w:val="1483"/>
        </w:trPr>
        <w:tc>
          <w:tcPr>
            <w:tcW w:w="710" w:type="dxa"/>
            <w:vMerge/>
            <w:tcBorders>
              <w:top w:val="nil"/>
            </w:tcBorders>
          </w:tcPr>
          <w:p w:rsidR="00D6392D" w:rsidRDefault="00D6392D">
            <w:pPr>
              <w:rPr>
                <w:sz w:val="2"/>
                <w:szCs w:val="2"/>
              </w:rPr>
            </w:pPr>
          </w:p>
        </w:tc>
        <w:tc>
          <w:tcPr>
            <w:tcW w:w="1275" w:type="dxa"/>
            <w:gridSpan w:val="2"/>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1415" w:type="dxa"/>
            <w:vMerge/>
            <w:tcBorders>
              <w:top w:val="nil"/>
            </w:tcBorders>
          </w:tcPr>
          <w:p w:rsidR="00D6392D" w:rsidRDefault="00D6392D">
            <w:pPr>
              <w:rPr>
                <w:sz w:val="2"/>
                <w:szCs w:val="2"/>
              </w:rPr>
            </w:pPr>
          </w:p>
        </w:tc>
        <w:tc>
          <w:tcPr>
            <w:tcW w:w="2835"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76"/>
              <w:ind w:left="143"/>
              <w:rPr>
                <w:sz w:val="18"/>
              </w:rPr>
            </w:pPr>
            <w:r>
              <w:rPr>
                <w:sz w:val="18"/>
              </w:rPr>
              <w:t>5. Gürültü</w:t>
            </w:r>
          </w:p>
        </w:tc>
        <w:tc>
          <w:tcPr>
            <w:tcW w:w="3997" w:type="dxa"/>
          </w:tcPr>
          <w:p w:rsidR="00D6392D" w:rsidRDefault="00D6392D">
            <w:pPr>
              <w:pStyle w:val="TableParagraph"/>
              <w:spacing w:before="3"/>
              <w:rPr>
                <w:rFonts w:ascii="Times New Roman"/>
                <w:sz w:val="19"/>
              </w:rPr>
            </w:pPr>
          </w:p>
          <w:p w:rsidR="00D6392D" w:rsidRDefault="002E7D23">
            <w:pPr>
              <w:pStyle w:val="TableParagraph"/>
              <w:ind w:left="144" w:right="90"/>
              <w:jc w:val="both"/>
              <w:rPr>
                <w:sz w:val="18"/>
              </w:rPr>
            </w:pPr>
            <w:r>
              <w:rPr>
                <w:spacing w:val="-4"/>
                <w:sz w:val="18"/>
              </w:rPr>
              <w:t xml:space="preserve">Geçici </w:t>
            </w:r>
            <w:r>
              <w:rPr>
                <w:sz w:val="18"/>
              </w:rPr>
              <w:t xml:space="preserve">ve </w:t>
            </w:r>
            <w:r>
              <w:rPr>
                <w:spacing w:val="-4"/>
                <w:sz w:val="18"/>
              </w:rPr>
              <w:t xml:space="preserve">kalıcı işitme kaybı, 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gürültülü ortamlarda çalışmalarda </w:t>
            </w:r>
            <w:r>
              <w:rPr>
                <w:spacing w:val="-4"/>
                <w:sz w:val="18"/>
              </w:rPr>
              <w:t xml:space="preserve">dikkat </w:t>
            </w:r>
            <w:r>
              <w:rPr>
                <w:spacing w:val="-5"/>
                <w:sz w:val="18"/>
              </w:rPr>
              <w:t xml:space="preserve">dağınıklığı </w:t>
            </w:r>
            <w:r>
              <w:rPr>
                <w:sz w:val="18"/>
              </w:rPr>
              <w:t xml:space="preserve">ve  </w:t>
            </w:r>
            <w:r>
              <w:rPr>
                <w:spacing w:val="-5"/>
                <w:sz w:val="18"/>
              </w:rPr>
              <w:t xml:space="preserve">iletişim  bozuklukları, </w:t>
            </w:r>
            <w:r>
              <w:rPr>
                <w:spacing w:val="-4"/>
                <w:sz w:val="18"/>
              </w:rPr>
              <w:t xml:space="preserve">sinirlilik, </w:t>
            </w:r>
            <w:r>
              <w:rPr>
                <w:spacing w:val="-5"/>
                <w:sz w:val="18"/>
              </w:rPr>
              <w:t>huzursuzluk,</w:t>
            </w:r>
            <w:r>
              <w:rPr>
                <w:spacing w:val="-11"/>
                <w:sz w:val="18"/>
              </w:rPr>
              <w:t xml:space="preserve"> </w:t>
            </w:r>
            <w:r>
              <w:rPr>
                <w:spacing w:val="-4"/>
                <w:sz w:val="18"/>
              </w:rPr>
              <w:t>vb.</w:t>
            </w:r>
          </w:p>
        </w:tc>
        <w:tc>
          <w:tcPr>
            <w:tcW w:w="3118" w:type="dxa"/>
          </w:tcPr>
          <w:p w:rsidR="00D6392D" w:rsidRDefault="002E7D23">
            <w:pPr>
              <w:pStyle w:val="TableParagraph"/>
              <w:spacing w:before="119"/>
              <w:ind w:left="144" w:right="230"/>
              <w:jc w:val="both"/>
              <w:rPr>
                <w:sz w:val="18"/>
              </w:rPr>
            </w:pPr>
            <w:r>
              <w:rPr>
                <w:spacing w:val="-4"/>
                <w:sz w:val="18"/>
              </w:rPr>
              <w:t>Fizik Muayene Rinne Testi, Weber Testi, Kula</w:t>
            </w:r>
            <w:r>
              <w:rPr>
                <w:spacing w:val="-4"/>
                <w:sz w:val="18"/>
              </w:rPr>
              <w:t xml:space="preserve">k Burun Boğaz </w:t>
            </w:r>
            <w:r>
              <w:rPr>
                <w:spacing w:val="-5"/>
                <w:sz w:val="18"/>
              </w:rPr>
              <w:t xml:space="preserve">Muayenesi, Nörolojik muayene, </w:t>
            </w:r>
            <w:r>
              <w:rPr>
                <w:spacing w:val="-4"/>
                <w:sz w:val="18"/>
              </w:rPr>
              <w:t xml:space="preserve">Psikolojik </w:t>
            </w:r>
            <w:r>
              <w:rPr>
                <w:spacing w:val="-5"/>
                <w:sz w:val="18"/>
              </w:rPr>
              <w:t xml:space="preserve">muayene </w:t>
            </w:r>
            <w:r>
              <w:rPr>
                <w:spacing w:val="-3"/>
                <w:sz w:val="18"/>
              </w:rPr>
              <w:t>vb.</w:t>
            </w:r>
          </w:p>
          <w:p w:rsidR="00D6392D" w:rsidRDefault="002E7D23">
            <w:pPr>
              <w:pStyle w:val="TableParagraph"/>
              <w:spacing w:before="124" w:line="206" w:lineRule="exact"/>
              <w:ind w:left="144" w:right="231"/>
              <w:jc w:val="both"/>
              <w:rPr>
                <w:sz w:val="18"/>
              </w:rPr>
            </w:pPr>
            <w:r>
              <w:rPr>
                <w:sz w:val="18"/>
              </w:rPr>
              <w:t>Odyometri, tansiyon ve nabız ölçümleri, Elektrokardiyografi vb.</w:t>
            </w:r>
          </w:p>
        </w:tc>
      </w:tr>
      <w:tr w:rsidR="00D6392D">
        <w:trPr>
          <w:trHeight w:val="466"/>
        </w:trPr>
        <w:tc>
          <w:tcPr>
            <w:tcW w:w="710" w:type="dxa"/>
            <w:vMerge/>
            <w:tcBorders>
              <w:top w:val="nil"/>
            </w:tcBorders>
          </w:tcPr>
          <w:p w:rsidR="00D6392D" w:rsidRDefault="00D6392D">
            <w:pPr>
              <w:rPr>
                <w:sz w:val="2"/>
                <w:szCs w:val="2"/>
              </w:rPr>
            </w:pPr>
          </w:p>
        </w:tc>
        <w:tc>
          <w:tcPr>
            <w:tcW w:w="1275" w:type="dxa"/>
            <w:gridSpan w:val="2"/>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1415" w:type="dxa"/>
            <w:vMerge/>
            <w:tcBorders>
              <w:top w:val="nil"/>
            </w:tcBorders>
          </w:tcPr>
          <w:p w:rsidR="00D6392D" w:rsidRDefault="00D6392D">
            <w:pPr>
              <w:rPr>
                <w:sz w:val="2"/>
                <w:szCs w:val="2"/>
              </w:rPr>
            </w:pPr>
          </w:p>
        </w:tc>
        <w:tc>
          <w:tcPr>
            <w:tcW w:w="2835" w:type="dxa"/>
          </w:tcPr>
          <w:p w:rsidR="00D6392D" w:rsidRDefault="002E7D23">
            <w:pPr>
              <w:pStyle w:val="TableParagraph"/>
              <w:spacing w:before="127"/>
              <w:ind w:left="143"/>
              <w:rPr>
                <w:sz w:val="18"/>
              </w:rPr>
            </w:pPr>
            <w:r>
              <w:rPr>
                <w:sz w:val="18"/>
              </w:rPr>
              <w:t>6. Sıvı Fışkırması (Su, Yağ)</w:t>
            </w:r>
          </w:p>
        </w:tc>
        <w:tc>
          <w:tcPr>
            <w:tcW w:w="7115" w:type="dxa"/>
            <w:gridSpan w:val="2"/>
            <w:vMerge w:val="restart"/>
          </w:tcPr>
          <w:p w:rsidR="00D6392D" w:rsidRDefault="002E7D23">
            <w:pPr>
              <w:pStyle w:val="TableParagraph"/>
              <w:spacing w:before="117"/>
              <w:ind w:left="151"/>
              <w:rPr>
                <w:sz w:val="18"/>
              </w:rPr>
            </w:pPr>
            <w:r>
              <w:rPr>
                <w:spacing w:val="-5"/>
                <w:sz w:val="18"/>
              </w:rPr>
              <w:t xml:space="preserve">Kimyasallar </w:t>
            </w:r>
            <w:r>
              <w:rPr>
                <w:spacing w:val="-3"/>
                <w:sz w:val="18"/>
              </w:rPr>
              <w:t xml:space="preserve">ile </w:t>
            </w:r>
            <w:r>
              <w:rPr>
                <w:spacing w:val="-4"/>
                <w:sz w:val="18"/>
              </w:rPr>
              <w:t xml:space="preserve">ayrıntılı bilgi için </w:t>
            </w:r>
            <w:r>
              <w:rPr>
                <w:spacing w:val="-3"/>
                <w:sz w:val="18"/>
              </w:rPr>
              <w:t xml:space="preserve">bu </w:t>
            </w:r>
            <w:r>
              <w:rPr>
                <w:spacing w:val="-4"/>
                <w:sz w:val="18"/>
              </w:rPr>
              <w:t xml:space="preserve">rehberin “Kimyasal </w:t>
            </w:r>
            <w:r>
              <w:rPr>
                <w:spacing w:val="-5"/>
                <w:sz w:val="18"/>
              </w:rPr>
              <w:t xml:space="preserve">Maddelerle Çalışanlarda </w:t>
            </w:r>
            <w:r>
              <w:rPr>
                <w:spacing w:val="-4"/>
                <w:sz w:val="18"/>
              </w:rPr>
              <w:t xml:space="preserve">Sağlık Gözetimi” </w:t>
            </w:r>
            <w:r>
              <w:rPr>
                <w:spacing w:val="-5"/>
                <w:sz w:val="18"/>
              </w:rPr>
              <w:t xml:space="preserve">bölümü, </w:t>
            </w:r>
            <w:hyperlink w:anchor="_bookmark25" w:history="1">
              <w:r>
                <w:rPr>
                  <w:spacing w:val="-4"/>
                  <w:sz w:val="18"/>
                </w:rPr>
                <w:t>“3.2.3 Kimyasal Etmenler</w:t>
              </w:r>
            </w:hyperlink>
            <w:r>
              <w:rPr>
                <w:spacing w:val="-4"/>
                <w:sz w:val="18"/>
              </w:rPr>
              <w:t xml:space="preserve">” bölümü, Tablo </w:t>
            </w:r>
            <w:r>
              <w:rPr>
                <w:sz w:val="18"/>
              </w:rPr>
              <w:t xml:space="preserve">6, </w:t>
            </w:r>
            <w:r>
              <w:rPr>
                <w:spacing w:val="-4"/>
                <w:sz w:val="18"/>
              </w:rPr>
              <w:t>Tablo 14.1, Tablo 14.2’si</w:t>
            </w:r>
          </w:p>
          <w:p w:rsidR="00D6392D" w:rsidRDefault="002E7D23">
            <w:pPr>
              <w:pStyle w:val="TableParagraph"/>
              <w:spacing w:before="5" w:line="206" w:lineRule="exact"/>
              <w:ind w:left="151"/>
              <w:rPr>
                <w:sz w:val="18"/>
              </w:rPr>
            </w:pPr>
            <w:r>
              <w:rPr>
                <w:sz w:val="18"/>
              </w:rPr>
              <w:t>ile Meslek Hastalıkları ve İşle İlgili Hastalıklar Tanı Rehberi’nin “5.2 Kimyasal Risk Etmenlerine Bağlı Hastalıklar” bölümüne bakı</w:t>
            </w:r>
            <w:r>
              <w:rPr>
                <w:sz w:val="18"/>
              </w:rPr>
              <w:t>nız.</w:t>
            </w:r>
          </w:p>
        </w:tc>
      </w:tr>
      <w:tr w:rsidR="00D6392D">
        <w:trPr>
          <w:trHeight w:val="471"/>
        </w:trPr>
        <w:tc>
          <w:tcPr>
            <w:tcW w:w="710" w:type="dxa"/>
            <w:vMerge/>
            <w:tcBorders>
              <w:top w:val="nil"/>
            </w:tcBorders>
          </w:tcPr>
          <w:p w:rsidR="00D6392D" w:rsidRDefault="00D6392D">
            <w:pPr>
              <w:rPr>
                <w:sz w:val="2"/>
                <w:szCs w:val="2"/>
              </w:rPr>
            </w:pPr>
          </w:p>
        </w:tc>
        <w:tc>
          <w:tcPr>
            <w:tcW w:w="1275" w:type="dxa"/>
            <w:gridSpan w:val="2"/>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1415" w:type="dxa"/>
            <w:vMerge/>
            <w:tcBorders>
              <w:top w:val="nil"/>
            </w:tcBorders>
          </w:tcPr>
          <w:p w:rsidR="00D6392D" w:rsidRDefault="00D6392D">
            <w:pPr>
              <w:rPr>
                <w:sz w:val="2"/>
                <w:szCs w:val="2"/>
              </w:rPr>
            </w:pPr>
          </w:p>
        </w:tc>
        <w:tc>
          <w:tcPr>
            <w:tcW w:w="2835" w:type="dxa"/>
          </w:tcPr>
          <w:p w:rsidR="00D6392D" w:rsidRDefault="002E7D23">
            <w:pPr>
              <w:pStyle w:val="TableParagraph"/>
              <w:spacing w:before="131"/>
              <w:ind w:left="143"/>
              <w:rPr>
                <w:sz w:val="18"/>
              </w:rPr>
            </w:pPr>
            <w:r>
              <w:rPr>
                <w:sz w:val="18"/>
              </w:rPr>
              <w:t>7. Kompresör yağına maruziyet</w:t>
            </w:r>
          </w:p>
        </w:tc>
        <w:tc>
          <w:tcPr>
            <w:tcW w:w="7115" w:type="dxa"/>
            <w:gridSpan w:val="2"/>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2000" w:right="280" w:bottom="1100" w:left="880" w:header="1819"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25"/>
        <w:gridCol w:w="1731"/>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4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4. TEMEL PROSES: DESTEK HİZMETLERİ</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25" w:type="dxa"/>
            <w:vMerge w:val="restart"/>
            <w:shd w:val="clear" w:color="auto" w:fill="FFC000"/>
          </w:tcPr>
          <w:p w:rsidR="00D6392D" w:rsidRDefault="002E7D23">
            <w:pPr>
              <w:pStyle w:val="TableParagraph"/>
              <w:spacing w:before="64" w:line="300" w:lineRule="auto"/>
              <w:ind w:left="213" w:firstLine="147"/>
              <w:rPr>
                <w:b/>
                <w:sz w:val="20"/>
              </w:rPr>
            </w:pPr>
            <w:r>
              <w:rPr>
                <w:b/>
                <w:sz w:val="20"/>
              </w:rPr>
              <w:t>Temel İşlem Adı</w:t>
            </w:r>
          </w:p>
        </w:tc>
        <w:tc>
          <w:tcPr>
            <w:tcW w:w="3290" w:type="dxa"/>
            <w:gridSpan w:val="2"/>
            <w:shd w:val="clear" w:color="auto" w:fill="FFC000"/>
          </w:tcPr>
          <w:p w:rsidR="00D6392D" w:rsidRDefault="002E7D23">
            <w:pPr>
              <w:pStyle w:val="TableParagraph"/>
              <w:spacing w:line="229" w:lineRule="exact"/>
              <w:ind w:left="612"/>
              <w:rPr>
                <w:b/>
                <w:sz w:val="20"/>
              </w:rPr>
            </w:pPr>
            <w:r>
              <w:rPr>
                <w:b/>
                <w:sz w:val="20"/>
              </w:rPr>
              <w:t>İşlemlerde Kullanılan</w:t>
            </w:r>
          </w:p>
        </w:tc>
        <w:tc>
          <w:tcPr>
            <w:tcW w:w="3260" w:type="dxa"/>
            <w:vMerge w:val="restart"/>
            <w:shd w:val="clear" w:color="auto" w:fill="FFC000"/>
          </w:tcPr>
          <w:p w:rsidR="00D6392D" w:rsidRDefault="002E7D23">
            <w:pPr>
              <w:pStyle w:val="TableParagraph"/>
              <w:spacing w:before="64"/>
              <w:ind w:left="105"/>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25" w:type="dxa"/>
            <w:vMerge/>
            <w:tcBorders>
              <w:top w:val="nil"/>
            </w:tcBorders>
            <w:shd w:val="clear" w:color="auto" w:fill="FFC000"/>
          </w:tcPr>
          <w:p w:rsidR="00D6392D" w:rsidRDefault="00D6392D">
            <w:pPr>
              <w:rPr>
                <w:sz w:val="2"/>
                <w:szCs w:val="2"/>
              </w:rPr>
            </w:pPr>
          </w:p>
        </w:tc>
        <w:tc>
          <w:tcPr>
            <w:tcW w:w="1731" w:type="dxa"/>
            <w:shd w:val="clear" w:color="auto" w:fill="FFC000"/>
          </w:tcPr>
          <w:p w:rsidR="00D6392D" w:rsidRDefault="002E7D23">
            <w:pPr>
              <w:pStyle w:val="TableParagraph"/>
              <w:spacing w:before="59"/>
              <w:ind w:left="142"/>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515"/>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2"/>
              <w:rPr>
                <w:rFonts w:ascii="Times New Roman"/>
                <w:sz w:val="28"/>
              </w:rPr>
            </w:pPr>
          </w:p>
          <w:p w:rsidR="00D6392D" w:rsidRDefault="002E7D23">
            <w:pPr>
              <w:pStyle w:val="TableParagraph"/>
              <w:ind w:left="532"/>
              <w:rPr>
                <w:b/>
                <w:sz w:val="18"/>
              </w:rPr>
            </w:pPr>
            <w:r>
              <w:rPr>
                <w:b/>
                <w:sz w:val="18"/>
              </w:rPr>
              <w:t>c.</w:t>
            </w:r>
          </w:p>
        </w:tc>
        <w:tc>
          <w:tcPr>
            <w:tcW w:w="142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28"/>
              </w:rPr>
            </w:pPr>
          </w:p>
          <w:p w:rsidR="00D6392D" w:rsidRDefault="002E7D23">
            <w:pPr>
              <w:pStyle w:val="TableParagraph"/>
              <w:tabs>
                <w:tab w:val="left" w:pos="1101"/>
              </w:tabs>
              <w:ind w:left="107" w:right="93"/>
              <w:rPr>
                <w:b/>
                <w:sz w:val="20"/>
              </w:rPr>
            </w:pPr>
            <w:r>
              <w:rPr>
                <w:b/>
                <w:spacing w:val="-4"/>
                <w:sz w:val="20"/>
              </w:rPr>
              <w:t>Buhar Üretim</w:t>
            </w:r>
            <w:r>
              <w:rPr>
                <w:b/>
                <w:spacing w:val="-4"/>
                <w:sz w:val="20"/>
              </w:rPr>
              <w:tab/>
            </w:r>
            <w:r>
              <w:rPr>
                <w:b/>
                <w:spacing w:val="-3"/>
                <w:sz w:val="20"/>
              </w:rPr>
              <w:t xml:space="preserve">ve </w:t>
            </w:r>
            <w:r>
              <w:rPr>
                <w:b/>
                <w:spacing w:val="-4"/>
                <w:sz w:val="20"/>
              </w:rPr>
              <w:t>Dağıtım</w:t>
            </w:r>
          </w:p>
        </w:tc>
        <w:tc>
          <w:tcPr>
            <w:tcW w:w="173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6"/>
              <w:rPr>
                <w:rFonts w:ascii="Times New Roman"/>
                <w:sz w:val="18"/>
              </w:rPr>
            </w:pPr>
          </w:p>
          <w:p w:rsidR="00D6392D" w:rsidRDefault="002E7D23" w:rsidP="002E7D23">
            <w:pPr>
              <w:pStyle w:val="TableParagraph"/>
              <w:numPr>
                <w:ilvl w:val="0"/>
                <w:numId w:val="10"/>
              </w:numPr>
              <w:tabs>
                <w:tab w:val="left" w:pos="408"/>
              </w:tabs>
              <w:spacing w:line="230" w:lineRule="exact"/>
              <w:ind w:firstLine="0"/>
              <w:rPr>
                <w:sz w:val="20"/>
              </w:rPr>
            </w:pPr>
            <w:r>
              <w:rPr>
                <w:spacing w:val="-4"/>
                <w:sz w:val="20"/>
              </w:rPr>
              <w:t>Buhar</w:t>
            </w:r>
            <w:r>
              <w:rPr>
                <w:spacing w:val="-8"/>
                <w:sz w:val="20"/>
              </w:rPr>
              <w:t xml:space="preserve"> </w:t>
            </w:r>
            <w:r>
              <w:rPr>
                <w:spacing w:val="-4"/>
                <w:sz w:val="20"/>
              </w:rPr>
              <w:t>kazanı</w:t>
            </w:r>
          </w:p>
          <w:p w:rsidR="00D6392D" w:rsidRDefault="002E7D23" w:rsidP="002E7D23">
            <w:pPr>
              <w:pStyle w:val="TableParagraph"/>
              <w:numPr>
                <w:ilvl w:val="0"/>
                <w:numId w:val="10"/>
              </w:numPr>
              <w:tabs>
                <w:tab w:val="left" w:pos="408"/>
              </w:tabs>
              <w:spacing w:line="230" w:lineRule="exact"/>
              <w:ind w:firstLine="0"/>
              <w:rPr>
                <w:sz w:val="20"/>
              </w:rPr>
            </w:pPr>
            <w:r>
              <w:rPr>
                <w:spacing w:val="-4"/>
                <w:sz w:val="20"/>
              </w:rPr>
              <w:t>Boru</w:t>
            </w:r>
            <w:r>
              <w:rPr>
                <w:spacing w:val="-9"/>
                <w:sz w:val="20"/>
              </w:rPr>
              <w:t xml:space="preserve"> </w:t>
            </w:r>
            <w:r>
              <w:rPr>
                <w:spacing w:val="-4"/>
                <w:sz w:val="20"/>
              </w:rPr>
              <w:t>hatları</w:t>
            </w:r>
          </w:p>
          <w:p w:rsidR="00D6392D" w:rsidRDefault="002E7D23" w:rsidP="002E7D23">
            <w:pPr>
              <w:pStyle w:val="TableParagraph"/>
              <w:numPr>
                <w:ilvl w:val="0"/>
                <w:numId w:val="10"/>
              </w:numPr>
              <w:tabs>
                <w:tab w:val="left" w:pos="408"/>
              </w:tabs>
              <w:ind w:right="469" w:firstLine="0"/>
              <w:rPr>
                <w:sz w:val="20"/>
              </w:rPr>
            </w:pPr>
            <w:r>
              <w:rPr>
                <w:sz w:val="20"/>
              </w:rPr>
              <w:t>Su</w:t>
            </w:r>
            <w:r>
              <w:rPr>
                <w:spacing w:val="-5"/>
                <w:sz w:val="20"/>
              </w:rPr>
              <w:t xml:space="preserve"> tasfiye </w:t>
            </w:r>
            <w:r>
              <w:rPr>
                <w:spacing w:val="-4"/>
                <w:sz w:val="20"/>
              </w:rPr>
              <w:t>sistemi</w:t>
            </w:r>
          </w:p>
        </w:tc>
        <w:tc>
          <w:tcPr>
            <w:tcW w:w="1559" w:type="dxa"/>
            <w:vMerge w:val="restart"/>
          </w:tcPr>
          <w:p w:rsidR="00D6392D" w:rsidRDefault="00D6392D">
            <w:pPr>
              <w:pStyle w:val="TableParagraph"/>
              <w:rPr>
                <w:rFonts w:ascii="Times New Roman"/>
                <w:sz w:val="18"/>
              </w:rPr>
            </w:pPr>
          </w:p>
        </w:tc>
        <w:tc>
          <w:tcPr>
            <w:tcW w:w="3260" w:type="dxa"/>
          </w:tcPr>
          <w:p w:rsidR="00D6392D" w:rsidRDefault="002E7D23">
            <w:pPr>
              <w:pStyle w:val="TableParagraph"/>
              <w:spacing w:before="27" w:line="229" w:lineRule="exact"/>
              <w:ind w:left="173"/>
              <w:rPr>
                <w:b/>
                <w:sz w:val="20"/>
              </w:rPr>
            </w:pPr>
            <w:r>
              <w:rPr>
                <w:b/>
                <w:sz w:val="20"/>
              </w:rPr>
              <w:t>Buhar kazanı ile çalışmalar</w:t>
            </w:r>
          </w:p>
          <w:p w:rsidR="00D6392D" w:rsidRDefault="002E7D23">
            <w:pPr>
              <w:pStyle w:val="TableParagraph"/>
              <w:tabs>
                <w:tab w:val="left" w:pos="514"/>
              </w:tabs>
              <w:spacing w:line="229" w:lineRule="exact"/>
              <w:ind w:left="137"/>
              <w:rPr>
                <w:sz w:val="20"/>
              </w:rPr>
            </w:pPr>
            <w:r>
              <w:rPr>
                <w:sz w:val="20"/>
              </w:rPr>
              <w:t>1.</w:t>
            </w:r>
            <w:r>
              <w:rPr>
                <w:sz w:val="20"/>
              </w:rPr>
              <w:tab/>
            </w:r>
            <w:r>
              <w:rPr>
                <w:spacing w:val="-4"/>
                <w:sz w:val="20"/>
              </w:rPr>
              <w:t>Buhar</w:t>
            </w:r>
            <w:r>
              <w:rPr>
                <w:spacing w:val="-8"/>
                <w:sz w:val="20"/>
              </w:rPr>
              <w:t xml:space="preserve"> </w:t>
            </w:r>
            <w:r>
              <w:rPr>
                <w:spacing w:val="-4"/>
                <w:sz w:val="20"/>
              </w:rPr>
              <w:t>Kaçağı</w:t>
            </w:r>
          </w:p>
        </w:tc>
        <w:tc>
          <w:tcPr>
            <w:tcW w:w="3120" w:type="dxa"/>
          </w:tcPr>
          <w:p w:rsidR="00D6392D" w:rsidRDefault="002E7D23">
            <w:pPr>
              <w:pStyle w:val="TableParagraph"/>
              <w:spacing w:before="26"/>
              <w:ind w:left="138"/>
              <w:rPr>
                <w:sz w:val="20"/>
              </w:rPr>
            </w:pPr>
            <w:r>
              <w:rPr>
                <w:sz w:val="20"/>
              </w:rPr>
              <w:t>Haşlanma, yanıklar, Cilt yolu ile etkilenme, deri lezyonları</w:t>
            </w:r>
          </w:p>
        </w:tc>
        <w:tc>
          <w:tcPr>
            <w:tcW w:w="3119" w:type="dxa"/>
          </w:tcPr>
          <w:p w:rsidR="00D6392D" w:rsidRDefault="002E7D23">
            <w:pPr>
              <w:pStyle w:val="TableParagraph"/>
              <w:tabs>
                <w:tab w:val="left" w:pos="1277"/>
                <w:tab w:val="left" w:pos="1847"/>
                <w:tab w:val="left" w:pos="2496"/>
              </w:tabs>
              <w:ind w:left="137"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459"/>
        </w:trPr>
        <w:tc>
          <w:tcPr>
            <w:tcW w:w="845" w:type="dxa"/>
            <w:vMerge/>
            <w:tcBorders>
              <w:top w:val="nil"/>
            </w:tcBorders>
          </w:tcPr>
          <w:p w:rsidR="00D6392D" w:rsidRDefault="00D6392D">
            <w:pPr>
              <w:rPr>
                <w:sz w:val="2"/>
                <w:szCs w:val="2"/>
              </w:rPr>
            </w:pPr>
          </w:p>
        </w:tc>
        <w:tc>
          <w:tcPr>
            <w:tcW w:w="1425" w:type="dxa"/>
            <w:vMerge/>
            <w:tcBorders>
              <w:top w:val="nil"/>
            </w:tcBorders>
          </w:tcPr>
          <w:p w:rsidR="00D6392D" w:rsidRDefault="00D6392D">
            <w:pPr>
              <w:rPr>
                <w:sz w:val="2"/>
                <w:szCs w:val="2"/>
              </w:rPr>
            </w:pPr>
          </w:p>
        </w:tc>
        <w:tc>
          <w:tcPr>
            <w:tcW w:w="1731"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2E7D23">
            <w:pPr>
              <w:pStyle w:val="TableParagraph"/>
              <w:tabs>
                <w:tab w:val="left" w:pos="514"/>
              </w:tabs>
              <w:spacing w:before="112"/>
              <w:ind w:left="137"/>
              <w:rPr>
                <w:sz w:val="20"/>
              </w:rPr>
            </w:pPr>
            <w:r>
              <w:rPr>
                <w:sz w:val="20"/>
              </w:rPr>
              <w:t>2.</w:t>
            </w:r>
            <w:r>
              <w:rPr>
                <w:sz w:val="20"/>
              </w:rPr>
              <w:tab/>
            </w:r>
            <w:r>
              <w:rPr>
                <w:spacing w:val="-4"/>
                <w:sz w:val="20"/>
              </w:rPr>
              <w:t>Patlama</w:t>
            </w:r>
          </w:p>
        </w:tc>
        <w:tc>
          <w:tcPr>
            <w:tcW w:w="3120" w:type="dxa"/>
          </w:tcPr>
          <w:p w:rsidR="00D6392D" w:rsidRDefault="002E7D23">
            <w:pPr>
              <w:pStyle w:val="TableParagraph"/>
              <w:spacing w:before="112"/>
              <w:ind w:left="138"/>
              <w:rPr>
                <w:sz w:val="20"/>
              </w:rPr>
            </w:pPr>
            <w:r>
              <w:rPr>
                <w:sz w:val="20"/>
              </w:rPr>
              <w:t>Travma, ölüm</w:t>
            </w:r>
          </w:p>
        </w:tc>
        <w:tc>
          <w:tcPr>
            <w:tcW w:w="3119" w:type="dxa"/>
          </w:tcPr>
          <w:p w:rsidR="00D6392D" w:rsidRDefault="002E7D23">
            <w:pPr>
              <w:pStyle w:val="TableParagraph"/>
              <w:tabs>
                <w:tab w:val="left" w:pos="1277"/>
                <w:tab w:val="left" w:pos="1847"/>
                <w:tab w:val="left" w:pos="2496"/>
              </w:tabs>
              <w:spacing w:line="230" w:lineRule="exact"/>
              <w:ind w:left="137"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367"/>
        </w:trPr>
        <w:tc>
          <w:tcPr>
            <w:tcW w:w="845" w:type="dxa"/>
            <w:vMerge/>
            <w:tcBorders>
              <w:top w:val="nil"/>
            </w:tcBorders>
          </w:tcPr>
          <w:p w:rsidR="00D6392D" w:rsidRDefault="00D6392D">
            <w:pPr>
              <w:rPr>
                <w:sz w:val="2"/>
                <w:szCs w:val="2"/>
              </w:rPr>
            </w:pPr>
          </w:p>
        </w:tc>
        <w:tc>
          <w:tcPr>
            <w:tcW w:w="1425" w:type="dxa"/>
            <w:vMerge/>
            <w:tcBorders>
              <w:top w:val="nil"/>
            </w:tcBorders>
          </w:tcPr>
          <w:p w:rsidR="00D6392D" w:rsidRDefault="00D6392D">
            <w:pPr>
              <w:rPr>
                <w:sz w:val="2"/>
                <w:szCs w:val="2"/>
              </w:rPr>
            </w:pPr>
          </w:p>
        </w:tc>
        <w:tc>
          <w:tcPr>
            <w:tcW w:w="1731"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58"/>
              <w:ind w:left="137"/>
              <w:rPr>
                <w:sz w:val="18"/>
              </w:rPr>
            </w:pPr>
            <w:r>
              <w:rPr>
                <w:sz w:val="18"/>
              </w:rPr>
              <w:t>3. Gürültü</w:t>
            </w:r>
          </w:p>
        </w:tc>
        <w:tc>
          <w:tcPr>
            <w:tcW w:w="3120" w:type="dxa"/>
          </w:tcPr>
          <w:p w:rsidR="00D6392D" w:rsidRDefault="00D6392D">
            <w:pPr>
              <w:pStyle w:val="TableParagraph"/>
              <w:rPr>
                <w:rFonts w:ascii="Times New Roman"/>
                <w:sz w:val="20"/>
              </w:rPr>
            </w:pPr>
          </w:p>
          <w:p w:rsidR="00D6392D" w:rsidRDefault="00D6392D">
            <w:pPr>
              <w:pStyle w:val="TableParagraph"/>
              <w:spacing w:before="8"/>
              <w:rPr>
                <w:rFonts w:ascii="Times New Roman"/>
                <w:sz w:val="19"/>
              </w:rPr>
            </w:pPr>
          </w:p>
          <w:p w:rsidR="00D6392D" w:rsidRDefault="002E7D23">
            <w:pPr>
              <w:pStyle w:val="TableParagraph"/>
              <w:ind w:left="138" w:right="95"/>
              <w:jc w:val="both"/>
              <w:rPr>
                <w:sz w:val="18"/>
              </w:rPr>
            </w:pPr>
            <w:r>
              <w:rPr>
                <w:spacing w:val="-4"/>
                <w:sz w:val="18"/>
              </w:rPr>
              <w:t xml:space="preserve">Geçici </w:t>
            </w:r>
            <w:r>
              <w:rPr>
                <w:sz w:val="18"/>
              </w:rPr>
              <w:t xml:space="preserve">ve </w:t>
            </w:r>
            <w:r>
              <w:rPr>
                <w:spacing w:val="-4"/>
                <w:sz w:val="18"/>
              </w:rPr>
              <w:t xml:space="preserve">kalıcı işitme </w:t>
            </w:r>
            <w:r>
              <w:rPr>
                <w:spacing w:val="-5"/>
                <w:sz w:val="18"/>
              </w:rPr>
              <w:t xml:space="preserve">kaybı, </w:t>
            </w:r>
            <w:r>
              <w:rPr>
                <w:spacing w:val="-4"/>
                <w:sz w:val="18"/>
              </w:rPr>
              <w:t xml:space="preserve">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 xml:space="preserve">düzensizliği, </w:t>
            </w:r>
            <w:r>
              <w:rPr>
                <w:spacing w:val="-4"/>
                <w:sz w:val="18"/>
              </w:rPr>
              <w:t xml:space="preserve">gürültülü </w:t>
            </w:r>
            <w:r>
              <w:rPr>
                <w:spacing w:val="-5"/>
                <w:sz w:val="18"/>
              </w:rPr>
              <w:t xml:space="preserve">ortamlarda çalışmalarda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 xml:space="preserve">huzursuzluk, </w:t>
            </w:r>
            <w:r>
              <w:rPr>
                <w:spacing w:val="-3"/>
                <w:sz w:val="18"/>
              </w:rPr>
              <w:t>vb.</w:t>
            </w:r>
          </w:p>
        </w:tc>
        <w:tc>
          <w:tcPr>
            <w:tcW w:w="3119" w:type="dxa"/>
          </w:tcPr>
          <w:p w:rsidR="00D6392D" w:rsidRDefault="002E7D23">
            <w:pPr>
              <w:pStyle w:val="TableParagraph"/>
              <w:spacing w:before="118" w:line="300" w:lineRule="auto"/>
              <w:ind w:left="137" w:right="236"/>
              <w:jc w:val="both"/>
              <w:rPr>
                <w:sz w:val="20"/>
              </w:rPr>
            </w:pPr>
            <w:r>
              <w:rPr>
                <w:spacing w:val="-4"/>
                <w:sz w:val="20"/>
              </w:rPr>
              <w:t xml:space="preserve">Fizik </w:t>
            </w:r>
            <w:r>
              <w:rPr>
                <w:spacing w:val="-5"/>
                <w:sz w:val="20"/>
              </w:rPr>
              <w:t xml:space="preserve">Muayene </w:t>
            </w:r>
            <w:r>
              <w:rPr>
                <w:spacing w:val="-4"/>
                <w:sz w:val="20"/>
              </w:rPr>
              <w:t xml:space="preserve">Rinne Testi, Weber Testi, Kulak Burun Boğaz Muayenesi, </w:t>
            </w:r>
            <w:r>
              <w:rPr>
                <w:spacing w:val="-5"/>
                <w:sz w:val="20"/>
              </w:rPr>
              <w:t xml:space="preserve">Nörolojik </w:t>
            </w:r>
            <w:r>
              <w:rPr>
                <w:spacing w:val="-4"/>
                <w:sz w:val="20"/>
              </w:rPr>
              <w:t xml:space="preserve">muayene, </w:t>
            </w:r>
            <w:r>
              <w:rPr>
                <w:spacing w:val="-5"/>
                <w:sz w:val="20"/>
              </w:rPr>
              <w:t xml:space="preserve">Psikolojik </w:t>
            </w:r>
            <w:r>
              <w:rPr>
                <w:spacing w:val="-4"/>
                <w:sz w:val="20"/>
              </w:rPr>
              <w:t xml:space="preserve">muayene </w:t>
            </w:r>
            <w:r>
              <w:rPr>
                <w:spacing w:val="-3"/>
                <w:sz w:val="20"/>
              </w:rPr>
              <w:t>vb.</w:t>
            </w:r>
          </w:p>
          <w:p w:rsidR="00D6392D" w:rsidRDefault="002E7D23">
            <w:pPr>
              <w:pStyle w:val="TableParagraph"/>
              <w:spacing w:before="120"/>
              <w:ind w:left="137" w:right="237"/>
              <w:jc w:val="both"/>
              <w:rPr>
                <w:sz w:val="20"/>
              </w:rPr>
            </w:pPr>
            <w:r>
              <w:rPr>
                <w:sz w:val="20"/>
              </w:rPr>
              <w:t>Odyometri, tansiyon ve nabız ölçümleri, Elektrokardiyografi</w:t>
            </w:r>
          </w:p>
          <w:p w:rsidR="00D6392D" w:rsidRDefault="002E7D23">
            <w:pPr>
              <w:pStyle w:val="TableParagraph"/>
              <w:spacing w:line="213" w:lineRule="exact"/>
              <w:ind w:left="137"/>
              <w:jc w:val="both"/>
              <w:rPr>
                <w:sz w:val="20"/>
              </w:rPr>
            </w:pPr>
            <w:r>
              <w:rPr>
                <w:sz w:val="20"/>
              </w:rPr>
              <w:t>vb.</w:t>
            </w:r>
          </w:p>
        </w:tc>
      </w:tr>
      <w:tr w:rsidR="00D6392D">
        <w:trPr>
          <w:trHeight w:val="2529"/>
        </w:trPr>
        <w:tc>
          <w:tcPr>
            <w:tcW w:w="845" w:type="dxa"/>
            <w:vMerge/>
            <w:tcBorders>
              <w:top w:val="nil"/>
            </w:tcBorders>
          </w:tcPr>
          <w:p w:rsidR="00D6392D" w:rsidRDefault="00D6392D">
            <w:pPr>
              <w:rPr>
                <w:sz w:val="2"/>
                <w:szCs w:val="2"/>
              </w:rPr>
            </w:pPr>
          </w:p>
        </w:tc>
        <w:tc>
          <w:tcPr>
            <w:tcW w:w="1425" w:type="dxa"/>
            <w:vMerge/>
            <w:tcBorders>
              <w:top w:val="nil"/>
            </w:tcBorders>
          </w:tcPr>
          <w:p w:rsidR="00D6392D" w:rsidRDefault="00D6392D">
            <w:pPr>
              <w:rPr>
                <w:sz w:val="2"/>
                <w:szCs w:val="2"/>
              </w:rPr>
            </w:pPr>
          </w:p>
        </w:tc>
        <w:tc>
          <w:tcPr>
            <w:tcW w:w="1731"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9"/>
              <w:rPr>
                <w:rFonts w:ascii="Times New Roman"/>
                <w:sz w:val="20"/>
              </w:rPr>
            </w:pPr>
          </w:p>
          <w:p w:rsidR="00D6392D" w:rsidRDefault="002E7D23">
            <w:pPr>
              <w:pStyle w:val="TableParagraph"/>
              <w:tabs>
                <w:tab w:val="left" w:pos="514"/>
              </w:tabs>
              <w:spacing w:before="1"/>
              <w:ind w:left="137"/>
              <w:rPr>
                <w:sz w:val="18"/>
              </w:rPr>
            </w:pPr>
            <w:r>
              <w:rPr>
                <w:spacing w:val="-3"/>
                <w:sz w:val="18"/>
              </w:rPr>
              <w:t>4.</w:t>
            </w:r>
            <w:r>
              <w:rPr>
                <w:spacing w:val="-3"/>
                <w:sz w:val="18"/>
              </w:rPr>
              <w:tab/>
            </w:r>
            <w:r>
              <w:rPr>
                <w:spacing w:val="-4"/>
                <w:sz w:val="18"/>
              </w:rPr>
              <w:t>Elektrik akımına</w:t>
            </w:r>
            <w:r>
              <w:rPr>
                <w:spacing w:val="-13"/>
                <w:sz w:val="18"/>
              </w:rPr>
              <w:t xml:space="preserve"> </w:t>
            </w:r>
            <w:r>
              <w:rPr>
                <w:spacing w:val="-4"/>
                <w:sz w:val="18"/>
              </w:rPr>
              <w:t>kapılma</w:t>
            </w:r>
          </w:p>
        </w:tc>
        <w:tc>
          <w:tcPr>
            <w:tcW w:w="3120" w:type="dxa"/>
          </w:tcPr>
          <w:p w:rsidR="00D6392D" w:rsidRDefault="002E7D23">
            <w:pPr>
              <w:pStyle w:val="TableParagraph"/>
              <w:ind w:left="138" w:right="94"/>
              <w:jc w:val="both"/>
              <w:rPr>
                <w:sz w:val="20"/>
              </w:rPr>
            </w:pPr>
            <w:r>
              <w:rPr>
                <w:spacing w:val="-4"/>
                <w:sz w:val="20"/>
              </w:rPr>
              <w:t xml:space="preserve">Elektrik çarpmasına 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ind w:left="138" w:right="94"/>
              <w:jc w:val="both"/>
              <w:rPr>
                <w:sz w:val="20"/>
              </w:rPr>
            </w:pPr>
            <w:r>
              <w:rPr>
                <w:sz w:val="20"/>
              </w:rPr>
              <w:t>Yanıklara bağlı cilt ve dokuda yanık hasarları, yanıklara bağlı</w:t>
            </w:r>
          </w:p>
          <w:p w:rsidR="00D6392D" w:rsidRDefault="002E7D23">
            <w:pPr>
              <w:pStyle w:val="TableParagraph"/>
              <w:spacing w:before="1" w:line="230" w:lineRule="exact"/>
              <w:ind w:left="138" w:right="95"/>
              <w:jc w:val="both"/>
              <w:rPr>
                <w:sz w:val="20"/>
              </w:rPr>
            </w:pPr>
            <w:r>
              <w:rPr>
                <w:spacing w:val="-4"/>
                <w:sz w:val="20"/>
              </w:rPr>
              <w:t xml:space="preserve">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 vb.</w:t>
            </w: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8"/>
              <w:rPr>
                <w:rFonts w:ascii="Times New Roman"/>
                <w:sz w:val="23"/>
              </w:rPr>
            </w:pPr>
          </w:p>
          <w:p w:rsidR="00D6392D" w:rsidRDefault="002E7D23">
            <w:pPr>
              <w:pStyle w:val="TableParagraph"/>
              <w:tabs>
                <w:tab w:val="left" w:pos="1256"/>
                <w:tab w:val="left" w:pos="1837"/>
                <w:tab w:val="left" w:pos="2496"/>
              </w:tabs>
              <w:ind w:left="105"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w:t>
            </w:r>
            <w:r>
              <w:rPr>
                <w:spacing w:val="-5"/>
                <w:sz w:val="20"/>
              </w:rPr>
              <w:t>yonu</w:t>
            </w:r>
          </w:p>
        </w:tc>
      </w:tr>
    </w:tbl>
    <w:p w:rsidR="00D6392D" w:rsidRDefault="00D6392D">
      <w:pPr>
        <w:rPr>
          <w:sz w:val="20"/>
        </w:rPr>
        <w:sectPr w:rsidR="00D6392D">
          <w:headerReference w:type="default" r:id="rId57"/>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991"/>
        <w:gridCol w:w="1133"/>
        <w:gridCol w:w="1559"/>
        <w:gridCol w:w="2409"/>
        <w:gridCol w:w="5245"/>
        <w:gridCol w:w="2977"/>
      </w:tblGrid>
      <w:tr w:rsidR="00D6392D">
        <w:trPr>
          <w:trHeight w:val="558"/>
        </w:trPr>
        <w:tc>
          <w:tcPr>
            <w:tcW w:w="710" w:type="dxa"/>
            <w:shd w:val="clear" w:color="auto" w:fill="0000FF"/>
          </w:tcPr>
          <w:p w:rsidR="00D6392D" w:rsidRDefault="002E7D23">
            <w:pPr>
              <w:pStyle w:val="TableParagraph"/>
              <w:ind w:left="107"/>
              <w:rPr>
                <w:rFonts w:ascii="Times New Roman"/>
                <w:sz w:val="20"/>
              </w:rPr>
            </w:pPr>
            <w:r>
              <w:rPr>
                <w:rFonts w:ascii="Times New Roman"/>
                <w:noProof/>
                <w:sz w:val="20"/>
                <w:lang w:bidi="ar-SA"/>
              </w:rPr>
              <w:drawing>
                <wp:inline distT="0" distB="0" distL="0" distR="0">
                  <wp:extent cx="279004" cy="346710"/>
                  <wp:effectExtent l="0" t="0" r="0" b="0"/>
                  <wp:docPr id="24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314" w:type="dxa"/>
            <w:gridSpan w:val="6"/>
            <w:shd w:val="clear" w:color="auto" w:fill="0000FF"/>
          </w:tcPr>
          <w:p w:rsidR="00D6392D" w:rsidRDefault="002E7D23">
            <w:pPr>
              <w:pStyle w:val="TableParagraph"/>
              <w:spacing w:before="173"/>
              <w:ind w:left="3571"/>
              <w:rPr>
                <w:b/>
                <w:sz w:val="18"/>
              </w:rPr>
            </w:pPr>
            <w:r>
              <w:rPr>
                <w:b/>
                <w:color w:val="FFFFFF"/>
                <w:sz w:val="18"/>
              </w:rPr>
              <w:t>TEKSTİL SEKTÖRÜ TEHLİKELERİ, SAĞLIK SORUNLARI, MUAYENE VE TETKİKLER</w:t>
            </w:r>
          </w:p>
        </w:tc>
      </w:tr>
      <w:tr w:rsidR="00D6392D">
        <w:trPr>
          <w:trHeight w:val="401"/>
        </w:trPr>
        <w:tc>
          <w:tcPr>
            <w:tcW w:w="15024" w:type="dxa"/>
            <w:gridSpan w:val="7"/>
            <w:shd w:val="clear" w:color="auto" w:fill="FFC000"/>
          </w:tcPr>
          <w:p w:rsidR="00D6392D" w:rsidRDefault="002E7D23">
            <w:pPr>
              <w:pStyle w:val="TableParagraph"/>
              <w:spacing w:before="95"/>
              <w:ind w:left="107"/>
              <w:rPr>
                <w:b/>
                <w:sz w:val="18"/>
              </w:rPr>
            </w:pPr>
            <w:r>
              <w:rPr>
                <w:b/>
                <w:sz w:val="18"/>
              </w:rPr>
              <w:t>4. TEMEL PROSES: DESTEK HİZMETLERİ</w:t>
            </w:r>
          </w:p>
        </w:tc>
      </w:tr>
      <w:tr w:rsidR="00D6392D">
        <w:trPr>
          <w:trHeight w:val="279"/>
        </w:trPr>
        <w:tc>
          <w:tcPr>
            <w:tcW w:w="710" w:type="dxa"/>
            <w:vMerge w:val="restart"/>
            <w:shd w:val="clear" w:color="auto" w:fill="FFC000"/>
          </w:tcPr>
          <w:p w:rsidR="00D6392D" w:rsidRDefault="00D6392D">
            <w:pPr>
              <w:pStyle w:val="TableParagraph"/>
              <w:rPr>
                <w:rFonts w:ascii="Times New Roman"/>
                <w:sz w:val="20"/>
              </w:rPr>
            </w:pPr>
          </w:p>
          <w:p w:rsidR="00D6392D" w:rsidRDefault="002E7D23">
            <w:pPr>
              <w:pStyle w:val="TableParagraph"/>
              <w:spacing w:before="119"/>
              <w:ind w:left="120"/>
              <w:rPr>
                <w:b/>
                <w:sz w:val="18"/>
              </w:rPr>
            </w:pPr>
            <w:r>
              <w:rPr>
                <w:b/>
                <w:sz w:val="18"/>
              </w:rPr>
              <w:t>Sıra</w:t>
            </w:r>
          </w:p>
        </w:tc>
        <w:tc>
          <w:tcPr>
            <w:tcW w:w="991" w:type="dxa"/>
            <w:vMerge w:val="restart"/>
            <w:shd w:val="clear" w:color="auto" w:fill="FFC000"/>
          </w:tcPr>
          <w:p w:rsidR="00D6392D" w:rsidRDefault="002E7D23">
            <w:pPr>
              <w:pStyle w:val="TableParagraph"/>
              <w:spacing w:before="141"/>
              <w:ind w:left="202" w:right="301" w:hanging="30"/>
              <w:jc w:val="both"/>
              <w:rPr>
                <w:b/>
                <w:sz w:val="18"/>
              </w:rPr>
            </w:pPr>
            <w:r>
              <w:rPr>
                <w:b/>
                <w:spacing w:val="-4"/>
                <w:sz w:val="18"/>
              </w:rPr>
              <w:t>Temel İşlem Adı</w:t>
            </w:r>
          </w:p>
        </w:tc>
        <w:tc>
          <w:tcPr>
            <w:tcW w:w="2692" w:type="dxa"/>
            <w:gridSpan w:val="2"/>
            <w:shd w:val="clear" w:color="auto" w:fill="FFC000"/>
          </w:tcPr>
          <w:p w:rsidR="00D6392D" w:rsidRDefault="002E7D23">
            <w:pPr>
              <w:pStyle w:val="TableParagraph"/>
              <w:spacing w:before="33"/>
              <w:ind w:left="418"/>
              <w:rPr>
                <w:b/>
                <w:sz w:val="18"/>
              </w:rPr>
            </w:pPr>
            <w:r>
              <w:rPr>
                <w:b/>
                <w:sz w:val="18"/>
              </w:rPr>
              <w:t>İşlemlerde Kullanılan</w:t>
            </w:r>
          </w:p>
        </w:tc>
        <w:tc>
          <w:tcPr>
            <w:tcW w:w="2409" w:type="dxa"/>
            <w:vMerge w:val="restart"/>
            <w:shd w:val="clear" w:color="auto" w:fill="FFC000"/>
          </w:tcPr>
          <w:p w:rsidR="00D6392D" w:rsidRDefault="00D6392D">
            <w:pPr>
              <w:pStyle w:val="TableParagraph"/>
              <w:spacing w:before="3"/>
              <w:rPr>
                <w:rFonts w:ascii="Times New Roman"/>
                <w:sz w:val="21"/>
              </w:rPr>
            </w:pPr>
          </w:p>
          <w:p w:rsidR="00D6392D" w:rsidRDefault="002E7D23">
            <w:pPr>
              <w:pStyle w:val="TableParagraph"/>
              <w:ind w:left="109"/>
              <w:rPr>
                <w:b/>
                <w:sz w:val="18"/>
              </w:rPr>
            </w:pPr>
            <w:r>
              <w:rPr>
                <w:b/>
                <w:sz w:val="18"/>
              </w:rPr>
              <w:t>Tehlikeler</w:t>
            </w:r>
          </w:p>
        </w:tc>
        <w:tc>
          <w:tcPr>
            <w:tcW w:w="5245" w:type="dxa"/>
            <w:vMerge w:val="restart"/>
            <w:shd w:val="clear" w:color="auto" w:fill="FFC000"/>
          </w:tcPr>
          <w:p w:rsidR="00D6392D" w:rsidRDefault="00D6392D">
            <w:pPr>
              <w:pStyle w:val="TableParagraph"/>
              <w:rPr>
                <w:rFonts w:ascii="Times New Roman"/>
                <w:sz w:val="20"/>
              </w:rPr>
            </w:pPr>
          </w:p>
          <w:p w:rsidR="00D6392D" w:rsidRDefault="002E7D23">
            <w:pPr>
              <w:pStyle w:val="TableParagraph"/>
              <w:spacing w:before="119"/>
              <w:ind w:left="1852" w:right="1972"/>
              <w:jc w:val="center"/>
              <w:rPr>
                <w:b/>
                <w:sz w:val="18"/>
              </w:rPr>
            </w:pPr>
            <w:r>
              <w:rPr>
                <w:b/>
                <w:sz w:val="18"/>
              </w:rPr>
              <w:t>Sağlık Sorunları</w:t>
            </w:r>
          </w:p>
        </w:tc>
        <w:tc>
          <w:tcPr>
            <w:tcW w:w="2977" w:type="dxa"/>
            <w:vMerge w:val="restart"/>
            <w:shd w:val="clear" w:color="auto" w:fill="FFC000"/>
          </w:tcPr>
          <w:p w:rsidR="00D6392D" w:rsidRDefault="00D6392D">
            <w:pPr>
              <w:pStyle w:val="TableParagraph"/>
              <w:spacing w:before="3"/>
              <w:rPr>
                <w:rFonts w:ascii="Times New Roman"/>
                <w:sz w:val="21"/>
              </w:rPr>
            </w:pPr>
          </w:p>
          <w:p w:rsidR="00D6392D" w:rsidRDefault="002E7D23">
            <w:pPr>
              <w:pStyle w:val="TableParagraph"/>
              <w:ind w:left="1163" w:right="583" w:hanging="610"/>
              <w:rPr>
                <w:b/>
                <w:sz w:val="18"/>
              </w:rPr>
            </w:pPr>
            <w:r>
              <w:rPr>
                <w:b/>
                <w:sz w:val="18"/>
              </w:rPr>
              <w:t>Muayene ve Tetkikler (*), (**)</w:t>
            </w:r>
          </w:p>
        </w:tc>
      </w:tr>
      <w:tr w:rsidR="00D6392D">
        <w:trPr>
          <w:trHeight w:val="621"/>
        </w:trPr>
        <w:tc>
          <w:tcPr>
            <w:tcW w:w="710" w:type="dxa"/>
            <w:vMerge/>
            <w:tcBorders>
              <w:top w:val="nil"/>
            </w:tcBorders>
            <w:shd w:val="clear" w:color="auto" w:fill="FFC000"/>
          </w:tcPr>
          <w:p w:rsidR="00D6392D" w:rsidRDefault="00D6392D">
            <w:pPr>
              <w:rPr>
                <w:sz w:val="2"/>
                <w:szCs w:val="2"/>
              </w:rPr>
            </w:pPr>
          </w:p>
        </w:tc>
        <w:tc>
          <w:tcPr>
            <w:tcW w:w="991" w:type="dxa"/>
            <w:vMerge/>
            <w:tcBorders>
              <w:top w:val="nil"/>
            </w:tcBorders>
            <w:shd w:val="clear" w:color="auto" w:fill="FFC000"/>
          </w:tcPr>
          <w:p w:rsidR="00D6392D" w:rsidRDefault="00D6392D">
            <w:pPr>
              <w:rPr>
                <w:sz w:val="2"/>
                <w:szCs w:val="2"/>
              </w:rPr>
            </w:pPr>
          </w:p>
        </w:tc>
        <w:tc>
          <w:tcPr>
            <w:tcW w:w="1133" w:type="dxa"/>
            <w:shd w:val="clear" w:color="auto" w:fill="FFC000"/>
          </w:tcPr>
          <w:p w:rsidR="00D6392D" w:rsidRDefault="002E7D23">
            <w:pPr>
              <w:pStyle w:val="TableParagraph"/>
              <w:spacing w:line="204" w:lineRule="exact"/>
              <w:ind w:left="112" w:firstLine="313"/>
              <w:rPr>
                <w:b/>
                <w:sz w:val="18"/>
              </w:rPr>
            </w:pPr>
            <w:r>
              <w:rPr>
                <w:b/>
                <w:sz w:val="18"/>
              </w:rPr>
              <w:t>İş</w:t>
            </w:r>
          </w:p>
          <w:p w:rsidR="00D6392D" w:rsidRDefault="002E7D23">
            <w:pPr>
              <w:pStyle w:val="TableParagraph"/>
              <w:spacing w:before="4" w:line="206" w:lineRule="exact"/>
              <w:ind w:left="112" w:right="236"/>
              <w:jc w:val="center"/>
              <w:rPr>
                <w:b/>
                <w:sz w:val="18"/>
              </w:rPr>
            </w:pPr>
            <w:r>
              <w:rPr>
                <w:b/>
                <w:spacing w:val="-4"/>
                <w:sz w:val="18"/>
              </w:rPr>
              <w:t xml:space="preserve">Ekipmanl </w:t>
            </w:r>
            <w:r>
              <w:rPr>
                <w:b/>
                <w:spacing w:val="-5"/>
                <w:sz w:val="18"/>
              </w:rPr>
              <w:t>arı</w:t>
            </w:r>
          </w:p>
        </w:tc>
        <w:tc>
          <w:tcPr>
            <w:tcW w:w="1559" w:type="dxa"/>
            <w:shd w:val="clear" w:color="auto" w:fill="FFC000"/>
          </w:tcPr>
          <w:p w:rsidR="00D6392D" w:rsidRDefault="00D6392D">
            <w:pPr>
              <w:pStyle w:val="TableParagraph"/>
              <w:spacing w:before="8"/>
              <w:rPr>
                <w:rFonts w:ascii="Times New Roman"/>
                <w:sz w:val="17"/>
              </w:rPr>
            </w:pPr>
          </w:p>
          <w:p w:rsidR="00D6392D" w:rsidRDefault="002E7D23">
            <w:pPr>
              <w:pStyle w:val="TableParagraph"/>
              <w:ind w:left="226"/>
              <w:rPr>
                <w:b/>
                <w:sz w:val="18"/>
              </w:rPr>
            </w:pPr>
            <w:r>
              <w:rPr>
                <w:b/>
                <w:sz w:val="18"/>
              </w:rPr>
              <w:t>Kimyasallar</w:t>
            </w:r>
          </w:p>
        </w:tc>
        <w:tc>
          <w:tcPr>
            <w:tcW w:w="2409" w:type="dxa"/>
            <w:vMerge/>
            <w:tcBorders>
              <w:top w:val="nil"/>
            </w:tcBorders>
            <w:shd w:val="clear" w:color="auto" w:fill="FFC000"/>
          </w:tcPr>
          <w:p w:rsidR="00D6392D" w:rsidRDefault="00D6392D">
            <w:pPr>
              <w:rPr>
                <w:sz w:val="2"/>
                <w:szCs w:val="2"/>
              </w:rPr>
            </w:pPr>
          </w:p>
        </w:tc>
        <w:tc>
          <w:tcPr>
            <w:tcW w:w="5245" w:type="dxa"/>
            <w:vMerge/>
            <w:tcBorders>
              <w:top w:val="nil"/>
            </w:tcBorders>
            <w:shd w:val="clear" w:color="auto" w:fill="FFC000"/>
          </w:tcPr>
          <w:p w:rsidR="00D6392D" w:rsidRDefault="00D6392D">
            <w:pPr>
              <w:rPr>
                <w:sz w:val="2"/>
                <w:szCs w:val="2"/>
              </w:rPr>
            </w:pPr>
          </w:p>
        </w:tc>
        <w:tc>
          <w:tcPr>
            <w:tcW w:w="2977" w:type="dxa"/>
            <w:vMerge/>
            <w:tcBorders>
              <w:top w:val="nil"/>
            </w:tcBorders>
            <w:shd w:val="clear" w:color="auto" w:fill="FFC000"/>
          </w:tcPr>
          <w:p w:rsidR="00D6392D" w:rsidRDefault="00D6392D">
            <w:pPr>
              <w:rPr>
                <w:sz w:val="2"/>
                <w:szCs w:val="2"/>
              </w:rPr>
            </w:pPr>
          </w:p>
        </w:tc>
      </w:tr>
      <w:tr w:rsidR="00D6392D">
        <w:trPr>
          <w:trHeight w:val="417"/>
        </w:trPr>
        <w:tc>
          <w:tcPr>
            <w:tcW w:w="71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2E7D23">
            <w:pPr>
              <w:pStyle w:val="TableParagraph"/>
              <w:spacing w:before="138"/>
              <w:ind w:right="11"/>
              <w:jc w:val="right"/>
              <w:rPr>
                <w:b/>
                <w:sz w:val="18"/>
              </w:rPr>
            </w:pPr>
            <w:r>
              <w:rPr>
                <w:b/>
                <w:sz w:val="18"/>
              </w:rPr>
              <w:t>d.</w:t>
            </w:r>
          </w:p>
        </w:tc>
        <w:tc>
          <w:tcPr>
            <w:tcW w:w="991"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25"/>
              <w:ind w:left="106"/>
              <w:rPr>
                <w:b/>
                <w:sz w:val="16"/>
              </w:rPr>
            </w:pPr>
            <w:r>
              <w:rPr>
                <w:b/>
                <w:sz w:val="16"/>
              </w:rPr>
              <w:t>Temizlik işleri</w:t>
            </w:r>
          </w:p>
        </w:tc>
        <w:tc>
          <w:tcPr>
            <w:tcW w:w="1133"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13" w:line="230" w:lineRule="auto"/>
              <w:ind w:left="108"/>
              <w:rPr>
                <w:sz w:val="16"/>
              </w:rPr>
            </w:pPr>
            <w:r>
              <w:rPr>
                <w:sz w:val="20"/>
              </w:rPr>
              <w:t xml:space="preserve">1. </w:t>
            </w:r>
            <w:r>
              <w:rPr>
                <w:sz w:val="16"/>
              </w:rPr>
              <w:t>Elektrik süpürgesi</w:t>
            </w:r>
          </w:p>
        </w:tc>
        <w:tc>
          <w:tcPr>
            <w:tcW w:w="1559" w:type="dxa"/>
          </w:tcPr>
          <w:p w:rsidR="00D6392D" w:rsidRDefault="002E7D23">
            <w:pPr>
              <w:pStyle w:val="TableParagraph"/>
              <w:spacing w:before="43" w:line="184" w:lineRule="exact"/>
              <w:ind w:left="109" w:right="575"/>
              <w:rPr>
                <w:sz w:val="16"/>
              </w:rPr>
            </w:pPr>
            <w:r>
              <w:rPr>
                <w:sz w:val="20"/>
              </w:rPr>
              <w:t xml:space="preserve">1. </w:t>
            </w:r>
            <w:r>
              <w:rPr>
                <w:sz w:val="16"/>
              </w:rPr>
              <w:t>Temizlik kimyasalları</w:t>
            </w:r>
          </w:p>
        </w:tc>
        <w:tc>
          <w:tcPr>
            <w:tcW w:w="2409" w:type="dxa"/>
          </w:tcPr>
          <w:p w:rsidR="00D6392D" w:rsidRDefault="002E7D23">
            <w:pPr>
              <w:pStyle w:val="TableParagraph"/>
              <w:spacing w:before="113"/>
              <w:ind w:left="141"/>
              <w:rPr>
                <w:sz w:val="16"/>
              </w:rPr>
            </w:pPr>
            <w:r>
              <w:rPr>
                <w:sz w:val="16"/>
              </w:rPr>
              <w:t>1. Kaygan Zeminde çalışma</w:t>
            </w:r>
          </w:p>
        </w:tc>
        <w:tc>
          <w:tcPr>
            <w:tcW w:w="5245" w:type="dxa"/>
          </w:tcPr>
          <w:p w:rsidR="00D6392D" w:rsidRDefault="002E7D23">
            <w:pPr>
              <w:pStyle w:val="TableParagraph"/>
              <w:spacing w:before="113"/>
              <w:ind w:left="142"/>
              <w:rPr>
                <w:sz w:val="16"/>
              </w:rPr>
            </w:pPr>
            <w:r>
              <w:rPr>
                <w:sz w:val="16"/>
              </w:rPr>
              <w:t>Travma, ölüm</w:t>
            </w:r>
          </w:p>
        </w:tc>
        <w:tc>
          <w:tcPr>
            <w:tcW w:w="2977" w:type="dxa"/>
          </w:tcPr>
          <w:p w:rsidR="00D6392D" w:rsidRDefault="00D6392D">
            <w:pPr>
              <w:pStyle w:val="TableParagraph"/>
              <w:rPr>
                <w:rFonts w:ascii="Times New Roman"/>
                <w:sz w:val="16"/>
              </w:rPr>
            </w:pPr>
          </w:p>
        </w:tc>
      </w:tr>
      <w:tr w:rsidR="00D6392D">
        <w:trPr>
          <w:trHeight w:val="5016"/>
        </w:trPr>
        <w:tc>
          <w:tcPr>
            <w:tcW w:w="710" w:type="dxa"/>
            <w:vMerge/>
            <w:tcBorders>
              <w:top w:val="nil"/>
            </w:tcBorders>
          </w:tcPr>
          <w:p w:rsidR="00D6392D" w:rsidRDefault="00D6392D">
            <w:pPr>
              <w:rPr>
                <w:sz w:val="2"/>
                <w:szCs w:val="2"/>
              </w:rPr>
            </w:pPr>
          </w:p>
        </w:tc>
        <w:tc>
          <w:tcPr>
            <w:tcW w:w="991" w:type="dxa"/>
            <w:vMerge/>
            <w:tcBorders>
              <w:top w:val="nil"/>
            </w:tcBorders>
          </w:tcPr>
          <w:p w:rsidR="00D6392D" w:rsidRDefault="00D6392D">
            <w:pPr>
              <w:rPr>
                <w:sz w:val="2"/>
                <w:szCs w:val="2"/>
              </w:rPr>
            </w:pPr>
          </w:p>
        </w:tc>
        <w:tc>
          <w:tcPr>
            <w:tcW w:w="1133" w:type="dxa"/>
            <w:vMerge/>
            <w:tcBorders>
              <w:top w:val="nil"/>
            </w:tcBorders>
          </w:tcPr>
          <w:p w:rsidR="00D6392D" w:rsidRDefault="00D6392D">
            <w:pPr>
              <w:rPr>
                <w:sz w:val="2"/>
                <w:szCs w:val="2"/>
              </w:rPr>
            </w:pPr>
          </w:p>
        </w:tc>
        <w:tc>
          <w:tcPr>
            <w:tcW w:w="155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32"/>
              </w:rPr>
            </w:pPr>
          </w:p>
          <w:p w:rsidR="00D6392D" w:rsidRDefault="002E7D23">
            <w:pPr>
              <w:pStyle w:val="TableParagraph"/>
              <w:ind w:left="109"/>
              <w:rPr>
                <w:sz w:val="20"/>
              </w:rPr>
            </w:pPr>
            <w:r>
              <w:rPr>
                <w:sz w:val="20"/>
              </w:rPr>
              <w:t>2.</w:t>
            </w:r>
          </w:p>
        </w:tc>
        <w:tc>
          <w:tcPr>
            <w:tcW w:w="2409" w:type="dxa"/>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10"/>
              <w:rPr>
                <w:rFonts w:ascii="Times New Roman"/>
                <w:sz w:val="21"/>
              </w:rPr>
            </w:pPr>
          </w:p>
          <w:p w:rsidR="00D6392D" w:rsidRDefault="002E7D23">
            <w:pPr>
              <w:pStyle w:val="TableParagraph"/>
              <w:tabs>
                <w:tab w:val="left" w:pos="1199"/>
                <w:tab w:val="left" w:pos="2001"/>
              </w:tabs>
              <w:spacing w:before="1"/>
              <w:ind w:left="141" w:right="231"/>
              <w:rPr>
                <w:sz w:val="16"/>
              </w:rPr>
            </w:pPr>
            <w:r>
              <w:rPr>
                <w:sz w:val="16"/>
              </w:rPr>
              <w:t>2.</w:t>
            </w:r>
            <w:r>
              <w:rPr>
                <w:spacing w:val="17"/>
                <w:sz w:val="16"/>
              </w:rPr>
              <w:t xml:space="preserve"> </w:t>
            </w:r>
            <w:r>
              <w:rPr>
                <w:spacing w:val="-4"/>
                <w:sz w:val="16"/>
              </w:rPr>
              <w:t>Temizlik</w:t>
            </w:r>
            <w:r>
              <w:rPr>
                <w:spacing w:val="-4"/>
                <w:sz w:val="16"/>
              </w:rPr>
              <w:tab/>
              <w:t>Makina</w:t>
            </w:r>
            <w:r>
              <w:rPr>
                <w:spacing w:val="-4"/>
                <w:sz w:val="16"/>
              </w:rPr>
              <w:tab/>
            </w:r>
            <w:r>
              <w:rPr>
                <w:spacing w:val="-3"/>
                <w:sz w:val="16"/>
              </w:rPr>
              <w:t xml:space="preserve">ve </w:t>
            </w:r>
            <w:r>
              <w:rPr>
                <w:spacing w:val="-4"/>
                <w:sz w:val="16"/>
              </w:rPr>
              <w:t>Ekipmanları</w:t>
            </w:r>
          </w:p>
        </w:tc>
        <w:tc>
          <w:tcPr>
            <w:tcW w:w="5245" w:type="dxa"/>
          </w:tcPr>
          <w:p w:rsidR="00D6392D" w:rsidRDefault="002E7D23">
            <w:pPr>
              <w:pStyle w:val="TableParagraph"/>
              <w:ind w:left="142" w:right="233"/>
              <w:jc w:val="both"/>
              <w:rPr>
                <w:sz w:val="16"/>
              </w:rPr>
            </w:pPr>
            <w:r>
              <w:rPr>
                <w:spacing w:val="-4"/>
                <w:sz w:val="16"/>
              </w:rPr>
              <w:t xml:space="preserve">Elektrik çarpmasına bağlı Cilt-doku yanıkları, deri nekrozu, kontraktür, motor </w:t>
            </w:r>
            <w:r>
              <w:rPr>
                <w:sz w:val="16"/>
              </w:rPr>
              <w:t xml:space="preserve">ve </w:t>
            </w:r>
            <w:r>
              <w:rPr>
                <w:spacing w:val="-4"/>
                <w:sz w:val="16"/>
              </w:rPr>
              <w:t xml:space="preserve">duyu kayıpları, ventriküler </w:t>
            </w:r>
            <w:r>
              <w:rPr>
                <w:spacing w:val="-5"/>
                <w:sz w:val="16"/>
              </w:rPr>
              <w:t xml:space="preserve">fibrilasyon, </w:t>
            </w:r>
            <w:r>
              <w:rPr>
                <w:spacing w:val="-4"/>
                <w:sz w:val="16"/>
              </w:rPr>
              <w:t xml:space="preserve">asistoli, solunum sistemi </w:t>
            </w:r>
            <w:r>
              <w:rPr>
                <w:spacing w:val="-3"/>
                <w:sz w:val="16"/>
              </w:rPr>
              <w:t xml:space="preserve">kas </w:t>
            </w:r>
            <w:r>
              <w:rPr>
                <w:spacing w:val="-5"/>
                <w:sz w:val="16"/>
              </w:rPr>
              <w:t xml:space="preserve">paralizisi, </w:t>
            </w:r>
            <w:r>
              <w:rPr>
                <w:spacing w:val="-4"/>
                <w:sz w:val="16"/>
              </w:rPr>
              <w:t>solunum durması, aritmi, kalp durması, ölüm, .vb.</w:t>
            </w:r>
          </w:p>
          <w:p w:rsidR="00D6392D" w:rsidRDefault="002E7D23">
            <w:pPr>
              <w:pStyle w:val="TableParagraph"/>
              <w:ind w:left="142" w:right="232"/>
              <w:jc w:val="both"/>
              <w:rPr>
                <w:sz w:val="16"/>
              </w:rPr>
            </w:pPr>
            <w:r>
              <w:rPr>
                <w:spacing w:val="-4"/>
                <w:sz w:val="16"/>
              </w:rPr>
              <w:t xml:space="preserve">Yanıklara bağlı cilt </w:t>
            </w:r>
            <w:r>
              <w:rPr>
                <w:sz w:val="16"/>
              </w:rPr>
              <w:t xml:space="preserve">ve </w:t>
            </w:r>
            <w:r>
              <w:rPr>
                <w:spacing w:val="-4"/>
                <w:sz w:val="16"/>
              </w:rPr>
              <w:t xml:space="preserve">dokuda yanık hasarları, yanıklara bağlı nekroz, infeksiyon, stres ülserleri, doku hasarları, ölüm </w:t>
            </w:r>
            <w:r>
              <w:rPr>
                <w:spacing w:val="-3"/>
                <w:sz w:val="16"/>
              </w:rPr>
              <w:t>vb.</w:t>
            </w:r>
          </w:p>
          <w:p w:rsidR="00D6392D" w:rsidRDefault="002E7D23">
            <w:pPr>
              <w:pStyle w:val="TableParagraph"/>
              <w:spacing w:before="118"/>
              <w:ind w:left="110" w:right="90"/>
              <w:jc w:val="both"/>
              <w:rPr>
                <w:sz w:val="16"/>
              </w:rPr>
            </w:pPr>
            <w:r>
              <w:rPr>
                <w:spacing w:val="-3"/>
                <w:sz w:val="16"/>
              </w:rPr>
              <w:t xml:space="preserve">Kas </w:t>
            </w:r>
            <w:r>
              <w:rPr>
                <w:spacing w:val="-4"/>
                <w:sz w:val="16"/>
              </w:rPr>
              <w:t xml:space="preserve">iskelet sistemi hastalıkları (vertebral basılara bağlı </w:t>
            </w:r>
            <w:r>
              <w:rPr>
                <w:spacing w:val="-3"/>
                <w:sz w:val="16"/>
              </w:rPr>
              <w:t xml:space="preserve">ağrı </w:t>
            </w:r>
            <w:r>
              <w:rPr>
                <w:spacing w:val="-4"/>
                <w:sz w:val="16"/>
              </w:rPr>
              <w:t xml:space="preserve">(lomber strain), disklerin patolojik durumu (diskopati), omurga hastalıkları </w:t>
            </w:r>
            <w:r>
              <w:rPr>
                <w:spacing w:val="-3"/>
                <w:sz w:val="16"/>
              </w:rPr>
              <w:t xml:space="preserve">kas </w:t>
            </w:r>
            <w:r>
              <w:rPr>
                <w:spacing w:val="-4"/>
                <w:sz w:val="16"/>
              </w:rPr>
              <w:t xml:space="preserve">krampları, </w:t>
            </w:r>
            <w:r>
              <w:rPr>
                <w:spacing w:val="-3"/>
                <w:sz w:val="16"/>
              </w:rPr>
              <w:t>vb.)</w:t>
            </w:r>
          </w:p>
          <w:p w:rsidR="00D6392D" w:rsidRDefault="002E7D23">
            <w:pPr>
              <w:pStyle w:val="TableParagraph"/>
              <w:spacing w:before="120"/>
              <w:ind w:left="110"/>
              <w:jc w:val="both"/>
              <w:rPr>
                <w:sz w:val="16"/>
              </w:rPr>
            </w:pPr>
            <w:r>
              <w:rPr>
                <w:sz w:val="16"/>
              </w:rPr>
              <w:t>Süreli ayakta çalışmalara bağlı Dolaşım Sistemi Hastalıkları (varis, vb.)</w:t>
            </w:r>
          </w:p>
          <w:p w:rsidR="00D6392D" w:rsidRDefault="002E7D23">
            <w:pPr>
              <w:pStyle w:val="TableParagraph"/>
              <w:spacing w:before="120"/>
              <w:ind w:left="110" w:right="88"/>
              <w:jc w:val="both"/>
              <w:rPr>
                <w:sz w:val="16"/>
              </w:rPr>
            </w:pPr>
            <w:r>
              <w:rPr>
                <w:spacing w:val="-4"/>
                <w:sz w:val="16"/>
              </w:rPr>
              <w:t>El-Kol titreşimine bağlı Raynaud Fenomeni, beyaz parmak sendromu, Periferik Sensörinö</w:t>
            </w:r>
            <w:r>
              <w:rPr>
                <w:spacing w:val="-4"/>
                <w:sz w:val="16"/>
              </w:rPr>
              <w:t xml:space="preserve">ral Polinöropati, </w:t>
            </w:r>
            <w:r>
              <w:rPr>
                <w:sz w:val="16"/>
              </w:rPr>
              <w:t xml:space="preserve">İç </w:t>
            </w:r>
            <w:r>
              <w:rPr>
                <w:spacing w:val="-4"/>
                <w:sz w:val="16"/>
              </w:rPr>
              <w:t xml:space="preserve">Kulak hasarına bağlı Denge bozlukluğu, </w:t>
            </w:r>
            <w:r>
              <w:rPr>
                <w:spacing w:val="-5"/>
                <w:sz w:val="16"/>
              </w:rPr>
              <w:t xml:space="preserve">Osteoartiküler </w:t>
            </w:r>
            <w:r>
              <w:rPr>
                <w:spacing w:val="-4"/>
                <w:sz w:val="16"/>
              </w:rPr>
              <w:t xml:space="preserve">hastalıklar (dirsek </w:t>
            </w:r>
            <w:r>
              <w:rPr>
                <w:spacing w:val="-3"/>
                <w:sz w:val="16"/>
              </w:rPr>
              <w:t xml:space="preserve">ve el </w:t>
            </w:r>
            <w:r>
              <w:rPr>
                <w:spacing w:val="-4"/>
                <w:sz w:val="16"/>
              </w:rPr>
              <w:t xml:space="preserve">bileğinin osteoartrozu, osteofitler, karpal kemik </w:t>
            </w:r>
            <w:r>
              <w:rPr>
                <w:spacing w:val="-5"/>
                <w:sz w:val="16"/>
              </w:rPr>
              <w:t xml:space="preserve">hastalıkları, </w:t>
            </w:r>
            <w:r>
              <w:rPr>
                <w:spacing w:val="-4"/>
                <w:sz w:val="16"/>
              </w:rPr>
              <w:t xml:space="preserve">osteonekroz, psödoartroz, </w:t>
            </w:r>
            <w:r>
              <w:rPr>
                <w:spacing w:val="-3"/>
                <w:sz w:val="16"/>
              </w:rPr>
              <w:t xml:space="preserve">el </w:t>
            </w:r>
            <w:r>
              <w:rPr>
                <w:spacing w:val="-4"/>
                <w:sz w:val="16"/>
              </w:rPr>
              <w:t xml:space="preserve">bileğinde sinir sıkışması (karpal tünel sendromu,), </w:t>
            </w:r>
            <w:r>
              <w:rPr>
                <w:spacing w:val="-3"/>
                <w:sz w:val="16"/>
              </w:rPr>
              <w:t xml:space="preserve">Kas </w:t>
            </w:r>
            <w:r>
              <w:rPr>
                <w:spacing w:val="-4"/>
                <w:sz w:val="16"/>
              </w:rPr>
              <w:t xml:space="preserve">Hastalıkları </w:t>
            </w:r>
            <w:r>
              <w:rPr>
                <w:spacing w:val="-3"/>
                <w:sz w:val="16"/>
              </w:rPr>
              <w:t xml:space="preserve">(el </w:t>
            </w:r>
            <w:r>
              <w:rPr>
                <w:sz w:val="16"/>
              </w:rPr>
              <w:t xml:space="preserve">ve </w:t>
            </w:r>
            <w:r>
              <w:rPr>
                <w:spacing w:val="-4"/>
                <w:sz w:val="16"/>
              </w:rPr>
              <w:t xml:space="preserve">parmaklarda ağrı, </w:t>
            </w:r>
            <w:r>
              <w:rPr>
                <w:spacing w:val="-3"/>
                <w:sz w:val="16"/>
              </w:rPr>
              <w:t xml:space="preserve">kas </w:t>
            </w:r>
            <w:r>
              <w:rPr>
                <w:spacing w:val="-4"/>
                <w:sz w:val="16"/>
              </w:rPr>
              <w:t xml:space="preserve">güçsüzlüğü, elle kavrama yeteneğinde azalma, </w:t>
            </w:r>
            <w:r>
              <w:rPr>
                <w:spacing w:val="-3"/>
                <w:sz w:val="16"/>
              </w:rPr>
              <w:t xml:space="preserve">üst </w:t>
            </w:r>
            <w:r>
              <w:rPr>
                <w:spacing w:val="-4"/>
                <w:sz w:val="16"/>
              </w:rPr>
              <w:t xml:space="preserve">ekstremitede tendon iltihabı (tendinit), tendon </w:t>
            </w:r>
            <w:r>
              <w:rPr>
                <w:sz w:val="16"/>
              </w:rPr>
              <w:t xml:space="preserve">ve </w:t>
            </w:r>
            <w:r>
              <w:rPr>
                <w:spacing w:val="-4"/>
                <w:sz w:val="16"/>
              </w:rPr>
              <w:t>sinovia iltihabı (tenosinovit))..vb</w:t>
            </w:r>
          </w:p>
          <w:p w:rsidR="00D6392D" w:rsidRDefault="002E7D23">
            <w:pPr>
              <w:pStyle w:val="TableParagraph"/>
              <w:spacing w:before="120"/>
              <w:ind w:left="110" w:right="89"/>
              <w:jc w:val="both"/>
              <w:rPr>
                <w:sz w:val="16"/>
              </w:rPr>
            </w:pPr>
            <w:r>
              <w:rPr>
                <w:spacing w:val="-3"/>
                <w:sz w:val="16"/>
              </w:rPr>
              <w:t xml:space="preserve">Tüm </w:t>
            </w:r>
            <w:r>
              <w:rPr>
                <w:spacing w:val="-4"/>
                <w:sz w:val="16"/>
              </w:rPr>
              <w:t xml:space="preserve">vücut titreşimine bağlı omurga hasarları, </w:t>
            </w:r>
            <w:r>
              <w:rPr>
                <w:spacing w:val="-3"/>
                <w:sz w:val="16"/>
              </w:rPr>
              <w:t xml:space="preserve">(en çok </w:t>
            </w:r>
            <w:r>
              <w:rPr>
                <w:spacing w:val="-4"/>
                <w:sz w:val="16"/>
              </w:rPr>
              <w:t xml:space="preserve">bel, </w:t>
            </w:r>
            <w:r>
              <w:rPr>
                <w:spacing w:val="-3"/>
                <w:sz w:val="16"/>
              </w:rPr>
              <w:t xml:space="preserve">daha az </w:t>
            </w:r>
            <w:r>
              <w:rPr>
                <w:spacing w:val="-4"/>
                <w:sz w:val="16"/>
              </w:rPr>
              <w:t xml:space="preserve">boyun </w:t>
            </w:r>
            <w:r>
              <w:rPr>
                <w:sz w:val="16"/>
              </w:rPr>
              <w:t xml:space="preserve">ve </w:t>
            </w:r>
            <w:r>
              <w:rPr>
                <w:spacing w:val="-4"/>
                <w:sz w:val="16"/>
              </w:rPr>
              <w:t>om</w:t>
            </w:r>
            <w:r>
              <w:rPr>
                <w:spacing w:val="-4"/>
                <w:sz w:val="16"/>
              </w:rPr>
              <w:t xml:space="preserve">uzlar), disklerin patolojik durumu (diskopati), vertebral basılara bağlı </w:t>
            </w:r>
            <w:r>
              <w:rPr>
                <w:spacing w:val="-3"/>
                <w:sz w:val="16"/>
              </w:rPr>
              <w:t xml:space="preserve">ağrı </w:t>
            </w:r>
            <w:r>
              <w:rPr>
                <w:spacing w:val="-4"/>
                <w:sz w:val="16"/>
              </w:rPr>
              <w:t xml:space="preserve">(lomber strain), deformasyon, siyatik, periferik </w:t>
            </w:r>
            <w:r>
              <w:rPr>
                <w:spacing w:val="-3"/>
                <w:sz w:val="16"/>
              </w:rPr>
              <w:t xml:space="preserve">ve </w:t>
            </w:r>
            <w:r>
              <w:rPr>
                <w:spacing w:val="-4"/>
                <w:sz w:val="16"/>
              </w:rPr>
              <w:t xml:space="preserve">otonom sinir sinirler, vestibüler, vasküler, sindirim sistemi </w:t>
            </w:r>
            <w:r>
              <w:rPr>
                <w:spacing w:val="-5"/>
                <w:sz w:val="16"/>
              </w:rPr>
              <w:t xml:space="preserve">etkilenmeleri </w:t>
            </w:r>
            <w:r>
              <w:rPr>
                <w:spacing w:val="-3"/>
                <w:sz w:val="16"/>
              </w:rPr>
              <w:t>vb.</w:t>
            </w:r>
          </w:p>
        </w:tc>
        <w:tc>
          <w:tcPr>
            <w:tcW w:w="2977" w:type="dxa"/>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8"/>
              <w:rPr>
                <w:rFonts w:ascii="Times New Roman"/>
              </w:rPr>
            </w:pPr>
          </w:p>
          <w:p w:rsidR="00D6392D" w:rsidRDefault="002E7D23">
            <w:pPr>
              <w:pStyle w:val="TableParagraph"/>
              <w:ind w:left="110" w:right="231"/>
              <w:jc w:val="both"/>
              <w:rPr>
                <w:sz w:val="16"/>
              </w:rPr>
            </w:pPr>
            <w:r>
              <w:rPr>
                <w:sz w:val="16"/>
              </w:rPr>
              <w:t>Fizik Muayene, Nörolojik Muayene, Kas-İskelet Sistemi Muayenesi, Dolaşım Sistemi Muayenesi</w:t>
            </w:r>
          </w:p>
          <w:p w:rsidR="00D6392D" w:rsidRDefault="002E7D23">
            <w:pPr>
              <w:pStyle w:val="TableParagraph"/>
              <w:spacing w:before="120"/>
              <w:ind w:left="110" w:right="230"/>
              <w:jc w:val="both"/>
              <w:rPr>
                <w:sz w:val="16"/>
              </w:rPr>
            </w:pPr>
            <w:r>
              <w:rPr>
                <w:spacing w:val="-4"/>
                <w:sz w:val="16"/>
              </w:rPr>
              <w:t xml:space="preserve">Radyolojik İnceleme (kemik grafileri, omurga </w:t>
            </w:r>
            <w:r>
              <w:rPr>
                <w:spacing w:val="-3"/>
                <w:sz w:val="16"/>
              </w:rPr>
              <w:t xml:space="preserve">ve bel </w:t>
            </w:r>
            <w:r>
              <w:rPr>
                <w:spacing w:val="-4"/>
                <w:sz w:val="16"/>
              </w:rPr>
              <w:t xml:space="preserve">grafileri), </w:t>
            </w:r>
            <w:r>
              <w:rPr>
                <w:spacing w:val="-5"/>
                <w:sz w:val="16"/>
              </w:rPr>
              <w:t xml:space="preserve">Nörosensensorial </w:t>
            </w:r>
            <w:r>
              <w:rPr>
                <w:spacing w:val="-4"/>
                <w:sz w:val="16"/>
              </w:rPr>
              <w:t xml:space="preserve">Testler, EMG, </w:t>
            </w:r>
            <w:r>
              <w:rPr>
                <w:spacing w:val="-3"/>
                <w:sz w:val="16"/>
              </w:rPr>
              <w:t>ENMG</w:t>
            </w:r>
          </w:p>
        </w:tc>
      </w:tr>
      <w:tr w:rsidR="00D6392D">
        <w:trPr>
          <w:trHeight w:val="551"/>
        </w:trPr>
        <w:tc>
          <w:tcPr>
            <w:tcW w:w="710" w:type="dxa"/>
            <w:vMerge/>
            <w:tcBorders>
              <w:top w:val="nil"/>
            </w:tcBorders>
          </w:tcPr>
          <w:p w:rsidR="00D6392D" w:rsidRDefault="00D6392D">
            <w:pPr>
              <w:rPr>
                <w:sz w:val="2"/>
                <w:szCs w:val="2"/>
              </w:rPr>
            </w:pPr>
          </w:p>
        </w:tc>
        <w:tc>
          <w:tcPr>
            <w:tcW w:w="991" w:type="dxa"/>
            <w:vMerge/>
            <w:tcBorders>
              <w:top w:val="nil"/>
            </w:tcBorders>
          </w:tcPr>
          <w:p w:rsidR="00D6392D" w:rsidRDefault="00D6392D">
            <w:pPr>
              <w:rPr>
                <w:sz w:val="2"/>
                <w:szCs w:val="2"/>
              </w:rPr>
            </w:pPr>
          </w:p>
        </w:tc>
        <w:tc>
          <w:tcPr>
            <w:tcW w:w="1133" w:type="dxa"/>
            <w:vMerge/>
            <w:tcBorders>
              <w:top w:val="nil"/>
            </w:tcBorders>
          </w:tcPr>
          <w:p w:rsidR="00D6392D" w:rsidRDefault="00D6392D">
            <w:pPr>
              <w:rPr>
                <w:sz w:val="2"/>
                <w:szCs w:val="2"/>
              </w:rPr>
            </w:pPr>
          </w:p>
        </w:tc>
        <w:tc>
          <w:tcPr>
            <w:tcW w:w="1559" w:type="dxa"/>
          </w:tcPr>
          <w:p w:rsidR="00D6392D" w:rsidRDefault="002E7D23">
            <w:pPr>
              <w:pStyle w:val="TableParagraph"/>
              <w:spacing w:before="162"/>
              <w:ind w:left="109"/>
              <w:rPr>
                <w:sz w:val="20"/>
              </w:rPr>
            </w:pPr>
            <w:r>
              <w:rPr>
                <w:sz w:val="20"/>
              </w:rPr>
              <w:t>3.</w:t>
            </w:r>
          </w:p>
        </w:tc>
        <w:tc>
          <w:tcPr>
            <w:tcW w:w="2409" w:type="dxa"/>
          </w:tcPr>
          <w:p w:rsidR="00D6392D" w:rsidRDefault="002E7D23">
            <w:pPr>
              <w:pStyle w:val="TableParagraph"/>
              <w:spacing w:before="89"/>
              <w:ind w:left="141"/>
              <w:rPr>
                <w:sz w:val="16"/>
              </w:rPr>
            </w:pPr>
            <w:r>
              <w:rPr>
                <w:sz w:val="16"/>
              </w:rPr>
              <w:t>3. Temizlik ve dezenfeksiyon Kimyasallarına maruziyet</w:t>
            </w:r>
          </w:p>
        </w:tc>
        <w:tc>
          <w:tcPr>
            <w:tcW w:w="8222" w:type="dxa"/>
            <w:gridSpan w:val="2"/>
          </w:tcPr>
          <w:p w:rsidR="00D6392D" w:rsidRDefault="002E7D23">
            <w:pPr>
              <w:pStyle w:val="TableParagraph"/>
              <w:ind w:left="150" w:right="29"/>
              <w:rPr>
                <w:sz w:val="16"/>
              </w:rPr>
            </w:pPr>
            <w:hyperlink w:anchor="_bookmark25" w:history="1">
              <w:r>
                <w:rPr>
                  <w:sz w:val="16"/>
                </w:rPr>
                <w:t>Kimyasallar ile ayrıntılı bilgi için bu rehberin “Kimyasal Maddelerle Çalışanlarda Sağlık Gözetimi” bölümü, “3.2.3 Kimyasal Etmenler” bölümü, Tablo 6, Tablo 14.1, Tablo 14.2’si ile Meslek Hastalıkları ve İşle İlgili Hastalıklar</w:t>
              </w:r>
              <w:r>
                <w:rPr>
                  <w:sz w:val="16"/>
                </w:rPr>
                <w:t xml:space="preserve"> Tanı</w:t>
              </w:r>
            </w:hyperlink>
          </w:p>
          <w:p w:rsidR="00D6392D" w:rsidRDefault="002E7D23">
            <w:pPr>
              <w:pStyle w:val="TableParagraph"/>
              <w:spacing w:line="166" w:lineRule="exact"/>
              <w:ind w:left="150"/>
              <w:rPr>
                <w:sz w:val="16"/>
              </w:rPr>
            </w:pPr>
            <w:r>
              <w:rPr>
                <w:sz w:val="16"/>
              </w:rPr>
              <w:t>Rehberi’nin “5.2 Kimyasal Risk Etmenlerine Bağlı Hastalıklar” bölümüne bakınız.</w:t>
            </w:r>
          </w:p>
        </w:tc>
      </w:tr>
    </w:tbl>
    <w:p w:rsidR="00D6392D" w:rsidRDefault="00D6392D">
      <w:pPr>
        <w:spacing w:line="166" w:lineRule="exact"/>
        <w:rPr>
          <w:sz w:val="16"/>
        </w:rPr>
        <w:sectPr w:rsidR="00D6392D">
          <w:footerReference w:type="default" r:id="rId58"/>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34"/>
        <w:gridCol w:w="1283"/>
        <w:gridCol w:w="1560"/>
        <w:gridCol w:w="1559"/>
        <w:gridCol w:w="2410"/>
        <w:gridCol w:w="4110"/>
        <w:gridCol w:w="3291"/>
      </w:tblGrid>
      <w:tr w:rsidR="00D6392D">
        <w:trPr>
          <w:trHeight w:val="558"/>
        </w:trPr>
        <w:tc>
          <w:tcPr>
            <w:tcW w:w="844" w:type="dxa"/>
            <w:gridSpan w:val="2"/>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4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3" w:type="dxa"/>
            <w:gridSpan w:val="6"/>
            <w:shd w:val="clear" w:color="auto" w:fill="0000FF"/>
          </w:tcPr>
          <w:p w:rsidR="00D6392D" w:rsidRDefault="002E7D23">
            <w:pPr>
              <w:pStyle w:val="TableParagraph"/>
              <w:spacing w:before="152"/>
              <w:ind w:left="2707"/>
              <w:rPr>
                <w:b/>
              </w:rPr>
            </w:pPr>
            <w:r>
              <w:rPr>
                <w:b/>
                <w:color w:val="FFFFFF"/>
              </w:rPr>
              <w:t>TEKSTİL SEKTÖRÜ TEHLİKELERİ, SAĞLIK SORUNLARI, MUAYENE VE TETKİKLER</w:t>
            </w:r>
          </w:p>
        </w:tc>
      </w:tr>
      <w:tr w:rsidR="00D6392D">
        <w:trPr>
          <w:trHeight w:val="401"/>
        </w:trPr>
        <w:tc>
          <w:tcPr>
            <w:tcW w:w="15057" w:type="dxa"/>
            <w:gridSpan w:val="8"/>
            <w:shd w:val="clear" w:color="auto" w:fill="FFC000"/>
          </w:tcPr>
          <w:p w:rsidR="00D6392D" w:rsidRDefault="002E7D23">
            <w:pPr>
              <w:pStyle w:val="TableParagraph"/>
              <w:spacing w:before="84"/>
              <w:ind w:left="107"/>
              <w:rPr>
                <w:b/>
                <w:sz w:val="20"/>
              </w:rPr>
            </w:pPr>
            <w:r>
              <w:rPr>
                <w:b/>
                <w:sz w:val="20"/>
              </w:rPr>
              <w:t>4. TEMEL PROSES: DESTEK HİZMETLERİ</w:t>
            </w:r>
          </w:p>
        </w:tc>
      </w:tr>
      <w:tr w:rsidR="00D6392D">
        <w:trPr>
          <w:trHeight w:val="279"/>
        </w:trPr>
        <w:tc>
          <w:tcPr>
            <w:tcW w:w="710" w:type="dxa"/>
            <w:vMerge w:val="restart"/>
            <w:shd w:val="clear" w:color="auto" w:fill="FFC000"/>
          </w:tcPr>
          <w:p w:rsidR="00D6392D" w:rsidRDefault="002E7D23">
            <w:pPr>
              <w:pStyle w:val="TableParagraph"/>
              <w:spacing w:before="143"/>
              <w:ind w:left="230" w:right="186" w:hanging="75"/>
              <w:rPr>
                <w:b/>
                <w:sz w:val="20"/>
              </w:rPr>
            </w:pPr>
            <w:r>
              <w:rPr>
                <w:b/>
                <w:sz w:val="20"/>
              </w:rPr>
              <w:t>Sır a</w:t>
            </w:r>
          </w:p>
        </w:tc>
        <w:tc>
          <w:tcPr>
            <w:tcW w:w="1417" w:type="dxa"/>
            <w:gridSpan w:val="2"/>
            <w:vMerge w:val="restart"/>
            <w:shd w:val="clear" w:color="auto" w:fill="FFC000"/>
          </w:tcPr>
          <w:p w:rsidR="00D6392D" w:rsidRDefault="002E7D23">
            <w:pPr>
              <w:pStyle w:val="TableParagraph"/>
              <w:spacing w:before="143"/>
              <w:ind w:left="208" w:firstLine="147"/>
              <w:rPr>
                <w:b/>
                <w:sz w:val="20"/>
              </w:rPr>
            </w:pPr>
            <w:r>
              <w:rPr>
                <w:b/>
                <w:sz w:val="20"/>
              </w:rPr>
              <w:t>Temel İşlem Adı</w:t>
            </w:r>
          </w:p>
        </w:tc>
        <w:tc>
          <w:tcPr>
            <w:tcW w:w="3119" w:type="dxa"/>
            <w:gridSpan w:val="2"/>
            <w:shd w:val="clear" w:color="auto" w:fill="FFC000"/>
          </w:tcPr>
          <w:p w:rsidR="00D6392D" w:rsidRDefault="002E7D23">
            <w:pPr>
              <w:pStyle w:val="TableParagraph"/>
              <w:spacing w:before="23"/>
              <w:ind w:left="529"/>
              <w:rPr>
                <w:b/>
                <w:sz w:val="20"/>
              </w:rPr>
            </w:pPr>
            <w:r>
              <w:rPr>
                <w:b/>
                <w:sz w:val="20"/>
              </w:rPr>
              <w:t>İşlemlerde Kullanılan</w:t>
            </w:r>
          </w:p>
        </w:tc>
        <w:tc>
          <w:tcPr>
            <w:tcW w:w="2410" w:type="dxa"/>
            <w:vMerge w:val="restart"/>
            <w:shd w:val="clear" w:color="auto" w:fill="FFC000"/>
          </w:tcPr>
          <w:p w:rsidR="00D6392D" w:rsidRDefault="002E7D23">
            <w:pPr>
              <w:pStyle w:val="TableParagraph"/>
              <w:spacing w:before="143"/>
              <w:ind w:left="107"/>
              <w:rPr>
                <w:b/>
                <w:sz w:val="20"/>
              </w:rPr>
            </w:pPr>
            <w:r>
              <w:rPr>
                <w:b/>
                <w:sz w:val="20"/>
              </w:rPr>
              <w:t>Tehlikeler</w:t>
            </w:r>
          </w:p>
        </w:tc>
        <w:tc>
          <w:tcPr>
            <w:tcW w:w="4110"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254"/>
              <w:rPr>
                <w:b/>
                <w:sz w:val="20"/>
              </w:rPr>
            </w:pPr>
            <w:r>
              <w:rPr>
                <w:b/>
                <w:sz w:val="20"/>
              </w:rPr>
              <w:t>Sağlık Sorunları</w:t>
            </w:r>
          </w:p>
        </w:tc>
        <w:tc>
          <w:tcPr>
            <w:tcW w:w="3291" w:type="dxa"/>
            <w:vMerge w:val="restart"/>
            <w:shd w:val="clear" w:color="auto" w:fill="FFC000"/>
          </w:tcPr>
          <w:p w:rsidR="00D6392D" w:rsidRDefault="002E7D23">
            <w:pPr>
              <w:pStyle w:val="TableParagraph"/>
              <w:spacing w:before="143"/>
              <w:ind w:left="1287" w:right="641" w:hanging="680"/>
              <w:rPr>
                <w:b/>
                <w:sz w:val="20"/>
              </w:rPr>
            </w:pPr>
            <w:r>
              <w:rPr>
                <w:b/>
                <w:sz w:val="20"/>
              </w:rPr>
              <w:t>Muayene ve Tetkikler (*), (**)</w:t>
            </w:r>
          </w:p>
        </w:tc>
      </w:tr>
      <w:tr w:rsidR="00D6392D">
        <w:trPr>
          <w:trHeight w:val="460"/>
        </w:trPr>
        <w:tc>
          <w:tcPr>
            <w:tcW w:w="710" w:type="dxa"/>
            <w:vMerge/>
            <w:tcBorders>
              <w:top w:val="nil"/>
            </w:tcBorders>
            <w:shd w:val="clear" w:color="auto" w:fill="FFC000"/>
          </w:tcPr>
          <w:p w:rsidR="00D6392D" w:rsidRDefault="00D6392D">
            <w:pPr>
              <w:rPr>
                <w:sz w:val="2"/>
                <w:szCs w:val="2"/>
              </w:rPr>
            </w:pPr>
          </w:p>
        </w:tc>
        <w:tc>
          <w:tcPr>
            <w:tcW w:w="1417" w:type="dxa"/>
            <w:gridSpan w:val="2"/>
            <w:vMerge/>
            <w:tcBorders>
              <w:top w:val="nil"/>
            </w:tcBorders>
            <w:shd w:val="clear" w:color="auto" w:fill="FFC000"/>
          </w:tcPr>
          <w:p w:rsidR="00D6392D" w:rsidRDefault="00D6392D">
            <w:pPr>
              <w:rPr>
                <w:sz w:val="2"/>
                <w:szCs w:val="2"/>
              </w:rPr>
            </w:pPr>
          </w:p>
        </w:tc>
        <w:tc>
          <w:tcPr>
            <w:tcW w:w="1560" w:type="dxa"/>
            <w:shd w:val="clear" w:color="auto" w:fill="FFC000"/>
          </w:tcPr>
          <w:p w:rsidR="00D6392D" w:rsidRDefault="002E7D23">
            <w:pPr>
              <w:pStyle w:val="TableParagraph"/>
              <w:spacing w:before="3" w:line="230" w:lineRule="exact"/>
              <w:ind w:left="163" w:firstLine="464"/>
              <w:rPr>
                <w:b/>
                <w:sz w:val="20"/>
              </w:rPr>
            </w:pPr>
            <w:r>
              <w:rPr>
                <w:b/>
                <w:sz w:val="20"/>
              </w:rPr>
              <w:t>İş Ekipmanları</w:t>
            </w:r>
          </w:p>
        </w:tc>
        <w:tc>
          <w:tcPr>
            <w:tcW w:w="1559" w:type="dxa"/>
            <w:shd w:val="clear" w:color="auto" w:fill="FFC000"/>
          </w:tcPr>
          <w:p w:rsidR="00D6392D" w:rsidRDefault="002E7D23">
            <w:pPr>
              <w:pStyle w:val="TableParagraph"/>
              <w:spacing w:before="113"/>
              <w:ind w:left="168"/>
              <w:rPr>
                <w:b/>
                <w:sz w:val="20"/>
              </w:rPr>
            </w:pPr>
            <w:r>
              <w:rPr>
                <w:b/>
                <w:sz w:val="20"/>
              </w:rPr>
              <w:t>Kimyasallar</w:t>
            </w:r>
          </w:p>
        </w:tc>
        <w:tc>
          <w:tcPr>
            <w:tcW w:w="2410" w:type="dxa"/>
            <w:vMerge/>
            <w:tcBorders>
              <w:top w:val="nil"/>
            </w:tcBorders>
            <w:shd w:val="clear" w:color="auto" w:fill="FFC000"/>
          </w:tcPr>
          <w:p w:rsidR="00D6392D" w:rsidRDefault="00D6392D">
            <w:pPr>
              <w:rPr>
                <w:sz w:val="2"/>
                <w:szCs w:val="2"/>
              </w:rPr>
            </w:pPr>
          </w:p>
        </w:tc>
        <w:tc>
          <w:tcPr>
            <w:tcW w:w="4110" w:type="dxa"/>
            <w:vMerge/>
            <w:tcBorders>
              <w:top w:val="nil"/>
            </w:tcBorders>
            <w:shd w:val="clear" w:color="auto" w:fill="FFC000"/>
          </w:tcPr>
          <w:p w:rsidR="00D6392D" w:rsidRDefault="00D6392D">
            <w:pPr>
              <w:rPr>
                <w:sz w:val="2"/>
                <w:szCs w:val="2"/>
              </w:rPr>
            </w:pPr>
          </w:p>
        </w:tc>
        <w:tc>
          <w:tcPr>
            <w:tcW w:w="3291" w:type="dxa"/>
            <w:vMerge/>
            <w:tcBorders>
              <w:top w:val="nil"/>
            </w:tcBorders>
            <w:shd w:val="clear" w:color="auto" w:fill="FFC000"/>
          </w:tcPr>
          <w:p w:rsidR="00D6392D" w:rsidRDefault="00D6392D">
            <w:pPr>
              <w:rPr>
                <w:sz w:val="2"/>
                <w:szCs w:val="2"/>
              </w:rPr>
            </w:pPr>
          </w:p>
        </w:tc>
      </w:tr>
      <w:tr w:rsidR="00D6392D">
        <w:trPr>
          <w:trHeight w:val="1607"/>
        </w:trPr>
        <w:tc>
          <w:tcPr>
            <w:tcW w:w="710"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0"/>
              <w:rPr>
                <w:rFonts w:ascii="Times New Roman"/>
                <w:sz w:val="23"/>
              </w:rPr>
            </w:pPr>
          </w:p>
          <w:p w:rsidR="00D6392D" w:rsidRDefault="002E7D23">
            <w:pPr>
              <w:pStyle w:val="TableParagraph"/>
              <w:spacing w:before="1"/>
              <w:ind w:right="23"/>
              <w:jc w:val="right"/>
              <w:rPr>
                <w:b/>
                <w:sz w:val="18"/>
              </w:rPr>
            </w:pPr>
            <w:r>
              <w:rPr>
                <w:b/>
                <w:w w:val="95"/>
                <w:sz w:val="18"/>
              </w:rPr>
              <w:t>e.</w:t>
            </w:r>
          </w:p>
        </w:tc>
        <w:tc>
          <w:tcPr>
            <w:tcW w:w="1417" w:type="dxa"/>
            <w:gridSpan w:val="2"/>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rPr>
            </w:pPr>
          </w:p>
          <w:p w:rsidR="00D6392D" w:rsidRDefault="002E7D23">
            <w:pPr>
              <w:pStyle w:val="TableParagraph"/>
              <w:ind w:left="106" w:right="581"/>
              <w:jc w:val="both"/>
              <w:rPr>
                <w:b/>
                <w:sz w:val="20"/>
              </w:rPr>
            </w:pPr>
            <w:r>
              <w:rPr>
                <w:b/>
                <w:spacing w:val="-4"/>
                <w:sz w:val="20"/>
              </w:rPr>
              <w:t xml:space="preserve">Bakım- onarım </w:t>
            </w:r>
            <w:r>
              <w:rPr>
                <w:b/>
                <w:spacing w:val="-5"/>
                <w:sz w:val="20"/>
              </w:rPr>
              <w:t>atölyesi</w:t>
            </w:r>
          </w:p>
        </w:tc>
        <w:tc>
          <w:tcPr>
            <w:tcW w:w="1560"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6"/>
              </w:rPr>
            </w:pPr>
          </w:p>
          <w:p w:rsidR="00D6392D" w:rsidRDefault="002E7D23" w:rsidP="002E7D23">
            <w:pPr>
              <w:pStyle w:val="TableParagraph"/>
              <w:numPr>
                <w:ilvl w:val="0"/>
                <w:numId w:val="9"/>
              </w:numPr>
              <w:tabs>
                <w:tab w:val="left" w:pos="409"/>
              </w:tabs>
              <w:ind w:right="510" w:firstLine="0"/>
              <w:rPr>
                <w:sz w:val="20"/>
              </w:rPr>
            </w:pPr>
            <w:r>
              <w:rPr>
                <w:spacing w:val="-4"/>
                <w:sz w:val="20"/>
              </w:rPr>
              <w:t>Elektrik kaynak makinası</w:t>
            </w:r>
          </w:p>
          <w:p w:rsidR="00D6392D" w:rsidRDefault="002E7D23" w:rsidP="002E7D23">
            <w:pPr>
              <w:pStyle w:val="TableParagraph"/>
              <w:numPr>
                <w:ilvl w:val="0"/>
                <w:numId w:val="9"/>
              </w:numPr>
              <w:tabs>
                <w:tab w:val="left" w:pos="409"/>
              </w:tabs>
              <w:ind w:right="484" w:firstLine="0"/>
              <w:rPr>
                <w:sz w:val="20"/>
              </w:rPr>
            </w:pPr>
            <w:r>
              <w:rPr>
                <w:spacing w:val="-4"/>
                <w:sz w:val="20"/>
              </w:rPr>
              <w:t>Sütunlu matkap</w:t>
            </w:r>
          </w:p>
          <w:p w:rsidR="00D6392D" w:rsidRDefault="002E7D23" w:rsidP="002E7D23">
            <w:pPr>
              <w:pStyle w:val="TableParagraph"/>
              <w:numPr>
                <w:ilvl w:val="0"/>
                <w:numId w:val="9"/>
              </w:numPr>
              <w:tabs>
                <w:tab w:val="left" w:pos="409"/>
              </w:tabs>
              <w:ind w:right="395" w:firstLine="0"/>
              <w:rPr>
                <w:sz w:val="20"/>
              </w:rPr>
            </w:pPr>
            <w:r>
              <w:rPr>
                <w:spacing w:val="-4"/>
                <w:sz w:val="20"/>
              </w:rPr>
              <w:t>Taşlama motoru</w:t>
            </w:r>
          </w:p>
        </w:tc>
        <w:tc>
          <w:tcPr>
            <w:tcW w:w="155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rsidP="002E7D23">
            <w:pPr>
              <w:pStyle w:val="TableParagraph"/>
              <w:numPr>
                <w:ilvl w:val="0"/>
                <w:numId w:val="8"/>
              </w:numPr>
              <w:tabs>
                <w:tab w:val="left" w:pos="409"/>
              </w:tabs>
              <w:spacing w:before="140"/>
              <w:ind w:right="360" w:firstLine="0"/>
              <w:rPr>
                <w:sz w:val="20"/>
              </w:rPr>
            </w:pPr>
            <w:r>
              <w:rPr>
                <w:spacing w:val="-4"/>
                <w:sz w:val="20"/>
              </w:rPr>
              <w:t>Soğutma sıvısı</w:t>
            </w:r>
          </w:p>
          <w:p w:rsidR="00D6392D" w:rsidRDefault="002E7D23" w:rsidP="002E7D23">
            <w:pPr>
              <w:pStyle w:val="TableParagraph"/>
              <w:numPr>
                <w:ilvl w:val="0"/>
                <w:numId w:val="8"/>
              </w:numPr>
              <w:tabs>
                <w:tab w:val="left" w:pos="409"/>
              </w:tabs>
              <w:ind w:right="285" w:firstLine="0"/>
              <w:rPr>
                <w:sz w:val="20"/>
              </w:rPr>
            </w:pPr>
            <w:r>
              <w:rPr>
                <w:spacing w:val="-4"/>
                <w:sz w:val="20"/>
              </w:rPr>
              <w:t>Makina bakım</w:t>
            </w:r>
            <w:r>
              <w:rPr>
                <w:spacing w:val="-5"/>
                <w:sz w:val="20"/>
              </w:rPr>
              <w:t xml:space="preserve"> </w:t>
            </w:r>
            <w:r>
              <w:rPr>
                <w:spacing w:val="-4"/>
                <w:sz w:val="20"/>
              </w:rPr>
              <w:t>yağları</w:t>
            </w:r>
          </w:p>
        </w:tc>
        <w:tc>
          <w:tcPr>
            <w:tcW w:w="241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9"/>
              <w:ind w:left="139"/>
              <w:rPr>
                <w:sz w:val="20"/>
              </w:rPr>
            </w:pPr>
            <w:r>
              <w:rPr>
                <w:sz w:val="20"/>
              </w:rPr>
              <w:t>1. Kaynak ışınları</w:t>
            </w:r>
          </w:p>
        </w:tc>
        <w:tc>
          <w:tcPr>
            <w:tcW w:w="4110" w:type="dxa"/>
          </w:tcPr>
          <w:p w:rsidR="00D6392D" w:rsidRDefault="002E7D23">
            <w:pPr>
              <w:pStyle w:val="TableParagraph"/>
              <w:ind w:left="141" w:right="233"/>
              <w:jc w:val="both"/>
              <w:rPr>
                <w:sz w:val="20"/>
              </w:rPr>
            </w:pPr>
            <w:r>
              <w:rPr>
                <w:spacing w:val="-4"/>
                <w:sz w:val="20"/>
              </w:rPr>
              <w:t xml:space="preserve">Kaynakçı Gözü </w:t>
            </w:r>
            <w:r>
              <w:rPr>
                <w:spacing w:val="-5"/>
                <w:sz w:val="20"/>
              </w:rPr>
              <w:t xml:space="preserve">(Gözlerde </w:t>
            </w:r>
            <w:r>
              <w:rPr>
                <w:spacing w:val="-4"/>
                <w:sz w:val="20"/>
              </w:rPr>
              <w:t xml:space="preserve">ağrı, yanma, ışığa </w:t>
            </w:r>
            <w:r>
              <w:rPr>
                <w:spacing w:val="-5"/>
                <w:sz w:val="20"/>
              </w:rPr>
              <w:t xml:space="preserve">tahammülsüzlük, </w:t>
            </w:r>
            <w:r>
              <w:rPr>
                <w:spacing w:val="-4"/>
                <w:sz w:val="20"/>
              </w:rPr>
              <w:t xml:space="preserve">görme </w:t>
            </w:r>
            <w:r>
              <w:rPr>
                <w:spacing w:val="-5"/>
                <w:sz w:val="20"/>
              </w:rPr>
              <w:t xml:space="preserve">bulanıklığı,), fotokeratit, </w:t>
            </w:r>
            <w:r>
              <w:rPr>
                <w:spacing w:val="-4"/>
                <w:sz w:val="20"/>
              </w:rPr>
              <w:t>katarakt</w:t>
            </w:r>
            <w:r>
              <w:rPr>
                <w:spacing w:val="-14"/>
                <w:sz w:val="20"/>
              </w:rPr>
              <w:t xml:space="preserve"> </w:t>
            </w:r>
            <w:r>
              <w:rPr>
                <w:spacing w:val="-4"/>
                <w:sz w:val="20"/>
              </w:rPr>
              <w:t>vb.</w:t>
            </w:r>
          </w:p>
          <w:p w:rsidR="00D6392D" w:rsidRDefault="00D6392D">
            <w:pPr>
              <w:pStyle w:val="TableParagraph"/>
              <w:spacing w:before="6"/>
              <w:rPr>
                <w:rFonts w:ascii="Times New Roman"/>
                <w:sz w:val="19"/>
              </w:rPr>
            </w:pPr>
          </w:p>
          <w:p w:rsidR="00D6392D" w:rsidRDefault="002E7D23">
            <w:pPr>
              <w:pStyle w:val="TableParagraph"/>
              <w:tabs>
                <w:tab w:val="left" w:pos="3399"/>
              </w:tabs>
              <w:ind w:left="141"/>
              <w:rPr>
                <w:sz w:val="20"/>
              </w:rPr>
            </w:pPr>
            <w:r>
              <w:rPr>
                <w:spacing w:val="-5"/>
                <w:sz w:val="20"/>
              </w:rPr>
              <w:t xml:space="preserve">Yanıklara   </w:t>
            </w:r>
            <w:r>
              <w:rPr>
                <w:spacing w:val="-4"/>
                <w:sz w:val="20"/>
              </w:rPr>
              <w:t xml:space="preserve">bağlı   </w:t>
            </w:r>
            <w:r>
              <w:rPr>
                <w:spacing w:val="-3"/>
                <w:sz w:val="20"/>
              </w:rPr>
              <w:t xml:space="preserve">cilt  </w:t>
            </w:r>
            <w:r>
              <w:rPr>
                <w:spacing w:val="13"/>
                <w:sz w:val="20"/>
              </w:rPr>
              <w:t xml:space="preserve"> </w:t>
            </w:r>
            <w:r>
              <w:rPr>
                <w:spacing w:val="-3"/>
                <w:sz w:val="20"/>
              </w:rPr>
              <w:t xml:space="preserve">ve  </w:t>
            </w:r>
            <w:r>
              <w:rPr>
                <w:spacing w:val="1"/>
                <w:sz w:val="20"/>
              </w:rPr>
              <w:t xml:space="preserve"> </w:t>
            </w:r>
            <w:r>
              <w:rPr>
                <w:spacing w:val="-4"/>
                <w:sz w:val="20"/>
              </w:rPr>
              <w:t>dokuda</w:t>
            </w:r>
            <w:r>
              <w:rPr>
                <w:spacing w:val="-4"/>
                <w:sz w:val="20"/>
              </w:rPr>
              <w:tab/>
              <w:t>yanık</w:t>
            </w:r>
          </w:p>
          <w:p w:rsidR="00D6392D" w:rsidRDefault="002E7D23">
            <w:pPr>
              <w:pStyle w:val="TableParagraph"/>
              <w:spacing w:before="4" w:line="230" w:lineRule="exact"/>
              <w:ind w:left="141" w:right="234"/>
              <w:jc w:val="both"/>
              <w:rPr>
                <w:sz w:val="20"/>
              </w:rPr>
            </w:pPr>
            <w:r>
              <w:rPr>
                <w:spacing w:val="-5"/>
                <w:sz w:val="20"/>
              </w:rPr>
              <w:t xml:space="preserve">hasarları, </w:t>
            </w:r>
            <w:r>
              <w:rPr>
                <w:spacing w:val="-4"/>
                <w:sz w:val="20"/>
              </w:rPr>
              <w:t xml:space="preserve">yanıklara bağlı </w:t>
            </w:r>
            <w:r>
              <w:rPr>
                <w:spacing w:val="-5"/>
                <w:sz w:val="20"/>
              </w:rPr>
              <w:t xml:space="preserve">nekroz, 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 xml:space="preserve">ölüm </w:t>
            </w:r>
            <w:r>
              <w:rPr>
                <w:spacing w:val="-4"/>
                <w:sz w:val="20"/>
              </w:rPr>
              <w:t>vb.</w:t>
            </w:r>
          </w:p>
        </w:tc>
        <w:tc>
          <w:tcPr>
            <w:tcW w:w="3291" w:type="dxa"/>
          </w:tcPr>
          <w:p w:rsidR="00D6392D" w:rsidRDefault="002E7D23">
            <w:pPr>
              <w:pStyle w:val="TableParagraph"/>
              <w:spacing w:before="114" w:line="364" w:lineRule="auto"/>
              <w:ind w:left="140" w:right="1353"/>
              <w:rPr>
                <w:sz w:val="20"/>
              </w:rPr>
            </w:pPr>
            <w:r>
              <w:rPr>
                <w:sz w:val="20"/>
              </w:rPr>
              <w:t>Göz muayenesi, vb. Göz tetkikleri, vb.</w:t>
            </w:r>
          </w:p>
          <w:p w:rsidR="00D6392D" w:rsidRDefault="002E7D23">
            <w:pPr>
              <w:pStyle w:val="TableParagraph"/>
              <w:tabs>
                <w:tab w:val="left" w:pos="1325"/>
                <w:tab w:val="left" w:pos="1887"/>
                <w:tab w:val="left" w:pos="2529"/>
              </w:tabs>
              <w:spacing w:before="2"/>
              <w:ind w:left="140" w:right="234" w:firstLine="51"/>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2089"/>
        </w:trPr>
        <w:tc>
          <w:tcPr>
            <w:tcW w:w="710" w:type="dxa"/>
            <w:vMerge/>
            <w:tcBorders>
              <w:top w:val="nil"/>
            </w:tcBorders>
          </w:tcPr>
          <w:p w:rsidR="00D6392D" w:rsidRDefault="00D6392D">
            <w:pPr>
              <w:rPr>
                <w:sz w:val="2"/>
                <w:szCs w:val="2"/>
              </w:rPr>
            </w:pPr>
          </w:p>
        </w:tc>
        <w:tc>
          <w:tcPr>
            <w:tcW w:w="1417" w:type="dxa"/>
            <w:gridSpan w:val="2"/>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410" w:type="dxa"/>
          </w:tcPr>
          <w:p w:rsidR="00D6392D" w:rsidRDefault="00D6392D">
            <w:pPr>
              <w:pStyle w:val="TableParagraph"/>
              <w:rPr>
                <w:rFonts w:ascii="Times New Roman"/>
              </w:rPr>
            </w:pPr>
          </w:p>
          <w:p w:rsidR="00D6392D" w:rsidRDefault="00D6392D">
            <w:pPr>
              <w:pStyle w:val="TableParagraph"/>
              <w:spacing w:before="7"/>
              <w:rPr>
                <w:rFonts w:ascii="Times New Roman"/>
                <w:sz w:val="28"/>
              </w:rPr>
            </w:pPr>
          </w:p>
          <w:p w:rsidR="00D6392D" w:rsidRDefault="002E7D23">
            <w:pPr>
              <w:pStyle w:val="TableParagraph"/>
              <w:ind w:left="139" w:right="73"/>
              <w:rPr>
                <w:sz w:val="20"/>
              </w:rPr>
            </w:pPr>
            <w:r>
              <w:rPr>
                <w:sz w:val="20"/>
              </w:rPr>
              <w:t>2. Kaynak gazları (demir oksitleri, karbon dioksit, ozon, metal buharları, azot oksitleri, )</w:t>
            </w:r>
          </w:p>
        </w:tc>
        <w:tc>
          <w:tcPr>
            <w:tcW w:w="4110" w:type="dxa"/>
          </w:tcPr>
          <w:p w:rsidR="00D6392D" w:rsidRDefault="00D6392D">
            <w:pPr>
              <w:pStyle w:val="TableParagraph"/>
              <w:spacing w:before="6"/>
              <w:rPr>
                <w:rFonts w:ascii="Times New Roman"/>
                <w:sz w:val="30"/>
              </w:rPr>
            </w:pPr>
          </w:p>
          <w:p w:rsidR="00D6392D" w:rsidRDefault="002E7D23">
            <w:pPr>
              <w:pStyle w:val="TableParagraph"/>
              <w:ind w:left="141" w:right="91"/>
              <w:jc w:val="both"/>
              <w:rPr>
                <w:sz w:val="20"/>
              </w:rPr>
            </w:pPr>
            <w:r>
              <w:rPr>
                <w:spacing w:val="-4"/>
                <w:sz w:val="20"/>
              </w:rPr>
              <w:t xml:space="preserve">Kaynak </w:t>
            </w:r>
            <w:r>
              <w:rPr>
                <w:spacing w:val="-5"/>
                <w:sz w:val="20"/>
              </w:rPr>
              <w:t xml:space="preserve">dumanına </w:t>
            </w:r>
            <w:r>
              <w:rPr>
                <w:spacing w:val="-4"/>
                <w:sz w:val="20"/>
              </w:rPr>
              <w:t xml:space="preserve">bağlı akut akciğer </w:t>
            </w:r>
            <w:r>
              <w:rPr>
                <w:spacing w:val="-5"/>
                <w:sz w:val="20"/>
              </w:rPr>
              <w:t xml:space="preserve">hastalığı, </w:t>
            </w:r>
            <w:r>
              <w:rPr>
                <w:spacing w:val="-4"/>
                <w:sz w:val="20"/>
              </w:rPr>
              <w:t xml:space="preserve">metal dumanı ateşi, akciğer parankim </w:t>
            </w:r>
            <w:r>
              <w:rPr>
                <w:spacing w:val="-5"/>
                <w:sz w:val="20"/>
              </w:rPr>
              <w:t xml:space="preserve">hastalıkları, </w:t>
            </w:r>
            <w:r>
              <w:rPr>
                <w:spacing w:val="-4"/>
                <w:sz w:val="20"/>
              </w:rPr>
              <w:t xml:space="preserve">metal </w:t>
            </w:r>
            <w:r>
              <w:rPr>
                <w:spacing w:val="-5"/>
                <w:sz w:val="20"/>
              </w:rPr>
              <w:t xml:space="preserve">kaynaklarına </w:t>
            </w:r>
            <w:r>
              <w:rPr>
                <w:spacing w:val="-4"/>
                <w:sz w:val="20"/>
              </w:rPr>
              <w:t xml:space="preserve">bağlı </w:t>
            </w:r>
            <w:r>
              <w:rPr>
                <w:spacing w:val="-5"/>
                <w:sz w:val="20"/>
              </w:rPr>
              <w:t xml:space="preserve">akciğer </w:t>
            </w:r>
            <w:r>
              <w:rPr>
                <w:spacing w:val="-4"/>
                <w:sz w:val="20"/>
              </w:rPr>
              <w:t xml:space="preserve">kanseri, solunum </w:t>
            </w:r>
            <w:r>
              <w:rPr>
                <w:spacing w:val="-5"/>
                <w:sz w:val="20"/>
              </w:rPr>
              <w:t xml:space="preserve">yollarında irritasyon, astım, pnömokonyoz, </w:t>
            </w:r>
            <w:r>
              <w:rPr>
                <w:spacing w:val="-4"/>
                <w:sz w:val="20"/>
              </w:rPr>
              <w:t xml:space="preserve">burun boşluğu </w:t>
            </w:r>
            <w:r>
              <w:rPr>
                <w:spacing w:val="-3"/>
                <w:sz w:val="20"/>
              </w:rPr>
              <w:t xml:space="preserve">ve </w:t>
            </w:r>
            <w:r>
              <w:rPr>
                <w:spacing w:val="-5"/>
                <w:sz w:val="20"/>
              </w:rPr>
              <w:t xml:space="preserve">paranasal </w:t>
            </w:r>
            <w:r>
              <w:rPr>
                <w:spacing w:val="-4"/>
                <w:sz w:val="20"/>
              </w:rPr>
              <w:t xml:space="preserve">sinüs </w:t>
            </w:r>
            <w:r>
              <w:rPr>
                <w:spacing w:val="-5"/>
                <w:sz w:val="20"/>
              </w:rPr>
              <w:t>kanserleri,</w:t>
            </w:r>
            <w:r>
              <w:rPr>
                <w:spacing w:val="-16"/>
                <w:sz w:val="20"/>
              </w:rPr>
              <w:t xml:space="preserve"> </w:t>
            </w:r>
            <w:r>
              <w:rPr>
                <w:spacing w:val="-4"/>
                <w:sz w:val="20"/>
              </w:rPr>
              <w:t>vb.</w:t>
            </w:r>
          </w:p>
        </w:tc>
        <w:tc>
          <w:tcPr>
            <w:tcW w:w="3291" w:type="dxa"/>
          </w:tcPr>
          <w:p w:rsidR="00D6392D" w:rsidRDefault="002E7D23">
            <w:pPr>
              <w:pStyle w:val="TableParagraph"/>
              <w:tabs>
                <w:tab w:val="left" w:pos="2200"/>
              </w:tabs>
              <w:spacing w:before="116"/>
              <w:ind w:left="140" w:right="91"/>
              <w:rPr>
                <w:sz w:val="20"/>
              </w:rPr>
            </w:pPr>
            <w:r>
              <w:rPr>
                <w:spacing w:val="-5"/>
                <w:sz w:val="20"/>
              </w:rPr>
              <w:t>Kulak-Burun-Boğaz</w:t>
            </w:r>
            <w:r>
              <w:rPr>
                <w:spacing w:val="-5"/>
                <w:sz w:val="20"/>
              </w:rPr>
              <w:tab/>
              <w:t xml:space="preserve">Muayenesi, </w:t>
            </w:r>
            <w:r>
              <w:rPr>
                <w:spacing w:val="-4"/>
                <w:sz w:val="20"/>
              </w:rPr>
              <w:t xml:space="preserve">Solunum Sistemi </w:t>
            </w:r>
            <w:r>
              <w:rPr>
                <w:spacing w:val="-5"/>
                <w:sz w:val="20"/>
              </w:rPr>
              <w:t>Muayenesi,</w:t>
            </w:r>
            <w:r>
              <w:rPr>
                <w:spacing w:val="42"/>
                <w:sz w:val="20"/>
              </w:rPr>
              <w:t xml:space="preserve"> </w:t>
            </w:r>
            <w:r>
              <w:rPr>
                <w:spacing w:val="-4"/>
                <w:sz w:val="20"/>
              </w:rPr>
              <w:t>vb.</w:t>
            </w:r>
          </w:p>
          <w:p w:rsidR="00D6392D" w:rsidRDefault="002E7D23">
            <w:pPr>
              <w:pStyle w:val="TableParagraph"/>
              <w:spacing w:before="120"/>
              <w:ind w:left="140" w:right="235"/>
              <w:jc w:val="both"/>
              <w:rPr>
                <w:sz w:val="20"/>
              </w:rPr>
            </w:pPr>
            <w:r>
              <w:rPr>
                <w:spacing w:val="-4"/>
                <w:sz w:val="20"/>
              </w:rPr>
              <w:t xml:space="preserve">Akciğer </w:t>
            </w:r>
            <w:r>
              <w:rPr>
                <w:spacing w:val="-5"/>
                <w:sz w:val="20"/>
              </w:rPr>
              <w:t xml:space="preserve">radyografisi, </w:t>
            </w:r>
            <w:r>
              <w:rPr>
                <w:spacing w:val="-4"/>
                <w:sz w:val="20"/>
              </w:rPr>
              <w:t xml:space="preserve">solunum </w:t>
            </w:r>
            <w:r>
              <w:rPr>
                <w:spacing w:val="-5"/>
                <w:sz w:val="20"/>
              </w:rPr>
              <w:t xml:space="preserve">fonksiyon </w:t>
            </w:r>
            <w:r>
              <w:rPr>
                <w:spacing w:val="-4"/>
                <w:sz w:val="20"/>
              </w:rPr>
              <w:t xml:space="preserve">testi, kanser </w:t>
            </w:r>
            <w:r>
              <w:rPr>
                <w:spacing w:val="-5"/>
                <w:sz w:val="20"/>
              </w:rPr>
              <w:t>markerları..vb.</w:t>
            </w:r>
          </w:p>
          <w:p w:rsidR="00D6392D" w:rsidRDefault="002E7D23">
            <w:pPr>
              <w:pStyle w:val="TableParagraph"/>
              <w:tabs>
                <w:tab w:val="left" w:pos="1372"/>
                <w:tab w:val="left" w:pos="1982"/>
                <w:tab w:val="left" w:pos="2672"/>
              </w:tabs>
              <w:spacing w:before="120"/>
              <w:ind w:left="140" w:right="94" w:firstLine="51"/>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550"/>
        </w:trPr>
        <w:tc>
          <w:tcPr>
            <w:tcW w:w="710" w:type="dxa"/>
            <w:vMerge/>
            <w:tcBorders>
              <w:top w:val="nil"/>
            </w:tcBorders>
          </w:tcPr>
          <w:p w:rsidR="00D6392D" w:rsidRDefault="00D6392D">
            <w:pPr>
              <w:rPr>
                <w:sz w:val="2"/>
                <w:szCs w:val="2"/>
              </w:rPr>
            </w:pPr>
          </w:p>
        </w:tc>
        <w:tc>
          <w:tcPr>
            <w:tcW w:w="1417" w:type="dxa"/>
            <w:gridSpan w:val="2"/>
            <w:vMerge/>
            <w:tcBorders>
              <w:top w:val="nil"/>
            </w:tcBorders>
          </w:tcPr>
          <w:p w:rsidR="00D6392D" w:rsidRDefault="00D6392D">
            <w:pPr>
              <w:rPr>
                <w:sz w:val="2"/>
                <w:szCs w:val="2"/>
              </w:rPr>
            </w:pPr>
          </w:p>
        </w:tc>
        <w:tc>
          <w:tcPr>
            <w:tcW w:w="1560"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241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46"/>
              <w:ind w:left="139"/>
              <w:rPr>
                <w:sz w:val="20"/>
              </w:rPr>
            </w:pPr>
            <w:r>
              <w:rPr>
                <w:sz w:val="20"/>
              </w:rPr>
              <w:t>3. Duruş bozuklukları</w:t>
            </w:r>
          </w:p>
        </w:tc>
        <w:tc>
          <w:tcPr>
            <w:tcW w:w="4110" w:type="dxa"/>
          </w:tcPr>
          <w:p w:rsidR="00D6392D" w:rsidRDefault="00D6392D">
            <w:pPr>
              <w:pStyle w:val="TableParagraph"/>
              <w:rPr>
                <w:rFonts w:ascii="Times New Roman"/>
                <w:sz w:val="24"/>
              </w:rPr>
            </w:pPr>
          </w:p>
          <w:p w:rsidR="00D6392D" w:rsidRDefault="00D6392D">
            <w:pPr>
              <w:pStyle w:val="TableParagraph"/>
              <w:spacing w:before="7"/>
              <w:rPr>
                <w:rFonts w:ascii="Times New Roman"/>
                <w:sz w:val="20"/>
              </w:rPr>
            </w:pPr>
          </w:p>
          <w:p w:rsidR="00D6392D" w:rsidRDefault="002E7D23">
            <w:pPr>
              <w:pStyle w:val="TableParagraph"/>
              <w:spacing w:before="1"/>
              <w:ind w:left="108" w:right="91"/>
              <w:jc w:val="both"/>
            </w:pPr>
            <w:r>
              <w:rPr>
                <w:spacing w:val="-3"/>
              </w:rPr>
              <w:t xml:space="preserve">Kas </w:t>
            </w:r>
            <w:r>
              <w:rPr>
                <w:spacing w:val="-4"/>
              </w:rPr>
              <w:t xml:space="preserve">iskelet sistemi </w:t>
            </w:r>
            <w:r>
              <w:rPr>
                <w:spacing w:val="-5"/>
              </w:rPr>
              <w:t xml:space="preserve">hastalıkları </w:t>
            </w:r>
            <w:r>
              <w:rPr>
                <w:spacing w:val="-4"/>
              </w:rPr>
              <w:t>(vertebral basılara bağlı ağrı (lomber strain), disklerin</w:t>
            </w:r>
            <w:r>
              <w:rPr>
                <w:spacing w:val="53"/>
              </w:rPr>
              <w:t xml:space="preserve"> </w:t>
            </w:r>
            <w:r>
              <w:rPr>
                <w:spacing w:val="-4"/>
              </w:rPr>
              <w:t xml:space="preserve">patolojik  durumu  </w:t>
            </w:r>
            <w:r>
              <w:rPr>
                <w:spacing w:val="-5"/>
              </w:rPr>
              <w:t xml:space="preserve">(diskopati), </w:t>
            </w:r>
            <w:r>
              <w:rPr>
                <w:spacing w:val="-4"/>
              </w:rPr>
              <w:t xml:space="preserve">omurga </w:t>
            </w:r>
            <w:r>
              <w:rPr>
                <w:spacing w:val="-5"/>
              </w:rPr>
              <w:t xml:space="preserve">hastalıkları </w:t>
            </w:r>
            <w:r>
              <w:rPr>
                <w:spacing w:val="-3"/>
              </w:rPr>
              <w:t xml:space="preserve">kas </w:t>
            </w:r>
            <w:r>
              <w:rPr>
                <w:spacing w:val="-4"/>
              </w:rPr>
              <w:t>krampları, vb.)</w:t>
            </w:r>
          </w:p>
          <w:p w:rsidR="00D6392D" w:rsidRDefault="002E7D23">
            <w:pPr>
              <w:pStyle w:val="TableParagraph"/>
              <w:spacing w:before="119"/>
              <w:ind w:left="141" w:right="92"/>
              <w:jc w:val="both"/>
            </w:pPr>
            <w:r>
              <w:t>Süreli ayakta çalışmalara bağlı Dolaşım Sistemi Hastalıkları (varis, vb.)</w:t>
            </w:r>
          </w:p>
        </w:tc>
        <w:tc>
          <w:tcPr>
            <w:tcW w:w="3291" w:type="dxa"/>
          </w:tcPr>
          <w:p w:rsidR="00D6392D" w:rsidRDefault="002E7D23">
            <w:pPr>
              <w:pStyle w:val="TableParagraph"/>
              <w:spacing w:before="117"/>
              <w:ind w:left="108" w:right="233"/>
              <w:jc w:val="both"/>
              <w:rPr>
                <w:sz w:val="20"/>
              </w:rPr>
            </w:pPr>
            <w:r>
              <w:rPr>
                <w:sz w:val="20"/>
              </w:rPr>
              <w:t>Kas iskelet sistemi muayenesi, Nörolojik Muayene, dolaşım sistemi muayenesi vb.</w:t>
            </w:r>
          </w:p>
          <w:p w:rsidR="00D6392D" w:rsidRDefault="002E7D23">
            <w:pPr>
              <w:pStyle w:val="TableParagraph"/>
              <w:spacing w:before="120"/>
              <w:ind w:left="108" w:right="234"/>
              <w:jc w:val="both"/>
              <w:rPr>
                <w:sz w:val="20"/>
              </w:rPr>
            </w:pPr>
            <w:r>
              <w:rPr>
                <w:spacing w:val="-5"/>
                <w:sz w:val="20"/>
              </w:rPr>
              <w:t xml:space="preserve">Radyografi, </w:t>
            </w:r>
            <w:r>
              <w:rPr>
                <w:spacing w:val="-3"/>
                <w:sz w:val="20"/>
              </w:rPr>
              <w:t xml:space="preserve">MR, </w:t>
            </w:r>
            <w:r>
              <w:rPr>
                <w:spacing w:val="-4"/>
                <w:sz w:val="20"/>
              </w:rPr>
              <w:t xml:space="preserve">EMG, ENMG vb. </w:t>
            </w:r>
            <w:r>
              <w:rPr>
                <w:spacing w:val="-4"/>
                <w:sz w:val="20"/>
              </w:rPr>
              <w:t>testler</w:t>
            </w:r>
          </w:p>
          <w:p w:rsidR="00D6392D" w:rsidRDefault="002E7D23">
            <w:pPr>
              <w:pStyle w:val="TableParagraph"/>
              <w:spacing w:before="120"/>
              <w:ind w:left="140" w:right="92"/>
              <w:jc w:val="both"/>
              <w:rPr>
                <w:sz w:val="20"/>
              </w:rPr>
            </w:pPr>
            <w:r>
              <w:rPr>
                <w:sz w:val="20"/>
              </w:rPr>
              <w:t>Meslek Hastalıkları ve İşle İlgili Hastalıklar Tanı Rehberi’nin “5.8. Kas İskeleti Sistemi ile ilgili hastalıklar” bölümüne bakınız.</w:t>
            </w:r>
          </w:p>
        </w:tc>
      </w:tr>
    </w:tbl>
    <w:p w:rsidR="00D6392D" w:rsidRDefault="00D6392D">
      <w:pPr>
        <w:jc w:val="both"/>
        <w:rPr>
          <w:sz w:val="20"/>
        </w:rPr>
        <w:sectPr w:rsidR="00D6392D">
          <w:headerReference w:type="default" r:id="rId59"/>
          <w:footerReference w:type="default" r:id="rId60"/>
          <w:pgSz w:w="16840" w:h="11910" w:orient="landscape"/>
          <w:pgMar w:top="2020" w:right="280" w:bottom="1100" w:left="880" w:header="1829" w:footer="916" w:gutter="0"/>
          <w:pgNumType w:start="141"/>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34"/>
        <w:gridCol w:w="1283"/>
        <w:gridCol w:w="170"/>
        <w:gridCol w:w="1389"/>
        <w:gridCol w:w="311"/>
        <w:gridCol w:w="1246"/>
        <w:gridCol w:w="2409"/>
        <w:gridCol w:w="4109"/>
        <w:gridCol w:w="3290"/>
      </w:tblGrid>
      <w:tr w:rsidR="00D6392D">
        <w:trPr>
          <w:trHeight w:val="558"/>
        </w:trPr>
        <w:tc>
          <w:tcPr>
            <w:tcW w:w="844" w:type="dxa"/>
            <w:gridSpan w:val="2"/>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5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07" w:type="dxa"/>
            <w:gridSpan w:val="8"/>
            <w:shd w:val="clear" w:color="auto" w:fill="0000FF"/>
          </w:tcPr>
          <w:p w:rsidR="00D6392D" w:rsidRDefault="002E7D23">
            <w:pPr>
              <w:pStyle w:val="TableParagraph"/>
              <w:spacing w:before="152"/>
              <w:ind w:left="2707"/>
              <w:rPr>
                <w:b/>
              </w:rPr>
            </w:pPr>
            <w:r>
              <w:rPr>
                <w:b/>
                <w:color w:val="FFFFFF"/>
              </w:rPr>
              <w:t>TEKSTİL SEKTÖRÜ TEHLİKELERİ, SAĞLIK SORUNLARI, MUAYENE VE TETKİKLER</w:t>
            </w:r>
          </w:p>
        </w:tc>
      </w:tr>
      <w:tr w:rsidR="00D6392D">
        <w:trPr>
          <w:trHeight w:val="401"/>
        </w:trPr>
        <w:tc>
          <w:tcPr>
            <w:tcW w:w="15051" w:type="dxa"/>
            <w:gridSpan w:val="10"/>
            <w:shd w:val="clear" w:color="auto" w:fill="FFC000"/>
          </w:tcPr>
          <w:p w:rsidR="00D6392D" w:rsidRDefault="002E7D23">
            <w:pPr>
              <w:pStyle w:val="TableParagraph"/>
              <w:spacing w:before="84"/>
              <w:ind w:left="107"/>
              <w:rPr>
                <w:b/>
                <w:sz w:val="20"/>
              </w:rPr>
            </w:pPr>
            <w:r>
              <w:rPr>
                <w:b/>
                <w:sz w:val="20"/>
              </w:rPr>
              <w:t>4. TEMEL PROSES: DESTEK HİZMETLERİ</w:t>
            </w:r>
          </w:p>
        </w:tc>
      </w:tr>
      <w:tr w:rsidR="00D6392D">
        <w:trPr>
          <w:trHeight w:val="279"/>
        </w:trPr>
        <w:tc>
          <w:tcPr>
            <w:tcW w:w="710" w:type="dxa"/>
            <w:vMerge w:val="restart"/>
            <w:shd w:val="clear" w:color="auto" w:fill="FFC000"/>
          </w:tcPr>
          <w:p w:rsidR="00D6392D" w:rsidRDefault="002E7D23">
            <w:pPr>
              <w:pStyle w:val="TableParagraph"/>
              <w:spacing w:before="143"/>
              <w:ind w:left="230" w:right="186" w:hanging="75"/>
              <w:rPr>
                <w:b/>
                <w:sz w:val="20"/>
              </w:rPr>
            </w:pPr>
            <w:r>
              <w:rPr>
                <w:b/>
                <w:sz w:val="20"/>
              </w:rPr>
              <w:t>Sır a</w:t>
            </w:r>
          </w:p>
        </w:tc>
        <w:tc>
          <w:tcPr>
            <w:tcW w:w="1417" w:type="dxa"/>
            <w:gridSpan w:val="2"/>
            <w:vMerge w:val="restart"/>
            <w:shd w:val="clear" w:color="auto" w:fill="FFC000"/>
          </w:tcPr>
          <w:p w:rsidR="00D6392D" w:rsidRDefault="002E7D23">
            <w:pPr>
              <w:pStyle w:val="TableParagraph"/>
              <w:spacing w:before="143"/>
              <w:ind w:left="208" w:firstLine="147"/>
              <w:rPr>
                <w:b/>
                <w:sz w:val="20"/>
              </w:rPr>
            </w:pPr>
            <w:r>
              <w:rPr>
                <w:b/>
                <w:sz w:val="20"/>
              </w:rPr>
              <w:t>Temel İşlem Adı</w:t>
            </w:r>
          </w:p>
        </w:tc>
        <w:tc>
          <w:tcPr>
            <w:tcW w:w="3116" w:type="dxa"/>
            <w:gridSpan w:val="4"/>
            <w:shd w:val="clear" w:color="auto" w:fill="FFC000"/>
          </w:tcPr>
          <w:p w:rsidR="00D6392D" w:rsidRDefault="002E7D23">
            <w:pPr>
              <w:pStyle w:val="TableParagraph"/>
              <w:spacing w:before="23"/>
              <w:ind w:left="529"/>
              <w:rPr>
                <w:b/>
                <w:sz w:val="20"/>
              </w:rPr>
            </w:pPr>
            <w:r>
              <w:rPr>
                <w:b/>
                <w:sz w:val="20"/>
              </w:rPr>
              <w:t>İşlemlerde Kullanılan</w:t>
            </w:r>
          </w:p>
        </w:tc>
        <w:tc>
          <w:tcPr>
            <w:tcW w:w="2409" w:type="dxa"/>
            <w:vMerge w:val="restart"/>
            <w:shd w:val="clear" w:color="auto" w:fill="FFC000"/>
          </w:tcPr>
          <w:p w:rsidR="00D6392D" w:rsidRDefault="002E7D23">
            <w:pPr>
              <w:pStyle w:val="TableParagraph"/>
              <w:spacing w:before="143"/>
              <w:ind w:left="110"/>
              <w:rPr>
                <w:b/>
                <w:sz w:val="20"/>
              </w:rPr>
            </w:pPr>
            <w:r>
              <w:rPr>
                <w:b/>
                <w:sz w:val="20"/>
              </w:rPr>
              <w:t>Tehlikeler</w:t>
            </w:r>
          </w:p>
        </w:tc>
        <w:tc>
          <w:tcPr>
            <w:tcW w:w="4109" w:type="dxa"/>
            <w:vMerge w:val="restart"/>
            <w:shd w:val="clear" w:color="auto" w:fill="FFC000"/>
          </w:tcPr>
          <w:p w:rsidR="00D6392D" w:rsidRDefault="00D6392D">
            <w:pPr>
              <w:pStyle w:val="TableParagraph"/>
              <w:spacing w:before="5"/>
              <w:rPr>
                <w:rFonts w:ascii="Times New Roman"/>
              </w:rPr>
            </w:pPr>
          </w:p>
          <w:p w:rsidR="00D6392D" w:rsidRDefault="002E7D23">
            <w:pPr>
              <w:pStyle w:val="TableParagraph"/>
              <w:ind w:left="1258"/>
              <w:rPr>
                <w:b/>
                <w:sz w:val="20"/>
              </w:rPr>
            </w:pPr>
            <w:r>
              <w:rPr>
                <w:b/>
                <w:sz w:val="20"/>
              </w:rPr>
              <w:t>Sağlık Sorunları</w:t>
            </w:r>
          </w:p>
        </w:tc>
        <w:tc>
          <w:tcPr>
            <w:tcW w:w="3290" w:type="dxa"/>
            <w:vMerge w:val="restart"/>
            <w:shd w:val="clear" w:color="auto" w:fill="FFC000"/>
          </w:tcPr>
          <w:p w:rsidR="00D6392D" w:rsidRDefault="002E7D23">
            <w:pPr>
              <w:pStyle w:val="TableParagraph"/>
              <w:spacing w:before="143"/>
              <w:ind w:left="1292" w:right="635" w:hanging="680"/>
              <w:rPr>
                <w:b/>
                <w:sz w:val="20"/>
              </w:rPr>
            </w:pPr>
            <w:r>
              <w:rPr>
                <w:b/>
                <w:sz w:val="20"/>
              </w:rPr>
              <w:t>Muayene ve Tetkikler (*), (**)</w:t>
            </w:r>
          </w:p>
        </w:tc>
      </w:tr>
      <w:tr w:rsidR="00D6392D">
        <w:trPr>
          <w:trHeight w:val="460"/>
        </w:trPr>
        <w:tc>
          <w:tcPr>
            <w:tcW w:w="710" w:type="dxa"/>
            <w:vMerge/>
            <w:tcBorders>
              <w:top w:val="nil"/>
            </w:tcBorders>
            <w:shd w:val="clear" w:color="auto" w:fill="FFC000"/>
          </w:tcPr>
          <w:p w:rsidR="00D6392D" w:rsidRDefault="00D6392D">
            <w:pPr>
              <w:rPr>
                <w:sz w:val="2"/>
                <w:szCs w:val="2"/>
              </w:rPr>
            </w:pPr>
          </w:p>
        </w:tc>
        <w:tc>
          <w:tcPr>
            <w:tcW w:w="1417" w:type="dxa"/>
            <w:gridSpan w:val="2"/>
            <w:vMerge/>
            <w:tcBorders>
              <w:top w:val="nil"/>
            </w:tcBorders>
            <w:shd w:val="clear" w:color="auto" w:fill="FFC000"/>
          </w:tcPr>
          <w:p w:rsidR="00D6392D" w:rsidRDefault="00D6392D">
            <w:pPr>
              <w:rPr>
                <w:sz w:val="2"/>
                <w:szCs w:val="2"/>
              </w:rPr>
            </w:pPr>
          </w:p>
        </w:tc>
        <w:tc>
          <w:tcPr>
            <w:tcW w:w="1559" w:type="dxa"/>
            <w:gridSpan w:val="2"/>
            <w:shd w:val="clear" w:color="auto" w:fill="FFC000"/>
          </w:tcPr>
          <w:p w:rsidR="00D6392D" w:rsidRDefault="002E7D23">
            <w:pPr>
              <w:pStyle w:val="TableParagraph"/>
              <w:spacing w:before="2" w:line="230" w:lineRule="exact"/>
              <w:ind w:left="163" w:firstLine="464"/>
              <w:rPr>
                <w:b/>
                <w:sz w:val="20"/>
              </w:rPr>
            </w:pPr>
            <w:r>
              <w:rPr>
                <w:b/>
                <w:sz w:val="20"/>
              </w:rPr>
              <w:t>İş Ekipmanları</w:t>
            </w:r>
          </w:p>
        </w:tc>
        <w:tc>
          <w:tcPr>
            <w:tcW w:w="1557" w:type="dxa"/>
            <w:gridSpan w:val="2"/>
            <w:shd w:val="clear" w:color="auto" w:fill="FFC000"/>
          </w:tcPr>
          <w:p w:rsidR="00D6392D" w:rsidRDefault="002E7D23">
            <w:pPr>
              <w:pStyle w:val="TableParagraph"/>
              <w:spacing w:before="113"/>
              <w:ind w:left="169"/>
              <w:rPr>
                <w:b/>
                <w:sz w:val="20"/>
              </w:rPr>
            </w:pPr>
            <w:r>
              <w:rPr>
                <w:b/>
                <w:sz w:val="20"/>
              </w:rPr>
              <w:t>Kimyasallar</w:t>
            </w:r>
          </w:p>
        </w:tc>
        <w:tc>
          <w:tcPr>
            <w:tcW w:w="2409" w:type="dxa"/>
            <w:vMerge/>
            <w:tcBorders>
              <w:top w:val="nil"/>
            </w:tcBorders>
            <w:shd w:val="clear" w:color="auto" w:fill="FFC000"/>
          </w:tcPr>
          <w:p w:rsidR="00D6392D" w:rsidRDefault="00D6392D">
            <w:pPr>
              <w:rPr>
                <w:sz w:val="2"/>
                <w:szCs w:val="2"/>
              </w:rPr>
            </w:pPr>
          </w:p>
        </w:tc>
        <w:tc>
          <w:tcPr>
            <w:tcW w:w="4109" w:type="dxa"/>
            <w:vMerge/>
            <w:tcBorders>
              <w:top w:val="nil"/>
            </w:tcBorders>
            <w:shd w:val="clear" w:color="auto" w:fill="FFC000"/>
          </w:tcPr>
          <w:p w:rsidR="00D6392D" w:rsidRDefault="00D6392D">
            <w:pPr>
              <w:rPr>
                <w:sz w:val="2"/>
                <w:szCs w:val="2"/>
              </w:rPr>
            </w:pPr>
          </w:p>
        </w:tc>
        <w:tc>
          <w:tcPr>
            <w:tcW w:w="3290" w:type="dxa"/>
            <w:vMerge/>
            <w:tcBorders>
              <w:top w:val="nil"/>
            </w:tcBorders>
            <w:shd w:val="clear" w:color="auto" w:fill="FFC000"/>
          </w:tcPr>
          <w:p w:rsidR="00D6392D" w:rsidRDefault="00D6392D">
            <w:pPr>
              <w:rPr>
                <w:sz w:val="2"/>
                <w:szCs w:val="2"/>
              </w:rPr>
            </w:pPr>
          </w:p>
        </w:tc>
      </w:tr>
      <w:tr w:rsidR="00D6392D">
        <w:trPr>
          <w:trHeight w:val="2819"/>
        </w:trPr>
        <w:tc>
          <w:tcPr>
            <w:tcW w:w="844" w:type="dxa"/>
            <w:gridSpan w:val="2"/>
            <w:vMerge w:val="restart"/>
          </w:tcPr>
          <w:p w:rsidR="00D6392D" w:rsidRDefault="00D6392D">
            <w:pPr>
              <w:pStyle w:val="TableParagraph"/>
              <w:rPr>
                <w:rFonts w:ascii="Times New Roman"/>
                <w:sz w:val="18"/>
              </w:rPr>
            </w:pPr>
          </w:p>
        </w:tc>
        <w:tc>
          <w:tcPr>
            <w:tcW w:w="1453" w:type="dxa"/>
            <w:gridSpan w:val="2"/>
            <w:vMerge w:val="restart"/>
          </w:tcPr>
          <w:p w:rsidR="00D6392D" w:rsidRDefault="00D6392D">
            <w:pPr>
              <w:pStyle w:val="TableParagraph"/>
              <w:rPr>
                <w:rFonts w:ascii="Times New Roman"/>
                <w:sz w:val="18"/>
              </w:rPr>
            </w:pPr>
          </w:p>
        </w:tc>
        <w:tc>
          <w:tcPr>
            <w:tcW w:w="1700" w:type="dxa"/>
            <w:gridSpan w:val="2"/>
            <w:vMerge w:val="restart"/>
          </w:tcPr>
          <w:p w:rsidR="00D6392D" w:rsidRDefault="00D6392D">
            <w:pPr>
              <w:pStyle w:val="TableParagraph"/>
              <w:rPr>
                <w:rFonts w:ascii="Times New Roman"/>
                <w:sz w:val="18"/>
              </w:rPr>
            </w:pPr>
          </w:p>
        </w:tc>
        <w:tc>
          <w:tcPr>
            <w:tcW w:w="1246" w:type="dxa"/>
            <w:vMerge w:val="restart"/>
          </w:tcPr>
          <w:p w:rsidR="00D6392D" w:rsidRDefault="00D6392D">
            <w:pPr>
              <w:pStyle w:val="TableParagraph"/>
              <w:rPr>
                <w:rFonts w:ascii="Times New Roman"/>
                <w:sz w:val="18"/>
              </w:rPr>
            </w:pPr>
          </w:p>
        </w:tc>
        <w:tc>
          <w:tcPr>
            <w:tcW w:w="240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24"/>
              </w:rPr>
            </w:pPr>
          </w:p>
          <w:p w:rsidR="00D6392D" w:rsidRDefault="002E7D23">
            <w:pPr>
              <w:pStyle w:val="TableParagraph"/>
              <w:spacing w:before="1"/>
              <w:ind w:left="142"/>
              <w:rPr>
                <w:sz w:val="20"/>
              </w:rPr>
            </w:pPr>
            <w:r>
              <w:rPr>
                <w:sz w:val="20"/>
              </w:rPr>
              <w:t>4. Elle taşıma</w:t>
            </w:r>
          </w:p>
        </w:tc>
        <w:tc>
          <w:tcPr>
            <w:tcW w:w="4109" w:type="dxa"/>
          </w:tcPr>
          <w:p w:rsidR="00D6392D" w:rsidRDefault="00D6392D">
            <w:pPr>
              <w:pStyle w:val="TableParagraph"/>
              <w:rPr>
                <w:rFonts w:ascii="Times New Roman"/>
              </w:rPr>
            </w:pPr>
          </w:p>
          <w:p w:rsidR="00D6392D" w:rsidRDefault="00D6392D">
            <w:pPr>
              <w:pStyle w:val="TableParagraph"/>
              <w:spacing w:before="3"/>
              <w:rPr>
                <w:rFonts w:ascii="Times New Roman"/>
                <w:sz w:val="20"/>
              </w:rPr>
            </w:pPr>
          </w:p>
          <w:p w:rsidR="00D6392D" w:rsidRDefault="002E7D23">
            <w:pPr>
              <w:pStyle w:val="TableParagraph"/>
              <w:ind w:left="145" w:right="85"/>
              <w:jc w:val="both"/>
              <w:rPr>
                <w:sz w:val="20"/>
              </w:rPr>
            </w:pPr>
            <w:r>
              <w:rPr>
                <w:spacing w:val="-3"/>
                <w:sz w:val="20"/>
              </w:rPr>
              <w:t xml:space="preserve">Kas </w:t>
            </w:r>
            <w:r>
              <w:rPr>
                <w:spacing w:val="-4"/>
                <w:sz w:val="20"/>
              </w:rPr>
              <w:t xml:space="preserve">iskelet sistemi </w:t>
            </w:r>
            <w:r>
              <w:rPr>
                <w:spacing w:val="-5"/>
                <w:sz w:val="20"/>
              </w:rPr>
              <w:t xml:space="preserve">hastalıkları </w:t>
            </w:r>
            <w:r>
              <w:rPr>
                <w:spacing w:val="-4"/>
                <w:sz w:val="20"/>
              </w:rPr>
              <w:t xml:space="preserve">(Birikimsel </w:t>
            </w:r>
            <w:r>
              <w:rPr>
                <w:spacing w:val="-5"/>
                <w:sz w:val="20"/>
              </w:rPr>
              <w:t xml:space="preserve">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ve</w:t>
            </w:r>
            <w:r>
              <w:rPr>
                <w:spacing w:val="49"/>
                <w:sz w:val="20"/>
              </w:rPr>
              <w:t xml:space="preserve"> </w:t>
            </w:r>
            <w:r>
              <w:rPr>
                <w:spacing w:val="-5"/>
                <w:sz w:val="20"/>
              </w:rPr>
              <w:t xml:space="preserve">sinoviailtihabı (tenosinovit), </w:t>
            </w:r>
            <w:r>
              <w:rPr>
                <w:spacing w:val="-4"/>
                <w:sz w:val="20"/>
              </w:rPr>
              <w:t xml:space="preserve">Karpal Tunel </w:t>
            </w:r>
            <w:r>
              <w:rPr>
                <w:spacing w:val="-5"/>
                <w:sz w:val="20"/>
              </w:rPr>
              <w:t xml:space="preserve">Sendromu, </w:t>
            </w:r>
            <w:r>
              <w:rPr>
                <w:spacing w:val="-4"/>
                <w:sz w:val="20"/>
              </w:rPr>
              <w:t xml:space="preserve">Radial Tunel </w:t>
            </w:r>
            <w:r>
              <w:rPr>
                <w:spacing w:val="-5"/>
                <w:sz w:val="20"/>
              </w:rPr>
              <w:t xml:space="preserve">Sendromu, </w:t>
            </w:r>
            <w:r>
              <w:rPr>
                <w:spacing w:val="-4"/>
                <w:sz w:val="20"/>
              </w:rPr>
              <w:t xml:space="preserve">Tetikçi Parmağı tenisçi dirseği </w:t>
            </w:r>
            <w:r>
              <w:rPr>
                <w:sz w:val="20"/>
              </w:rPr>
              <w:t xml:space="preserve">, </w:t>
            </w:r>
            <w:r>
              <w:rPr>
                <w:spacing w:val="-5"/>
                <w:sz w:val="20"/>
              </w:rPr>
              <w:t xml:space="preserve">vertebral </w:t>
            </w:r>
            <w:r>
              <w:rPr>
                <w:spacing w:val="-4"/>
                <w:sz w:val="20"/>
              </w:rPr>
              <w:t xml:space="preserve">basılara bağlı ağrı (lomber strain), </w:t>
            </w:r>
            <w:r>
              <w:rPr>
                <w:spacing w:val="-5"/>
                <w:sz w:val="20"/>
              </w:rPr>
              <w:t xml:space="preserve">disklerin patolojik durumu (diskopati), </w:t>
            </w:r>
            <w:r>
              <w:rPr>
                <w:spacing w:val="-4"/>
                <w:sz w:val="20"/>
              </w:rPr>
              <w:t xml:space="preserve">kas </w:t>
            </w:r>
            <w:r>
              <w:rPr>
                <w:spacing w:val="-5"/>
                <w:sz w:val="20"/>
              </w:rPr>
              <w:t xml:space="preserve">krampları, </w:t>
            </w:r>
            <w:r>
              <w:rPr>
                <w:spacing w:val="-4"/>
                <w:sz w:val="20"/>
              </w:rPr>
              <w:t>vb.)</w:t>
            </w:r>
          </w:p>
        </w:tc>
        <w:tc>
          <w:tcPr>
            <w:tcW w:w="3290" w:type="dxa"/>
          </w:tcPr>
          <w:p w:rsidR="00D6392D" w:rsidRDefault="002E7D23">
            <w:pPr>
              <w:pStyle w:val="TableParagraph"/>
              <w:spacing w:before="136" w:line="300" w:lineRule="auto"/>
              <w:ind w:left="113" w:right="228"/>
              <w:jc w:val="both"/>
              <w:rPr>
                <w:sz w:val="20"/>
              </w:rPr>
            </w:pPr>
            <w:r>
              <w:rPr>
                <w:sz w:val="20"/>
              </w:rPr>
              <w:t>Kas iskelet sistemi muayenesi, Nörolojik Muayene vb.</w:t>
            </w:r>
          </w:p>
          <w:p w:rsidR="00D6392D" w:rsidRDefault="002E7D23">
            <w:pPr>
              <w:pStyle w:val="TableParagraph"/>
              <w:spacing w:before="119" w:line="300" w:lineRule="auto"/>
              <w:ind w:left="113" w:right="227"/>
              <w:jc w:val="both"/>
              <w:rPr>
                <w:sz w:val="20"/>
              </w:rPr>
            </w:pPr>
            <w:r>
              <w:rPr>
                <w:spacing w:val="-5"/>
                <w:sz w:val="20"/>
              </w:rPr>
              <w:t xml:space="preserve">Radyografi, </w:t>
            </w:r>
            <w:r>
              <w:rPr>
                <w:spacing w:val="-3"/>
                <w:sz w:val="20"/>
              </w:rPr>
              <w:t xml:space="preserve">MR, </w:t>
            </w:r>
            <w:r>
              <w:rPr>
                <w:spacing w:val="-4"/>
                <w:sz w:val="20"/>
              </w:rPr>
              <w:t xml:space="preserve">EMG, ENMG </w:t>
            </w:r>
            <w:r>
              <w:rPr>
                <w:spacing w:val="-3"/>
                <w:sz w:val="20"/>
              </w:rPr>
              <w:t xml:space="preserve">vb. </w:t>
            </w:r>
            <w:r>
              <w:rPr>
                <w:spacing w:val="-4"/>
                <w:sz w:val="20"/>
              </w:rPr>
              <w:t>testler</w:t>
            </w:r>
          </w:p>
          <w:p w:rsidR="00D6392D" w:rsidRDefault="002E7D23">
            <w:pPr>
              <w:pStyle w:val="TableParagraph"/>
              <w:spacing w:before="122" w:line="300" w:lineRule="auto"/>
              <w:ind w:left="113" w:right="227"/>
              <w:jc w:val="both"/>
              <w:rPr>
                <w:sz w:val="20"/>
              </w:rPr>
            </w:pPr>
            <w:r>
              <w:rPr>
                <w:sz w:val="20"/>
              </w:rPr>
              <w:t>Meslek Hastalıkları ve İ</w:t>
            </w:r>
            <w:r>
              <w:rPr>
                <w:sz w:val="20"/>
              </w:rPr>
              <w:t>şle İlgili Hastalıklar Tanı Rehberi’nin “5.8. Kas İskeleti Sistemi ile ilgili hastalıklar” bölümüne bakınız</w:t>
            </w:r>
          </w:p>
        </w:tc>
      </w:tr>
      <w:tr w:rsidR="00D6392D">
        <w:trPr>
          <w:trHeight w:val="460"/>
        </w:trPr>
        <w:tc>
          <w:tcPr>
            <w:tcW w:w="844" w:type="dxa"/>
            <w:gridSpan w:val="2"/>
            <w:vMerge/>
            <w:tcBorders>
              <w:top w:val="nil"/>
            </w:tcBorders>
          </w:tcPr>
          <w:p w:rsidR="00D6392D" w:rsidRDefault="00D6392D">
            <w:pPr>
              <w:rPr>
                <w:sz w:val="2"/>
                <w:szCs w:val="2"/>
              </w:rPr>
            </w:pPr>
          </w:p>
        </w:tc>
        <w:tc>
          <w:tcPr>
            <w:tcW w:w="1453" w:type="dxa"/>
            <w:gridSpan w:val="2"/>
            <w:vMerge/>
            <w:tcBorders>
              <w:top w:val="nil"/>
            </w:tcBorders>
          </w:tcPr>
          <w:p w:rsidR="00D6392D" w:rsidRDefault="00D6392D">
            <w:pPr>
              <w:rPr>
                <w:sz w:val="2"/>
                <w:szCs w:val="2"/>
              </w:rPr>
            </w:pPr>
          </w:p>
        </w:tc>
        <w:tc>
          <w:tcPr>
            <w:tcW w:w="1700" w:type="dxa"/>
            <w:gridSpan w:val="2"/>
            <w:vMerge/>
            <w:tcBorders>
              <w:top w:val="nil"/>
            </w:tcBorders>
          </w:tcPr>
          <w:p w:rsidR="00D6392D" w:rsidRDefault="00D6392D">
            <w:pPr>
              <w:rPr>
                <w:sz w:val="2"/>
                <w:szCs w:val="2"/>
              </w:rPr>
            </w:pPr>
          </w:p>
        </w:tc>
        <w:tc>
          <w:tcPr>
            <w:tcW w:w="1246" w:type="dxa"/>
            <w:vMerge/>
            <w:tcBorders>
              <w:top w:val="nil"/>
            </w:tcBorders>
          </w:tcPr>
          <w:p w:rsidR="00D6392D" w:rsidRDefault="00D6392D">
            <w:pPr>
              <w:rPr>
                <w:sz w:val="2"/>
                <w:szCs w:val="2"/>
              </w:rPr>
            </w:pPr>
          </w:p>
        </w:tc>
        <w:tc>
          <w:tcPr>
            <w:tcW w:w="2409" w:type="dxa"/>
          </w:tcPr>
          <w:p w:rsidR="00D6392D" w:rsidRDefault="002E7D23">
            <w:pPr>
              <w:pStyle w:val="TableParagraph"/>
              <w:spacing w:line="230" w:lineRule="exact"/>
              <w:ind w:left="142" w:right="180"/>
              <w:rPr>
                <w:sz w:val="20"/>
              </w:rPr>
            </w:pPr>
            <w:r>
              <w:rPr>
                <w:sz w:val="20"/>
              </w:rPr>
              <w:t>5. Sıcak yüzey, ergimiş metaller</w:t>
            </w:r>
          </w:p>
        </w:tc>
        <w:tc>
          <w:tcPr>
            <w:tcW w:w="4109" w:type="dxa"/>
            <w:vMerge w:val="restart"/>
          </w:tcPr>
          <w:p w:rsidR="00D6392D" w:rsidRDefault="00D6392D">
            <w:pPr>
              <w:pStyle w:val="TableParagraph"/>
              <w:rPr>
                <w:rFonts w:ascii="Times New Roman"/>
              </w:rPr>
            </w:pPr>
          </w:p>
          <w:p w:rsidR="00D6392D" w:rsidRDefault="002E7D23">
            <w:pPr>
              <w:pStyle w:val="TableParagraph"/>
              <w:spacing w:before="157"/>
              <w:ind w:left="145" w:right="86"/>
              <w:jc w:val="both"/>
              <w:rPr>
                <w:sz w:val="20"/>
              </w:rPr>
            </w:pPr>
            <w:r>
              <w:rPr>
                <w:spacing w:val="-5"/>
                <w:sz w:val="20"/>
              </w:rPr>
              <w:t xml:space="preserve">Yanıklara </w:t>
            </w:r>
            <w:r>
              <w:rPr>
                <w:spacing w:val="-4"/>
                <w:sz w:val="20"/>
              </w:rPr>
              <w:t xml:space="preserve">bağlı </w:t>
            </w:r>
            <w:r>
              <w:rPr>
                <w:spacing w:val="-3"/>
                <w:sz w:val="20"/>
              </w:rPr>
              <w:t xml:space="preserve">cilt ve </w:t>
            </w:r>
            <w:r>
              <w:rPr>
                <w:spacing w:val="-4"/>
                <w:sz w:val="20"/>
              </w:rPr>
              <w:t>dokuda</w:t>
            </w:r>
            <w:r>
              <w:rPr>
                <w:spacing w:val="47"/>
                <w:sz w:val="20"/>
              </w:rPr>
              <w:t xml:space="preserve"> </w:t>
            </w:r>
            <w:r>
              <w:rPr>
                <w:spacing w:val="-5"/>
                <w:sz w:val="20"/>
              </w:rPr>
              <w:t xml:space="preserve">yanık hasarları, </w:t>
            </w:r>
            <w:r>
              <w:rPr>
                <w:spacing w:val="-4"/>
                <w:sz w:val="20"/>
              </w:rPr>
              <w:t xml:space="preserve">yanıklara 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3"/>
                <w:sz w:val="20"/>
              </w:rPr>
              <w:t>ölüm</w:t>
            </w:r>
            <w:r>
              <w:rPr>
                <w:spacing w:val="-19"/>
                <w:sz w:val="20"/>
              </w:rPr>
              <w:t xml:space="preserve"> </w:t>
            </w:r>
            <w:r>
              <w:rPr>
                <w:spacing w:val="-4"/>
                <w:sz w:val="20"/>
              </w:rPr>
              <w:t>vb.</w:t>
            </w:r>
          </w:p>
          <w:p w:rsidR="00D6392D" w:rsidRDefault="002E7D23">
            <w:pPr>
              <w:pStyle w:val="TableParagraph"/>
              <w:ind w:left="145" w:right="87"/>
              <w:jc w:val="both"/>
              <w:rPr>
                <w:sz w:val="20"/>
              </w:rPr>
            </w:pPr>
            <w:r>
              <w:rPr>
                <w:sz w:val="20"/>
              </w:rPr>
              <w:t>Akut ve kronik solunumsal hasarlar, akciğer hastalıkları,</w:t>
            </w:r>
          </w:p>
          <w:p w:rsidR="00D6392D" w:rsidRDefault="002E7D23">
            <w:pPr>
              <w:pStyle w:val="TableParagraph"/>
              <w:ind w:left="145"/>
              <w:jc w:val="both"/>
              <w:rPr>
                <w:sz w:val="20"/>
              </w:rPr>
            </w:pPr>
            <w:r>
              <w:rPr>
                <w:sz w:val="20"/>
              </w:rPr>
              <w:t>Travma, ölüm</w:t>
            </w:r>
          </w:p>
        </w:tc>
        <w:tc>
          <w:tcPr>
            <w:tcW w:w="3290" w:type="dxa"/>
            <w:vMerge w:val="restart"/>
          </w:tcPr>
          <w:p w:rsidR="00D6392D" w:rsidRDefault="002E7D23">
            <w:pPr>
              <w:pStyle w:val="TableParagraph"/>
              <w:spacing w:before="117" w:line="300" w:lineRule="auto"/>
              <w:ind w:left="113"/>
              <w:rPr>
                <w:sz w:val="20"/>
              </w:rPr>
            </w:pPr>
            <w:r>
              <w:rPr>
                <w:sz w:val="20"/>
              </w:rPr>
              <w:t>Solunum Sistemi muayenesi, cilt muayenesi vb.</w:t>
            </w:r>
          </w:p>
          <w:p w:rsidR="00D6392D" w:rsidRDefault="002E7D23">
            <w:pPr>
              <w:pStyle w:val="TableParagraph"/>
              <w:spacing w:before="120" w:line="300" w:lineRule="auto"/>
              <w:ind w:left="113"/>
              <w:rPr>
                <w:sz w:val="20"/>
              </w:rPr>
            </w:pPr>
            <w:r>
              <w:rPr>
                <w:sz w:val="20"/>
              </w:rPr>
              <w:t>Akciğer grafisi, solunum fonksiyon testi vb.</w:t>
            </w:r>
          </w:p>
          <w:p w:rsidR="00D6392D" w:rsidRDefault="002E7D23">
            <w:pPr>
              <w:pStyle w:val="TableParagraph"/>
              <w:tabs>
                <w:tab w:val="left" w:pos="1322"/>
                <w:tab w:val="left" w:pos="1959"/>
                <w:tab w:val="left" w:pos="2678"/>
              </w:tabs>
              <w:spacing w:before="121" w:line="300" w:lineRule="auto"/>
              <w:ind w:left="113" w:right="85"/>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4"/>
                <w:sz w:val="20"/>
              </w:rPr>
              <w:t xml:space="preserve">tedavi </w:t>
            </w:r>
            <w:r>
              <w:rPr>
                <w:spacing w:val="-5"/>
                <w:sz w:val="20"/>
              </w:rPr>
              <w:t>organizasyonu</w:t>
            </w:r>
          </w:p>
        </w:tc>
      </w:tr>
      <w:tr w:rsidR="00D6392D">
        <w:trPr>
          <w:trHeight w:val="1735"/>
        </w:trPr>
        <w:tc>
          <w:tcPr>
            <w:tcW w:w="844" w:type="dxa"/>
            <w:gridSpan w:val="2"/>
            <w:vMerge/>
            <w:tcBorders>
              <w:top w:val="nil"/>
            </w:tcBorders>
          </w:tcPr>
          <w:p w:rsidR="00D6392D" w:rsidRDefault="00D6392D">
            <w:pPr>
              <w:rPr>
                <w:sz w:val="2"/>
                <w:szCs w:val="2"/>
              </w:rPr>
            </w:pPr>
          </w:p>
        </w:tc>
        <w:tc>
          <w:tcPr>
            <w:tcW w:w="1453" w:type="dxa"/>
            <w:gridSpan w:val="2"/>
            <w:vMerge/>
            <w:tcBorders>
              <w:top w:val="nil"/>
            </w:tcBorders>
          </w:tcPr>
          <w:p w:rsidR="00D6392D" w:rsidRDefault="00D6392D">
            <w:pPr>
              <w:rPr>
                <w:sz w:val="2"/>
                <w:szCs w:val="2"/>
              </w:rPr>
            </w:pPr>
          </w:p>
        </w:tc>
        <w:tc>
          <w:tcPr>
            <w:tcW w:w="1700" w:type="dxa"/>
            <w:gridSpan w:val="2"/>
            <w:vMerge/>
            <w:tcBorders>
              <w:top w:val="nil"/>
            </w:tcBorders>
          </w:tcPr>
          <w:p w:rsidR="00D6392D" w:rsidRDefault="00D6392D">
            <w:pPr>
              <w:rPr>
                <w:sz w:val="2"/>
                <w:szCs w:val="2"/>
              </w:rPr>
            </w:pPr>
          </w:p>
        </w:tc>
        <w:tc>
          <w:tcPr>
            <w:tcW w:w="1246" w:type="dxa"/>
            <w:vMerge/>
            <w:tcBorders>
              <w:top w:val="nil"/>
            </w:tcBorders>
          </w:tcPr>
          <w:p w:rsidR="00D6392D" w:rsidRDefault="00D6392D">
            <w:pPr>
              <w:rPr>
                <w:sz w:val="2"/>
                <w:szCs w:val="2"/>
              </w:rPr>
            </w:pPr>
          </w:p>
        </w:tc>
        <w:tc>
          <w:tcPr>
            <w:tcW w:w="240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
              <w:rPr>
                <w:rFonts w:ascii="Times New Roman"/>
                <w:sz w:val="21"/>
              </w:rPr>
            </w:pPr>
          </w:p>
          <w:p w:rsidR="00D6392D" w:rsidRDefault="002E7D23">
            <w:pPr>
              <w:pStyle w:val="TableParagraph"/>
              <w:spacing w:before="1"/>
              <w:ind w:left="142"/>
              <w:rPr>
                <w:sz w:val="20"/>
              </w:rPr>
            </w:pPr>
            <w:r>
              <w:rPr>
                <w:sz w:val="20"/>
              </w:rPr>
              <w:t>6. Taşlama</w:t>
            </w:r>
          </w:p>
        </w:tc>
        <w:tc>
          <w:tcPr>
            <w:tcW w:w="4109" w:type="dxa"/>
            <w:vMerge/>
            <w:tcBorders>
              <w:top w:val="nil"/>
            </w:tcBorders>
          </w:tcPr>
          <w:p w:rsidR="00D6392D" w:rsidRDefault="00D6392D">
            <w:pPr>
              <w:rPr>
                <w:sz w:val="2"/>
                <w:szCs w:val="2"/>
              </w:rPr>
            </w:pPr>
          </w:p>
        </w:tc>
        <w:tc>
          <w:tcPr>
            <w:tcW w:w="3290" w:type="dxa"/>
            <w:vMerge/>
            <w:tcBorders>
              <w:top w:val="nil"/>
            </w:tcBorders>
          </w:tcPr>
          <w:p w:rsidR="00D6392D" w:rsidRDefault="00D6392D">
            <w:pPr>
              <w:rPr>
                <w:sz w:val="2"/>
                <w:szCs w:val="2"/>
              </w:rPr>
            </w:pPr>
          </w:p>
        </w:tc>
      </w:tr>
    </w:tbl>
    <w:p w:rsidR="00D6392D" w:rsidRDefault="00D6392D">
      <w:pPr>
        <w:rPr>
          <w:sz w:val="2"/>
          <w:szCs w:val="2"/>
        </w:rPr>
        <w:sectPr w:rsidR="00D6392D">
          <w:headerReference w:type="default" r:id="rId61"/>
          <w:pgSz w:w="16840" w:h="11910" w:orient="landscape"/>
          <w:pgMar w:top="1620" w:right="280" w:bottom="1100" w:left="880" w:header="1423" w:footer="916" w:gutter="0"/>
          <w:cols w:space="708"/>
        </w:sectPr>
      </w:pPr>
    </w:p>
    <w:p w:rsidR="00D6392D" w:rsidRDefault="00D6392D">
      <w:pPr>
        <w:pStyle w:val="GvdeMetni"/>
        <w:rPr>
          <w:rFonts w:ascii="Times New Roman"/>
          <w:sz w:val="20"/>
        </w:rPr>
      </w:pPr>
    </w:p>
    <w:p w:rsidR="00D6392D" w:rsidRDefault="00D6392D">
      <w:pPr>
        <w:pStyle w:val="GvdeMetni"/>
        <w:rPr>
          <w:rFonts w:ascii="Times New Roman"/>
          <w:sz w:val="20"/>
        </w:rPr>
      </w:pPr>
    </w:p>
    <w:p w:rsidR="00D6392D" w:rsidRDefault="00D6392D">
      <w:pPr>
        <w:pStyle w:val="GvdeMetni"/>
        <w:rPr>
          <w:rFonts w:ascii="Times New Roman"/>
          <w:sz w:val="20"/>
        </w:rPr>
      </w:pPr>
    </w:p>
    <w:p w:rsidR="00D6392D" w:rsidRDefault="00D6392D">
      <w:pPr>
        <w:pStyle w:val="GvdeMetni"/>
        <w:rPr>
          <w:rFonts w:ascii="Times New Roman"/>
          <w:sz w:val="20"/>
        </w:rPr>
      </w:pPr>
    </w:p>
    <w:p w:rsidR="00D6392D" w:rsidRDefault="00D6392D">
      <w:pPr>
        <w:pStyle w:val="GvdeMetni"/>
        <w:rPr>
          <w:rFonts w:ascii="Times New Roman"/>
          <w:sz w:val="20"/>
        </w:rPr>
      </w:pPr>
    </w:p>
    <w:p w:rsidR="00D6392D" w:rsidRDefault="00D6392D">
      <w:pPr>
        <w:pStyle w:val="GvdeMetni"/>
        <w:spacing w:before="10"/>
        <w:rPr>
          <w:rFonts w:ascii="Times New Roman"/>
          <w:sz w:val="24"/>
        </w:rPr>
      </w:pPr>
    </w:p>
    <w:p w:rsidR="00D6392D" w:rsidRDefault="002E7D23">
      <w:pPr>
        <w:spacing w:before="95"/>
        <w:ind w:left="538"/>
        <w:rPr>
          <w:i/>
          <w:sz w:val="18"/>
        </w:rPr>
      </w:pPr>
      <w:r>
        <w:rPr>
          <w:b/>
          <w:i/>
          <w:sz w:val="18"/>
        </w:rPr>
        <w:t>Tablo 7:</w:t>
      </w:r>
      <w:r>
        <w:rPr>
          <w:i/>
          <w:sz w:val="18"/>
        </w:rPr>
        <w:t>Tekstil Sektörü Tehlikeleri, Sağlık Sorunları, Muayene ve Tetkikleri Tablosu Örneği (Devamı)</w:t>
      </w:r>
    </w:p>
    <w:p w:rsidR="00D6392D" w:rsidRDefault="00D6392D">
      <w:pPr>
        <w:pStyle w:val="GvdeMetni"/>
        <w:spacing w:before="6"/>
        <w:rPr>
          <w:i/>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sz w:val="20"/>
              </w:rPr>
            </w:pPr>
            <w:r>
              <w:rPr>
                <w:noProof/>
                <w:sz w:val="20"/>
                <w:lang w:bidi="ar-SA"/>
              </w:rPr>
              <w:drawing>
                <wp:inline distT="0" distB="0" distL="0" distR="0">
                  <wp:extent cx="286594" cy="355377"/>
                  <wp:effectExtent l="0" t="0" r="0" b="0"/>
                  <wp:docPr id="25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4.jpeg"/>
                          <pic:cNvPicPr/>
                        </pic:nvPicPr>
                        <pic:blipFill>
                          <a:blip r:embed="rId23" cstate="print"/>
                          <a:stretch>
                            <a:fillRect/>
                          </a:stretch>
                        </pic:blipFill>
                        <pic:spPr>
                          <a:xfrm>
                            <a:off x="0" y="0"/>
                            <a:ext cx="286594"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50"/>
              <w:ind w:left="2706"/>
              <w:rPr>
                <w:b/>
              </w:rPr>
            </w:pPr>
            <w:r>
              <w:rPr>
                <w:b/>
                <w:color w:val="FFFFFF"/>
              </w:rPr>
              <w:t>TEKSTİL SEKTÖRÜ TEHLİKELERİ, SAĞLIK SORUNLARI, MUAYENE VE TETKİKLER</w:t>
            </w:r>
          </w:p>
        </w:tc>
      </w:tr>
      <w:tr w:rsidR="00D6392D">
        <w:trPr>
          <w:trHeight w:val="402"/>
        </w:trPr>
        <w:tc>
          <w:tcPr>
            <w:tcW w:w="15059" w:type="dxa"/>
            <w:gridSpan w:val="7"/>
            <w:shd w:val="clear" w:color="auto" w:fill="FFC000"/>
          </w:tcPr>
          <w:p w:rsidR="00D6392D" w:rsidRDefault="002E7D23">
            <w:pPr>
              <w:pStyle w:val="TableParagraph"/>
              <w:spacing w:before="56"/>
              <w:ind w:left="107"/>
              <w:rPr>
                <w:b/>
                <w:sz w:val="20"/>
              </w:rPr>
            </w:pPr>
            <w:r>
              <w:rPr>
                <w:b/>
                <w:sz w:val="20"/>
              </w:rPr>
              <w:t>4. TEMEL PROSES: DESTEK HİZMETLERİ</w:t>
            </w:r>
          </w:p>
        </w:tc>
      </w:tr>
      <w:tr w:rsidR="00D6392D">
        <w:trPr>
          <w:trHeight w:val="287"/>
        </w:trPr>
        <w:tc>
          <w:tcPr>
            <w:tcW w:w="845" w:type="dxa"/>
            <w:vMerge w:val="restart"/>
            <w:shd w:val="clear" w:color="auto" w:fill="FFC000"/>
          </w:tcPr>
          <w:p w:rsidR="00D6392D" w:rsidRDefault="00D6392D">
            <w:pPr>
              <w:pStyle w:val="TableParagraph"/>
              <w:spacing w:before="1"/>
              <w:rPr>
                <w:i/>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8" w:lineRule="exact"/>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64"/>
              <w:ind w:left="105"/>
              <w:rPr>
                <w:b/>
                <w:sz w:val="20"/>
              </w:rPr>
            </w:pPr>
            <w:r>
              <w:rPr>
                <w:b/>
                <w:sz w:val="20"/>
              </w:rPr>
              <w:t>Tehlikeler</w:t>
            </w:r>
          </w:p>
        </w:tc>
        <w:tc>
          <w:tcPr>
            <w:tcW w:w="3120" w:type="dxa"/>
            <w:vMerge w:val="restart"/>
            <w:shd w:val="clear" w:color="auto" w:fill="FFC000"/>
          </w:tcPr>
          <w:p w:rsidR="00D6392D" w:rsidRDefault="00D6392D">
            <w:pPr>
              <w:pStyle w:val="TableParagraph"/>
              <w:spacing w:before="1"/>
              <w:rPr>
                <w:i/>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9"/>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1821"/>
        </w:trPr>
        <w:tc>
          <w:tcPr>
            <w:tcW w:w="845" w:type="dxa"/>
            <w:vMerge w:val="restart"/>
          </w:tcPr>
          <w:p w:rsidR="00D6392D" w:rsidRDefault="00D6392D">
            <w:pPr>
              <w:pStyle w:val="TableParagraph"/>
              <w:rPr>
                <w:rFonts w:ascii="Times New Roman"/>
                <w:sz w:val="20"/>
              </w:rPr>
            </w:pPr>
          </w:p>
        </w:tc>
        <w:tc>
          <w:tcPr>
            <w:tcW w:w="1454"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559" w:type="dxa"/>
            <w:vMerge w:val="restart"/>
          </w:tcPr>
          <w:p w:rsidR="00D6392D" w:rsidRDefault="00D6392D">
            <w:pPr>
              <w:pStyle w:val="TableParagraph"/>
              <w:rPr>
                <w:rFonts w:ascii="Times New Roman"/>
                <w:sz w:val="20"/>
              </w:rPr>
            </w:pPr>
          </w:p>
        </w:tc>
        <w:tc>
          <w:tcPr>
            <w:tcW w:w="3260" w:type="dxa"/>
          </w:tcPr>
          <w:p w:rsidR="00D6392D" w:rsidRDefault="00D6392D">
            <w:pPr>
              <w:pStyle w:val="TableParagraph"/>
              <w:rPr>
                <w:i/>
              </w:rPr>
            </w:pPr>
          </w:p>
          <w:p w:rsidR="00D6392D" w:rsidRDefault="00D6392D">
            <w:pPr>
              <w:pStyle w:val="TableParagraph"/>
              <w:rPr>
                <w:i/>
              </w:rPr>
            </w:pPr>
          </w:p>
          <w:p w:rsidR="00D6392D" w:rsidRDefault="00D6392D">
            <w:pPr>
              <w:pStyle w:val="TableParagraph"/>
              <w:spacing w:before="10"/>
              <w:rPr>
                <w:i/>
                <w:sz w:val="24"/>
              </w:rPr>
            </w:pPr>
          </w:p>
          <w:p w:rsidR="00D6392D" w:rsidRDefault="002E7D23">
            <w:pPr>
              <w:pStyle w:val="TableParagraph"/>
              <w:ind w:left="137"/>
              <w:rPr>
                <w:sz w:val="20"/>
              </w:rPr>
            </w:pPr>
            <w:r>
              <w:rPr>
                <w:sz w:val="20"/>
              </w:rPr>
              <w:t>7. Makina bakım yağları</w:t>
            </w:r>
          </w:p>
        </w:tc>
        <w:tc>
          <w:tcPr>
            <w:tcW w:w="6239" w:type="dxa"/>
            <w:gridSpan w:val="2"/>
          </w:tcPr>
          <w:p w:rsidR="00D6392D" w:rsidRDefault="002E7D23">
            <w:pPr>
              <w:pStyle w:val="TableParagraph"/>
              <w:spacing w:before="117" w:line="300" w:lineRule="auto"/>
              <w:ind w:left="106" w:right="93"/>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w:t>
            </w:r>
            <w:r>
              <w:rPr>
                <w:spacing w:val="-3"/>
                <w:sz w:val="20"/>
              </w:rPr>
              <w:t xml:space="preserve">için 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Gözetimi” 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w:t>
            </w:r>
            <w:r>
              <w:rPr>
                <w:spacing w:val="53"/>
              </w:rPr>
              <w:t xml:space="preserve">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 xml:space="preserve">Rehberi’nin </w:t>
            </w:r>
            <w:r>
              <w:rPr>
                <w:spacing w:val="-4"/>
              </w:rPr>
              <w:t xml:space="preserve">“5.2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253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i/>
              </w:rPr>
            </w:pPr>
          </w:p>
          <w:p w:rsidR="00D6392D" w:rsidRDefault="00D6392D">
            <w:pPr>
              <w:pStyle w:val="TableParagraph"/>
              <w:rPr>
                <w:i/>
              </w:rPr>
            </w:pPr>
          </w:p>
          <w:p w:rsidR="00D6392D" w:rsidRDefault="00D6392D">
            <w:pPr>
              <w:pStyle w:val="TableParagraph"/>
              <w:rPr>
                <w:i/>
              </w:rPr>
            </w:pPr>
          </w:p>
          <w:p w:rsidR="00D6392D" w:rsidRDefault="00D6392D">
            <w:pPr>
              <w:pStyle w:val="TableParagraph"/>
              <w:rPr>
                <w:i/>
              </w:rPr>
            </w:pPr>
          </w:p>
          <w:p w:rsidR="00D6392D" w:rsidRDefault="002E7D23">
            <w:pPr>
              <w:pStyle w:val="TableParagraph"/>
              <w:spacing w:before="134"/>
              <w:ind w:left="137"/>
              <w:rPr>
                <w:sz w:val="20"/>
              </w:rPr>
            </w:pPr>
            <w:r>
              <w:rPr>
                <w:sz w:val="20"/>
              </w:rPr>
              <w:t>8. Elektrik kullanımı</w:t>
            </w:r>
          </w:p>
        </w:tc>
        <w:tc>
          <w:tcPr>
            <w:tcW w:w="3120" w:type="dxa"/>
          </w:tcPr>
          <w:p w:rsidR="00D6392D" w:rsidRDefault="002E7D23">
            <w:pPr>
              <w:pStyle w:val="TableParagraph"/>
              <w:ind w:left="138" w:right="94"/>
              <w:jc w:val="both"/>
              <w:rPr>
                <w:sz w:val="20"/>
              </w:rPr>
            </w:pPr>
            <w:r>
              <w:rPr>
                <w:spacing w:val="-4"/>
                <w:sz w:val="20"/>
              </w:rPr>
              <w:t xml:space="preserve">Elektrik çarpmasına bağlı Cilt- doku </w:t>
            </w:r>
            <w:r>
              <w:rPr>
                <w:spacing w:val="-5"/>
                <w:sz w:val="20"/>
              </w:rPr>
              <w:t xml:space="preserve">yanıkları, </w:t>
            </w:r>
            <w:r>
              <w:rPr>
                <w:spacing w:val="-4"/>
                <w:sz w:val="20"/>
              </w:rPr>
              <w:t xml:space="preserve">deri nekrozu, </w:t>
            </w:r>
            <w:r>
              <w:rPr>
                <w:spacing w:val="-5"/>
                <w:sz w:val="20"/>
              </w:rPr>
              <w:t xml:space="preserve">kontraktür, </w:t>
            </w:r>
            <w:r>
              <w:rPr>
                <w:spacing w:val="-4"/>
                <w:sz w:val="20"/>
              </w:rPr>
              <w:t xml:space="preserve">motor </w:t>
            </w:r>
            <w:r>
              <w:rPr>
                <w:spacing w:val="-3"/>
                <w:sz w:val="20"/>
              </w:rPr>
              <w:t xml:space="preserve">ve </w:t>
            </w:r>
            <w:r>
              <w:rPr>
                <w:spacing w:val="-4"/>
                <w:sz w:val="20"/>
              </w:rPr>
              <w:t xml:space="preserve">duyu </w:t>
            </w:r>
            <w:r>
              <w:rPr>
                <w:spacing w:val="-5"/>
                <w:sz w:val="20"/>
              </w:rPr>
              <w:t xml:space="preserve">kayıpları, ventriküler fibrilasyon, </w:t>
            </w:r>
            <w:r>
              <w:rPr>
                <w:spacing w:val="-4"/>
                <w:sz w:val="20"/>
              </w:rPr>
              <w:t xml:space="preserve">asistoli, solunum sistemi kas paralizisi, solunum </w:t>
            </w:r>
            <w:r>
              <w:rPr>
                <w:spacing w:val="-5"/>
                <w:sz w:val="20"/>
              </w:rPr>
              <w:t xml:space="preserve">durması, </w:t>
            </w:r>
            <w:r>
              <w:rPr>
                <w:spacing w:val="-4"/>
                <w:sz w:val="20"/>
              </w:rPr>
              <w:t xml:space="preserve">aritmi, </w:t>
            </w:r>
            <w:r>
              <w:rPr>
                <w:spacing w:val="-3"/>
                <w:sz w:val="20"/>
              </w:rPr>
              <w:t xml:space="preserve">kalp </w:t>
            </w:r>
            <w:r>
              <w:rPr>
                <w:spacing w:val="-5"/>
                <w:sz w:val="20"/>
              </w:rPr>
              <w:t xml:space="preserve">durması, </w:t>
            </w:r>
            <w:r>
              <w:rPr>
                <w:spacing w:val="-4"/>
                <w:sz w:val="20"/>
              </w:rPr>
              <w:t>ölüm,</w:t>
            </w:r>
            <w:r>
              <w:rPr>
                <w:spacing w:val="-20"/>
                <w:sz w:val="20"/>
              </w:rPr>
              <w:t xml:space="preserve"> </w:t>
            </w:r>
            <w:r>
              <w:rPr>
                <w:spacing w:val="-4"/>
                <w:sz w:val="20"/>
              </w:rPr>
              <w:t>.vb.</w:t>
            </w:r>
          </w:p>
          <w:p w:rsidR="00D6392D" w:rsidRDefault="002E7D23">
            <w:pPr>
              <w:pStyle w:val="TableParagraph"/>
              <w:ind w:left="138" w:right="94"/>
              <w:jc w:val="both"/>
              <w:rPr>
                <w:sz w:val="20"/>
              </w:rPr>
            </w:pPr>
            <w:r>
              <w:rPr>
                <w:spacing w:val="-5"/>
                <w:sz w:val="20"/>
              </w:rPr>
              <w:t xml:space="preserve">Yanıklara </w:t>
            </w:r>
            <w:r>
              <w:rPr>
                <w:spacing w:val="-4"/>
                <w:sz w:val="20"/>
              </w:rPr>
              <w:t xml:space="preserve">bağlı cilt </w:t>
            </w:r>
            <w:r>
              <w:rPr>
                <w:spacing w:val="-3"/>
                <w:sz w:val="20"/>
              </w:rPr>
              <w:t xml:space="preserve">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ülserleri,</w:t>
            </w:r>
          </w:p>
          <w:p w:rsidR="00D6392D" w:rsidRDefault="002E7D23">
            <w:pPr>
              <w:pStyle w:val="TableParagraph"/>
              <w:spacing w:line="213" w:lineRule="exact"/>
              <w:ind w:left="138"/>
              <w:jc w:val="both"/>
              <w:rPr>
                <w:sz w:val="20"/>
              </w:rPr>
            </w:pPr>
            <w:r>
              <w:rPr>
                <w:sz w:val="20"/>
              </w:rPr>
              <w:t>doku hasarları, ölüm vb.</w:t>
            </w:r>
          </w:p>
        </w:tc>
        <w:tc>
          <w:tcPr>
            <w:tcW w:w="3119" w:type="dxa"/>
          </w:tcPr>
          <w:p w:rsidR="00D6392D" w:rsidRDefault="00D6392D">
            <w:pPr>
              <w:pStyle w:val="TableParagraph"/>
              <w:rPr>
                <w:i/>
              </w:rPr>
            </w:pPr>
          </w:p>
          <w:p w:rsidR="00D6392D" w:rsidRDefault="00D6392D">
            <w:pPr>
              <w:pStyle w:val="TableParagraph"/>
              <w:rPr>
                <w:i/>
              </w:rPr>
            </w:pPr>
          </w:p>
          <w:p w:rsidR="00D6392D" w:rsidRDefault="00D6392D">
            <w:pPr>
              <w:pStyle w:val="TableParagraph"/>
              <w:rPr>
                <w:i/>
              </w:rPr>
            </w:pPr>
          </w:p>
          <w:p w:rsidR="00D6392D" w:rsidRDefault="00D6392D">
            <w:pPr>
              <w:pStyle w:val="TableParagraph"/>
              <w:spacing w:before="9"/>
              <w:rPr>
                <w:i/>
                <w:sz w:val="18"/>
              </w:rPr>
            </w:pPr>
          </w:p>
          <w:p w:rsidR="00D6392D" w:rsidRDefault="002E7D23">
            <w:pPr>
              <w:pStyle w:val="TableParagraph"/>
              <w:tabs>
                <w:tab w:val="left" w:pos="1256"/>
                <w:tab w:val="left" w:pos="1836"/>
                <w:tab w:val="left" w:pos="2496"/>
              </w:tabs>
              <w:spacing w:line="300" w:lineRule="auto"/>
              <w:ind w:left="105"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300" w:lineRule="auto"/>
        <w:rPr>
          <w:sz w:val="20"/>
        </w:rPr>
        <w:sectPr w:rsidR="00D6392D">
          <w:headerReference w:type="default" r:id="rId62"/>
          <w:pgSz w:w="16840" w:h="11910" w:orient="landscape"/>
          <w:pgMar w:top="1100" w:right="280" w:bottom="1100" w:left="880" w:header="0"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5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4. TEMEL PROSES: DESTEK HİZMETLERİ</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64"/>
              <w:ind w:left="105"/>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815"/>
        </w:trPr>
        <w:tc>
          <w:tcPr>
            <w:tcW w:w="845" w:type="dxa"/>
            <w:vMerge w:val="restart"/>
          </w:tcPr>
          <w:p w:rsidR="00D6392D" w:rsidRDefault="00D6392D">
            <w:pPr>
              <w:pStyle w:val="TableParagraph"/>
              <w:rPr>
                <w:rFonts w:ascii="Times New Roman"/>
                <w:sz w:val="20"/>
              </w:rPr>
            </w:pPr>
          </w:p>
        </w:tc>
        <w:tc>
          <w:tcPr>
            <w:tcW w:w="1454"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559" w:type="dxa"/>
            <w:vMerge w:val="restart"/>
          </w:tcPr>
          <w:p w:rsidR="00D6392D" w:rsidRDefault="00D6392D">
            <w:pPr>
              <w:pStyle w:val="TableParagraph"/>
              <w:rPr>
                <w:rFonts w:ascii="Times New Roman"/>
                <w:sz w:val="20"/>
              </w:rPr>
            </w:pPr>
          </w:p>
        </w:tc>
        <w:tc>
          <w:tcPr>
            <w:tcW w:w="3260" w:type="dxa"/>
          </w:tcPr>
          <w:p w:rsidR="00D6392D" w:rsidRDefault="002E7D23">
            <w:pPr>
              <w:pStyle w:val="TableParagraph"/>
              <w:spacing w:before="119"/>
              <w:ind w:left="105"/>
              <w:rPr>
                <w:b/>
                <w:sz w:val="20"/>
              </w:rPr>
            </w:pPr>
            <w:r>
              <w:rPr>
                <w:b/>
                <w:sz w:val="20"/>
              </w:rPr>
              <w:t>Matkapla çalışmalar</w:t>
            </w:r>
          </w:p>
          <w:p w:rsidR="00D6392D" w:rsidRDefault="002E7D23">
            <w:pPr>
              <w:pStyle w:val="TableParagraph"/>
              <w:spacing w:before="56"/>
              <w:ind w:left="105"/>
              <w:rPr>
                <w:sz w:val="20"/>
              </w:rPr>
            </w:pPr>
            <w:r>
              <w:rPr>
                <w:sz w:val="20"/>
              </w:rPr>
              <w:t>1. Delik Delme-Diş Açma</w:t>
            </w:r>
          </w:p>
        </w:tc>
        <w:tc>
          <w:tcPr>
            <w:tcW w:w="3120" w:type="dxa"/>
          </w:tcPr>
          <w:p w:rsidR="00D6392D" w:rsidRDefault="00D6392D">
            <w:pPr>
              <w:pStyle w:val="TableParagraph"/>
              <w:spacing w:before="8"/>
              <w:rPr>
                <w:rFonts w:ascii="Times New Roman"/>
              </w:rPr>
            </w:pPr>
          </w:p>
          <w:p w:rsidR="00D6392D" w:rsidRDefault="002E7D23">
            <w:pPr>
              <w:pStyle w:val="TableParagraph"/>
              <w:ind w:left="106"/>
              <w:rPr>
                <w:sz w:val="20"/>
              </w:rPr>
            </w:pPr>
            <w:r>
              <w:rPr>
                <w:sz w:val="20"/>
              </w:rPr>
              <w:t>Travma, ölüm</w:t>
            </w:r>
          </w:p>
        </w:tc>
        <w:tc>
          <w:tcPr>
            <w:tcW w:w="3119" w:type="dxa"/>
          </w:tcPr>
          <w:p w:rsidR="00D6392D" w:rsidRDefault="002E7D23">
            <w:pPr>
              <w:pStyle w:val="TableParagraph"/>
              <w:tabs>
                <w:tab w:val="left" w:pos="1256"/>
                <w:tab w:val="left" w:pos="1836"/>
                <w:tab w:val="left" w:pos="2496"/>
              </w:tabs>
              <w:spacing w:before="118" w:line="300" w:lineRule="auto"/>
              <w:ind w:left="105"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573"/>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05"/>
              <w:rPr>
                <w:sz w:val="20"/>
              </w:rPr>
            </w:pPr>
            <w:r>
              <w:rPr>
                <w:sz w:val="20"/>
              </w:rPr>
              <w:t>2. Soğutma sıvısı sıçraması</w:t>
            </w:r>
          </w:p>
        </w:tc>
        <w:tc>
          <w:tcPr>
            <w:tcW w:w="6239" w:type="dxa"/>
            <w:gridSpan w:val="2"/>
          </w:tcPr>
          <w:p w:rsidR="00D6392D" w:rsidRDefault="002E7D23">
            <w:pPr>
              <w:pStyle w:val="TableParagraph"/>
              <w:spacing w:before="117" w:line="300" w:lineRule="auto"/>
              <w:ind w:left="106" w:right="236"/>
              <w:jc w:val="both"/>
            </w:pPr>
            <w:r>
              <w:rPr>
                <w:spacing w:val="-4"/>
                <w:sz w:val="20"/>
              </w:rPr>
              <w:t xml:space="preserve">Kimyasallar ile </w:t>
            </w:r>
            <w:r>
              <w:rPr>
                <w:spacing w:val="-5"/>
                <w:sz w:val="20"/>
              </w:rPr>
              <w:t xml:space="preserve">ayrıntılı </w:t>
            </w:r>
            <w:r>
              <w:rPr>
                <w:spacing w:val="-4"/>
                <w:sz w:val="20"/>
              </w:rPr>
              <w:t xml:space="preserve">bilgi </w:t>
            </w:r>
            <w:r>
              <w:rPr>
                <w:spacing w:val="-3"/>
                <w:sz w:val="20"/>
              </w:rPr>
              <w:t xml:space="preserve">için bu </w:t>
            </w:r>
            <w:r>
              <w:rPr>
                <w:spacing w:val="-5"/>
                <w:sz w:val="20"/>
              </w:rPr>
              <w:t xml:space="preserve">rehberin </w:t>
            </w:r>
            <w:r>
              <w:rPr>
                <w:spacing w:val="-4"/>
                <w:sz w:val="20"/>
              </w:rPr>
              <w:t>“</w:t>
            </w:r>
            <w:r>
              <w:rPr>
                <w:spacing w:val="-4"/>
              </w:rPr>
              <w:t xml:space="preserve">Kimyasal Maddelerle </w:t>
            </w:r>
            <w:hyperlink w:anchor="_bookmark25" w:history="1">
              <w:r>
                <w:rPr>
                  <w:spacing w:val="-4"/>
                </w:rPr>
                <w:t>Çalışanlarda</w:t>
              </w:r>
              <w:r>
                <w:rPr>
                  <w:spacing w:val="53"/>
                </w:rPr>
                <w:t xml:space="preserve"> </w:t>
              </w:r>
              <w:r>
                <w:rPr>
                  <w:spacing w:val="-4"/>
                </w:rPr>
                <w:t xml:space="preserve">Sağlık Gözetimi”  bölümü,  “3.2.3 Kimyasal Etmenler” bölümü, Tablo </w:t>
              </w:r>
              <w:r>
                <w:rPr>
                  <w:spacing w:val="-3"/>
                </w:rPr>
                <w:t xml:space="preserve">6, </w:t>
              </w:r>
              <w:r>
                <w:rPr>
                  <w:spacing w:val="-4"/>
                </w:rPr>
                <w:t xml:space="preserve">Tablo 14.1, Tablo 14.2’si </w:t>
              </w:r>
              <w:r>
                <w:rPr>
                  <w:spacing w:val="-3"/>
                </w:rPr>
                <w:t>ile</w:t>
              </w:r>
            </w:hyperlink>
            <w:r>
              <w:rPr>
                <w:spacing w:val="-3"/>
              </w:rPr>
              <w:t xml:space="preserve"> </w:t>
            </w:r>
            <w:r>
              <w:rPr>
                <w:spacing w:val="-4"/>
              </w:rPr>
              <w:t xml:space="preserve">Meslek Hastalıkları </w:t>
            </w:r>
            <w:r>
              <w:rPr>
                <w:spacing w:val="-3"/>
              </w:rPr>
              <w:t xml:space="preserve">ve </w:t>
            </w:r>
            <w:r>
              <w:rPr>
                <w:spacing w:val="-4"/>
              </w:rPr>
              <w:t>İşle İlgili Hastalıklar Tanı Rehberi’nin</w:t>
            </w:r>
            <w:r>
              <w:rPr>
                <w:spacing w:val="53"/>
              </w:rPr>
              <w:t xml:space="preserve"> </w:t>
            </w:r>
            <w:r>
              <w:rPr>
                <w:spacing w:val="-3"/>
              </w:rPr>
              <w:t xml:space="preserve">“5.2 </w:t>
            </w:r>
            <w:r>
              <w:rPr>
                <w:spacing w:val="-4"/>
              </w:rPr>
              <w:t>Kimyasal Risk Etmenleri</w:t>
            </w:r>
            <w:r>
              <w:rPr>
                <w:spacing w:val="-4"/>
              </w:rPr>
              <w:t xml:space="preserve">ne Bağlı </w:t>
            </w:r>
            <w:r>
              <w:rPr>
                <w:spacing w:val="-5"/>
              </w:rPr>
              <w:t xml:space="preserve">Hastalıklar” </w:t>
            </w:r>
            <w:r>
              <w:rPr>
                <w:spacing w:val="-4"/>
              </w:rPr>
              <w:t>bölümüne</w:t>
            </w:r>
            <w:r>
              <w:rPr>
                <w:spacing w:val="53"/>
              </w:rPr>
              <w:t xml:space="preserve"> </w:t>
            </w:r>
            <w:r>
              <w:rPr>
                <w:spacing w:val="-4"/>
              </w:rPr>
              <w:t>bakınız.</w:t>
            </w:r>
          </w:p>
          <w:p w:rsidR="00D6392D" w:rsidRDefault="002E7D23">
            <w:pPr>
              <w:pStyle w:val="TableParagraph"/>
              <w:spacing w:before="120"/>
              <w:ind w:left="106"/>
              <w:jc w:val="both"/>
            </w:pPr>
            <w:r>
              <w:t>Biyolojik risk etmenleri açısından irdelenmelidir.</w:t>
            </w:r>
          </w:p>
        </w:tc>
      </w:tr>
    </w:tbl>
    <w:p w:rsidR="00D6392D" w:rsidRDefault="00D6392D">
      <w:pPr>
        <w:jc w:val="both"/>
        <w:sectPr w:rsidR="00D6392D">
          <w:headerReference w:type="default" r:id="rId63"/>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5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4. TEMEL PROSES: DESTEK HİZMETLERİ</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64"/>
              <w:ind w:left="105"/>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815"/>
        </w:trPr>
        <w:tc>
          <w:tcPr>
            <w:tcW w:w="845" w:type="dxa"/>
            <w:vMerge w:val="restart"/>
          </w:tcPr>
          <w:p w:rsidR="00D6392D" w:rsidRDefault="00D6392D">
            <w:pPr>
              <w:pStyle w:val="TableParagraph"/>
              <w:rPr>
                <w:rFonts w:ascii="Times New Roman"/>
                <w:sz w:val="18"/>
              </w:rPr>
            </w:pPr>
          </w:p>
        </w:tc>
        <w:tc>
          <w:tcPr>
            <w:tcW w:w="1454"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1559" w:type="dxa"/>
            <w:vMerge w:val="restart"/>
          </w:tcPr>
          <w:p w:rsidR="00D6392D" w:rsidRDefault="00D6392D">
            <w:pPr>
              <w:pStyle w:val="TableParagraph"/>
              <w:rPr>
                <w:rFonts w:ascii="Times New Roman"/>
                <w:sz w:val="18"/>
              </w:rPr>
            </w:pPr>
          </w:p>
        </w:tc>
        <w:tc>
          <w:tcPr>
            <w:tcW w:w="3260" w:type="dxa"/>
          </w:tcPr>
          <w:p w:rsidR="00D6392D" w:rsidRDefault="002E7D23">
            <w:pPr>
              <w:pStyle w:val="TableParagraph"/>
              <w:spacing w:before="119"/>
              <w:ind w:left="105"/>
              <w:rPr>
                <w:b/>
                <w:sz w:val="20"/>
              </w:rPr>
            </w:pPr>
            <w:r>
              <w:rPr>
                <w:b/>
                <w:sz w:val="20"/>
              </w:rPr>
              <w:t>Taşlama motoru ile çalışmalar</w:t>
            </w:r>
          </w:p>
          <w:p w:rsidR="00D6392D" w:rsidRDefault="002E7D23">
            <w:pPr>
              <w:pStyle w:val="TableParagraph"/>
              <w:spacing w:before="56"/>
              <w:ind w:left="105"/>
              <w:rPr>
                <w:sz w:val="20"/>
              </w:rPr>
            </w:pPr>
            <w:r>
              <w:rPr>
                <w:sz w:val="20"/>
              </w:rPr>
              <w:t>1. Çapak parça fırlaması</w:t>
            </w:r>
          </w:p>
        </w:tc>
        <w:tc>
          <w:tcPr>
            <w:tcW w:w="3120" w:type="dxa"/>
          </w:tcPr>
          <w:p w:rsidR="00D6392D" w:rsidRDefault="00D6392D">
            <w:pPr>
              <w:pStyle w:val="TableParagraph"/>
              <w:spacing w:before="8"/>
              <w:rPr>
                <w:rFonts w:ascii="Times New Roman"/>
              </w:rPr>
            </w:pPr>
          </w:p>
          <w:p w:rsidR="00D6392D" w:rsidRDefault="002E7D23">
            <w:pPr>
              <w:pStyle w:val="TableParagraph"/>
              <w:ind w:left="106"/>
              <w:rPr>
                <w:sz w:val="20"/>
              </w:rPr>
            </w:pPr>
            <w:r>
              <w:rPr>
                <w:sz w:val="20"/>
              </w:rPr>
              <w:t>Travma, ölüm</w:t>
            </w:r>
          </w:p>
        </w:tc>
        <w:tc>
          <w:tcPr>
            <w:tcW w:w="3119" w:type="dxa"/>
          </w:tcPr>
          <w:p w:rsidR="00D6392D" w:rsidRDefault="002E7D23">
            <w:pPr>
              <w:pStyle w:val="TableParagraph"/>
              <w:tabs>
                <w:tab w:val="left" w:pos="1256"/>
                <w:tab w:val="left" w:pos="1836"/>
                <w:tab w:val="left" w:pos="2498"/>
              </w:tabs>
              <w:spacing w:before="118" w:line="300" w:lineRule="auto"/>
              <w:ind w:left="105" w:right="93"/>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012"/>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3"/>
              <w:rPr>
                <w:rFonts w:ascii="Times New Roman"/>
                <w:sz w:val="18"/>
              </w:rPr>
            </w:pPr>
          </w:p>
          <w:p w:rsidR="00D6392D" w:rsidRDefault="002E7D23">
            <w:pPr>
              <w:pStyle w:val="TableParagraph"/>
              <w:tabs>
                <w:tab w:val="left" w:pos="970"/>
                <w:tab w:val="left" w:pos="1489"/>
                <w:tab w:val="left" w:pos="2276"/>
              </w:tabs>
              <w:spacing w:line="300" w:lineRule="auto"/>
              <w:ind w:left="105" w:right="237"/>
              <w:rPr>
                <w:sz w:val="20"/>
              </w:rPr>
            </w:pPr>
            <w:r>
              <w:rPr>
                <w:sz w:val="20"/>
              </w:rPr>
              <w:t>2.</w:t>
            </w:r>
            <w:r>
              <w:rPr>
                <w:spacing w:val="4"/>
                <w:sz w:val="20"/>
              </w:rPr>
              <w:t xml:space="preserve"> </w:t>
            </w:r>
            <w:r>
              <w:rPr>
                <w:spacing w:val="-3"/>
                <w:sz w:val="20"/>
              </w:rPr>
              <w:t>Taş</w:t>
            </w:r>
            <w:r>
              <w:rPr>
                <w:spacing w:val="-3"/>
                <w:sz w:val="20"/>
              </w:rPr>
              <w:tab/>
              <w:t>ve</w:t>
            </w:r>
            <w:r>
              <w:rPr>
                <w:spacing w:val="-3"/>
                <w:sz w:val="20"/>
              </w:rPr>
              <w:tab/>
            </w:r>
            <w:r>
              <w:rPr>
                <w:spacing w:val="-4"/>
                <w:sz w:val="20"/>
              </w:rPr>
              <w:t>metal</w:t>
            </w:r>
            <w:r>
              <w:rPr>
                <w:spacing w:val="-4"/>
                <w:sz w:val="20"/>
              </w:rPr>
              <w:tab/>
            </w:r>
            <w:r>
              <w:rPr>
                <w:spacing w:val="-5"/>
                <w:sz w:val="20"/>
              </w:rPr>
              <w:t xml:space="preserve">tozlarına </w:t>
            </w:r>
            <w:r>
              <w:rPr>
                <w:spacing w:val="-4"/>
                <w:sz w:val="20"/>
              </w:rPr>
              <w:t>maruziyet</w:t>
            </w:r>
          </w:p>
        </w:tc>
        <w:tc>
          <w:tcPr>
            <w:tcW w:w="3120" w:type="dxa"/>
          </w:tcPr>
          <w:p w:rsidR="00D6392D" w:rsidRDefault="002E7D23">
            <w:pPr>
              <w:pStyle w:val="TableParagraph"/>
              <w:spacing w:line="300" w:lineRule="auto"/>
              <w:ind w:left="106" w:right="235"/>
              <w:jc w:val="both"/>
              <w:rPr>
                <w:sz w:val="20"/>
              </w:rPr>
            </w:pPr>
            <w:r>
              <w:rPr>
                <w:sz w:val="20"/>
              </w:rPr>
              <w:t>Metal ve taş tozlarına (silisyum dioksit, vb.) maruziyetene bağlı solunum sistemi hastalığı (silikozis), pnömokonyozlar, kanserler vb.</w:t>
            </w:r>
          </w:p>
          <w:p w:rsidR="00D6392D" w:rsidRDefault="002E7D23">
            <w:pPr>
              <w:pStyle w:val="TableParagraph"/>
              <w:ind w:left="106"/>
              <w:jc w:val="both"/>
              <w:rPr>
                <w:sz w:val="20"/>
              </w:rPr>
            </w:pPr>
            <w:r>
              <w:rPr>
                <w:sz w:val="20"/>
              </w:rPr>
              <w:t>Metal tozlarına bağlı dermatit,</w:t>
            </w:r>
          </w:p>
          <w:p w:rsidR="00D6392D" w:rsidRDefault="002E7D23">
            <w:pPr>
              <w:pStyle w:val="TableParagraph"/>
              <w:spacing w:before="54"/>
              <w:ind w:left="106"/>
              <w:jc w:val="both"/>
              <w:rPr>
                <w:sz w:val="20"/>
              </w:rPr>
            </w:pPr>
            <w:r>
              <w:rPr>
                <w:sz w:val="20"/>
              </w:rPr>
              <w:t>vb.</w:t>
            </w:r>
          </w:p>
        </w:tc>
        <w:tc>
          <w:tcPr>
            <w:tcW w:w="3119" w:type="dxa"/>
          </w:tcPr>
          <w:p w:rsidR="00D6392D" w:rsidRDefault="002E7D23">
            <w:pPr>
              <w:pStyle w:val="TableParagraph"/>
              <w:spacing w:before="117" w:line="300" w:lineRule="auto"/>
              <w:ind w:left="105" w:right="235"/>
              <w:jc w:val="both"/>
              <w:rPr>
                <w:sz w:val="20"/>
              </w:rPr>
            </w:pPr>
            <w:r>
              <w:rPr>
                <w:sz w:val="20"/>
              </w:rPr>
              <w:t>Solunum sistemi muayenesi, kulak-burun-boğaz muayenesi, cilt muayenesi vb.</w:t>
            </w:r>
          </w:p>
          <w:p w:rsidR="00D6392D" w:rsidRDefault="002E7D23">
            <w:pPr>
              <w:pStyle w:val="TableParagraph"/>
              <w:spacing w:before="120" w:line="300" w:lineRule="auto"/>
              <w:ind w:left="105" w:right="236"/>
              <w:jc w:val="both"/>
              <w:rPr>
                <w:sz w:val="20"/>
              </w:rPr>
            </w:pPr>
            <w:r>
              <w:rPr>
                <w:sz w:val="20"/>
              </w:rPr>
              <w:t>Akciğer grafisi, Solunum Fonksiyon Testi, alerji testleri</w:t>
            </w:r>
          </w:p>
        </w:tc>
      </w:tr>
      <w:tr w:rsidR="00D6392D">
        <w:trPr>
          <w:trHeight w:val="81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spacing w:before="8"/>
              <w:rPr>
                <w:rFonts w:ascii="Times New Roman"/>
              </w:rPr>
            </w:pPr>
          </w:p>
          <w:p w:rsidR="00D6392D" w:rsidRDefault="002E7D23">
            <w:pPr>
              <w:pStyle w:val="TableParagraph"/>
              <w:ind w:left="105"/>
              <w:rPr>
                <w:sz w:val="20"/>
              </w:rPr>
            </w:pPr>
            <w:r>
              <w:rPr>
                <w:sz w:val="20"/>
              </w:rPr>
              <w:t>3. Taş patlaması</w:t>
            </w:r>
          </w:p>
        </w:tc>
        <w:tc>
          <w:tcPr>
            <w:tcW w:w="3120" w:type="dxa"/>
          </w:tcPr>
          <w:p w:rsidR="00D6392D" w:rsidRDefault="00D6392D">
            <w:pPr>
              <w:pStyle w:val="TableParagraph"/>
              <w:spacing w:before="8"/>
              <w:rPr>
                <w:rFonts w:ascii="Times New Roman"/>
              </w:rPr>
            </w:pPr>
          </w:p>
          <w:p w:rsidR="00D6392D" w:rsidRDefault="002E7D23">
            <w:pPr>
              <w:pStyle w:val="TableParagraph"/>
              <w:ind w:left="106"/>
              <w:rPr>
                <w:sz w:val="20"/>
              </w:rPr>
            </w:pPr>
            <w:r>
              <w:rPr>
                <w:sz w:val="20"/>
              </w:rPr>
              <w:t>Travma, ölüm</w:t>
            </w:r>
          </w:p>
        </w:tc>
        <w:tc>
          <w:tcPr>
            <w:tcW w:w="3119" w:type="dxa"/>
          </w:tcPr>
          <w:p w:rsidR="00D6392D" w:rsidRDefault="002E7D23">
            <w:pPr>
              <w:pStyle w:val="TableParagraph"/>
              <w:tabs>
                <w:tab w:val="left" w:pos="1256"/>
                <w:tab w:val="left" w:pos="1836"/>
                <w:tab w:val="left" w:pos="2496"/>
              </w:tabs>
              <w:spacing w:before="117" w:line="300" w:lineRule="auto"/>
              <w:ind w:left="105" w:right="95"/>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300" w:lineRule="auto"/>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559"/>
        <w:gridCol w:w="3260"/>
        <w:gridCol w:w="3120"/>
        <w:gridCol w:w="3119"/>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5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4"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59" w:type="dxa"/>
            <w:gridSpan w:val="7"/>
            <w:shd w:val="clear" w:color="auto" w:fill="FFC000"/>
          </w:tcPr>
          <w:p w:rsidR="00D6392D" w:rsidRDefault="002E7D23">
            <w:pPr>
              <w:pStyle w:val="TableParagraph"/>
              <w:spacing w:before="56"/>
              <w:ind w:left="107"/>
              <w:rPr>
                <w:b/>
                <w:sz w:val="20"/>
              </w:rPr>
            </w:pPr>
            <w:r>
              <w:rPr>
                <w:b/>
                <w:sz w:val="20"/>
              </w:rPr>
              <w:t>4. TEMEL PROSES: DESTEK HİZMETLERİ</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261" w:type="dxa"/>
            <w:gridSpan w:val="2"/>
            <w:shd w:val="clear" w:color="auto" w:fill="FFC000"/>
          </w:tcPr>
          <w:p w:rsidR="00D6392D" w:rsidRDefault="002E7D23">
            <w:pPr>
              <w:pStyle w:val="TableParagraph"/>
              <w:spacing w:line="229" w:lineRule="exact"/>
              <w:ind w:left="599"/>
              <w:rPr>
                <w:b/>
                <w:sz w:val="20"/>
              </w:rPr>
            </w:pPr>
            <w:r>
              <w:rPr>
                <w:b/>
                <w:sz w:val="20"/>
              </w:rPr>
              <w:t>İşlemlerde Kullanılan</w:t>
            </w:r>
          </w:p>
        </w:tc>
        <w:tc>
          <w:tcPr>
            <w:tcW w:w="3260" w:type="dxa"/>
            <w:vMerge w:val="restart"/>
            <w:shd w:val="clear" w:color="auto" w:fill="FFC000"/>
          </w:tcPr>
          <w:p w:rsidR="00D6392D" w:rsidRDefault="002E7D23">
            <w:pPr>
              <w:pStyle w:val="TableParagraph"/>
              <w:spacing w:before="64"/>
              <w:ind w:left="105"/>
              <w:rPr>
                <w:b/>
                <w:sz w:val="20"/>
              </w:rPr>
            </w:pPr>
            <w:r>
              <w:rPr>
                <w:b/>
                <w:sz w:val="20"/>
              </w:rPr>
              <w:t>Tehlikeler</w:t>
            </w:r>
          </w:p>
        </w:tc>
        <w:tc>
          <w:tcPr>
            <w:tcW w:w="3120"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6"/>
              <w:rPr>
                <w:b/>
                <w:sz w:val="20"/>
              </w:rPr>
            </w:pPr>
            <w:r>
              <w:rPr>
                <w:b/>
                <w:sz w:val="20"/>
              </w:rPr>
              <w:t>Sağlık Sorunları</w:t>
            </w:r>
          </w:p>
        </w:tc>
        <w:tc>
          <w:tcPr>
            <w:tcW w:w="3119" w:type="dxa"/>
            <w:vMerge w:val="restart"/>
            <w:shd w:val="clear" w:color="auto" w:fill="FFC000"/>
          </w:tcPr>
          <w:p w:rsidR="00D6392D" w:rsidRDefault="002E7D23">
            <w:pPr>
              <w:pStyle w:val="TableParagraph"/>
              <w:spacing w:before="64" w:line="300" w:lineRule="auto"/>
              <w:ind w:left="1198" w:right="558"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559" w:type="dxa"/>
            <w:shd w:val="clear" w:color="auto" w:fill="FFC000"/>
          </w:tcPr>
          <w:p w:rsidR="00D6392D" w:rsidRDefault="002E7D23">
            <w:pPr>
              <w:pStyle w:val="TableParagraph"/>
              <w:spacing w:before="59"/>
              <w:ind w:left="166"/>
              <w:rPr>
                <w:b/>
                <w:sz w:val="20"/>
              </w:rPr>
            </w:pPr>
            <w:r>
              <w:rPr>
                <w:b/>
                <w:sz w:val="20"/>
              </w:rPr>
              <w:t>Kimyasallar</w:t>
            </w:r>
          </w:p>
        </w:tc>
        <w:tc>
          <w:tcPr>
            <w:tcW w:w="3260"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c>
          <w:tcPr>
            <w:tcW w:w="3119" w:type="dxa"/>
            <w:vMerge/>
            <w:tcBorders>
              <w:top w:val="nil"/>
            </w:tcBorders>
            <w:shd w:val="clear" w:color="auto" w:fill="FFC000"/>
          </w:tcPr>
          <w:p w:rsidR="00D6392D" w:rsidRDefault="00D6392D">
            <w:pPr>
              <w:rPr>
                <w:sz w:val="2"/>
                <w:szCs w:val="2"/>
              </w:rPr>
            </w:pPr>
          </w:p>
        </w:tc>
      </w:tr>
      <w:tr w:rsidR="00D6392D">
        <w:trPr>
          <w:trHeight w:val="460"/>
        </w:trPr>
        <w:tc>
          <w:tcPr>
            <w:tcW w:w="845" w:type="dxa"/>
            <w:vMerge w:val="restart"/>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4"/>
              <w:rPr>
                <w:rFonts w:ascii="Times New Roman"/>
                <w:sz w:val="28"/>
              </w:rPr>
            </w:pPr>
          </w:p>
          <w:p w:rsidR="00D6392D" w:rsidRDefault="002E7D23">
            <w:pPr>
              <w:pStyle w:val="TableParagraph"/>
              <w:ind w:left="532"/>
              <w:rPr>
                <w:b/>
                <w:sz w:val="18"/>
              </w:rPr>
            </w:pPr>
            <w:r>
              <w:rPr>
                <w:b/>
                <w:sz w:val="18"/>
              </w:rPr>
              <w:t>f.</w:t>
            </w:r>
          </w:p>
        </w:tc>
        <w:tc>
          <w:tcPr>
            <w:tcW w:w="1454"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69"/>
              <w:ind w:left="107" w:right="72"/>
              <w:rPr>
                <w:b/>
                <w:sz w:val="20"/>
              </w:rPr>
            </w:pPr>
            <w:r>
              <w:rPr>
                <w:b/>
                <w:sz w:val="20"/>
              </w:rPr>
              <w:t>Laboratuvar hizmetleri</w:t>
            </w:r>
          </w:p>
        </w:tc>
        <w:tc>
          <w:tcPr>
            <w:tcW w:w="1702" w:type="dxa"/>
            <w:vMerge w:val="restart"/>
          </w:tcPr>
          <w:p w:rsidR="00D6392D" w:rsidRDefault="00D6392D">
            <w:pPr>
              <w:pStyle w:val="TableParagraph"/>
              <w:rPr>
                <w:rFonts w:ascii="Times New Roman"/>
                <w:sz w:val="20"/>
              </w:rPr>
            </w:pPr>
          </w:p>
        </w:tc>
        <w:tc>
          <w:tcPr>
            <w:tcW w:w="1559"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68"/>
              <w:ind w:left="105"/>
              <w:rPr>
                <w:sz w:val="20"/>
              </w:rPr>
            </w:pPr>
            <w:r>
              <w:rPr>
                <w:sz w:val="20"/>
              </w:rPr>
              <w:t>1. Laboratuvar kimyasalları</w:t>
            </w:r>
          </w:p>
        </w:tc>
        <w:tc>
          <w:tcPr>
            <w:tcW w:w="3260" w:type="dxa"/>
          </w:tcPr>
          <w:p w:rsidR="00D6392D" w:rsidRDefault="002E7D23">
            <w:pPr>
              <w:pStyle w:val="TableParagraph"/>
              <w:spacing w:line="228" w:lineRule="exact"/>
              <w:ind w:left="105"/>
              <w:rPr>
                <w:b/>
                <w:sz w:val="20"/>
              </w:rPr>
            </w:pPr>
            <w:r>
              <w:rPr>
                <w:b/>
                <w:sz w:val="20"/>
              </w:rPr>
              <w:t>Laboratuvar çalışmaları</w:t>
            </w:r>
          </w:p>
          <w:p w:rsidR="00D6392D" w:rsidRDefault="002E7D23">
            <w:pPr>
              <w:pStyle w:val="TableParagraph"/>
              <w:spacing w:line="212" w:lineRule="exact"/>
              <w:ind w:left="105"/>
              <w:rPr>
                <w:sz w:val="20"/>
              </w:rPr>
            </w:pPr>
            <w:r>
              <w:rPr>
                <w:sz w:val="20"/>
              </w:rPr>
              <w:t>1. Kimyasallara maruziyet</w:t>
            </w:r>
          </w:p>
        </w:tc>
        <w:tc>
          <w:tcPr>
            <w:tcW w:w="6239" w:type="dxa"/>
            <w:gridSpan w:val="2"/>
            <w:vMerge w:val="restart"/>
          </w:tcPr>
          <w:p w:rsidR="00D6392D" w:rsidRDefault="002E7D23">
            <w:pPr>
              <w:pStyle w:val="TableParagraph"/>
              <w:spacing w:before="118"/>
              <w:ind w:left="106" w:right="93"/>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w:t>
            </w:r>
            <w:r>
              <w:rPr>
                <w:spacing w:val="-3"/>
                <w:sz w:val="20"/>
              </w:rPr>
              <w:t xml:space="preserve">için bu </w:t>
            </w:r>
            <w:r>
              <w:rPr>
                <w:spacing w:val="-4"/>
                <w:sz w:val="20"/>
              </w:rPr>
              <w:t>rehberin “</w:t>
            </w:r>
            <w:r>
              <w:rPr>
                <w:spacing w:val="-4"/>
              </w:rPr>
              <w:t xml:space="preserve">Kimyasal </w:t>
            </w:r>
            <w:r>
              <w:rPr>
                <w:spacing w:val="-5"/>
              </w:rPr>
              <w:t xml:space="preserve">Maddelerle </w:t>
            </w:r>
            <w:hyperlink w:anchor="_bookmark25" w:history="1">
              <w:r>
                <w:rPr>
                  <w:spacing w:val="-4"/>
                </w:rPr>
                <w:t>Çalışanlarda Sağlık Gözetimi” bölümü, “3.2.3 Kimyasal Etmenler” bölümü, Tablo</w:t>
              </w:r>
              <w:r>
                <w:rPr>
                  <w:spacing w:val="-4"/>
                </w:rPr>
                <w:t xml:space="preserve">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w:t>
            </w:r>
            <w:r>
              <w:rPr>
                <w:spacing w:val="53"/>
              </w:rPr>
              <w:t xml:space="preserve">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 xml:space="preserve">Rehberi’nin </w:t>
            </w:r>
            <w:r>
              <w:rPr>
                <w:spacing w:val="-4"/>
              </w:rPr>
              <w:t xml:space="preserve">“5.2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103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2E7D23">
            <w:pPr>
              <w:pStyle w:val="TableParagraph"/>
              <w:spacing w:before="147"/>
              <w:ind w:left="105"/>
              <w:rPr>
                <w:sz w:val="20"/>
              </w:rPr>
            </w:pPr>
            <w:r>
              <w:rPr>
                <w:sz w:val="20"/>
              </w:rPr>
              <w:t>2. Kimyasalların etiketlenmemesi</w:t>
            </w:r>
          </w:p>
        </w:tc>
        <w:tc>
          <w:tcPr>
            <w:tcW w:w="6239" w:type="dxa"/>
            <w:gridSpan w:val="2"/>
            <w:vMerge/>
            <w:tcBorders>
              <w:top w:val="nil"/>
            </w:tcBorders>
          </w:tcPr>
          <w:p w:rsidR="00D6392D" w:rsidRDefault="00D6392D">
            <w:pPr>
              <w:rPr>
                <w:sz w:val="2"/>
                <w:szCs w:val="2"/>
              </w:rPr>
            </w:pPr>
          </w:p>
        </w:tc>
      </w:tr>
      <w:tr w:rsidR="00D6392D">
        <w:trPr>
          <w:trHeight w:val="1821"/>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71"/>
              <w:ind w:left="105" w:right="945"/>
              <w:rPr>
                <w:sz w:val="20"/>
              </w:rPr>
            </w:pPr>
            <w:r>
              <w:rPr>
                <w:sz w:val="20"/>
              </w:rPr>
              <w:t>3. Tehlikeli kimyasalların depolanması ve kontrolü</w:t>
            </w:r>
          </w:p>
        </w:tc>
        <w:tc>
          <w:tcPr>
            <w:tcW w:w="6239" w:type="dxa"/>
            <w:gridSpan w:val="2"/>
          </w:tcPr>
          <w:p w:rsidR="00D6392D" w:rsidRDefault="002E7D23">
            <w:pPr>
              <w:pStyle w:val="TableParagraph"/>
              <w:spacing w:before="117" w:line="300" w:lineRule="auto"/>
              <w:ind w:left="106" w:right="93"/>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w:t>
            </w:r>
            <w:r>
              <w:rPr>
                <w:spacing w:val="-3"/>
                <w:sz w:val="20"/>
              </w:rPr>
              <w:t xml:space="preserve">için 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Gözetimi” 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w:t>
            </w:r>
            <w:r>
              <w:rPr>
                <w:spacing w:val="53"/>
              </w:rPr>
              <w:t xml:space="preserve">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 xml:space="preserve">Rehberi’nin </w:t>
            </w:r>
            <w:r>
              <w:rPr>
                <w:spacing w:val="-4"/>
              </w:rPr>
              <w:t xml:space="preserve">“5.2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150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8"/>
              <w:ind w:left="105"/>
              <w:rPr>
                <w:sz w:val="20"/>
              </w:rPr>
            </w:pPr>
            <w:r>
              <w:rPr>
                <w:sz w:val="20"/>
              </w:rPr>
              <w:t>4. Laboratuvar atıkları</w:t>
            </w:r>
          </w:p>
        </w:tc>
        <w:tc>
          <w:tcPr>
            <w:tcW w:w="6239" w:type="dxa"/>
            <w:gridSpan w:val="2"/>
          </w:tcPr>
          <w:p w:rsidR="00D6392D" w:rsidRDefault="002E7D23">
            <w:pPr>
              <w:pStyle w:val="TableParagraph"/>
              <w:spacing w:before="117"/>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w:t>
              </w:r>
              <w:r>
                <w:rPr>
                  <w:spacing w:val="-5"/>
                </w:rPr>
                <w:t xml:space="preserve">Gözetimi” </w:t>
              </w:r>
              <w:r>
                <w:rPr>
                  <w:spacing w:val="-4"/>
                </w:rPr>
                <w:t xml:space="preserve">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 </w:t>
            </w:r>
            <w:r>
              <w:rPr>
                <w:spacing w:val="-3"/>
              </w:rPr>
              <w:t xml:space="preserve">ve </w:t>
            </w:r>
            <w:r>
              <w:rPr>
                <w:spacing w:val="-4"/>
              </w:rPr>
              <w:t>İşle</w:t>
            </w:r>
            <w:r>
              <w:rPr>
                <w:spacing w:val="53"/>
              </w:rPr>
              <w:t xml:space="preserve"> </w:t>
            </w:r>
            <w:r>
              <w:rPr>
                <w:spacing w:val="-4"/>
              </w:rPr>
              <w:t xml:space="preserve">İlgili  </w:t>
            </w:r>
            <w:r>
              <w:rPr>
                <w:spacing w:val="-5"/>
              </w:rPr>
              <w:t xml:space="preserve">Hastalıklar </w:t>
            </w:r>
            <w:r>
              <w:rPr>
                <w:spacing w:val="-4"/>
              </w:rPr>
              <w:t xml:space="preserve">Tanı  Rehberi’nin  “5.2 Kimyasal Risk </w:t>
            </w:r>
            <w:r>
              <w:rPr>
                <w:spacing w:val="-5"/>
              </w:rPr>
              <w:t xml:space="preserve">Etmenlerine </w:t>
            </w:r>
            <w:r>
              <w:rPr>
                <w:spacing w:val="-4"/>
              </w:rPr>
              <w:t>Bağlı</w:t>
            </w:r>
            <w:r>
              <w:rPr>
                <w:spacing w:val="-4"/>
              </w:rPr>
              <w:t xml:space="preserve"> </w:t>
            </w:r>
            <w:r>
              <w:rPr>
                <w:spacing w:val="-5"/>
              </w:rPr>
              <w:t xml:space="preserve">Hastalıklar” </w:t>
            </w:r>
            <w:r>
              <w:rPr>
                <w:spacing w:val="-4"/>
              </w:rPr>
              <w:t>bölümüne bakınız.</w:t>
            </w:r>
          </w:p>
        </w:tc>
      </w:tr>
      <w:tr w:rsidR="00D6392D">
        <w:trPr>
          <w:trHeight w:val="150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559" w:type="dxa"/>
            <w:vMerge/>
            <w:tcBorders>
              <w:top w:val="nil"/>
            </w:tcBorders>
          </w:tcPr>
          <w:p w:rsidR="00D6392D" w:rsidRDefault="00D6392D">
            <w:pPr>
              <w:rPr>
                <w:sz w:val="2"/>
                <w:szCs w:val="2"/>
              </w:rPr>
            </w:pPr>
          </w:p>
        </w:tc>
        <w:tc>
          <w:tcPr>
            <w:tcW w:w="3260"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29"/>
              <w:ind w:left="105"/>
              <w:rPr>
                <w:sz w:val="20"/>
              </w:rPr>
            </w:pPr>
            <w:r>
              <w:rPr>
                <w:sz w:val="20"/>
              </w:rPr>
              <w:t>5. Kimyasalların etkileşimi</w:t>
            </w:r>
          </w:p>
        </w:tc>
        <w:tc>
          <w:tcPr>
            <w:tcW w:w="6239" w:type="dxa"/>
            <w:gridSpan w:val="2"/>
          </w:tcPr>
          <w:p w:rsidR="00D6392D" w:rsidRDefault="002E7D23">
            <w:pPr>
              <w:pStyle w:val="TableParagraph"/>
              <w:spacing w:before="117"/>
              <w:ind w:left="147" w:right="94"/>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için </w:t>
            </w:r>
            <w:r>
              <w:rPr>
                <w:sz w:val="20"/>
              </w:rPr>
              <w:t xml:space="preserve">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w:t>
              </w:r>
              <w:r>
                <w:rPr>
                  <w:spacing w:val="-5"/>
                </w:rPr>
                <w:t xml:space="preserve">Gözetimi” </w:t>
              </w:r>
              <w:r>
                <w:rPr>
                  <w:spacing w:val="-4"/>
                </w:rPr>
                <w:t xml:space="preserve">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 </w:t>
            </w:r>
            <w:r>
              <w:rPr>
                <w:spacing w:val="-3"/>
              </w:rPr>
              <w:t xml:space="preserve">ve </w:t>
            </w:r>
            <w:r>
              <w:rPr>
                <w:spacing w:val="-4"/>
              </w:rPr>
              <w:t>İşle</w:t>
            </w:r>
            <w:r>
              <w:rPr>
                <w:spacing w:val="53"/>
              </w:rPr>
              <w:t xml:space="preserve"> </w:t>
            </w:r>
            <w:r>
              <w:rPr>
                <w:spacing w:val="-4"/>
              </w:rPr>
              <w:t xml:space="preserve">İlgili  </w:t>
            </w:r>
            <w:r>
              <w:rPr>
                <w:spacing w:val="-5"/>
              </w:rPr>
              <w:t xml:space="preserve">Hastalıklar </w:t>
            </w:r>
            <w:r>
              <w:rPr>
                <w:spacing w:val="-4"/>
              </w:rPr>
              <w:t xml:space="preserve">Tanı  Rehberi’nin  “5.2 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bl>
    <w:p w:rsidR="00D6392D" w:rsidRDefault="00D6392D">
      <w:pPr>
        <w:jc w:val="both"/>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701"/>
        <w:gridCol w:w="3119"/>
        <w:gridCol w:w="3121"/>
        <w:gridCol w:w="3120"/>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6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7"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1942" w:type="dxa"/>
            <w:gridSpan w:val="6"/>
            <w:shd w:val="clear" w:color="auto" w:fill="FFC000"/>
          </w:tcPr>
          <w:p w:rsidR="00D6392D" w:rsidRDefault="002E7D23">
            <w:pPr>
              <w:pStyle w:val="TableParagraph"/>
              <w:spacing w:before="56"/>
              <w:ind w:left="107"/>
              <w:rPr>
                <w:b/>
                <w:sz w:val="20"/>
              </w:rPr>
            </w:pPr>
            <w:r>
              <w:rPr>
                <w:b/>
                <w:sz w:val="20"/>
              </w:rPr>
              <w:t>5. TEMEL PROSES: MAMUL-YARI MAMUL DEPOLAMA İŞLEMLERİ</w:t>
            </w:r>
          </w:p>
        </w:tc>
        <w:tc>
          <w:tcPr>
            <w:tcW w:w="3120" w:type="dxa"/>
            <w:shd w:val="clear" w:color="auto" w:fill="FFC000"/>
          </w:tcPr>
          <w:p w:rsidR="00D6392D" w:rsidRDefault="00D6392D">
            <w:pPr>
              <w:pStyle w:val="TableParagraph"/>
              <w:rPr>
                <w:rFonts w:ascii="Times New Roman"/>
                <w:sz w:val="20"/>
              </w:rPr>
            </w:pP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403" w:type="dxa"/>
            <w:gridSpan w:val="2"/>
            <w:shd w:val="clear" w:color="auto" w:fill="FFC000"/>
          </w:tcPr>
          <w:p w:rsidR="00D6392D" w:rsidRDefault="002E7D23">
            <w:pPr>
              <w:pStyle w:val="TableParagraph"/>
              <w:spacing w:line="229" w:lineRule="exact"/>
              <w:ind w:left="671"/>
              <w:rPr>
                <w:b/>
                <w:sz w:val="20"/>
              </w:rPr>
            </w:pPr>
            <w:r>
              <w:rPr>
                <w:b/>
                <w:sz w:val="20"/>
              </w:rPr>
              <w:t>İşlemlerde Kullanılan</w:t>
            </w:r>
          </w:p>
        </w:tc>
        <w:tc>
          <w:tcPr>
            <w:tcW w:w="3119" w:type="dxa"/>
            <w:vMerge w:val="restart"/>
            <w:shd w:val="clear" w:color="auto" w:fill="FFC000"/>
          </w:tcPr>
          <w:p w:rsidR="00D6392D" w:rsidRDefault="002E7D23">
            <w:pPr>
              <w:pStyle w:val="TableParagraph"/>
              <w:spacing w:before="64"/>
              <w:ind w:left="106"/>
              <w:rPr>
                <w:b/>
                <w:sz w:val="20"/>
              </w:rPr>
            </w:pPr>
            <w:r>
              <w:rPr>
                <w:b/>
                <w:sz w:val="20"/>
              </w:rPr>
              <w:t>Tehlikeler</w:t>
            </w:r>
          </w:p>
        </w:tc>
        <w:tc>
          <w:tcPr>
            <w:tcW w:w="3121"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5"/>
              <w:rPr>
                <w:b/>
                <w:sz w:val="20"/>
              </w:rPr>
            </w:pPr>
            <w:r>
              <w:rPr>
                <w:b/>
                <w:sz w:val="20"/>
              </w:rPr>
              <w:t>Sağlık Sorunları</w:t>
            </w:r>
          </w:p>
        </w:tc>
        <w:tc>
          <w:tcPr>
            <w:tcW w:w="3120" w:type="dxa"/>
            <w:vMerge w:val="restart"/>
            <w:shd w:val="clear" w:color="auto" w:fill="FFC000"/>
          </w:tcPr>
          <w:p w:rsidR="00D6392D" w:rsidRDefault="002E7D23">
            <w:pPr>
              <w:pStyle w:val="TableParagraph"/>
              <w:spacing w:before="64" w:line="300" w:lineRule="auto"/>
              <w:ind w:left="1196" w:right="561"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701" w:type="dxa"/>
            <w:shd w:val="clear" w:color="auto" w:fill="FFC000"/>
          </w:tcPr>
          <w:p w:rsidR="00D6392D" w:rsidRDefault="002E7D23">
            <w:pPr>
              <w:pStyle w:val="TableParagraph"/>
              <w:spacing w:before="59"/>
              <w:ind w:left="237"/>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121"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1119"/>
        </w:trPr>
        <w:tc>
          <w:tcPr>
            <w:tcW w:w="845" w:type="dxa"/>
            <w:vMerge w:val="restart"/>
            <w:tcBorders>
              <w:bottom w:val="nil"/>
            </w:tcBorders>
          </w:tcPr>
          <w:p w:rsidR="00D6392D" w:rsidRDefault="00D6392D">
            <w:pPr>
              <w:pStyle w:val="TableParagraph"/>
              <w:rPr>
                <w:rFonts w:ascii="Times New Roman"/>
                <w:sz w:val="20"/>
              </w:rPr>
            </w:pPr>
          </w:p>
        </w:tc>
        <w:tc>
          <w:tcPr>
            <w:tcW w:w="1454" w:type="dxa"/>
            <w:vMerge w:val="restart"/>
            <w:tcBorders>
              <w:bottom w:val="nil"/>
            </w:tcBorders>
          </w:tcPr>
          <w:p w:rsidR="00D6392D" w:rsidRDefault="00D6392D">
            <w:pPr>
              <w:pStyle w:val="TableParagraph"/>
              <w:rPr>
                <w:rFonts w:ascii="Times New Roman"/>
                <w:sz w:val="20"/>
              </w:rPr>
            </w:pPr>
          </w:p>
        </w:tc>
        <w:tc>
          <w:tcPr>
            <w:tcW w:w="1702" w:type="dxa"/>
            <w:vMerge w:val="restart"/>
            <w:tcBorders>
              <w:bottom w:val="nil"/>
            </w:tcBorders>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rsidP="002E7D23">
            <w:pPr>
              <w:pStyle w:val="TableParagraph"/>
              <w:numPr>
                <w:ilvl w:val="0"/>
                <w:numId w:val="7"/>
              </w:numPr>
              <w:tabs>
                <w:tab w:val="left" w:pos="429"/>
              </w:tabs>
              <w:spacing w:before="158"/>
              <w:ind w:hanging="321"/>
              <w:rPr>
                <w:sz w:val="20"/>
              </w:rPr>
            </w:pPr>
            <w:r>
              <w:rPr>
                <w:spacing w:val="-4"/>
                <w:sz w:val="20"/>
              </w:rPr>
              <w:t>Forklift</w:t>
            </w:r>
          </w:p>
          <w:p w:rsidR="00D6392D" w:rsidRDefault="002E7D23" w:rsidP="002E7D23">
            <w:pPr>
              <w:pStyle w:val="TableParagraph"/>
              <w:numPr>
                <w:ilvl w:val="0"/>
                <w:numId w:val="7"/>
              </w:numPr>
              <w:tabs>
                <w:tab w:val="left" w:pos="429"/>
              </w:tabs>
              <w:spacing w:before="56" w:line="209" w:lineRule="exact"/>
              <w:ind w:hanging="321"/>
              <w:rPr>
                <w:sz w:val="20"/>
              </w:rPr>
            </w:pPr>
            <w:r>
              <w:rPr>
                <w:spacing w:val="-3"/>
                <w:sz w:val="20"/>
              </w:rPr>
              <w:t>Yük</w:t>
            </w:r>
          </w:p>
        </w:tc>
        <w:tc>
          <w:tcPr>
            <w:tcW w:w="170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2"/>
              <w:rPr>
                <w:rFonts w:ascii="Times New Roman"/>
                <w:sz w:val="26"/>
              </w:rPr>
            </w:pPr>
          </w:p>
          <w:p w:rsidR="00D6392D" w:rsidRDefault="002E7D23" w:rsidP="002E7D23">
            <w:pPr>
              <w:pStyle w:val="TableParagraph"/>
              <w:numPr>
                <w:ilvl w:val="0"/>
                <w:numId w:val="6"/>
              </w:numPr>
              <w:tabs>
                <w:tab w:val="left" w:pos="428"/>
              </w:tabs>
              <w:spacing w:before="1" w:line="300" w:lineRule="auto"/>
              <w:ind w:right="868" w:firstLine="0"/>
              <w:rPr>
                <w:sz w:val="20"/>
              </w:rPr>
            </w:pPr>
            <w:r>
              <w:rPr>
                <w:spacing w:val="-4"/>
                <w:sz w:val="20"/>
              </w:rPr>
              <w:t>İplik, Kumaş</w:t>
            </w:r>
          </w:p>
          <w:p w:rsidR="00D6392D" w:rsidRDefault="002E7D23" w:rsidP="002E7D23">
            <w:pPr>
              <w:pStyle w:val="TableParagraph"/>
              <w:numPr>
                <w:ilvl w:val="0"/>
                <w:numId w:val="6"/>
              </w:numPr>
              <w:tabs>
                <w:tab w:val="left" w:pos="428"/>
              </w:tabs>
              <w:spacing w:line="300" w:lineRule="auto"/>
              <w:ind w:right="544" w:firstLine="0"/>
              <w:rPr>
                <w:sz w:val="20"/>
              </w:rPr>
            </w:pPr>
            <w:r>
              <w:rPr>
                <w:spacing w:val="-4"/>
                <w:sz w:val="20"/>
              </w:rPr>
              <w:t xml:space="preserve">Hidrojen </w:t>
            </w:r>
            <w:r>
              <w:rPr>
                <w:spacing w:val="-3"/>
                <w:sz w:val="20"/>
              </w:rPr>
              <w:t>gazı</w:t>
            </w:r>
          </w:p>
        </w:tc>
        <w:tc>
          <w:tcPr>
            <w:tcW w:w="3119" w:type="dxa"/>
          </w:tcPr>
          <w:p w:rsidR="00D6392D" w:rsidRDefault="00D6392D">
            <w:pPr>
              <w:pStyle w:val="TableParagraph"/>
              <w:spacing w:before="6"/>
              <w:rPr>
                <w:rFonts w:ascii="Times New Roman"/>
                <w:sz w:val="18"/>
              </w:rPr>
            </w:pPr>
          </w:p>
          <w:p w:rsidR="00D6392D" w:rsidRDefault="002E7D23">
            <w:pPr>
              <w:pStyle w:val="TableParagraph"/>
              <w:tabs>
                <w:tab w:val="left" w:pos="1827"/>
              </w:tabs>
              <w:ind w:left="138" w:right="95"/>
              <w:rPr>
                <w:b/>
                <w:sz w:val="20"/>
              </w:rPr>
            </w:pPr>
            <w:r>
              <w:rPr>
                <w:b/>
                <w:spacing w:val="-5"/>
                <w:sz w:val="20"/>
              </w:rPr>
              <w:t>İplik-kumaş</w:t>
            </w:r>
            <w:r>
              <w:rPr>
                <w:b/>
                <w:spacing w:val="-5"/>
                <w:sz w:val="20"/>
              </w:rPr>
              <w:tab/>
              <w:t>depolanması çalışmaları</w:t>
            </w:r>
          </w:p>
          <w:p w:rsidR="00D6392D" w:rsidRDefault="002E7D23">
            <w:pPr>
              <w:pStyle w:val="TableParagraph"/>
              <w:spacing w:line="230" w:lineRule="exact"/>
              <w:ind w:left="138"/>
              <w:rPr>
                <w:sz w:val="20"/>
              </w:rPr>
            </w:pPr>
            <w:r>
              <w:rPr>
                <w:sz w:val="20"/>
              </w:rPr>
              <w:t>1. Katı madde yangını,</w:t>
            </w:r>
          </w:p>
        </w:tc>
        <w:tc>
          <w:tcPr>
            <w:tcW w:w="3121" w:type="dxa"/>
            <w:vMerge w:val="restart"/>
          </w:tcPr>
          <w:p w:rsidR="00D6392D" w:rsidRDefault="00D6392D">
            <w:pPr>
              <w:pStyle w:val="TableParagraph"/>
              <w:rPr>
                <w:rFonts w:ascii="Times New Roman"/>
              </w:rPr>
            </w:pPr>
          </w:p>
          <w:p w:rsidR="00D6392D" w:rsidRDefault="00D6392D">
            <w:pPr>
              <w:pStyle w:val="TableParagraph"/>
              <w:spacing w:before="2"/>
              <w:rPr>
                <w:rFonts w:ascii="Times New Roman"/>
                <w:sz w:val="28"/>
              </w:rPr>
            </w:pPr>
          </w:p>
          <w:p w:rsidR="00D6392D" w:rsidRDefault="002E7D23">
            <w:pPr>
              <w:pStyle w:val="TableParagraph"/>
              <w:spacing w:before="1"/>
              <w:ind w:left="105" w:right="96"/>
              <w:jc w:val="both"/>
              <w:rPr>
                <w:sz w:val="20"/>
              </w:rPr>
            </w:pPr>
            <w:r>
              <w:rPr>
                <w:spacing w:val="-4"/>
                <w:sz w:val="20"/>
              </w:rPr>
              <w:t xml:space="preserve">Yangına 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w:t>
            </w:r>
            <w:r>
              <w:rPr>
                <w:spacing w:val="-15"/>
                <w:sz w:val="20"/>
              </w:rPr>
              <w:t xml:space="preserve"> </w:t>
            </w:r>
            <w:r>
              <w:rPr>
                <w:spacing w:val="-4"/>
                <w:sz w:val="20"/>
              </w:rPr>
              <w:t>vb.</w:t>
            </w:r>
          </w:p>
          <w:p w:rsidR="00D6392D" w:rsidRDefault="002E7D23">
            <w:pPr>
              <w:pStyle w:val="TableParagraph"/>
              <w:spacing w:before="121"/>
              <w:ind w:left="105" w:right="95"/>
              <w:jc w:val="both"/>
            </w:pPr>
            <w:r>
              <w:rPr>
                <w:spacing w:val="-3"/>
              </w:rPr>
              <w:t xml:space="preserve">Kas </w:t>
            </w:r>
            <w:r>
              <w:rPr>
                <w:spacing w:val="-4"/>
              </w:rPr>
              <w:t>iskelet sistemi hastalıkları (vertebral</w:t>
            </w:r>
            <w:r>
              <w:rPr>
                <w:spacing w:val="53"/>
              </w:rPr>
              <w:t xml:space="preserve"> </w:t>
            </w:r>
            <w:r>
              <w:rPr>
                <w:spacing w:val="-4"/>
              </w:rPr>
              <w:t xml:space="preserve">basılara bağlı </w:t>
            </w:r>
            <w:r>
              <w:rPr>
                <w:spacing w:val="-3"/>
              </w:rPr>
              <w:t xml:space="preserve">ağrı </w:t>
            </w:r>
            <w:r>
              <w:rPr>
                <w:spacing w:val="-4"/>
              </w:rPr>
              <w:t>(lomber</w:t>
            </w:r>
            <w:r>
              <w:rPr>
                <w:spacing w:val="53"/>
              </w:rPr>
              <w:t xml:space="preserve"> </w:t>
            </w:r>
            <w:r>
              <w:rPr>
                <w:spacing w:val="-4"/>
              </w:rPr>
              <w:t>strain),  disklerin patolojik</w:t>
            </w:r>
            <w:r>
              <w:rPr>
                <w:spacing w:val="53"/>
              </w:rPr>
              <w:t xml:space="preserve"> </w:t>
            </w:r>
            <w:r>
              <w:rPr>
                <w:spacing w:val="-4"/>
              </w:rPr>
              <w:t xml:space="preserve">durumu  </w:t>
            </w:r>
            <w:r>
              <w:rPr>
                <w:spacing w:val="-5"/>
              </w:rPr>
              <w:t xml:space="preserve">(diskopati), </w:t>
            </w:r>
            <w:r>
              <w:rPr>
                <w:spacing w:val="-4"/>
              </w:rPr>
              <w:t xml:space="preserve">omurga hastalıkları </w:t>
            </w:r>
            <w:r>
              <w:rPr>
                <w:spacing w:val="-3"/>
              </w:rPr>
              <w:t xml:space="preserve">kas </w:t>
            </w:r>
            <w:r>
              <w:rPr>
                <w:spacing w:val="-4"/>
              </w:rPr>
              <w:t>krampları,</w:t>
            </w:r>
            <w:r>
              <w:rPr>
                <w:spacing w:val="50"/>
              </w:rPr>
              <w:t xml:space="preserve"> </w:t>
            </w:r>
            <w:r>
              <w:rPr>
                <w:spacing w:val="-4"/>
              </w:rPr>
              <w:t>vb.)</w:t>
            </w:r>
          </w:p>
          <w:p w:rsidR="00D6392D" w:rsidRDefault="002E7D23">
            <w:pPr>
              <w:pStyle w:val="TableParagraph"/>
              <w:spacing w:before="118"/>
              <w:ind w:left="137"/>
              <w:jc w:val="both"/>
              <w:rPr>
                <w:sz w:val="20"/>
              </w:rPr>
            </w:pPr>
            <w:r>
              <w:rPr>
                <w:sz w:val="20"/>
              </w:rPr>
              <w:t>Travma, ölüm</w:t>
            </w:r>
          </w:p>
        </w:tc>
        <w:tc>
          <w:tcPr>
            <w:tcW w:w="3120" w:type="dxa"/>
            <w:vMerge w:val="restart"/>
            <w:tcBorders>
              <w:bottom w:val="nil"/>
            </w:tcBorders>
          </w:tcPr>
          <w:p w:rsidR="00D6392D" w:rsidRDefault="00D6392D">
            <w:pPr>
              <w:pStyle w:val="TableParagraph"/>
              <w:rPr>
                <w:rFonts w:ascii="Times New Roman"/>
              </w:rPr>
            </w:pPr>
          </w:p>
          <w:p w:rsidR="00D6392D" w:rsidRDefault="00D6392D">
            <w:pPr>
              <w:pStyle w:val="TableParagraph"/>
              <w:spacing w:before="4"/>
              <w:rPr>
                <w:rFonts w:ascii="Times New Roman"/>
                <w:sz w:val="19"/>
              </w:rPr>
            </w:pPr>
          </w:p>
          <w:p w:rsidR="00D6392D" w:rsidRDefault="002E7D23">
            <w:pPr>
              <w:pStyle w:val="TableParagraph"/>
              <w:ind w:left="102" w:right="238"/>
              <w:jc w:val="both"/>
              <w:rPr>
                <w:sz w:val="20"/>
              </w:rPr>
            </w:pPr>
            <w:r>
              <w:rPr>
                <w:b/>
                <w:spacing w:val="-3"/>
                <w:sz w:val="20"/>
              </w:rPr>
              <w:t xml:space="preserve">Kas </w:t>
            </w:r>
            <w:r>
              <w:rPr>
                <w:b/>
                <w:spacing w:val="-5"/>
                <w:sz w:val="20"/>
              </w:rPr>
              <w:t xml:space="preserve">İskelet Sistemi Hastalıkları </w:t>
            </w:r>
            <w:r>
              <w:rPr>
                <w:b/>
                <w:spacing w:val="-4"/>
                <w:sz w:val="20"/>
              </w:rPr>
              <w:t>için</w:t>
            </w:r>
            <w:r>
              <w:rPr>
                <w:spacing w:val="-4"/>
                <w:sz w:val="20"/>
              </w:rPr>
              <w:t xml:space="preserve">; Fizik Muayene, </w:t>
            </w:r>
            <w:r>
              <w:rPr>
                <w:spacing w:val="-5"/>
                <w:sz w:val="20"/>
              </w:rPr>
              <w:t xml:space="preserve">Nörolojik Muayene, Kas-İskelet </w:t>
            </w:r>
            <w:r>
              <w:rPr>
                <w:spacing w:val="-4"/>
                <w:sz w:val="20"/>
              </w:rPr>
              <w:t xml:space="preserve">Sistemi </w:t>
            </w:r>
            <w:r>
              <w:rPr>
                <w:spacing w:val="-5"/>
                <w:sz w:val="20"/>
              </w:rPr>
              <w:t xml:space="preserve">Muayenesi, </w:t>
            </w:r>
            <w:r>
              <w:rPr>
                <w:spacing w:val="-4"/>
                <w:sz w:val="20"/>
              </w:rPr>
              <w:t xml:space="preserve">Dolaşım Sistemi </w:t>
            </w:r>
            <w:r>
              <w:rPr>
                <w:spacing w:val="-5"/>
                <w:sz w:val="20"/>
              </w:rPr>
              <w:t>Muayenesi</w:t>
            </w:r>
            <w:r>
              <w:rPr>
                <w:spacing w:val="-9"/>
                <w:sz w:val="20"/>
              </w:rPr>
              <w:t xml:space="preserve"> </w:t>
            </w:r>
            <w:r>
              <w:rPr>
                <w:spacing w:val="-3"/>
                <w:sz w:val="20"/>
              </w:rPr>
              <w:t>vb.</w:t>
            </w:r>
          </w:p>
        </w:tc>
      </w:tr>
      <w:tr w:rsidR="00D6392D">
        <w:trPr>
          <w:trHeight w:val="485"/>
        </w:trPr>
        <w:tc>
          <w:tcPr>
            <w:tcW w:w="845" w:type="dxa"/>
            <w:vMerge/>
            <w:tcBorders>
              <w:top w:val="nil"/>
              <w:bottom w:val="nil"/>
            </w:tcBorders>
          </w:tcPr>
          <w:p w:rsidR="00D6392D" w:rsidRDefault="00D6392D">
            <w:pPr>
              <w:rPr>
                <w:sz w:val="2"/>
                <w:szCs w:val="2"/>
              </w:rPr>
            </w:pPr>
          </w:p>
        </w:tc>
        <w:tc>
          <w:tcPr>
            <w:tcW w:w="1454" w:type="dxa"/>
            <w:vMerge/>
            <w:tcBorders>
              <w:top w:val="nil"/>
              <w:bottom w:val="nil"/>
            </w:tcBorders>
          </w:tcPr>
          <w:p w:rsidR="00D6392D" w:rsidRDefault="00D6392D">
            <w:pPr>
              <w:rPr>
                <w:sz w:val="2"/>
                <w:szCs w:val="2"/>
              </w:rPr>
            </w:pPr>
          </w:p>
        </w:tc>
        <w:tc>
          <w:tcPr>
            <w:tcW w:w="1702" w:type="dxa"/>
            <w:vMerge/>
            <w:tcBorders>
              <w:top w:val="nil"/>
              <w:bottom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26"/>
              <w:ind w:left="138"/>
              <w:rPr>
                <w:sz w:val="20"/>
              </w:rPr>
            </w:pPr>
            <w:r>
              <w:rPr>
                <w:sz w:val="20"/>
              </w:rPr>
              <w:t>2. Yükün devrilmesi</w:t>
            </w:r>
          </w:p>
        </w:tc>
        <w:tc>
          <w:tcPr>
            <w:tcW w:w="3121" w:type="dxa"/>
            <w:vMerge/>
            <w:tcBorders>
              <w:top w:val="nil"/>
            </w:tcBorders>
          </w:tcPr>
          <w:p w:rsidR="00D6392D" w:rsidRDefault="00D6392D">
            <w:pPr>
              <w:rPr>
                <w:sz w:val="2"/>
                <w:szCs w:val="2"/>
              </w:rPr>
            </w:pPr>
          </w:p>
        </w:tc>
        <w:tc>
          <w:tcPr>
            <w:tcW w:w="3120" w:type="dxa"/>
            <w:vMerge/>
            <w:tcBorders>
              <w:top w:val="nil"/>
              <w:bottom w:val="nil"/>
            </w:tcBorders>
          </w:tcPr>
          <w:p w:rsidR="00D6392D" w:rsidRDefault="00D6392D">
            <w:pPr>
              <w:rPr>
                <w:sz w:val="2"/>
                <w:szCs w:val="2"/>
              </w:rPr>
            </w:pPr>
          </w:p>
        </w:tc>
      </w:tr>
      <w:tr w:rsidR="00D6392D">
        <w:trPr>
          <w:trHeight w:val="60"/>
        </w:trPr>
        <w:tc>
          <w:tcPr>
            <w:tcW w:w="845" w:type="dxa"/>
            <w:vMerge/>
            <w:tcBorders>
              <w:top w:val="nil"/>
              <w:bottom w:val="nil"/>
            </w:tcBorders>
          </w:tcPr>
          <w:p w:rsidR="00D6392D" w:rsidRDefault="00D6392D">
            <w:pPr>
              <w:rPr>
                <w:sz w:val="2"/>
                <w:szCs w:val="2"/>
              </w:rPr>
            </w:pPr>
          </w:p>
        </w:tc>
        <w:tc>
          <w:tcPr>
            <w:tcW w:w="1454" w:type="dxa"/>
            <w:vMerge/>
            <w:tcBorders>
              <w:top w:val="nil"/>
              <w:bottom w:val="nil"/>
            </w:tcBorders>
          </w:tcPr>
          <w:p w:rsidR="00D6392D" w:rsidRDefault="00D6392D">
            <w:pPr>
              <w:rPr>
                <w:sz w:val="2"/>
                <w:szCs w:val="2"/>
              </w:rPr>
            </w:pPr>
          </w:p>
        </w:tc>
        <w:tc>
          <w:tcPr>
            <w:tcW w:w="1702" w:type="dxa"/>
            <w:vMerge/>
            <w:tcBorders>
              <w:top w:val="nil"/>
              <w:bottom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Borders>
              <w:bottom w:val="nil"/>
            </w:tcBorders>
          </w:tcPr>
          <w:p w:rsidR="00D6392D" w:rsidRDefault="00D6392D">
            <w:pPr>
              <w:pStyle w:val="TableParagraph"/>
              <w:rPr>
                <w:rFonts w:ascii="Times New Roman"/>
                <w:sz w:val="2"/>
              </w:rPr>
            </w:pPr>
          </w:p>
        </w:tc>
        <w:tc>
          <w:tcPr>
            <w:tcW w:w="3121" w:type="dxa"/>
            <w:vMerge/>
            <w:tcBorders>
              <w:top w:val="nil"/>
            </w:tcBorders>
          </w:tcPr>
          <w:p w:rsidR="00D6392D" w:rsidRDefault="00D6392D">
            <w:pPr>
              <w:rPr>
                <w:sz w:val="2"/>
                <w:szCs w:val="2"/>
              </w:rPr>
            </w:pPr>
          </w:p>
        </w:tc>
        <w:tc>
          <w:tcPr>
            <w:tcW w:w="3120" w:type="dxa"/>
            <w:vMerge/>
            <w:tcBorders>
              <w:top w:val="nil"/>
              <w:bottom w:val="nil"/>
            </w:tcBorders>
          </w:tcPr>
          <w:p w:rsidR="00D6392D" w:rsidRDefault="00D6392D">
            <w:pPr>
              <w:rPr>
                <w:sz w:val="2"/>
                <w:szCs w:val="2"/>
              </w:rPr>
            </w:pPr>
          </w:p>
        </w:tc>
      </w:tr>
      <w:tr w:rsidR="00D6392D">
        <w:trPr>
          <w:trHeight w:val="306"/>
        </w:trPr>
        <w:tc>
          <w:tcPr>
            <w:tcW w:w="845" w:type="dxa"/>
            <w:tcBorders>
              <w:top w:val="nil"/>
              <w:bottom w:val="nil"/>
            </w:tcBorders>
          </w:tcPr>
          <w:p w:rsidR="00D6392D" w:rsidRDefault="002E7D23">
            <w:pPr>
              <w:pStyle w:val="TableParagraph"/>
              <w:spacing w:line="223" w:lineRule="exact"/>
              <w:ind w:left="467"/>
              <w:rPr>
                <w:b/>
                <w:sz w:val="20"/>
              </w:rPr>
            </w:pPr>
            <w:r>
              <w:rPr>
                <w:b/>
                <w:sz w:val="20"/>
              </w:rPr>
              <w:t>a.</w:t>
            </w:r>
          </w:p>
        </w:tc>
        <w:tc>
          <w:tcPr>
            <w:tcW w:w="1454" w:type="dxa"/>
            <w:tcBorders>
              <w:top w:val="nil"/>
              <w:bottom w:val="nil"/>
            </w:tcBorders>
          </w:tcPr>
          <w:p w:rsidR="00D6392D" w:rsidRDefault="002E7D23">
            <w:pPr>
              <w:pStyle w:val="TableParagraph"/>
              <w:spacing w:before="50"/>
              <w:ind w:left="108"/>
              <w:rPr>
                <w:b/>
                <w:sz w:val="20"/>
              </w:rPr>
            </w:pPr>
            <w:r>
              <w:rPr>
                <w:b/>
                <w:sz w:val="20"/>
              </w:rPr>
              <w:t>İplik kumaş</w:t>
            </w:r>
          </w:p>
        </w:tc>
        <w:tc>
          <w:tcPr>
            <w:tcW w:w="1702" w:type="dxa"/>
            <w:tcBorders>
              <w:top w:val="nil"/>
              <w:bottom w:val="nil"/>
            </w:tcBorders>
          </w:tcPr>
          <w:p w:rsidR="00D6392D" w:rsidRDefault="002E7D23">
            <w:pPr>
              <w:pStyle w:val="TableParagraph"/>
              <w:spacing w:before="49"/>
              <w:ind w:left="107"/>
              <w:rPr>
                <w:sz w:val="20"/>
              </w:rPr>
            </w:pPr>
            <w:r>
              <w:rPr>
                <w:sz w:val="20"/>
              </w:rPr>
              <w:t>asansörü</w:t>
            </w:r>
          </w:p>
        </w:tc>
        <w:tc>
          <w:tcPr>
            <w:tcW w:w="1701"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20"/>
              </w:rPr>
            </w:pPr>
          </w:p>
        </w:tc>
        <w:tc>
          <w:tcPr>
            <w:tcW w:w="3121" w:type="dxa"/>
            <w:vMerge/>
            <w:tcBorders>
              <w:top w:val="nil"/>
            </w:tcBorders>
          </w:tcPr>
          <w:p w:rsidR="00D6392D" w:rsidRDefault="00D6392D">
            <w:pPr>
              <w:rPr>
                <w:sz w:val="2"/>
                <w:szCs w:val="2"/>
              </w:rPr>
            </w:pPr>
          </w:p>
        </w:tc>
        <w:tc>
          <w:tcPr>
            <w:tcW w:w="3120" w:type="dxa"/>
            <w:tcBorders>
              <w:top w:val="nil"/>
              <w:bottom w:val="nil"/>
            </w:tcBorders>
          </w:tcPr>
          <w:p w:rsidR="00D6392D" w:rsidRDefault="002E7D23">
            <w:pPr>
              <w:pStyle w:val="TableParagraph"/>
              <w:tabs>
                <w:tab w:val="left" w:pos="1323"/>
                <w:tab w:val="left" w:pos="2440"/>
              </w:tabs>
              <w:spacing w:before="49"/>
              <w:ind w:left="102"/>
              <w:rPr>
                <w:sz w:val="20"/>
              </w:rPr>
            </w:pPr>
            <w:r>
              <w:rPr>
                <w:spacing w:val="-5"/>
                <w:sz w:val="20"/>
              </w:rPr>
              <w:t>Radyolojik</w:t>
            </w:r>
            <w:r>
              <w:rPr>
                <w:spacing w:val="-5"/>
                <w:sz w:val="20"/>
              </w:rPr>
              <w:tab/>
            </w:r>
            <w:r>
              <w:rPr>
                <w:spacing w:val="-4"/>
                <w:sz w:val="20"/>
              </w:rPr>
              <w:t>İnceleme</w:t>
            </w:r>
            <w:r>
              <w:rPr>
                <w:spacing w:val="-4"/>
                <w:sz w:val="20"/>
              </w:rPr>
              <w:tab/>
              <w:t>(kemik</w:t>
            </w:r>
          </w:p>
        </w:tc>
      </w:tr>
      <w:tr w:rsidR="00D6392D">
        <w:trPr>
          <w:trHeight w:val="277"/>
        </w:trPr>
        <w:tc>
          <w:tcPr>
            <w:tcW w:w="845" w:type="dxa"/>
            <w:tcBorders>
              <w:top w:val="nil"/>
              <w:bottom w:val="nil"/>
            </w:tcBorders>
          </w:tcPr>
          <w:p w:rsidR="00D6392D" w:rsidRDefault="00D6392D">
            <w:pPr>
              <w:pStyle w:val="TableParagraph"/>
              <w:rPr>
                <w:rFonts w:ascii="Times New Roman"/>
                <w:sz w:val="20"/>
              </w:rPr>
            </w:pPr>
          </w:p>
        </w:tc>
        <w:tc>
          <w:tcPr>
            <w:tcW w:w="1454" w:type="dxa"/>
            <w:tcBorders>
              <w:top w:val="nil"/>
              <w:bottom w:val="nil"/>
            </w:tcBorders>
          </w:tcPr>
          <w:p w:rsidR="00D6392D" w:rsidRDefault="002E7D23">
            <w:pPr>
              <w:pStyle w:val="TableParagraph"/>
              <w:spacing w:before="21"/>
              <w:ind w:left="107"/>
              <w:rPr>
                <w:b/>
                <w:sz w:val="20"/>
              </w:rPr>
            </w:pPr>
            <w:r>
              <w:rPr>
                <w:b/>
                <w:sz w:val="20"/>
              </w:rPr>
              <w:t>depolama</w:t>
            </w:r>
          </w:p>
        </w:tc>
        <w:tc>
          <w:tcPr>
            <w:tcW w:w="1702" w:type="dxa"/>
            <w:tcBorders>
              <w:top w:val="nil"/>
              <w:bottom w:val="nil"/>
            </w:tcBorders>
          </w:tcPr>
          <w:p w:rsidR="00D6392D" w:rsidRDefault="002E7D23">
            <w:pPr>
              <w:pStyle w:val="TableParagraph"/>
              <w:spacing w:before="19"/>
              <w:ind w:left="107"/>
              <w:rPr>
                <w:sz w:val="20"/>
              </w:rPr>
            </w:pPr>
            <w:r>
              <w:rPr>
                <w:sz w:val="20"/>
              </w:rPr>
              <w:t>3. Transpalet</w:t>
            </w:r>
          </w:p>
        </w:tc>
        <w:tc>
          <w:tcPr>
            <w:tcW w:w="1701"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20"/>
              </w:rPr>
            </w:pPr>
          </w:p>
        </w:tc>
        <w:tc>
          <w:tcPr>
            <w:tcW w:w="3121" w:type="dxa"/>
            <w:vMerge/>
            <w:tcBorders>
              <w:top w:val="nil"/>
            </w:tcBorders>
          </w:tcPr>
          <w:p w:rsidR="00D6392D" w:rsidRDefault="00D6392D">
            <w:pPr>
              <w:rPr>
                <w:sz w:val="2"/>
                <w:szCs w:val="2"/>
              </w:rPr>
            </w:pPr>
          </w:p>
        </w:tc>
        <w:tc>
          <w:tcPr>
            <w:tcW w:w="3120" w:type="dxa"/>
            <w:tcBorders>
              <w:top w:val="nil"/>
              <w:bottom w:val="nil"/>
            </w:tcBorders>
          </w:tcPr>
          <w:p w:rsidR="00D6392D" w:rsidRDefault="002E7D23">
            <w:pPr>
              <w:pStyle w:val="TableParagraph"/>
              <w:spacing w:before="19"/>
              <w:ind w:left="102"/>
              <w:rPr>
                <w:sz w:val="20"/>
              </w:rPr>
            </w:pPr>
            <w:r>
              <w:rPr>
                <w:sz w:val="20"/>
              </w:rPr>
              <w:t>grafileri, omurga ve bel grafileri),</w:t>
            </w:r>
          </w:p>
        </w:tc>
      </w:tr>
      <w:tr w:rsidR="00D6392D">
        <w:trPr>
          <w:trHeight w:val="277"/>
        </w:trPr>
        <w:tc>
          <w:tcPr>
            <w:tcW w:w="845" w:type="dxa"/>
            <w:tcBorders>
              <w:top w:val="nil"/>
              <w:bottom w:val="nil"/>
            </w:tcBorders>
          </w:tcPr>
          <w:p w:rsidR="00D6392D" w:rsidRDefault="00D6392D">
            <w:pPr>
              <w:pStyle w:val="TableParagraph"/>
              <w:rPr>
                <w:rFonts w:ascii="Times New Roman"/>
                <w:sz w:val="20"/>
              </w:rPr>
            </w:pPr>
          </w:p>
        </w:tc>
        <w:tc>
          <w:tcPr>
            <w:tcW w:w="1454" w:type="dxa"/>
            <w:tcBorders>
              <w:top w:val="nil"/>
              <w:bottom w:val="nil"/>
            </w:tcBorders>
          </w:tcPr>
          <w:p w:rsidR="00D6392D" w:rsidRDefault="00D6392D">
            <w:pPr>
              <w:pStyle w:val="TableParagraph"/>
              <w:rPr>
                <w:rFonts w:ascii="Times New Roman"/>
                <w:sz w:val="20"/>
              </w:rPr>
            </w:pPr>
          </w:p>
        </w:tc>
        <w:tc>
          <w:tcPr>
            <w:tcW w:w="1702" w:type="dxa"/>
            <w:tcBorders>
              <w:top w:val="nil"/>
              <w:bottom w:val="nil"/>
            </w:tcBorders>
          </w:tcPr>
          <w:p w:rsidR="00D6392D" w:rsidRDefault="002E7D23">
            <w:pPr>
              <w:pStyle w:val="TableParagraph"/>
              <w:spacing w:before="20"/>
              <w:ind w:left="107"/>
              <w:rPr>
                <w:sz w:val="20"/>
              </w:rPr>
            </w:pPr>
            <w:r>
              <w:rPr>
                <w:sz w:val="20"/>
              </w:rPr>
              <w:t>4. Raf</w:t>
            </w:r>
          </w:p>
        </w:tc>
        <w:tc>
          <w:tcPr>
            <w:tcW w:w="1701"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20"/>
              </w:rPr>
            </w:pPr>
          </w:p>
        </w:tc>
        <w:tc>
          <w:tcPr>
            <w:tcW w:w="3121" w:type="dxa"/>
            <w:vMerge/>
            <w:tcBorders>
              <w:top w:val="nil"/>
            </w:tcBorders>
          </w:tcPr>
          <w:p w:rsidR="00D6392D" w:rsidRDefault="00D6392D">
            <w:pPr>
              <w:rPr>
                <w:sz w:val="2"/>
                <w:szCs w:val="2"/>
              </w:rPr>
            </w:pPr>
          </w:p>
        </w:tc>
        <w:tc>
          <w:tcPr>
            <w:tcW w:w="3120" w:type="dxa"/>
            <w:tcBorders>
              <w:top w:val="nil"/>
              <w:bottom w:val="nil"/>
            </w:tcBorders>
          </w:tcPr>
          <w:p w:rsidR="00D6392D" w:rsidRDefault="002E7D23">
            <w:pPr>
              <w:pStyle w:val="TableParagraph"/>
              <w:spacing w:before="20"/>
              <w:ind w:left="102"/>
              <w:rPr>
                <w:sz w:val="20"/>
              </w:rPr>
            </w:pPr>
            <w:r>
              <w:rPr>
                <w:sz w:val="20"/>
              </w:rPr>
              <w:t>Nörosensensorial Testler, EMG,</w:t>
            </w:r>
          </w:p>
        </w:tc>
      </w:tr>
      <w:tr w:rsidR="00D6392D">
        <w:trPr>
          <w:trHeight w:val="397"/>
        </w:trPr>
        <w:tc>
          <w:tcPr>
            <w:tcW w:w="845" w:type="dxa"/>
            <w:tcBorders>
              <w:top w:val="nil"/>
              <w:bottom w:val="nil"/>
            </w:tcBorders>
          </w:tcPr>
          <w:p w:rsidR="00D6392D" w:rsidRDefault="00D6392D">
            <w:pPr>
              <w:pStyle w:val="TableParagraph"/>
              <w:rPr>
                <w:rFonts w:ascii="Times New Roman"/>
                <w:sz w:val="20"/>
              </w:rPr>
            </w:pPr>
          </w:p>
        </w:tc>
        <w:tc>
          <w:tcPr>
            <w:tcW w:w="1454" w:type="dxa"/>
            <w:tcBorders>
              <w:top w:val="nil"/>
              <w:bottom w:val="nil"/>
            </w:tcBorders>
          </w:tcPr>
          <w:p w:rsidR="00D6392D" w:rsidRDefault="00D6392D">
            <w:pPr>
              <w:pStyle w:val="TableParagraph"/>
              <w:rPr>
                <w:rFonts w:ascii="Times New Roman"/>
                <w:sz w:val="20"/>
              </w:rPr>
            </w:pPr>
          </w:p>
        </w:tc>
        <w:tc>
          <w:tcPr>
            <w:tcW w:w="1702" w:type="dxa"/>
            <w:tcBorders>
              <w:top w:val="nil"/>
              <w:bottom w:val="nil"/>
            </w:tcBorders>
          </w:tcPr>
          <w:p w:rsidR="00D6392D" w:rsidRDefault="002E7D23">
            <w:pPr>
              <w:pStyle w:val="TableParagraph"/>
              <w:spacing w:before="21"/>
              <w:ind w:left="107"/>
              <w:rPr>
                <w:sz w:val="20"/>
              </w:rPr>
            </w:pPr>
            <w:r>
              <w:rPr>
                <w:sz w:val="20"/>
              </w:rPr>
              <w:t>sistemleri</w:t>
            </w:r>
          </w:p>
        </w:tc>
        <w:tc>
          <w:tcPr>
            <w:tcW w:w="1701" w:type="dxa"/>
            <w:vMerge/>
            <w:tcBorders>
              <w:top w:val="nil"/>
            </w:tcBorders>
          </w:tcPr>
          <w:p w:rsidR="00D6392D" w:rsidRDefault="00D6392D">
            <w:pPr>
              <w:rPr>
                <w:sz w:val="2"/>
                <w:szCs w:val="2"/>
              </w:rPr>
            </w:pPr>
          </w:p>
        </w:tc>
        <w:tc>
          <w:tcPr>
            <w:tcW w:w="3119" w:type="dxa"/>
            <w:tcBorders>
              <w:top w:val="nil"/>
              <w:bottom w:val="nil"/>
            </w:tcBorders>
          </w:tcPr>
          <w:p w:rsidR="00D6392D" w:rsidRDefault="002E7D23">
            <w:pPr>
              <w:pStyle w:val="TableParagraph"/>
              <w:spacing w:before="142"/>
              <w:ind w:left="106"/>
              <w:rPr>
                <w:sz w:val="20"/>
              </w:rPr>
            </w:pPr>
            <w:r>
              <w:rPr>
                <w:sz w:val="20"/>
              </w:rPr>
              <w:t>3. Hatalı istifleme</w:t>
            </w:r>
          </w:p>
        </w:tc>
        <w:tc>
          <w:tcPr>
            <w:tcW w:w="3121" w:type="dxa"/>
            <w:vMerge/>
            <w:tcBorders>
              <w:top w:val="nil"/>
            </w:tcBorders>
          </w:tcPr>
          <w:p w:rsidR="00D6392D" w:rsidRDefault="00D6392D">
            <w:pPr>
              <w:rPr>
                <w:sz w:val="2"/>
                <w:szCs w:val="2"/>
              </w:rPr>
            </w:pPr>
          </w:p>
        </w:tc>
        <w:tc>
          <w:tcPr>
            <w:tcW w:w="3120" w:type="dxa"/>
            <w:tcBorders>
              <w:top w:val="nil"/>
              <w:bottom w:val="nil"/>
            </w:tcBorders>
          </w:tcPr>
          <w:p w:rsidR="00D6392D" w:rsidRDefault="002E7D23">
            <w:pPr>
              <w:pStyle w:val="TableParagraph"/>
              <w:spacing w:before="21"/>
              <w:ind w:left="102"/>
              <w:rPr>
                <w:sz w:val="20"/>
              </w:rPr>
            </w:pPr>
            <w:r>
              <w:rPr>
                <w:sz w:val="20"/>
              </w:rPr>
              <w:t>ENMG vb.</w:t>
            </w:r>
          </w:p>
        </w:tc>
      </w:tr>
      <w:tr w:rsidR="00D6392D">
        <w:trPr>
          <w:trHeight w:val="276"/>
        </w:trPr>
        <w:tc>
          <w:tcPr>
            <w:tcW w:w="845" w:type="dxa"/>
            <w:tcBorders>
              <w:top w:val="nil"/>
              <w:bottom w:val="nil"/>
            </w:tcBorders>
          </w:tcPr>
          <w:p w:rsidR="00D6392D" w:rsidRDefault="00D6392D">
            <w:pPr>
              <w:pStyle w:val="TableParagraph"/>
              <w:rPr>
                <w:rFonts w:ascii="Times New Roman"/>
                <w:sz w:val="20"/>
              </w:rPr>
            </w:pPr>
          </w:p>
        </w:tc>
        <w:tc>
          <w:tcPr>
            <w:tcW w:w="1454" w:type="dxa"/>
            <w:tcBorders>
              <w:top w:val="nil"/>
              <w:bottom w:val="nil"/>
            </w:tcBorders>
          </w:tcPr>
          <w:p w:rsidR="00D6392D" w:rsidRDefault="00D6392D">
            <w:pPr>
              <w:pStyle w:val="TableParagraph"/>
              <w:rPr>
                <w:rFonts w:ascii="Times New Roman"/>
                <w:sz w:val="20"/>
              </w:rPr>
            </w:pPr>
          </w:p>
        </w:tc>
        <w:tc>
          <w:tcPr>
            <w:tcW w:w="1702" w:type="dxa"/>
            <w:tcBorders>
              <w:top w:val="nil"/>
              <w:bottom w:val="nil"/>
            </w:tcBorders>
          </w:tcPr>
          <w:p w:rsidR="00D6392D" w:rsidRDefault="00D6392D">
            <w:pPr>
              <w:pStyle w:val="TableParagraph"/>
              <w:rPr>
                <w:rFonts w:ascii="Times New Roman"/>
                <w:sz w:val="20"/>
              </w:rPr>
            </w:pPr>
          </w:p>
        </w:tc>
        <w:tc>
          <w:tcPr>
            <w:tcW w:w="1701" w:type="dxa"/>
            <w:vMerge/>
            <w:tcBorders>
              <w:top w:val="nil"/>
            </w:tcBorders>
          </w:tcPr>
          <w:p w:rsidR="00D6392D" w:rsidRDefault="00D6392D">
            <w:pPr>
              <w:rPr>
                <w:sz w:val="2"/>
                <w:szCs w:val="2"/>
              </w:rPr>
            </w:pPr>
          </w:p>
        </w:tc>
        <w:tc>
          <w:tcPr>
            <w:tcW w:w="3119" w:type="dxa"/>
            <w:tcBorders>
              <w:top w:val="nil"/>
              <w:bottom w:val="nil"/>
            </w:tcBorders>
          </w:tcPr>
          <w:p w:rsidR="00D6392D" w:rsidRDefault="00D6392D">
            <w:pPr>
              <w:pStyle w:val="TableParagraph"/>
              <w:rPr>
                <w:rFonts w:ascii="Times New Roman"/>
                <w:sz w:val="20"/>
              </w:rPr>
            </w:pPr>
          </w:p>
        </w:tc>
        <w:tc>
          <w:tcPr>
            <w:tcW w:w="3121" w:type="dxa"/>
            <w:vMerge/>
            <w:tcBorders>
              <w:top w:val="nil"/>
            </w:tcBorders>
          </w:tcPr>
          <w:p w:rsidR="00D6392D" w:rsidRDefault="00D6392D">
            <w:pPr>
              <w:rPr>
                <w:sz w:val="2"/>
                <w:szCs w:val="2"/>
              </w:rPr>
            </w:pPr>
          </w:p>
        </w:tc>
        <w:tc>
          <w:tcPr>
            <w:tcW w:w="3120" w:type="dxa"/>
            <w:tcBorders>
              <w:top w:val="nil"/>
              <w:bottom w:val="nil"/>
            </w:tcBorders>
          </w:tcPr>
          <w:p w:rsidR="00D6392D" w:rsidRDefault="002E7D23">
            <w:pPr>
              <w:pStyle w:val="TableParagraph"/>
              <w:tabs>
                <w:tab w:val="left" w:pos="1254"/>
                <w:tab w:val="left" w:pos="1834"/>
                <w:tab w:val="left" w:pos="2494"/>
              </w:tabs>
              <w:spacing w:before="19"/>
              <w:ind w:left="102"/>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tedavi</w:t>
            </w:r>
          </w:p>
        </w:tc>
      </w:tr>
      <w:tr w:rsidR="00D6392D">
        <w:trPr>
          <w:trHeight w:val="787"/>
        </w:trPr>
        <w:tc>
          <w:tcPr>
            <w:tcW w:w="845" w:type="dxa"/>
            <w:tcBorders>
              <w:top w:val="nil"/>
            </w:tcBorders>
          </w:tcPr>
          <w:p w:rsidR="00D6392D" w:rsidRDefault="00D6392D">
            <w:pPr>
              <w:pStyle w:val="TableParagraph"/>
              <w:rPr>
                <w:rFonts w:ascii="Times New Roman"/>
                <w:sz w:val="20"/>
              </w:rPr>
            </w:pPr>
          </w:p>
        </w:tc>
        <w:tc>
          <w:tcPr>
            <w:tcW w:w="1454" w:type="dxa"/>
            <w:tcBorders>
              <w:top w:val="nil"/>
            </w:tcBorders>
          </w:tcPr>
          <w:p w:rsidR="00D6392D" w:rsidRDefault="00D6392D">
            <w:pPr>
              <w:pStyle w:val="TableParagraph"/>
              <w:rPr>
                <w:rFonts w:ascii="Times New Roman"/>
                <w:sz w:val="20"/>
              </w:rPr>
            </w:pPr>
          </w:p>
        </w:tc>
        <w:tc>
          <w:tcPr>
            <w:tcW w:w="1702" w:type="dxa"/>
            <w:tcBorders>
              <w:top w:val="nil"/>
            </w:tcBorders>
          </w:tcPr>
          <w:p w:rsidR="00D6392D" w:rsidRDefault="00D6392D">
            <w:pPr>
              <w:pStyle w:val="TableParagraph"/>
              <w:rPr>
                <w:rFonts w:ascii="Times New Roman"/>
                <w:sz w:val="20"/>
              </w:rPr>
            </w:pPr>
          </w:p>
        </w:tc>
        <w:tc>
          <w:tcPr>
            <w:tcW w:w="1701" w:type="dxa"/>
            <w:vMerge/>
            <w:tcBorders>
              <w:top w:val="nil"/>
            </w:tcBorders>
          </w:tcPr>
          <w:p w:rsidR="00D6392D" w:rsidRDefault="00D6392D">
            <w:pPr>
              <w:rPr>
                <w:sz w:val="2"/>
                <w:szCs w:val="2"/>
              </w:rPr>
            </w:pPr>
          </w:p>
        </w:tc>
        <w:tc>
          <w:tcPr>
            <w:tcW w:w="3119" w:type="dxa"/>
            <w:tcBorders>
              <w:top w:val="nil"/>
            </w:tcBorders>
          </w:tcPr>
          <w:p w:rsidR="00D6392D" w:rsidRDefault="00D6392D">
            <w:pPr>
              <w:pStyle w:val="TableParagraph"/>
              <w:rPr>
                <w:rFonts w:ascii="Times New Roman"/>
                <w:sz w:val="20"/>
              </w:rPr>
            </w:pPr>
          </w:p>
        </w:tc>
        <w:tc>
          <w:tcPr>
            <w:tcW w:w="3121" w:type="dxa"/>
            <w:vMerge/>
            <w:tcBorders>
              <w:top w:val="nil"/>
            </w:tcBorders>
          </w:tcPr>
          <w:p w:rsidR="00D6392D" w:rsidRDefault="00D6392D">
            <w:pPr>
              <w:rPr>
                <w:sz w:val="2"/>
                <w:szCs w:val="2"/>
              </w:rPr>
            </w:pPr>
          </w:p>
        </w:tc>
        <w:tc>
          <w:tcPr>
            <w:tcW w:w="3120" w:type="dxa"/>
            <w:tcBorders>
              <w:top w:val="nil"/>
            </w:tcBorders>
          </w:tcPr>
          <w:p w:rsidR="00D6392D" w:rsidRDefault="002E7D23">
            <w:pPr>
              <w:pStyle w:val="TableParagraph"/>
              <w:spacing w:before="21"/>
              <w:ind w:left="102"/>
              <w:rPr>
                <w:sz w:val="20"/>
              </w:rPr>
            </w:pPr>
            <w:r>
              <w:rPr>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701"/>
        <w:gridCol w:w="3119"/>
        <w:gridCol w:w="3121"/>
        <w:gridCol w:w="3120"/>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6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7"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1942" w:type="dxa"/>
            <w:gridSpan w:val="6"/>
            <w:shd w:val="clear" w:color="auto" w:fill="FFC000"/>
          </w:tcPr>
          <w:p w:rsidR="00D6392D" w:rsidRDefault="002E7D23">
            <w:pPr>
              <w:pStyle w:val="TableParagraph"/>
              <w:spacing w:before="56"/>
              <w:ind w:left="107"/>
              <w:rPr>
                <w:b/>
                <w:sz w:val="20"/>
              </w:rPr>
            </w:pPr>
            <w:r>
              <w:rPr>
                <w:b/>
                <w:sz w:val="20"/>
              </w:rPr>
              <w:t>5. TEMEL PROSES: MAMUL-YARI MAMUL DEPOLAMA İŞLEMLERİ</w:t>
            </w:r>
          </w:p>
        </w:tc>
        <w:tc>
          <w:tcPr>
            <w:tcW w:w="3120" w:type="dxa"/>
            <w:shd w:val="clear" w:color="auto" w:fill="FFC000"/>
          </w:tcPr>
          <w:p w:rsidR="00D6392D" w:rsidRDefault="00D6392D">
            <w:pPr>
              <w:pStyle w:val="TableParagraph"/>
              <w:rPr>
                <w:rFonts w:ascii="Times New Roman"/>
                <w:sz w:val="20"/>
              </w:rPr>
            </w:pP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403" w:type="dxa"/>
            <w:gridSpan w:val="2"/>
            <w:shd w:val="clear" w:color="auto" w:fill="FFC000"/>
          </w:tcPr>
          <w:p w:rsidR="00D6392D" w:rsidRDefault="002E7D23">
            <w:pPr>
              <w:pStyle w:val="TableParagraph"/>
              <w:spacing w:line="229" w:lineRule="exact"/>
              <w:ind w:left="671"/>
              <w:rPr>
                <w:b/>
                <w:sz w:val="20"/>
              </w:rPr>
            </w:pPr>
            <w:r>
              <w:rPr>
                <w:b/>
                <w:sz w:val="20"/>
              </w:rPr>
              <w:t>İşlemlerde Kullanılan</w:t>
            </w:r>
          </w:p>
        </w:tc>
        <w:tc>
          <w:tcPr>
            <w:tcW w:w="3119" w:type="dxa"/>
            <w:vMerge w:val="restart"/>
            <w:shd w:val="clear" w:color="auto" w:fill="FFC000"/>
          </w:tcPr>
          <w:p w:rsidR="00D6392D" w:rsidRDefault="002E7D23">
            <w:pPr>
              <w:pStyle w:val="TableParagraph"/>
              <w:spacing w:before="64"/>
              <w:ind w:left="106"/>
              <w:rPr>
                <w:b/>
                <w:sz w:val="20"/>
              </w:rPr>
            </w:pPr>
            <w:r>
              <w:rPr>
                <w:b/>
                <w:sz w:val="20"/>
              </w:rPr>
              <w:t>Tehlikeler</w:t>
            </w:r>
          </w:p>
        </w:tc>
        <w:tc>
          <w:tcPr>
            <w:tcW w:w="3121"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5"/>
              <w:rPr>
                <w:b/>
                <w:sz w:val="20"/>
              </w:rPr>
            </w:pPr>
            <w:r>
              <w:rPr>
                <w:b/>
                <w:sz w:val="20"/>
              </w:rPr>
              <w:t>Sağlık Sorunları</w:t>
            </w:r>
          </w:p>
        </w:tc>
        <w:tc>
          <w:tcPr>
            <w:tcW w:w="3120" w:type="dxa"/>
            <w:vMerge w:val="restart"/>
            <w:shd w:val="clear" w:color="auto" w:fill="FFC000"/>
          </w:tcPr>
          <w:p w:rsidR="00D6392D" w:rsidRDefault="002E7D23">
            <w:pPr>
              <w:pStyle w:val="TableParagraph"/>
              <w:spacing w:before="64" w:line="300" w:lineRule="auto"/>
              <w:ind w:left="1196" w:right="561"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701" w:type="dxa"/>
            <w:shd w:val="clear" w:color="auto" w:fill="FFC000"/>
          </w:tcPr>
          <w:p w:rsidR="00D6392D" w:rsidRDefault="002E7D23">
            <w:pPr>
              <w:pStyle w:val="TableParagraph"/>
              <w:spacing w:before="59"/>
              <w:ind w:left="237"/>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121"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920"/>
        </w:trPr>
        <w:tc>
          <w:tcPr>
            <w:tcW w:w="845" w:type="dxa"/>
            <w:vMerge w:val="restart"/>
          </w:tcPr>
          <w:p w:rsidR="00D6392D" w:rsidRDefault="00D6392D">
            <w:pPr>
              <w:pStyle w:val="TableParagraph"/>
              <w:rPr>
                <w:rFonts w:ascii="Times New Roman"/>
                <w:sz w:val="20"/>
              </w:rPr>
            </w:pPr>
          </w:p>
        </w:tc>
        <w:tc>
          <w:tcPr>
            <w:tcW w:w="1454"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3119" w:type="dxa"/>
          </w:tcPr>
          <w:p w:rsidR="00D6392D" w:rsidRDefault="002E7D23">
            <w:pPr>
              <w:pStyle w:val="TableParagraph"/>
              <w:tabs>
                <w:tab w:val="left" w:pos="1143"/>
                <w:tab w:val="left" w:pos="2346"/>
              </w:tabs>
              <w:ind w:left="138" w:right="94"/>
              <w:rPr>
                <w:b/>
                <w:sz w:val="20"/>
              </w:rPr>
            </w:pPr>
            <w:r>
              <w:rPr>
                <w:b/>
                <w:spacing w:val="-4"/>
                <w:sz w:val="20"/>
              </w:rPr>
              <w:t>Yangın</w:t>
            </w:r>
            <w:r>
              <w:rPr>
                <w:b/>
                <w:spacing w:val="-4"/>
                <w:sz w:val="20"/>
              </w:rPr>
              <w:tab/>
              <w:t>savunma</w:t>
            </w:r>
            <w:r>
              <w:rPr>
                <w:b/>
                <w:spacing w:val="-4"/>
                <w:sz w:val="20"/>
              </w:rPr>
              <w:tab/>
              <w:t xml:space="preserve">sistemi </w:t>
            </w:r>
            <w:r>
              <w:rPr>
                <w:b/>
                <w:spacing w:val="-5"/>
                <w:sz w:val="20"/>
              </w:rPr>
              <w:t>yetersizliği</w:t>
            </w:r>
          </w:p>
          <w:p w:rsidR="00D6392D" w:rsidRDefault="002E7D23">
            <w:pPr>
              <w:pStyle w:val="TableParagraph"/>
              <w:spacing w:before="1" w:line="230" w:lineRule="exact"/>
              <w:ind w:left="138"/>
              <w:rPr>
                <w:sz w:val="20"/>
              </w:rPr>
            </w:pPr>
            <w:r>
              <w:rPr>
                <w:sz w:val="20"/>
              </w:rPr>
              <w:t>1. Yangın algılama sisteminin görev yapmaması</w:t>
            </w:r>
          </w:p>
        </w:tc>
        <w:tc>
          <w:tcPr>
            <w:tcW w:w="3121" w:type="dxa"/>
            <w:vMerge w:val="restart"/>
          </w:tcPr>
          <w:p w:rsidR="00D6392D" w:rsidRDefault="00D6392D">
            <w:pPr>
              <w:pStyle w:val="TableParagraph"/>
              <w:rPr>
                <w:rFonts w:ascii="Times New Roman"/>
              </w:rPr>
            </w:pPr>
          </w:p>
          <w:p w:rsidR="00D6392D" w:rsidRDefault="00D6392D">
            <w:pPr>
              <w:pStyle w:val="TableParagraph"/>
              <w:spacing w:before="8"/>
              <w:rPr>
                <w:rFonts w:ascii="Times New Roman"/>
                <w:sz w:val="17"/>
              </w:rPr>
            </w:pPr>
          </w:p>
          <w:p w:rsidR="00D6392D" w:rsidRDefault="002E7D23">
            <w:pPr>
              <w:pStyle w:val="TableParagraph"/>
              <w:ind w:left="105" w:right="96"/>
              <w:jc w:val="both"/>
              <w:rPr>
                <w:sz w:val="20"/>
              </w:rPr>
            </w:pPr>
            <w:r>
              <w:rPr>
                <w:spacing w:val="-4"/>
                <w:sz w:val="20"/>
              </w:rPr>
              <w:t xml:space="preserve">Yangına 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w:t>
            </w:r>
            <w:r>
              <w:rPr>
                <w:spacing w:val="-15"/>
                <w:sz w:val="20"/>
              </w:rPr>
              <w:t xml:space="preserve"> </w:t>
            </w:r>
            <w:r>
              <w:rPr>
                <w:spacing w:val="-4"/>
                <w:sz w:val="20"/>
              </w:rPr>
              <w:t>vb.</w:t>
            </w:r>
          </w:p>
          <w:p w:rsidR="00D6392D" w:rsidRDefault="002E7D23">
            <w:pPr>
              <w:pStyle w:val="TableParagraph"/>
              <w:spacing w:before="121"/>
              <w:ind w:left="105" w:right="94"/>
              <w:jc w:val="both"/>
            </w:pPr>
            <w:r>
              <w:rPr>
                <w:spacing w:val="-3"/>
              </w:rPr>
              <w:t xml:space="preserve">Kas </w:t>
            </w:r>
            <w:r>
              <w:rPr>
                <w:spacing w:val="-4"/>
              </w:rPr>
              <w:t>iskelet sistemi hastalıkları (vertebral</w:t>
            </w:r>
            <w:r>
              <w:rPr>
                <w:spacing w:val="53"/>
              </w:rPr>
              <w:t xml:space="preserve"> </w:t>
            </w:r>
            <w:r>
              <w:rPr>
                <w:spacing w:val="-4"/>
              </w:rPr>
              <w:t xml:space="preserve">basılara bağlı </w:t>
            </w:r>
            <w:r>
              <w:rPr>
                <w:spacing w:val="-3"/>
              </w:rPr>
              <w:t xml:space="preserve">ağrı </w:t>
            </w:r>
            <w:r>
              <w:rPr>
                <w:spacing w:val="-4"/>
              </w:rPr>
              <w:t>(lomber</w:t>
            </w:r>
            <w:r>
              <w:rPr>
                <w:spacing w:val="53"/>
              </w:rPr>
              <w:t xml:space="preserve"> </w:t>
            </w:r>
            <w:r>
              <w:rPr>
                <w:spacing w:val="-4"/>
              </w:rPr>
              <w:t>strain),  disklerin patolojik</w:t>
            </w:r>
            <w:r>
              <w:rPr>
                <w:spacing w:val="53"/>
              </w:rPr>
              <w:t xml:space="preserve"> </w:t>
            </w:r>
            <w:r>
              <w:rPr>
                <w:spacing w:val="-4"/>
              </w:rPr>
              <w:t xml:space="preserve">durumu  </w:t>
            </w:r>
            <w:r>
              <w:rPr>
                <w:spacing w:val="-5"/>
              </w:rPr>
              <w:t xml:space="preserve">(diskopati), </w:t>
            </w:r>
            <w:r>
              <w:rPr>
                <w:spacing w:val="-4"/>
              </w:rPr>
              <w:t xml:space="preserve">omurga hastalıkları </w:t>
            </w:r>
            <w:r>
              <w:rPr>
                <w:spacing w:val="-3"/>
              </w:rPr>
              <w:t xml:space="preserve">kas </w:t>
            </w:r>
            <w:r>
              <w:rPr>
                <w:spacing w:val="-4"/>
              </w:rPr>
              <w:t>krampları,</w:t>
            </w:r>
            <w:r>
              <w:rPr>
                <w:spacing w:val="50"/>
              </w:rPr>
              <w:t xml:space="preserve"> </w:t>
            </w:r>
            <w:r>
              <w:rPr>
                <w:spacing w:val="-4"/>
              </w:rPr>
              <w:t>vb.)</w:t>
            </w:r>
          </w:p>
          <w:p w:rsidR="00D6392D" w:rsidRDefault="002E7D23">
            <w:pPr>
              <w:pStyle w:val="TableParagraph"/>
              <w:spacing w:before="120"/>
              <w:ind w:left="137"/>
              <w:jc w:val="both"/>
              <w:rPr>
                <w:sz w:val="20"/>
              </w:rPr>
            </w:pPr>
            <w:r>
              <w:rPr>
                <w:sz w:val="20"/>
              </w:rPr>
              <w:t>Travma, ölüm</w:t>
            </w:r>
          </w:p>
        </w:tc>
        <w:tc>
          <w:tcPr>
            <w:tcW w:w="3120" w:type="dxa"/>
            <w:vMerge w:val="restart"/>
          </w:tcPr>
          <w:p w:rsidR="00D6392D" w:rsidRDefault="00D6392D">
            <w:pPr>
              <w:pStyle w:val="TableParagraph"/>
              <w:spacing w:before="7"/>
              <w:rPr>
                <w:rFonts w:ascii="Times New Roman"/>
                <w:sz w:val="25"/>
              </w:rPr>
            </w:pPr>
          </w:p>
          <w:p w:rsidR="00D6392D" w:rsidRDefault="002E7D23">
            <w:pPr>
              <w:pStyle w:val="TableParagraph"/>
              <w:ind w:left="102" w:right="238"/>
              <w:jc w:val="both"/>
              <w:rPr>
                <w:sz w:val="20"/>
              </w:rPr>
            </w:pPr>
            <w:r>
              <w:rPr>
                <w:b/>
                <w:spacing w:val="-3"/>
                <w:sz w:val="20"/>
              </w:rPr>
              <w:t xml:space="preserve">Kas </w:t>
            </w:r>
            <w:r>
              <w:rPr>
                <w:b/>
                <w:spacing w:val="-5"/>
                <w:sz w:val="20"/>
              </w:rPr>
              <w:t xml:space="preserve">İskelet Sistemi Hastalıkları </w:t>
            </w:r>
            <w:r>
              <w:rPr>
                <w:b/>
                <w:spacing w:val="-4"/>
                <w:sz w:val="20"/>
              </w:rPr>
              <w:t>için</w:t>
            </w:r>
            <w:r>
              <w:rPr>
                <w:spacing w:val="-4"/>
                <w:sz w:val="20"/>
              </w:rPr>
              <w:t xml:space="preserve">; Fizik Muayene, </w:t>
            </w:r>
            <w:r>
              <w:rPr>
                <w:spacing w:val="-5"/>
                <w:sz w:val="20"/>
              </w:rPr>
              <w:t xml:space="preserve">Nörolojik Muayene, Kas-İskelet </w:t>
            </w:r>
            <w:r>
              <w:rPr>
                <w:spacing w:val="-4"/>
                <w:sz w:val="20"/>
              </w:rPr>
              <w:t xml:space="preserve">Sistemi </w:t>
            </w:r>
            <w:r>
              <w:rPr>
                <w:spacing w:val="-5"/>
                <w:sz w:val="20"/>
              </w:rPr>
              <w:t xml:space="preserve">Muayenesi, </w:t>
            </w:r>
            <w:r>
              <w:rPr>
                <w:spacing w:val="-4"/>
                <w:sz w:val="20"/>
              </w:rPr>
              <w:t xml:space="preserve">Dolaşım Sistemi </w:t>
            </w:r>
            <w:r>
              <w:rPr>
                <w:spacing w:val="-5"/>
                <w:sz w:val="20"/>
              </w:rPr>
              <w:t>Muayenesi</w:t>
            </w:r>
            <w:r>
              <w:rPr>
                <w:spacing w:val="-9"/>
                <w:sz w:val="20"/>
              </w:rPr>
              <w:t xml:space="preserve"> </w:t>
            </w:r>
            <w:r>
              <w:rPr>
                <w:spacing w:val="-3"/>
                <w:sz w:val="20"/>
              </w:rPr>
              <w:t>vb.</w:t>
            </w:r>
          </w:p>
          <w:p w:rsidR="00D6392D" w:rsidRDefault="002E7D23">
            <w:pPr>
              <w:pStyle w:val="TableParagraph"/>
              <w:spacing w:before="119" w:line="300" w:lineRule="auto"/>
              <w:ind w:left="102" w:right="97"/>
              <w:jc w:val="both"/>
              <w:rPr>
                <w:sz w:val="20"/>
              </w:rPr>
            </w:pPr>
            <w:r>
              <w:rPr>
                <w:sz w:val="20"/>
              </w:rPr>
              <w:t>Radyolojik İnceleme (kemik grafileri, omurga ve bel grafileri), Nörosensensorial Testler, EMG, ENMG vb.</w:t>
            </w:r>
          </w:p>
          <w:p w:rsidR="00D6392D" w:rsidRDefault="002E7D23">
            <w:pPr>
              <w:pStyle w:val="TableParagraph"/>
              <w:spacing w:before="119" w:line="300" w:lineRule="auto"/>
              <w:ind w:left="102" w:right="98"/>
              <w:jc w:val="both"/>
              <w:rPr>
                <w:sz w:val="20"/>
              </w:rPr>
            </w:pPr>
            <w:r>
              <w:rPr>
                <w:sz w:val="20"/>
              </w:rPr>
              <w:t>İlkyardım ve  acil tedavi organizasyonu</w:t>
            </w:r>
          </w:p>
        </w:tc>
      </w:tr>
      <w:tr w:rsidR="00D6392D">
        <w:trPr>
          <w:trHeight w:val="48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9" w:line="230" w:lineRule="atLeast"/>
              <w:ind w:left="138"/>
              <w:rPr>
                <w:sz w:val="20"/>
              </w:rPr>
            </w:pPr>
            <w:r>
              <w:rPr>
                <w:sz w:val="20"/>
              </w:rPr>
              <w:t>2. Sulu yangın söndürme sisteminin yetersizliği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79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spacing w:before="4"/>
              <w:rPr>
                <w:rFonts w:ascii="Times New Roman"/>
                <w:sz w:val="24"/>
              </w:rPr>
            </w:pPr>
          </w:p>
          <w:p w:rsidR="00D6392D" w:rsidRDefault="002E7D23">
            <w:pPr>
              <w:pStyle w:val="TableParagraph"/>
              <w:ind w:left="138"/>
              <w:rPr>
                <w:sz w:val="20"/>
              </w:rPr>
            </w:pPr>
            <w:r>
              <w:rPr>
                <w:sz w:val="20"/>
              </w:rPr>
              <w:t>3. Su depolarının yetersizliği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8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0" w:line="230" w:lineRule="atLeast"/>
              <w:ind w:left="138" w:right="494"/>
              <w:rPr>
                <w:sz w:val="20"/>
              </w:rPr>
            </w:pPr>
            <w:r>
              <w:rPr>
                <w:sz w:val="20"/>
              </w:rPr>
              <w:t>4. Ekiplerin sayıca ve nitelik olarak yetersizliği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8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3" w:line="230" w:lineRule="exact"/>
              <w:ind w:left="138" w:right="227"/>
              <w:rPr>
                <w:sz w:val="20"/>
              </w:rPr>
            </w:pPr>
            <w:r>
              <w:rPr>
                <w:sz w:val="20"/>
              </w:rPr>
              <w:t>5. Acil çıkış tahliye işaretlerinin olmaması</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8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25"/>
              <w:ind w:left="138"/>
              <w:rPr>
                <w:sz w:val="20"/>
              </w:rPr>
            </w:pPr>
            <w:r>
              <w:rPr>
                <w:sz w:val="20"/>
              </w:rPr>
              <w:t>6. Hatalı istifleme</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85"/>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3" w:line="230" w:lineRule="exact"/>
              <w:ind w:left="138"/>
              <w:rPr>
                <w:sz w:val="20"/>
              </w:rPr>
            </w:pPr>
            <w:r>
              <w:rPr>
                <w:sz w:val="20"/>
              </w:rPr>
              <w:t>7. Acil çıkış kapılarının uygunsuzluğu</w:t>
            </w:r>
          </w:p>
        </w:tc>
        <w:tc>
          <w:tcPr>
            <w:tcW w:w="3121" w:type="dxa"/>
          </w:tcPr>
          <w:p w:rsidR="00D6392D" w:rsidRDefault="002E7D23">
            <w:pPr>
              <w:pStyle w:val="TableParagraph"/>
              <w:spacing w:before="124"/>
              <w:ind w:left="137"/>
              <w:rPr>
                <w:sz w:val="20"/>
              </w:rPr>
            </w:pPr>
            <w:r>
              <w:rPr>
                <w:sz w:val="20"/>
              </w:rPr>
              <w:t>Travma, ölüm</w:t>
            </w:r>
          </w:p>
        </w:tc>
        <w:tc>
          <w:tcPr>
            <w:tcW w:w="3120" w:type="dxa"/>
          </w:tcPr>
          <w:p w:rsidR="00D6392D" w:rsidRDefault="002E7D23">
            <w:pPr>
              <w:pStyle w:val="TableParagraph"/>
              <w:tabs>
                <w:tab w:val="left" w:pos="1268"/>
                <w:tab w:val="left" w:pos="1842"/>
                <w:tab w:val="left" w:pos="2495"/>
              </w:tabs>
              <w:ind w:left="135" w:right="98"/>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rPr>
          <w:sz w:val="20"/>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530"/>
        <w:gridCol w:w="1702"/>
        <w:gridCol w:w="2977"/>
        <w:gridCol w:w="3433"/>
        <w:gridCol w:w="3120"/>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6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6" w:type="dxa"/>
            <w:gridSpan w:val="6"/>
            <w:shd w:val="clear" w:color="auto" w:fill="0000FF"/>
          </w:tcPr>
          <w:p w:rsidR="00D6392D" w:rsidRDefault="002E7D23">
            <w:pPr>
              <w:pStyle w:val="TableParagraph"/>
              <w:spacing w:before="173"/>
              <w:ind w:left="3519"/>
              <w:rPr>
                <w:b/>
                <w:sz w:val="18"/>
              </w:rPr>
            </w:pPr>
            <w:r>
              <w:rPr>
                <w:b/>
                <w:color w:val="FFFFFF"/>
                <w:sz w:val="18"/>
              </w:rPr>
              <w:t>TEKSTİL SEKTÖRÜ TEHLİKELERİ, SAĞLIK SORUNLARI, MUAYENE VE TETKİKLER</w:t>
            </w:r>
          </w:p>
        </w:tc>
      </w:tr>
      <w:tr w:rsidR="00D6392D">
        <w:trPr>
          <w:trHeight w:val="401"/>
        </w:trPr>
        <w:tc>
          <w:tcPr>
            <w:tcW w:w="11941" w:type="dxa"/>
            <w:gridSpan w:val="6"/>
            <w:shd w:val="clear" w:color="auto" w:fill="FFC000"/>
          </w:tcPr>
          <w:p w:rsidR="00D6392D" w:rsidRDefault="002E7D23">
            <w:pPr>
              <w:pStyle w:val="TableParagraph"/>
              <w:spacing w:before="95"/>
              <w:ind w:left="107"/>
              <w:rPr>
                <w:b/>
                <w:sz w:val="18"/>
              </w:rPr>
            </w:pPr>
            <w:r>
              <w:rPr>
                <w:b/>
                <w:sz w:val="18"/>
              </w:rPr>
              <w:t>5. TEMEL PROSES: MAMUL-YARI MAMUL DEPOLAMA İŞLEMLERİ</w:t>
            </w:r>
          </w:p>
        </w:tc>
        <w:tc>
          <w:tcPr>
            <w:tcW w:w="3120" w:type="dxa"/>
            <w:shd w:val="clear" w:color="auto" w:fill="FFC000"/>
          </w:tcPr>
          <w:p w:rsidR="00D6392D" w:rsidRDefault="00D6392D">
            <w:pPr>
              <w:pStyle w:val="TableParagraph"/>
              <w:rPr>
                <w:rFonts w:ascii="Times New Roman"/>
                <w:sz w:val="18"/>
              </w:rPr>
            </w:pPr>
          </w:p>
        </w:tc>
      </w:tr>
      <w:tr w:rsidR="00D6392D">
        <w:trPr>
          <w:trHeight w:val="279"/>
        </w:trPr>
        <w:tc>
          <w:tcPr>
            <w:tcW w:w="845"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189"/>
              <w:rPr>
                <w:b/>
                <w:sz w:val="18"/>
              </w:rPr>
            </w:pPr>
            <w:r>
              <w:rPr>
                <w:b/>
                <w:sz w:val="18"/>
              </w:rPr>
              <w:t>Sıra</w:t>
            </w:r>
          </w:p>
        </w:tc>
        <w:tc>
          <w:tcPr>
            <w:tcW w:w="1454" w:type="dxa"/>
            <w:vMerge w:val="restart"/>
            <w:shd w:val="clear" w:color="auto" w:fill="FFC000"/>
          </w:tcPr>
          <w:p w:rsidR="00D6392D" w:rsidRDefault="002E7D23">
            <w:pPr>
              <w:pStyle w:val="TableParagraph"/>
              <w:spacing w:before="139"/>
              <w:ind w:left="515" w:right="72" w:hanging="354"/>
              <w:rPr>
                <w:b/>
                <w:sz w:val="18"/>
              </w:rPr>
            </w:pPr>
            <w:r>
              <w:rPr>
                <w:b/>
                <w:sz w:val="18"/>
              </w:rPr>
              <w:t>Temel İşlem Adı</w:t>
            </w:r>
          </w:p>
        </w:tc>
        <w:tc>
          <w:tcPr>
            <w:tcW w:w="3232" w:type="dxa"/>
            <w:gridSpan w:val="2"/>
            <w:shd w:val="clear" w:color="auto" w:fill="FFC000"/>
          </w:tcPr>
          <w:p w:rsidR="00D6392D" w:rsidRDefault="002E7D23">
            <w:pPr>
              <w:pStyle w:val="TableParagraph"/>
              <w:spacing w:before="33"/>
              <w:ind w:left="685"/>
              <w:rPr>
                <w:b/>
                <w:sz w:val="18"/>
              </w:rPr>
            </w:pPr>
            <w:r>
              <w:rPr>
                <w:b/>
                <w:sz w:val="18"/>
              </w:rPr>
              <w:t>İşlemlerde Kullanılan</w:t>
            </w:r>
          </w:p>
        </w:tc>
        <w:tc>
          <w:tcPr>
            <w:tcW w:w="2977" w:type="dxa"/>
            <w:vMerge w:val="restart"/>
            <w:shd w:val="clear" w:color="auto" w:fill="FFC000"/>
          </w:tcPr>
          <w:p w:rsidR="00D6392D" w:rsidRDefault="002E7D23">
            <w:pPr>
              <w:pStyle w:val="TableParagraph"/>
              <w:spacing w:before="139"/>
              <w:ind w:left="105"/>
              <w:rPr>
                <w:b/>
                <w:sz w:val="18"/>
              </w:rPr>
            </w:pPr>
            <w:r>
              <w:rPr>
                <w:b/>
                <w:sz w:val="18"/>
              </w:rPr>
              <w:t>Tehlikeler</w:t>
            </w:r>
          </w:p>
        </w:tc>
        <w:tc>
          <w:tcPr>
            <w:tcW w:w="3433" w:type="dxa"/>
            <w:vMerge w:val="restart"/>
            <w:shd w:val="clear" w:color="auto" w:fill="FFC000"/>
          </w:tcPr>
          <w:p w:rsidR="00D6392D" w:rsidRDefault="00D6392D">
            <w:pPr>
              <w:pStyle w:val="TableParagraph"/>
              <w:spacing w:before="1"/>
              <w:rPr>
                <w:rFonts w:ascii="Times New Roman"/>
                <w:sz w:val="21"/>
              </w:rPr>
            </w:pPr>
          </w:p>
          <w:p w:rsidR="00D6392D" w:rsidRDefault="002E7D23">
            <w:pPr>
              <w:pStyle w:val="TableParagraph"/>
              <w:ind w:left="989"/>
              <w:rPr>
                <w:b/>
                <w:sz w:val="18"/>
              </w:rPr>
            </w:pPr>
            <w:r>
              <w:rPr>
                <w:b/>
                <w:sz w:val="18"/>
              </w:rPr>
              <w:t>Sağlık Sorunları</w:t>
            </w:r>
          </w:p>
        </w:tc>
        <w:tc>
          <w:tcPr>
            <w:tcW w:w="3120" w:type="dxa"/>
            <w:vMerge w:val="restart"/>
            <w:shd w:val="clear" w:color="auto" w:fill="FFC000"/>
          </w:tcPr>
          <w:p w:rsidR="00D6392D" w:rsidRDefault="002E7D23">
            <w:pPr>
              <w:pStyle w:val="TableParagraph"/>
              <w:spacing w:before="139"/>
              <w:ind w:left="1227" w:right="661" w:hanging="609"/>
              <w:rPr>
                <w:b/>
                <w:sz w:val="18"/>
              </w:rPr>
            </w:pPr>
            <w:r>
              <w:rPr>
                <w:b/>
                <w:sz w:val="18"/>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530" w:type="dxa"/>
            <w:shd w:val="clear" w:color="auto" w:fill="FFC000"/>
          </w:tcPr>
          <w:p w:rsidR="00D6392D" w:rsidRDefault="002E7D23">
            <w:pPr>
              <w:pStyle w:val="TableParagraph"/>
              <w:spacing w:before="98"/>
              <w:ind w:left="110"/>
              <w:rPr>
                <w:b/>
                <w:sz w:val="18"/>
              </w:rPr>
            </w:pPr>
            <w:r>
              <w:rPr>
                <w:b/>
                <w:sz w:val="18"/>
              </w:rPr>
              <w:t>İş Ekipmanları</w:t>
            </w:r>
          </w:p>
        </w:tc>
        <w:tc>
          <w:tcPr>
            <w:tcW w:w="1702" w:type="dxa"/>
            <w:shd w:val="clear" w:color="auto" w:fill="FFC000"/>
          </w:tcPr>
          <w:p w:rsidR="00D6392D" w:rsidRDefault="002E7D23">
            <w:pPr>
              <w:pStyle w:val="TableParagraph"/>
              <w:spacing w:before="98"/>
              <w:ind w:left="294"/>
              <w:rPr>
                <w:b/>
                <w:sz w:val="18"/>
              </w:rPr>
            </w:pPr>
            <w:r>
              <w:rPr>
                <w:b/>
                <w:sz w:val="18"/>
              </w:rPr>
              <w:t>Kimyasallar</w:t>
            </w:r>
          </w:p>
        </w:tc>
        <w:tc>
          <w:tcPr>
            <w:tcW w:w="2977" w:type="dxa"/>
            <w:vMerge/>
            <w:tcBorders>
              <w:top w:val="nil"/>
            </w:tcBorders>
            <w:shd w:val="clear" w:color="auto" w:fill="FFC000"/>
          </w:tcPr>
          <w:p w:rsidR="00D6392D" w:rsidRDefault="00D6392D">
            <w:pPr>
              <w:rPr>
                <w:sz w:val="2"/>
                <w:szCs w:val="2"/>
              </w:rPr>
            </w:pPr>
          </w:p>
        </w:tc>
        <w:tc>
          <w:tcPr>
            <w:tcW w:w="3433"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768"/>
        </w:trPr>
        <w:tc>
          <w:tcPr>
            <w:tcW w:w="845" w:type="dxa"/>
            <w:vMerge w:val="restart"/>
          </w:tcPr>
          <w:p w:rsidR="00D6392D" w:rsidRDefault="00D6392D">
            <w:pPr>
              <w:pStyle w:val="TableParagraph"/>
              <w:rPr>
                <w:rFonts w:ascii="Times New Roman"/>
                <w:sz w:val="18"/>
              </w:rPr>
            </w:pPr>
          </w:p>
        </w:tc>
        <w:tc>
          <w:tcPr>
            <w:tcW w:w="1454" w:type="dxa"/>
            <w:vMerge w:val="restart"/>
          </w:tcPr>
          <w:p w:rsidR="00D6392D" w:rsidRDefault="00D6392D">
            <w:pPr>
              <w:pStyle w:val="TableParagraph"/>
              <w:rPr>
                <w:rFonts w:ascii="Times New Roman"/>
                <w:sz w:val="18"/>
              </w:rPr>
            </w:pPr>
          </w:p>
        </w:tc>
        <w:tc>
          <w:tcPr>
            <w:tcW w:w="1530" w:type="dxa"/>
            <w:vMerge w:val="restart"/>
          </w:tcPr>
          <w:p w:rsidR="00D6392D" w:rsidRDefault="00D6392D">
            <w:pPr>
              <w:pStyle w:val="TableParagraph"/>
              <w:rPr>
                <w:rFonts w:ascii="Times New Roman"/>
                <w:sz w:val="18"/>
              </w:rPr>
            </w:pPr>
          </w:p>
        </w:tc>
        <w:tc>
          <w:tcPr>
            <w:tcW w:w="1702" w:type="dxa"/>
            <w:vMerge w:val="restart"/>
          </w:tcPr>
          <w:p w:rsidR="00D6392D" w:rsidRDefault="00D6392D">
            <w:pPr>
              <w:pStyle w:val="TableParagraph"/>
              <w:rPr>
                <w:rFonts w:ascii="Times New Roman"/>
                <w:sz w:val="18"/>
              </w:rPr>
            </w:pPr>
          </w:p>
        </w:tc>
        <w:tc>
          <w:tcPr>
            <w:tcW w:w="2977" w:type="dxa"/>
          </w:tcPr>
          <w:p w:rsidR="00D6392D" w:rsidRDefault="002E7D23">
            <w:pPr>
              <w:pStyle w:val="TableParagraph"/>
              <w:spacing w:before="175"/>
              <w:ind w:left="137"/>
              <w:rPr>
                <w:b/>
                <w:sz w:val="18"/>
              </w:rPr>
            </w:pPr>
            <w:r>
              <w:rPr>
                <w:b/>
                <w:sz w:val="18"/>
              </w:rPr>
              <w:t>Forkliftle çalışmalar</w:t>
            </w:r>
          </w:p>
          <w:p w:rsidR="00D6392D" w:rsidRDefault="002E7D23">
            <w:pPr>
              <w:pStyle w:val="TableParagraph"/>
              <w:spacing w:before="1"/>
              <w:ind w:left="137"/>
              <w:rPr>
                <w:sz w:val="18"/>
              </w:rPr>
            </w:pPr>
            <w:r>
              <w:rPr>
                <w:sz w:val="18"/>
              </w:rPr>
              <w:t>1. Hatalı forklift seçimi</w:t>
            </w:r>
          </w:p>
        </w:tc>
        <w:tc>
          <w:tcPr>
            <w:tcW w:w="3433" w:type="dxa"/>
            <w:vMerge w:val="restart"/>
          </w:tcPr>
          <w:p w:rsidR="00D6392D" w:rsidRDefault="002E7D23">
            <w:pPr>
              <w:pStyle w:val="TableParagraph"/>
              <w:spacing w:before="119"/>
              <w:ind w:left="106" w:right="95"/>
              <w:jc w:val="both"/>
              <w:rPr>
                <w:sz w:val="18"/>
              </w:rPr>
            </w:pPr>
            <w:r>
              <w:rPr>
                <w:spacing w:val="-3"/>
                <w:sz w:val="18"/>
              </w:rPr>
              <w:t xml:space="preserve">Tüm </w:t>
            </w:r>
            <w:r>
              <w:rPr>
                <w:spacing w:val="-4"/>
                <w:sz w:val="18"/>
              </w:rPr>
              <w:t xml:space="preserve">vücut </w:t>
            </w:r>
            <w:r>
              <w:rPr>
                <w:spacing w:val="-5"/>
                <w:sz w:val="18"/>
              </w:rPr>
              <w:t xml:space="preserve">titreşimine </w:t>
            </w:r>
            <w:r>
              <w:rPr>
                <w:spacing w:val="-4"/>
                <w:sz w:val="18"/>
              </w:rPr>
              <w:t xml:space="preserve">bağlı omurga </w:t>
            </w:r>
            <w:r>
              <w:rPr>
                <w:spacing w:val="-5"/>
                <w:sz w:val="18"/>
              </w:rPr>
              <w:t xml:space="preserve">hasarları, </w:t>
            </w:r>
            <w:r>
              <w:rPr>
                <w:spacing w:val="-3"/>
                <w:sz w:val="18"/>
              </w:rPr>
              <w:t xml:space="preserve">(en </w:t>
            </w:r>
            <w:r>
              <w:rPr>
                <w:spacing w:val="-4"/>
                <w:sz w:val="18"/>
              </w:rPr>
              <w:t xml:space="preserve">çok bel, daha </w:t>
            </w:r>
            <w:r>
              <w:rPr>
                <w:spacing w:val="-3"/>
                <w:sz w:val="18"/>
              </w:rPr>
              <w:t xml:space="preserve">az </w:t>
            </w:r>
            <w:r>
              <w:rPr>
                <w:spacing w:val="-5"/>
                <w:sz w:val="18"/>
              </w:rPr>
              <w:t xml:space="preserve">boyun </w:t>
            </w:r>
            <w:r>
              <w:rPr>
                <w:sz w:val="18"/>
              </w:rPr>
              <w:t xml:space="preserve">ve </w:t>
            </w:r>
            <w:r>
              <w:rPr>
                <w:spacing w:val="-4"/>
                <w:sz w:val="18"/>
              </w:rPr>
              <w:t xml:space="preserve">omuzlar), disklerin </w:t>
            </w:r>
            <w:r>
              <w:rPr>
                <w:spacing w:val="-5"/>
                <w:sz w:val="18"/>
              </w:rPr>
              <w:t xml:space="preserve">patolojik </w:t>
            </w:r>
            <w:r>
              <w:rPr>
                <w:spacing w:val="-4"/>
                <w:sz w:val="18"/>
              </w:rPr>
              <w:t xml:space="preserve">durumu </w:t>
            </w:r>
            <w:r>
              <w:rPr>
                <w:spacing w:val="-5"/>
                <w:sz w:val="18"/>
              </w:rPr>
              <w:t xml:space="preserve">(diskopati), vertebral </w:t>
            </w:r>
            <w:r>
              <w:rPr>
                <w:spacing w:val="-4"/>
                <w:sz w:val="18"/>
              </w:rPr>
              <w:t xml:space="preserve">basılara bağlı ağrı (lomber strain), </w:t>
            </w:r>
            <w:r>
              <w:rPr>
                <w:spacing w:val="-5"/>
                <w:sz w:val="18"/>
              </w:rPr>
              <w:t xml:space="preserve">deformasyon, </w:t>
            </w:r>
            <w:r>
              <w:rPr>
                <w:spacing w:val="-4"/>
                <w:sz w:val="18"/>
              </w:rPr>
              <w:t xml:space="preserve">siyatik, </w:t>
            </w:r>
            <w:r>
              <w:rPr>
                <w:spacing w:val="-5"/>
                <w:sz w:val="18"/>
              </w:rPr>
              <w:t xml:space="preserve">periferik </w:t>
            </w:r>
            <w:r>
              <w:rPr>
                <w:sz w:val="18"/>
              </w:rPr>
              <w:t xml:space="preserve">ve </w:t>
            </w:r>
            <w:r>
              <w:rPr>
                <w:spacing w:val="-5"/>
                <w:sz w:val="18"/>
              </w:rPr>
              <w:t xml:space="preserve">otonom </w:t>
            </w:r>
            <w:r>
              <w:rPr>
                <w:spacing w:val="-4"/>
                <w:sz w:val="18"/>
              </w:rPr>
              <w:t xml:space="preserve">sinir sinirler,  </w:t>
            </w:r>
            <w:r>
              <w:rPr>
                <w:spacing w:val="-5"/>
                <w:sz w:val="18"/>
              </w:rPr>
              <w:t xml:space="preserve">vestibüler, </w:t>
            </w:r>
            <w:r>
              <w:rPr>
                <w:spacing w:val="-4"/>
                <w:sz w:val="18"/>
              </w:rPr>
              <w:t xml:space="preserve">vasküler, </w:t>
            </w:r>
            <w:r>
              <w:rPr>
                <w:spacing w:val="-5"/>
                <w:sz w:val="18"/>
              </w:rPr>
              <w:t xml:space="preserve">sindirim </w:t>
            </w:r>
            <w:r>
              <w:rPr>
                <w:spacing w:val="-4"/>
                <w:sz w:val="18"/>
              </w:rPr>
              <w:t xml:space="preserve">sistemi </w:t>
            </w:r>
            <w:r>
              <w:rPr>
                <w:spacing w:val="-5"/>
                <w:sz w:val="18"/>
              </w:rPr>
              <w:t>etkilenmeleri..vb.</w:t>
            </w:r>
          </w:p>
          <w:p w:rsidR="00D6392D" w:rsidRDefault="002E7D23">
            <w:pPr>
              <w:pStyle w:val="TableParagraph"/>
              <w:spacing w:before="120"/>
              <w:ind w:left="106" w:right="96"/>
              <w:jc w:val="both"/>
              <w:rPr>
                <w:sz w:val="18"/>
              </w:rPr>
            </w:pPr>
            <w:r>
              <w:rPr>
                <w:spacing w:val="-3"/>
                <w:sz w:val="18"/>
              </w:rPr>
              <w:t xml:space="preserve">Kas </w:t>
            </w:r>
            <w:r>
              <w:rPr>
                <w:spacing w:val="-4"/>
                <w:sz w:val="18"/>
              </w:rPr>
              <w:t xml:space="preserve">iskelet sistemi </w:t>
            </w:r>
            <w:r>
              <w:rPr>
                <w:spacing w:val="-5"/>
                <w:sz w:val="18"/>
              </w:rPr>
              <w:t xml:space="preserve">hastalıkları </w:t>
            </w:r>
            <w:r>
              <w:rPr>
                <w:spacing w:val="-5"/>
                <w:sz w:val="18"/>
              </w:rPr>
              <w:t xml:space="preserve">(vertebral </w:t>
            </w:r>
            <w:r>
              <w:rPr>
                <w:spacing w:val="-4"/>
                <w:sz w:val="18"/>
              </w:rPr>
              <w:t xml:space="preserve">basılara bağlı ağrı </w:t>
            </w:r>
            <w:r>
              <w:rPr>
                <w:spacing w:val="-5"/>
                <w:sz w:val="18"/>
              </w:rPr>
              <w:t xml:space="preserve">(lomber </w:t>
            </w:r>
            <w:r>
              <w:rPr>
                <w:spacing w:val="-4"/>
                <w:sz w:val="18"/>
              </w:rPr>
              <w:t xml:space="preserve">strain),  disklerin </w:t>
            </w:r>
            <w:r>
              <w:rPr>
                <w:spacing w:val="-5"/>
                <w:sz w:val="18"/>
              </w:rPr>
              <w:t xml:space="preserve">patolojik </w:t>
            </w:r>
            <w:r>
              <w:rPr>
                <w:spacing w:val="-4"/>
                <w:sz w:val="18"/>
              </w:rPr>
              <w:t xml:space="preserve">durumu </w:t>
            </w:r>
            <w:r>
              <w:rPr>
                <w:spacing w:val="-5"/>
                <w:sz w:val="18"/>
              </w:rPr>
              <w:t xml:space="preserve">(diskopati), </w:t>
            </w:r>
            <w:r>
              <w:rPr>
                <w:spacing w:val="-4"/>
                <w:sz w:val="18"/>
              </w:rPr>
              <w:t xml:space="preserve">omurga </w:t>
            </w:r>
            <w:r>
              <w:rPr>
                <w:spacing w:val="-5"/>
                <w:sz w:val="18"/>
              </w:rPr>
              <w:t xml:space="preserve">hastalıkları </w:t>
            </w:r>
            <w:r>
              <w:rPr>
                <w:spacing w:val="-3"/>
                <w:sz w:val="18"/>
              </w:rPr>
              <w:t xml:space="preserve">kas </w:t>
            </w:r>
            <w:r>
              <w:rPr>
                <w:spacing w:val="-5"/>
                <w:sz w:val="18"/>
              </w:rPr>
              <w:t>krampları,</w:t>
            </w:r>
            <w:r>
              <w:rPr>
                <w:spacing w:val="34"/>
                <w:sz w:val="18"/>
              </w:rPr>
              <w:t xml:space="preserve"> </w:t>
            </w:r>
            <w:r>
              <w:rPr>
                <w:spacing w:val="-4"/>
                <w:sz w:val="18"/>
              </w:rPr>
              <w:t>vb.)</w:t>
            </w:r>
          </w:p>
          <w:p w:rsidR="00D6392D" w:rsidRDefault="002E7D23">
            <w:pPr>
              <w:pStyle w:val="TableParagraph"/>
              <w:spacing w:before="119"/>
              <w:ind w:left="106" w:right="96"/>
              <w:jc w:val="both"/>
              <w:rPr>
                <w:sz w:val="18"/>
              </w:rPr>
            </w:pPr>
            <w:r>
              <w:rPr>
                <w:spacing w:val="-4"/>
                <w:sz w:val="18"/>
              </w:rPr>
              <w:t xml:space="preserve">Geçici </w:t>
            </w:r>
            <w:r>
              <w:rPr>
                <w:sz w:val="18"/>
              </w:rPr>
              <w:t xml:space="preserve">ve </w:t>
            </w:r>
            <w:r>
              <w:rPr>
                <w:spacing w:val="-4"/>
                <w:sz w:val="18"/>
              </w:rPr>
              <w:t xml:space="preserve">kalıcı işitme </w:t>
            </w:r>
            <w:r>
              <w:rPr>
                <w:spacing w:val="-5"/>
                <w:sz w:val="18"/>
              </w:rPr>
              <w:t xml:space="preserve">kaybı, </w:t>
            </w:r>
            <w:r>
              <w:rPr>
                <w:spacing w:val="-4"/>
                <w:sz w:val="18"/>
              </w:rPr>
              <w:t xml:space="preserve">kulak </w:t>
            </w:r>
            <w:r>
              <w:rPr>
                <w:spacing w:val="-5"/>
                <w:sz w:val="18"/>
              </w:rPr>
              <w:t xml:space="preserve">çınlaması, hipertansiyon, </w:t>
            </w:r>
            <w:r>
              <w:rPr>
                <w:spacing w:val="-4"/>
                <w:sz w:val="18"/>
              </w:rPr>
              <w:t xml:space="preserve">ritim </w:t>
            </w:r>
            <w:r>
              <w:rPr>
                <w:spacing w:val="-5"/>
                <w:sz w:val="18"/>
              </w:rPr>
              <w:t xml:space="preserve">bozuklukları, </w:t>
            </w:r>
            <w:r>
              <w:rPr>
                <w:spacing w:val="-4"/>
                <w:sz w:val="18"/>
              </w:rPr>
              <w:t xml:space="preserve">uyku </w:t>
            </w:r>
            <w:r>
              <w:rPr>
                <w:spacing w:val="-5"/>
                <w:sz w:val="18"/>
              </w:rPr>
              <w:t>düzensizliği, gürültülü ortamlarda çalı</w:t>
            </w:r>
            <w:r>
              <w:rPr>
                <w:spacing w:val="-5"/>
                <w:sz w:val="18"/>
              </w:rPr>
              <w:t xml:space="preserve">şmalarda </w:t>
            </w:r>
            <w:r>
              <w:rPr>
                <w:spacing w:val="-4"/>
                <w:sz w:val="18"/>
              </w:rPr>
              <w:t xml:space="preserve">dikkat </w:t>
            </w:r>
            <w:r>
              <w:rPr>
                <w:spacing w:val="-5"/>
                <w:sz w:val="18"/>
              </w:rPr>
              <w:t xml:space="preserve">dağınıklığı </w:t>
            </w:r>
            <w:r>
              <w:rPr>
                <w:sz w:val="18"/>
              </w:rPr>
              <w:t xml:space="preserve">ve </w:t>
            </w:r>
            <w:r>
              <w:rPr>
                <w:spacing w:val="-4"/>
                <w:sz w:val="18"/>
              </w:rPr>
              <w:t xml:space="preserve">iletişim </w:t>
            </w:r>
            <w:r>
              <w:rPr>
                <w:spacing w:val="-5"/>
                <w:sz w:val="18"/>
              </w:rPr>
              <w:t xml:space="preserve">bozuklukları, </w:t>
            </w:r>
            <w:r>
              <w:rPr>
                <w:spacing w:val="-4"/>
                <w:sz w:val="18"/>
              </w:rPr>
              <w:t xml:space="preserve">sinirlilik, </w:t>
            </w:r>
            <w:r>
              <w:rPr>
                <w:spacing w:val="-5"/>
                <w:sz w:val="18"/>
              </w:rPr>
              <w:t xml:space="preserve">huzursuzluk, </w:t>
            </w:r>
            <w:r>
              <w:rPr>
                <w:spacing w:val="-4"/>
                <w:sz w:val="18"/>
              </w:rPr>
              <w:t>vb.</w:t>
            </w:r>
            <w:r>
              <w:rPr>
                <w:spacing w:val="34"/>
                <w:sz w:val="18"/>
              </w:rPr>
              <w:t xml:space="preserve"> </w:t>
            </w:r>
            <w:r>
              <w:rPr>
                <w:sz w:val="18"/>
              </w:rPr>
              <w:t>,</w:t>
            </w:r>
          </w:p>
          <w:p w:rsidR="00D6392D" w:rsidRDefault="002E7D23">
            <w:pPr>
              <w:pStyle w:val="TableParagraph"/>
              <w:tabs>
                <w:tab w:val="left" w:pos="1629"/>
                <w:tab w:val="left" w:pos="2996"/>
              </w:tabs>
              <w:spacing w:before="120"/>
              <w:ind w:left="106" w:right="94"/>
              <w:jc w:val="both"/>
              <w:rPr>
                <w:sz w:val="18"/>
              </w:rPr>
            </w:pPr>
            <w:r>
              <w:rPr>
                <w:spacing w:val="-4"/>
                <w:sz w:val="18"/>
              </w:rPr>
              <w:t xml:space="preserve">Dizel </w:t>
            </w:r>
            <w:r>
              <w:rPr>
                <w:spacing w:val="-5"/>
                <w:sz w:val="18"/>
              </w:rPr>
              <w:t xml:space="preserve">egzozuna </w:t>
            </w:r>
            <w:r>
              <w:rPr>
                <w:spacing w:val="-4"/>
                <w:sz w:val="18"/>
              </w:rPr>
              <w:t xml:space="preserve">bağlı, </w:t>
            </w:r>
            <w:r>
              <w:rPr>
                <w:spacing w:val="-5"/>
                <w:sz w:val="18"/>
              </w:rPr>
              <w:t xml:space="preserve">Kanserojen </w:t>
            </w:r>
            <w:r>
              <w:rPr>
                <w:spacing w:val="-4"/>
                <w:sz w:val="18"/>
              </w:rPr>
              <w:t xml:space="preserve">etki (Mesane, </w:t>
            </w:r>
            <w:r>
              <w:rPr>
                <w:spacing w:val="-5"/>
                <w:sz w:val="18"/>
              </w:rPr>
              <w:t xml:space="preserve">akciğer </w:t>
            </w:r>
            <w:r>
              <w:rPr>
                <w:spacing w:val="-4"/>
                <w:sz w:val="18"/>
              </w:rPr>
              <w:t xml:space="preserve">kanseri vb.) </w:t>
            </w:r>
            <w:r>
              <w:rPr>
                <w:sz w:val="18"/>
              </w:rPr>
              <w:t xml:space="preserve">, </w:t>
            </w:r>
            <w:r>
              <w:rPr>
                <w:spacing w:val="-4"/>
                <w:sz w:val="18"/>
              </w:rPr>
              <w:t xml:space="preserve">Solunum sistemi </w:t>
            </w:r>
            <w:r>
              <w:rPr>
                <w:spacing w:val="-5"/>
                <w:sz w:val="18"/>
              </w:rPr>
              <w:t xml:space="preserve">hastalıkları (Solunum </w:t>
            </w:r>
            <w:r>
              <w:rPr>
                <w:spacing w:val="-4"/>
                <w:sz w:val="18"/>
              </w:rPr>
              <w:t xml:space="preserve">sistemi </w:t>
            </w:r>
            <w:r>
              <w:rPr>
                <w:spacing w:val="-5"/>
                <w:sz w:val="18"/>
              </w:rPr>
              <w:t xml:space="preserve">irritasyonu, akciğer </w:t>
            </w:r>
            <w:r>
              <w:rPr>
                <w:spacing w:val="-4"/>
                <w:sz w:val="18"/>
              </w:rPr>
              <w:t xml:space="preserve">kanseri), </w:t>
            </w:r>
            <w:r>
              <w:rPr>
                <w:spacing w:val="-5"/>
                <w:sz w:val="18"/>
              </w:rPr>
              <w:t xml:space="preserve">Genitoüriner </w:t>
            </w:r>
            <w:r>
              <w:rPr>
                <w:spacing w:val="-4"/>
                <w:sz w:val="18"/>
              </w:rPr>
              <w:t xml:space="preserve">Sistem </w:t>
            </w:r>
            <w:r>
              <w:rPr>
                <w:spacing w:val="-5"/>
                <w:sz w:val="18"/>
              </w:rPr>
              <w:t xml:space="preserve">Hastlaıkları </w:t>
            </w:r>
            <w:r>
              <w:rPr>
                <w:spacing w:val="-4"/>
                <w:sz w:val="18"/>
              </w:rPr>
              <w:t xml:space="preserve">(Mesane Kanseri) </w:t>
            </w:r>
            <w:r>
              <w:rPr>
                <w:spacing w:val="-5"/>
                <w:sz w:val="18"/>
              </w:rPr>
              <w:t xml:space="preserve">Karbonmonoksite </w:t>
            </w:r>
            <w:r>
              <w:rPr>
                <w:spacing w:val="-4"/>
                <w:sz w:val="18"/>
              </w:rPr>
              <w:t xml:space="preserve">bağlı </w:t>
            </w:r>
            <w:r>
              <w:rPr>
                <w:spacing w:val="-5"/>
                <w:sz w:val="18"/>
              </w:rPr>
              <w:t xml:space="preserve">hastalıklar </w:t>
            </w:r>
            <w:r>
              <w:rPr>
                <w:spacing w:val="-4"/>
                <w:sz w:val="18"/>
              </w:rPr>
              <w:t>(kimyasal</w:t>
            </w:r>
            <w:r>
              <w:rPr>
                <w:spacing w:val="-4"/>
                <w:sz w:val="18"/>
              </w:rPr>
              <w:tab/>
              <w:t>boğucu</w:t>
            </w:r>
            <w:r>
              <w:rPr>
                <w:spacing w:val="-4"/>
                <w:sz w:val="18"/>
              </w:rPr>
              <w:tab/>
              <w:t xml:space="preserve">gaz, </w:t>
            </w:r>
            <w:r>
              <w:rPr>
                <w:spacing w:val="-5"/>
                <w:sz w:val="18"/>
              </w:rPr>
              <w:t xml:space="preserve">karboksihemoglobin oluşumu, </w:t>
            </w:r>
            <w:r>
              <w:rPr>
                <w:spacing w:val="-4"/>
                <w:sz w:val="18"/>
              </w:rPr>
              <w:t xml:space="preserve">nörolojik hasar </w:t>
            </w:r>
            <w:r>
              <w:rPr>
                <w:sz w:val="18"/>
              </w:rPr>
              <w:t xml:space="preserve">ve </w:t>
            </w:r>
            <w:r>
              <w:rPr>
                <w:spacing w:val="-5"/>
                <w:sz w:val="18"/>
              </w:rPr>
              <w:t xml:space="preserve">davranış bozuklukları, </w:t>
            </w:r>
            <w:r>
              <w:rPr>
                <w:spacing w:val="-4"/>
                <w:sz w:val="18"/>
              </w:rPr>
              <w:t xml:space="preserve">solunum </w:t>
            </w:r>
            <w:r>
              <w:rPr>
                <w:spacing w:val="-5"/>
                <w:sz w:val="18"/>
              </w:rPr>
              <w:t xml:space="preserve">depresyonu, </w:t>
            </w:r>
            <w:r>
              <w:rPr>
                <w:spacing w:val="-4"/>
                <w:sz w:val="18"/>
              </w:rPr>
              <w:t>ölüm</w:t>
            </w:r>
            <w:r>
              <w:rPr>
                <w:spacing w:val="-9"/>
                <w:sz w:val="18"/>
              </w:rPr>
              <w:t xml:space="preserve"> </w:t>
            </w:r>
            <w:r>
              <w:rPr>
                <w:spacing w:val="-4"/>
                <w:sz w:val="18"/>
              </w:rPr>
              <w:t>vb.</w:t>
            </w:r>
          </w:p>
          <w:p w:rsidR="00D6392D" w:rsidRDefault="002E7D23">
            <w:pPr>
              <w:pStyle w:val="TableParagraph"/>
              <w:spacing w:before="121" w:line="189" w:lineRule="exact"/>
              <w:ind w:left="138"/>
              <w:jc w:val="both"/>
              <w:rPr>
                <w:sz w:val="18"/>
              </w:rPr>
            </w:pPr>
            <w:r>
              <w:rPr>
                <w:sz w:val="18"/>
              </w:rPr>
              <w:t>Travma, ölüm,</w:t>
            </w:r>
          </w:p>
        </w:tc>
        <w:tc>
          <w:tcPr>
            <w:tcW w:w="3120" w:type="dxa"/>
            <w:vMerge w:val="restart"/>
          </w:tcPr>
          <w:p w:rsidR="00D6392D" w:rsidRDefault="002E7D23">
            <w:pPr>
              <w:pStyle w:val="TableParagraph"/>
              <w:spacing w:before="117"/>
              <w:ind w:left="104" w:right="239"/>
              <w:jc w:val="both"/>
              <w:rPr>
                <w:sz w:val="18"/>
              </w:rPr>
            </w:pPr>
            <w:r>
              <w:rPr>
                <w:sz w:val="18"/>
              </w:rPr>
              <w:t xml:space="preserve">Araç kullananlarda </w:t>
            </w:r>
            <w:r>
              <w:rPr>
                <w:b/>
                <w:sz w:val="18"/>
              </w:rPr>
              <w:t xml:space="preserve">sürücüler için </w:t>
            </w:r>
            <w:r>
              <w:rPr>
                <w:sz w:val="18"/>
              </w:rPr>
              <w:t>gereken göz, KBB, ortopedik, psikolojik ve nörolojik sistem muayeneleri.</w:t>
            </w:r>
          </w:p>
          <w:p w:rsidR="00D6392D" w:rsidRDefault="002E7D23">
            <w:pPr>
              <w:pStyle w:val="TableParagraph"/>
              <w:spacing w:before="121"/>
              <w:ind w:left="104" w:right="238"/>
              <w:jc w:val="both"/>
              <w:rPr>
                <w:sz w:val="18"/>
              </w:rPr>
            </w:pPr>
            <w:r>
              <w:rPr>
                <w:b/>
                <w:spacing w:val="-4"/>
                <w:sz w:val="18"/>
              </w:rPr>
              <w:t xml:space="preserve">Titreşim ve </w:t>
            </w:r>
            <w:r>
              <w:rPr>
                <w:b/>
                <w:spacing w:val="-3"/>
                <w:sz w:val="18"/>
              </w:rPr>
              <w:t xml:space="preserve">Kas </w:t>
            </w:r>
            <w:r>
              <w:rPr>
                <w:b/>
                <w:spacing w:val="-5"/>
                <w:sz w:val="18"/>
              </w:rPr>
              <w:t xml:space="preserve">İskelet </w:t>
            </w:r>
            <w:r>
              <w:rPr>
                <w:b/>
                <w:spacing w:val="-4"/>
                <w:sz w:val="18"/>
              </w:rPr>
              <w:t xml:space="preserve">Sistemi </w:t>
            </w:r>
            <w:r>
              <w:rPr>
                <w:b/>
                <w:spacing w:val="-5"/>
                <w:sz w:val="18"/>
              </w:rPr>
              <w:t xml:space="preserve">Hastalıkları </w:t>
            </w:r>
            <w:r>
              <w:rPr>
                <w:b/>
                <w:spacing w:val="-4"/>
                <w:sz w:val="18"/>
              </w:rPr>
              <w:t>için</w:t>
            </w:r>
            <w:r>
              <w:rPr>
                <w:spacing w:val="-4"/>
                <w:sz w:val="18"/>
              </w:rPr>
              <w:t xml:space="preserve">; Fizik </w:t>
            </w:r>
            <w:r>
              <w:rPr>
                <w:spacing w:val="-5"/>
                <w:sz w:val="18"/>
              </w:rPr>
              <w:t xml:space="preserve">Muayene, </w:t>
            </w:r>
            <w:r>
              <w:rPr>
                <w:spacing w:val="-4"/>
                <w:sz w:val="18"/>
              </w:rPr>
              <w:t xml:space="preserve">Nörolojik </w:t>
            </w:r>
            <w:r>
              <w:rPr>
                <w:spacing w:val="-5"/>
                <w:sz w:val="18"/>
              </w:rPr>
              <w:t xml:space="preserve">Muayene, </w:t>
            </w:r>
            <w:r>
              <w:rPr>
                <w:spacing w:val="-4"/>
                <w:sz w:val="18"/>
              </w:rPr>
              <w:t xml:space="preserve">Kas-İskelet Sistemi </w:t>
            </w:r>
            <w:r>
              <w:rPr>
                <w:spacing w:val="-5"/>
                <w:sz w:val="18"/>
              </w:rPr>
              <w:t>Muayenesi,</w:t>
            </w:r>
            <w:r>
              <w:rPr>
                <w:spacing w:val="40"/>
                <w:sz w:val="18"/>
              </w:rPr>
              <w:t xml:space="preserve"> </w:t>
            </w:r>
            <w:r>
              <w:rPr>
                <w:spacing w:val="-4"/>
                <w:sz w:val="18"/>
              </w:rPr>
              <w:t>Dolaşım Sistemi</w:t>
            </w:r>
            <w:r>
              <w:rPr>
                <w:spacing w:val="-9"/>
                <w:sz w:val="18"/>
              </w:rPr>
              <w:t xml:space="preserve"> </w:t>
            </w:r>
            <w:r>
              <w:rPr>
                <w:spacing w:val="-4"/>
                <w:sz w:val="18"/>
              </w:rPr>
              <w:t>Muayenesi</w:t>
            </w:r>
          </w:p>
          <w:p w:rsidR="00D6392D" w:rsidRDefault="002E7D23">
            <w:pPr>
              <w:pStyle w:val="TableParagraph"/>
              <w:spacing w:before="121"/>
              <w:ind w:left="104" w:right="239"/>
              <w:jc w:val="both"/>
              <w:rPr>
                <w:sz w:val="18"/>
              </w:rPr>
            </w:pPr>
            <w:r>
              <w:rPr>
                <w:spacing w:val="-4"/>
                <w:sz w:val="18"/>
              </w:rPr>
              <w:t xml:space="preserve">Radyolojik </w:t>
            </w:r>
            <w:r>
              <w:rPr>
                <w:spacing w:val="-5"/>
                <w:sz w:val="18"/>
              </w:rPr>
              <w:t xml:space="preserve">İnceleme </w:t>
            </w:r>
            <w:r>
              <w:rPr>
                <w:spacing w:val="-4"/>
                <w:sz w:val="18"/>
              </w:rPr>
              <w:t xml:space="preserve">(kemik </w:t>
            </w:r>
            <w:r>
              <w:rPr>
                <w:spacing w:val="-5"/>
                <w:sz w:val="18"/>
              </w:rPr>
              <w:t xml:space="preserve">grafileri, </w:t>
            </w:r>
            <w:r>
              <w:rPr>
                <w:spacing w:val="-4"/>
                <w:sz w:val="18"/>
              </w:rPr>
              <w:t>omu</w:t>
            </w:r>
            <w:r>
              <w:rPr>
                <w:spacing w:val="-4"/>
                <w:sz w:val="18"/>
              </w:rPr>
              <w:t xml:space="preserve">rga </w:t>
            </w:r>
            <w:r>
              <w:rPr>
                <w:sz w:val="18"/>
              </w:rPr>
              <w:t xml:space="preserve">ve </w:t>
            </w:r>
            <w:r>
              <w:rPr>
                <w:spacing w:val="-4"/>
                <w:sz w:val="18"/>
              </w:rPr>
              <w:t xml:space="preserve">bel grafileri), </w:t>
            </w:r>
            <w:r>
              <w:rPr>
                <w:spacing w:val="-5"/>
                <w:sz w:val="18"/>
              </w:rPr>
              <w:t xml:space="preserve">Nörosensensorial </w:t>
            </w:r>
            <w:r>
              <w:rPr>
                <w:spacing w:val="-4"/>
                <w:sz w:val="18"/>
              </w:rPr>
              <w:t xml:space="preserve">Testler, EMG, </w:t>
            </w:r>
            <w:r>
              <w:rPr>
                <w:spacing w:val="-3"/>
                <w:sz w:val="18"/>
              </w:rPr>
              <w:t>ENMG</w:t>
            </w:r>
          </w:p>
          <w:p w:rsidR="00D6392D" w:rsidRDefault="00D6392D">
            <w:pPr>
              <w:pStyle w:val="TableParagraph"/>
              <w:rPr>
                <w:rFonts w:ascii="Times New Roman"/>
                <w:sz w:val="20"/>
              </w:rPr>
            </w:pPr>
          </w:p>
          <w:p w:rsidR="00D6392D" w:rsidRDefault="00D6392D">
            <w:pPr>
              <w:pStyle w:val="TableParagraph"/>
              <w:spacing w:before="8"/>
              <w:rPr>
                <w:rFonts w:ascii="Times New Roman"/>
                <w:sz w:val="18"/>
              </w:rPr>
            </w:pPr>
          </w:p>
          <w:p w:rsidR="00D6392D" w:rsidRDefault="002E7D23">
            <w:pPr>
              <w:pStyle w:val="TableParagraph"/>
              <w:ind w:left="136" w:right="240"/>
              <w:jc w:val="both"/>
              <w:rPr>
                <w:sz w:val="18"/>
              </w:rPr>
            </w:pPr>
            <w:r>
              <w:rPr>
                <w:b/>
                <w:spacing w:val="-4"/>
                <w:sz w:val="18"/>
              </w:rPr>
              <w:t xml:space="preserve">Gürültü için; </w:t>
            </w:r>
            <w:r>
              <w:rPr>
                <w:spacing w:val="-4"/>
                <w:sz w:val="18"/>
              </w:rPr>
              <w:t xml:space="preserve">Fizik </w:t>
            </w:r>
            <w:r>
              <w:rPr>
                <w:spacing w:val="-5"/>
                <w:sz w:val="18"/>
              </w:rPr>
              <w:t xml:space="preserve">Muayene </w:t>
            </w:r>
            <w:r>
              <w:rPr>
                <w:spacing w:val="-4"/>
                <w:sz w:val="18"/>
              </w:rPr>
              <w:t xml:space="preserve">Rinne Testi, Weber Testi, Kulak Burun Boğaz </w:t>
            </w:r>
            <w:r>
              <w:rPr>
                <w:spacing w:val="-5"/>
                <w:sz w:val="18"/>
              </w:rPr>
              <w:t xml:space="preserve">Muayenesi, </w:t>
            </w:r>
            <w:r>
              <w:rPr>
                <w:spacing w:val="-4"/>
                <w:sz w:val="18"/>
              </w:rPr>
              <w:t xml:space="preserve">Nörolojik </w:t>
            </w:r>
            <w:r>
              <w:rPr>
                <w:spacing w:val="-5"/>
                <w:sz w:val="18"/>
              </w:rPr>
              <w:t xml:space="preserve">muayene, </w:t>
            </w:r>
            <w:r>
              <w:rPr>
                <w:spacing w:val="-4"/>
                <w:sz w:val="18"/>
              </w:rPr>
              <w:t xml:space="preserve">Psikolojik </w:t>
            </w:r>
            <w:r>
              <w:rPr>
                <w:spacing w:val="-5"/>
                <w:sz w:val="18"/>
              </w:rPr>
              <w:t xml:space="preserve">muayene </w:t>
            </w:r>
            <w:r>
              <w:rPr>
                <w:spacing w:val="-3"/>
                <w:sz w:val="18"/>
              </w:rPr>
              <w:t>vb.</w:t>
            </w:r>
          </w:p>
          <w:p w:rsidR="00D6392D" w:rsidRDefault="002E7D23">
            <w:pPr>
              <w:pStyle w:val="TableParagraph"/>
              <w:spacing w:before="122"/>
              <w:ind w:left="104" w:right="240"/>
              <w:jc w:val="both"/>
              <w:rPr>
                <w:sz w:val="18"/>
              </w:rPr>
            </w:pPr>
            <w:r>
              <w:rPr>
                <w:sz w:val="18"/>
              </w:rPr>
              <w:t>Odyometri, tansiyon ve nabız ölçümleri, Elektrokardiyografi vb.</w:t>
            </w:r>
          </w:p>
          <w:p w:rsidR="00D6392D" w:rsidRDefault="002E7D23">
            <w:pPr>
              <w:pStyle w:val="TableParagraph"/>
              <w:spacing w:before="120"/>
              <w:ind w:left="104" w:right="97"/>
              <w:jc w:val="both"/>
              <w:rPr>
                <w:sz w:val="18"/>
              </w:rPr>
            </w:pPr>
            <w:r>
              <w:rPr>
                <w:spacing w:val="-4"/>
                <w:sz w:val="18"/>
              </w:rPr>
              <w:t xml:space="preserve">Dizel egzozu için; </w:t>
            </w:r>
            <w:r>
              <w:rPr>
                <w:sz w:val="18"/>
              </w:rPr>
              <w:t xml:space="preserve">AC </w:t>
            </w:r>
            <w:r>
              <w:rPr>
                <w:spacing w:val="-5"/>
                <w:sz w:val="18"/>
              </w:rPr>
              <w:t xml:space="preserve">grafisi, </w:t>
            </w:r>
            <w:r>
              <w:rPr>
                <w:spacing w:val="-4"/>
                <w:sz w:val="18"/>
              </w:rPr>
              <w:t xml:space="preserve">SFT, kanser </w:t>
            </w:r>
            <w:r>
              <w:rPr>
                <w:spacing w:val="-5"/>
                <w:sz w:val="18"/>
              </w:rPr>
              <w:t xml:space="preserve">markerları Karbonmonoksit </w:t>
            </w:r>
            <w:r>
              <w:rPr>
                <w:spacing w:val="-4"/>
                <w:sz w:val="18"/>
              </w:rPr>
              <w:t xml:space="preserve">için; Maruziyet </w:t>
            </w:r>
            <w:r>
              <w:rPr>
                <w:spacing w:val="-5"/>
                <w:sz w:val="18"/>
              </w:rPr>
              <w:t xml:space="preserve">öyküsü, </w:t>
            </w:r>
            <w:r>
              <w:rPr>
                <w:spacing w:val="-4"/>
                <w:sz w:val="18"/>
              </w:rPr>
              <w:t xml:space="preserve">Kanda </w:t>
            </w:r>
            <w:r>
              <w:rPr>
                <w:spacing w:val="-5"/>
                <w:sz w:val="18"/>
              </w:rPr>
              <w:t xml:space="preserve">karboksihemoglobin </w:t>
            </w:r>
            <w:r>
              <w:rPr>
                <w:spacing w:val="-4"/>
                <w:sz w:val="18"/>
              </w:rPr>
              <w:t xml:space="preserve">ölçümü, Soluk </w:t>
            </w:r>
            <w:r>
              <w:rPr>
                <w:spacing w:val="-5"/>
                <w:sz w:val="18"/>
              </w:rPr>
              <w:t>havasında karbonmonoksit</w:t>
            </w:r>
            <w:r>
              <w:rPr>
                <w:spacing w:val="-7"/>
                <w:sz w:val="18"/>
              </w:rPr>
              <w:t xml:space="preserve"> </w:t>
            </w:r>
            <w:r>
              <w:rPr>
                <w:spacing w:val="-4"/>
                <w:sz w:val="18"/>
              </w:rPr>
              <w:t>ölçümü</w:t>
            </w:r>
          </w:p>
          <w:p w:rsidR="00D6392D" w:rsidRDefault="002E7D23">
            <w:pPr>
              <w:pStyle w:val="TableParagraph"/>
              <w:spacing w:before="120"/>
              <w:ind w:left="104"/>
              <w:jc w:val="both"/>
              <w:rPr>
                <w:sz w:val="18"/>
              </w:rPr>
            </w:pPr>
            <w:r>
              <w:rPr>
                <w:spacing w:val="-5"/>
                <w:sz w:val="18"/>
              </w:rPr>
              <w:t xml:space="preserve">İlkyardım </w:t>
            </w:r>
            <w:r>
              <w:rPr>
                <w:sz w:val="18"/>
              </w:rPr>
              <w:t xml:space="preserve">ve </w:t>
            </w:r>
            <w:r>
              <w:rPr>
                <w:spacing w:val="-4"/>
                <w:sz w:val="18"/>
              </w:rPr>
              <w:t xml:space="preserve">acil tedavi </w:t>
            </w:r>
            <w:r>
              <w:rPr>
                <w:spacing w:val="-5"/>
                <w:sz w:val="18"/>
              </w:rPr>
              <w:t>organizasyonu</w:t>
            </w:r>
          </w:p>
        </w:tc>
      </w:tr>
      <w:tr w:rsidR="00D6392D">
        <w:trPr>
          <w:trHeight w:val="467"/>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2E7D23">
            <w:pPr>
              <w:pStyle w:val="TableParagraph"/>
              <w:spacing w:before="128"/>
              <w:ind w:left="137"/>
              <w:rPr>
                <w:sz w:val="18"/>
              </w:rPr>
            </w:pPr>
            <w:r>
              <w:rPr>
                <w:sz w:val="18"/>
              </w:rPr>
              <w:t>2. Aşırı yükleme</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207"/>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2E7D23">
            <w:pPr>
              <w:pStyle w:val="TableParagraph"/>
              <w:spacing w:line="187" w:lineRule="exact"/>
              <w:ind w:left="137"/>
              <w:rPr>
                <w:sz w:val="18"/>
              </w:rPr>
            </w:pPr>
            <w:r>
              <w:rPr>
                <w:sz w:val="18"/>
              </w:rPr>
              <w:t>3. Amaç dışı kullanım</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207"/>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2E7D23">
            <w:pPr>
              <w:pStyle w:val="TableParagraph"/>
              <w:spacing w:line="187" w:lineRule="exact"/>
              <w:ind w:left="137"/>
              <w:rPr>
                <w:sz w:val="18"/>
              </w:rPr>
            </w:pPr>
            <w:r>
              <w:rPr>
                <w:sz w:val="18"/>
              </w:rPr>
              <w:t>4. Trafik kurallarına uymama</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206"/>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2E7D23">
            <w:pPr>
              <w:pStyle w:val="TableParagraph"/>
              <w:spacing w:line="186" w:lineRule="exact"/>
              <w:ind w:left="137"/>
              <w:rPr>
                <w:sz w:val="18"/>
              </w:rPr>
            </w:pPr>
            <w:r>
              <w:rPr>
                <w:sz w:val="18"/>
              </w:rPr>
              <w:t>5. Hatalı yük taşıma</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1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2E7D23">
            <w:pPr>
              <w:pStyle w:val="TableParagraph"/>
              <w:spacing w:before="3" w:line="206" w:lineRule="exact"/>
              <w:ind w:left="137"/>
              <w:rPr>
                <w:sz w:val="18"/>
              </w:rPr>
            </w:pPr>
            <w:r>
              <w:rPr>
                <w:sz w:val="18"/>
              </w:rPr>
              <w:t>6. Araç ve yayaların aynı yolu kullanması</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207"/>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2E7D23">
            <w:pPr>
              <w:pStyle w:val="TableParagraph"/>
              <w:spacing w:line="187" w:lineRule="exact"/>
              <w:ind w:left="137"/>
              <w:rPr>
                <w:sz w:val="18"/>
              </w:rPr>
            </w:pPr>
            <w:r>
              <w:rPr>
                <w:sz w:val="18"/>
              </w:rPr>
              <w:t>7. Trafik işaretlemesi</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05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530"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2977" w:type="dxa"/>
          </w:tcPr>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rPr>
                <w:rFonts w:ascii="Times New Roman"/>
                <w:sz w:val="20"/>
              </w:rPr>
            </w:pPr>
          </w:p>
          <w:p w:rsidR="00D6392D" w:rsidRDefault="00D6392D">
            <w:pPr>
              <w:pStyle w:val="TableParagraph"/>
              <w:spacing w:before="1"/>
              <w:rPr>
                <w:rFonts w:ascii="Times New Roman"/>
                <w:sz w:val="18"/>
              </w:rPr>
            </w:pPr>
          </w:p>
          <w:p w:rsidR="00D6392D" w:rsidRDefault="002E7D23">
            <w:pPr>
              <w:pStyle w:val="TableParagraph"/>
              <w:ind w:left="137"/>
              <w:rPr>
                <w:sz w:val="18"/>
              </w:rPr>
            </w:pPr>
            <w:r>
              <w:rPr>
                <w:sz w:val="18"/>
              </w:rPr>
              <w:t>8. Mesleki yeterliliği olmayan operatör</w:t>
            </w:r>
          </w:p>
        </w:tc>
        <w:tc>
          <w:tcPr>
            <w:tcW w:w="3433"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701"/>
        <w:gridCol w:w="3119"/>
        <w:gridCol w:w="3121"/>
        <w:gridCol w:w="3120"/>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6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7"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1942" w:type="dxa"/>
            <w:gridSpan w:val="6"/>
            <w:shd w:val="clear" w:color="auto" w:fill="FFC000"/>
          </w:tcPr>
          <w:p w:rsidR="00D6392D" w:rsidRDefault="002E7D23">
            <w:pPr>
              <w:pStyle w:val="TableParagraph"/>
              <w:spacing w:before="56"/>
              <w:ind w:left="107"/>
              <w:rPr>
                <w:b/>
                <w:sz w:val="20"/>
              </w:rPr>
            </w:pPr>
            <w:r>
              <w:rPr>
                <w:b/>
                <w:sz w:val="20"/>
              </w:rPr>
              <w:t>5. TEMEL PROSES: MAMUL-YARI MAMUL DEPOLAMA İŞLEMLERİ</w:t>
            </w:r>
          </w:p>
        </w:tc>
        <w:tc>
          <w:tcPr>
            <w:tcW w:w="3120" w:type="dxa"/>
            <w:shd w:val="clear" w:color="auto" w:fill="FFC000"/>
          </w:tcPr>
          <w:p w:rsidR="00D6392D" w:rsidRDefault="00D6392D">
            <w:pPr>
              <w:pStyle w:val="TableParagraph"/>
              <w:rPr>
                <w:rFonts w:ascii="Times New Roman"/>
                <w:sz w:val="20"/>
              </w:rPr>
            </w:pP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403" w:type="dxa"/>
            <w:gridSpan w:val="2"/>
            <w:shd w:val="clear" w:color="auto" w:fill="FFC000"/>
          </w:tcPr>
          <w:p w:rsidR="00D6392D" w:rsidRDefault="002E7D23">
            <w:pPr>
              <w:pStyle w:val="TableParagraph"/>
              <w:spacing w:line="229" w:lineRule="exact"/>
              <w:ind w:left="671"/>
              <w:rPr>
                <w:b/>
                <w:sz w:val="20"/>
              </w:rPr>
            </w:pPr>
            <w:r>
              <w:rPr>
                <w:b/>
                <w:sz w:val="20"/>
              </w:rPr>
              <w:t>İşlemlerde Kullanılan</w:t>
            </w:r>
          </w:p>
        </w:tc>
        <w:tc>
          <w:tcPr>
            <w:tcW w:w="3119" w:type="dxa"/>
            <w:vMerge w:val="restart"/>
            <w:shd w:val="clear" w:color="auto" w:fill="FFC000"/>
          </w:tcPr>
          <w:p w:rsidR="00D6392D" w:rsidRDefault="002E7D23">
            <w:pPr>
              <w:pStyle w:val="TableParagraph"/>
              <w:spacing w:before="64"/>
              <w:ind w:left="106"/>
              <w:rPr>
                <w:b/>
                <w:sz w:val="20"/>
              </w:rPr>
            </w:pPr>
            <w:r>
              <w:rPr>
                <w:b/>
                <w:sz w:val="20"/>
              </w:rPr>
              <w:t>Tehlikeler</w:t>
            </w:r>
          </w:p>
        </w:tc>
        <w:tc>
          <w:tcPr>
            <w:tcW w:w="3121"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755"/>
              <w:rPr>
                <w:b/>
                <w:sz w:val="20"/>
              </w:rPr>
            </w:pPr>
            <w:r>
              <w:rPr>
                <w:b/>
                <w:sz w:val="20"/>
              </w:rPr>
              <w:t>Sağlık Sorunları</w:t>
            </w:r>
          </w:p>
        </w:tc>
        <w:tc>
          <w:tcPr>
            <w:tcW w:w="3120" w:type="dxa"/>
            <w:vMerge w:val="restart"/>
            <w:shd w:val="clear" w:color="auto" w:fill="FFC000"/>
          </w:tcPr>
          <w:p w:rsidR="00D6392D" w:rsidRDefault="002E7D23">
            <w:pPr>
              <w:pStyle w:val="TableParagraph"/>
              <w:spacing w:before="64" w:line="300" w:lineRule="auto"/>
              <w:ind w:left="1196" w:right="561"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701" w:type="dxa"/>
            <w:shd w:val="clear" w:color="auto" w:fill="FFC000"/>
          </w:tcPr>
          <w:p w:rsidR="00D6392D" w:rsidRDefault="002E7D23">
            <w:pPr>
              <w:pStyle w:val="TableParagraph"/>
              <w:spacing w:before="59"/>
              <w:ind w:left="237"/>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121"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1265"/>
        </w:trPr>
        <w:tc>
          <w:tcPr>
            <w:tcW w:w="845" w:type="dxa"/>
            <w:vMerge w:val="restart"/>
          </w:tcPr>
          <w:p w:rsidR="00D6392D" w:rsidRDefault="00D6392D">
            <w:pPr>
              <w:pStyle w:val="TableParagraph"/>
              <w:rPr>
                <w:rFonts w:ascii="Times New Roman"/>
                <w:sz w:val="20"/>
              </w:rPr>
            </w:pPr>
          </w:p>
        </w:tc>
        <w:tc>
          <w:tcPr>
            <w:tcW w:w="1454" w:type="dxa"/>
            <w:vMerge w:val="restart"/>
          </w:tcPr>
          <w:p w:rsidR="00D6392D" w:rsidRDefault="00D6392D">
            <w:pPr>
              <w:pStyle w:val="TableParagraph"/>
              <w:rPr>
                <w:rFonts w:ascii="Times New Roman"/>
                <w:sz w:val="20"/>
              </w:rPr>
            </w:pPr>
          </w:p>
        </w:tc>
        <w:tc>
          <w:tcPr>
            <w:tcW w:w="1702" w:type="dxa"/>
            <w:vMerge w:val="restart"/>
          </w:tcPr>
          <w:p w:rsidR="00D6392D" w:rsidRDefault="00D6392D">
            <w:pPr>
              <w:pStyle w:val="TableParagraph"/>
              <w:rPr>
                <w:rFonts w:ascii="Times New Roman"/>
                <w:sz w:val="20"/>
              </w:rPr>
            </w:pPr>
          </w:p>
        </w:tc>
        <w:tc>
          <w:tcPr>
            <w:tcW w:w="1701" w:type="dxa"/>
            <w:vMerge w:val="restart"/>
          </w:tcPr>
          <w:p w:rsidR="00D6392D" w:rsidRDefault="00D6392D">
            <w:pPr>
              <w:pStyle w:val="TableParagraph"/>
              <w:rPr>
                <w:rFonts w:ascii="Times New Roman"/>
                <w:sz w:val="20"/>
              </w:rPr>
            </w:pPr>
          </w:p>
        </w:tc>
        <w:tc>
          <w:tcPr>
            <w:tcW w:w="3119" w:type="dxa"/>
          </w:tcPr>
          <w:p w:rsidR="00D6392D" w:rsidRDefault="00D6392D">
            <w:pPr>
              <w:pStyle w:val="TableParagraph"/>
              <w:rPr>
                <w:rFonts w:ascii="Times New Roman"/>
              </w:rPr>
            </w:pPr>
          </w:p>
          <w:p w:rsidR="00D6392D" w:rsidRDefault="00D6392D">
            <w:pPr>
              <w:pStyle w:val="TableParagraph"/>
              <w:spacing w:before="9"/>
              <w:rPr>
                <w:rFonts w:ascii="Times New Roman"/>
              </w:rPr>
            </w:pPr>
          </w:p>
          <w:p w:rsidR="00D6392D" w:rsidRDefault="002E7D23">
            <w:pPr>
              <w:pStyle w:val="TableParagraph"/>
              <w:ind w:left="138"/>
              <w:rPr>
                <w:sz w:val="20"/>
              </w:rPr>
            </w:pPr>
            <w:r>
              <w:rPr>
                <w:sz w:val="20"/>
              </w:rPr>
              <w:t>9. Akü şarj işleri</w:t>
            </w:r>
          </w:p>
        </w:tc>
        <w:tc>
          <w:tcPr>
            <w:tcW w:w="6241" w:type="dxa"/>
            <w:gridSpan w:val="2"/>
          </w:tcPr>
          <w:p w:rsidR="00D6392D" w:rsidRDefault="002E7D23">
            <w:pPr>
              <w:pStyle w:val="TableParagraph"/>
              <w:ind w:left="105" w:right="96"/>
              <w:jc w:val="both"/>
            </w:pPr>
            <w:r>
              <w:rPr>
                <w:spacing w:val="-4"/>
                <w:sz w:val="20"/>
              </w:rPr>
              <w:t xml:space="preserve">Kimyasallar </w:t>
            </w:r>
            <w:r>
              <w:rPr>
                <w:spacing w:val="-3"/>
                <w:sz w:val="20"/>
              </w:rPr>
              <w:t xml:space="preserve">ile </w:t>
            </w:r>
            <w:r>
              <w:rPr>
                <w:spacing w:val="-5"/>
                <w:sz w:val="20"/>
              </w:rPr>
              <w:t xml:space="preserve">ayrıntılı </w:t>
            </w:r>
            <w:r>
              <w:rPr>
                <w:spacing w:val="-4"/>
                <w:sz w:val="20"/>
              </w:rPr>
              <w:t xml:space="preserve">bilgi </w:t>
            </w:r>
            <w:r>
              <w:rPr>
                <w:spacing w:val="-3"/>
                <w:sz w:val="20"/>
              </w:rPr>
              <w:t xml:space="preserve">için bu </w:t>
            </w:r>
            <w:r>
              <w:rPr>
                <w:spacing w:val="-4"/>
                <w:sz w:val="20"/>
              </w:rPr>
              <w:t>rehberin “</w:t>
            </w:r>
            <w:r>
              <w:rPr>
                <w:spacing w:val="-4"/>
              </w:rPr>
              <w:t xml:space="preserve">Kimyasal </w:t>
            </w:r>
            <w:r>
              <w:rPr>
                <w:spacing w:val="-5"/>
              </w:rPr>
              <w:t xml:space="preserve">Maddelerle </w:t>
            </w:r>
            <w:hyperlink w:anchor="_bookmark25" w:history="1">
              <w:r>
                <w:rPr>
                  <w:spacing w:val="-4"/>
                </w:rPr>
                <w:t xml:space="preserve">Çalışanlarda Sağlık Gözetimi” bölümü, “3.2.3 Kimyasal Etmenler” bölümü, Tablo </w:t>
              </w:r>
              <w:r>
                <w:t xml:space="preserve">6, </w:t>
              </w:r>
              <w:r>
                <w:rPr>
                  <w:spacing w:val="-4"/>
                </w:rPr>
                <w:t xml:space="preserve">Tablo 14.1, Tablo 14.2’si </w:t>
              </w:r>
              <w:r>
                <w:rPr>
                  <w:spacing w:val="-3"/>
                </w:rPr>
                <w:t xml:space="preserve">ile </w:t>
              </w:r>
              <w:r>
                <w:rPr>
                  <w:spacing w:val="-4"/>
                </w:rPr>
                <w:t>Meslek</w:t>
              </w:r>
            </w:hyperlink>
            <w:r>
              <w:rPr>
                <w:spacing w:val="-4"/>
              </w:rPr>
              <w:t xml:space="preserve"> Hastalıkları</w:t>
            </w:r>
            <w:r>
              <w:rPr>
                <w:spacing w:val="53"/>
              </w:rPr>
              <w:t xml:space="preserve"> </w:t>
            </w:r>
            <w:r>
              <w:rPr>
                <w:spacing w:val="-3"/>
              </w:rPr>
              <w:t xml:space="preserve">ve </w:t>
            </w:r>
            <w:r>
              <w:rPr>
                <w:spacing w:val="-4"/>
              </w:rPr>
              <w:t xml:space="preserve">İşle  İlgili  </w:t>
            </w:r>
            <w:r>
              <w:rPr>
                <w:spacing w:val="-5"/>
              </w:rPr>
              <w:t xml:space="preserve">Hastalıklar </w:t>
            </w:r>
            <w:r>
              <w:rPr>
                <w:spacing w:val="-4"/>
              </w:rPr>
              <w:t xml:space="preserve">Tanı  </w:t>
            </w:r>
            <w:r>
              <w:rPr>
                <w:spacing w:val="-5"/>
              </w:rPr>
              <w:t xml:space="preserve">Rehberi’nin </w:t>
            </w:r>
            <w:r>
              <w:rPr>
                <w:spacing w:val="-4"/>
              </w:rPr>
              <w:t>“5.2</w:t>
            </w:r>
          </w:p>
          <w:p w:rsidR="00D6392D" w:rsidRDefault="002E7D23">
            <w:pPr>
              <w:pStyle w:val="TableParagraph"/>
              <w:spacing w:line="235" w:lineRule="exact"/>
              <w:ind w:left="105"/>
              <w:jc w:val="both"/>
            </w:pPr>
            <w:r>
              <w:rPr>
                <w:spacing w:val="-4"/>
              </w:rPr>
              <w:t xml:space="preserve">Kimyasal Risk </w:t>
            </w:r>
            <w:r>
              <w:rPr>
                <w:spacing w:val="-5"/>
              </w:rPr>
              <w:t xml:space="preserve">Etmenlerine </w:t>
            </w:r>
            <w:r>
              <w:rPr>
                <w:spacing w:val="-4"/>
              </w:rPr>
              <w:t xml:space="preserve">Bağlı </w:t>
            </w:r>
            <w:r>
              <w:rPr>
                <w:spacing w:val="-5"/>
              </w:rPr>
              <w:t xml:space="preserve">Hastalıklar” </w:t>
            </w:r>
            <w:r>
              <w:rPr>
                <w:spacing w:val="-4"/>
              </w:rPr>
              <w:t>bölümüne bakınız.</w:t>
            </w:r>
          </w:p>
        </w:tc>
      </w:tr>
      <w:tr w:rsidR="00D6392D">
        <w:trPr>
          <w:trHeight w:val="459"/>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228" w:lineRule="exact"/>
              <w:ind w:left="138"/>
              <w:rPr>
                <w:b/>
                <w:sz w:val="20"/>
              </w:rPr>
            </w:pPr>
            <w:r>
              <w:rPr>
                <w:b/>
                <w:sz w:val="20"/>
              </w:rPr>
              <w:t>Yük asansörü ile çalışmalar</w:t>
            </w:r>
          </w:p>
          <w:p w:rsidR="00D6392D" w:rsidRDefault="002E7D23">
            <w:pPr>
              <w:pStyle w:val="TableParagraph"/>
              <w:spacing w:line="211" w:lineRule="exact"/>
              <w:ind w:left="106"/>
              <w:rPr>
                <w:sz w:val="20"/>
              </w:rPr>
            </w:pPr>
            <w:r>
              <w:rPr>
                <w:sz w:val="20"/>
              </w:rPr>
              <w:t>1. Aşırı yükleme</w:t>
            </w:r>
          </w:p>
        </w:tc>
        <w:tc>
          <w:tcPr>
            <w:tcW w:w="3121"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2E7D23">
            <w:pPr>
              <w:pStyle w:val="TableParagraph"/>
              <w:spacing w:before="195"/>
              <w:ind w:left="137"/>
              <w:rPr>
                <w:sz w:val="20"/>
              </w:rPr>
            </w:pPr>
            <w:r>
              <w:rPr>
                <w:sz w:val="20"/>
              </w:rPr>
              <w:t>Travma, ölüm</w:t>
            </w:r>
          </w:p>
        </w:tc>
        <w:tc>
          <w:tcPr>
            <w:tcW w:w="3120" w:type="dxa"/>
            <w:vMerge w:val="restart"/>
          </w:tcPr>
          <w:p w:rsidR="00D6392D" w:rsidRDefault="00D6392D">
            <w:pPr>
              <w:pStyle w:val="TableParagraph"/>
              <w:rPr>
                <w:rFonts w:ascii="Times New Roman"/>
              </w:rPr>
            </w:pPr>
          </w:p>
          <w:p w:rsidR="00D6392D" w:rsidRDefault="00D6392D">
            <w:pPr>
              <w:pStyle w:val="TableParagraph"/>
              <w:rPr>
                <w:rFonts w:ascii="Times New Roman"/>
                <w:sz w:val="29"/>
              </w:rPr>
            </w:pPr>
          </w:p>
          <w:p w:rsidR="00D6392D" w:rsidRDefault="002E7D23">
            <w:pPr>
              <w:pStyle w:val="TableParagraph"/>
              <w:tabs>
                <w:tab w:val="left" w:pos="1254"/>
                <w:tab w:val="left" w:pos="1834"/>
                <w:tab w:val="left" w:pos="2494"/>
              </w:tabs>
              <w:spacing w:before="1"/>
              <w:ind w:left="102" w:right="98"/>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23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210" w:lineRule="exact"/>
              <w:ind w:left="106"/>
              <w:rPr>
                <w:sz w:val="20"/>
              </w:rPr>
            </w:pPr>
            <w:r>
              <w:rPr>
                <w:sz w:val="20"/>
              </w:rPr>
              <w:t>2. Hatalı Yükleme</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6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2" w:line="230" w:lineRule="exact"/>
              <w:ind w:left="138" w:hanging="33"/>
              <w:rPr>
                <w:sz w:val="20"/>
              </w:rPr>
            </w:pPr>
            <w:r>
              <w:rPr>
                <w:sz w:val="20"/>
              </w:rPr>
              <w:t>3. Bakım ve teknik kontrolsüz ekipmanlar ile çalışma</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58"/>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225" w:lineRule="exact"/>
              <w:ind w:left="106"/>
              <w:rPr>
                <w:sz w:val="20"/>
              </w:rPr>
            </w:pPr>
            <w:r>
              <w:rPr>
                <w:sz w:val="20"/>
              </w:rPr>
              <w:t>4. Yük asansörüne çalışanların</w:t>
            </w:r>
          </w:p>
          <w:p w:rsidR="00D6392D" w:rsidRDefault="002E7D23">
            <w:pPr>
              <w:pStyle w:val="TableParagraph"/>
              <w:spacing w:line="213" w:lineRule="exact"/>
              <w:ind w:left="138"/>
              <w:rPr>
                <w:sz w:val="20"/>
              </w:rPr>
            </w:pPr>
            <w:r>
              <w:rPr>
                <w:sz w:val="20"/>
              </w:rPr>
              <w:t>binmesi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243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19"/>
              </w:rPr>
            </w:pPr>
          </w:p>
          <w:p w:rsidR="00D6392D" w:rsidRDefault="002E7D23">
            <w:pPr>
              <w:pStyle w:val="TableParagraph"/>
              <w:spacing w:before="1" w:line="229" w:lineRule="exact"/>
              <w:ind w:left="138"/>
              <w:rPr>
                <w:b/>
                <w:sz w:val="20"/>
              </w:rPr>
            </w:pPr>
            <w:r>
              <w:rPr>
                <w:b/>
                <w:sz w:val="20"/>
              </w:rPr>
              <w:t>Transpaletle çalışmalar</w:t>
            </w:r>
          </w:p>
          <w:p w:rsidR="00D6392D" w:rsidRDefault="002E7D23">
            <w:pPr>
              <w:pStyle w:val="TableParagraph"/>
              <w:spacing w:line="229" w:lineRule="exact"/>
              <w:ind w:left="138"/>
              <w:rPr>
                <w:sz w:val="20"/>
              </w:rPr>
            </w:pPr>
            <w:r>
              <w:rPr>
                <w:sz w:val="20"/>
              </w:rPr>
              <w:t>1. Elle taşıma</w:t>
            </w:r>
          </w:p>
        </w:tc>
        <w:tc>
          <w:tcPr>
            <w:tcW w:w="3121" w:type="dxa"/>
          </w:tcPr>
          <w:p w:rsidR="00D6392D" w:rsidRDefault="002E7D23">
            <w:pPr>
              <w:pStyle w:val="TableParagraph"/>
              <w:spacing w:before="62"/>
              <w:ind w:left="105" w:right="94"/>
              <w:jc w:val="both"/>
              <w:rPr>
                <w:sz w:val="20"/>
              </w:rPr>
            </w:pPr>
            <w:r>
              <w:rPr>
                <w:spacing w:val="-3"/>
                <w:sz w:val="20"/>
              </w:rPr>
              <w:t xml:space="preserve">Kas </w:t>
            </w:r>
            <w:r>
              <w:rPr>
                <w:spacing w:val="-4"/>
                <w:sz w:val="20"/>
              </w:rPr>
              <w:t xml:space="preserve">iskelet sistemi </w:t>
            </w:r>
            <w:r>
              <w:rPr>
                <w:spacing w:val="-5"/>
                <w:sz w:val="20"/>
              </w:rPr>
              <w:t xml:space="preserve">hastalıkları (Birikimsel zedelenme hastalıkları </w:t>
            </w:r>
            <w:r>
              <w:rPr>
                <w:spacing w:val="-4"/>
                <w:sz w:val="20"/>
              </w:rPr>
              <w:t xml:space="preserve">(tendon iltihabı </w:t>
            </w:r>
            <w:r>
              <w:rPr>
                <w:spacing w:val="-5"/>
                <w:sz w:val="20"/>
              </w:rPr>
              <w:t xml:space="preserve">(tendinit), </w:t>
            </w:r>
            <w:r>
              <w:rPr>
                <w:spacing w:val="-4"/>
                <w:sz w:val="20"/>
              </w:rPr>
              <w:t xml:space="preserve">tendon </w:t>
            </w:r>
            <w:r>
              <w:rPr>
                <w:spacing w:val="-3"/>
                <w:sz w:val="20"/>
              </w:rPr>
              <w:t xml:space="preserve">ve </w:t>
            </w:r>
            <w:r>
              <w:rPr>
                <w:spacing w:val="-5"/>
                <w:sz w:val="20"/>
              </w:rPr>
              <w:t xml:space="preserve">sinoviailtihabı (tenosinovit), </w:t>
            </w:r>
            <w:r>
              <w:rPr>
                <w:spacing w:val="-4"/>
                <w:sz w:val="20"/>
              </w:rPr>
              <w:t xml:space="preserve">Karpal Tunel Sendromu, Radial Tunel Sendromu, </w:t>
            </w:r>
            <w:r>
              <w:rPr>
                <w:spacing w:val="-5"/>
                <w:sz w:val="20"/>
              </w:rPr>
              <w:t xml:space="preserve">Tetikçi Parmağı </w:t>
            </w:r>
            <w:r>
              <w:rPr>
                <w:spacing w:val="-4"/>
                <w:sz w:val="20"/>
              </w:rPr>
              <w:t xml:space="preserve">tenisçi dirseği </w:t>
            </w:r>
            <w:r>
              <w:rPr>
                <w:sz w:val="20"/>
              </w:rPr>
              <w:t xml:space="preserve">, </w:t>
            </w:r>
            <w:r>
              <w:rPr>
                <w:spacing w:val="-5"/>
                <w:sz w:val="20"/>
              </w:rPr>
              <w:t xml:space="preserve">vertebral </w:t>
            </w:r>
            <w:r>
              <w:rPr>
                <w:spacing w:val="-4"/>
                <w:sz w:val="20"/>
              </w:rPr>
              <w:t xml:space="preserve">basılara bağlı ağrı (lomber strain), disklerin </w:t>
            </w:r>
            <w:r>
              <w:rPr>
                <w:spacing w:val="-5"/>
                <w:sz w:val="20"/>
              </w:rPr>
              <w:t xml:space="preserve">patolojik </w:t>
            </w:r>
            <w:r>
              <w:rPr>
                <w:spacing w:val="-4"/>
                <w:sz w:val="20"/>
              </w:rPr>
              <w:t xml:space="preserve">durumu </w:t>
            </w:r>
            <w:r>
              <w:rPr>
                <w:spacing w:val="-5"/>
                <w:sz w:val="20"/>
              </w:rPr>
              <w:t xml:space="preserve">(diskopati), </w:t>
            </w:r>
            <w:r>
              <w:rPr>
                <w:spacing w:val="-3"/>
                <w:sz w:val="20"/>
              </w:rPr>
              <w:t xml:space="preserve">kas </w:t>
            </w:r>
            <w:r>
              <w:rPr>
                <w:spacing w:val="-5"/>
                <w:sz w:val="20"/>
              </w:rPr>
              <w:t xml:space="preserve">krampları, </w:t>
            </w:r>
            <w:r>
              <w:rPr>
                <w:spacing w:val="-4"/>
                <w:sz w:val="20"/>
              </w:rPr>
              <w:t>vb.)</w:t>
            </w:r>
          </w:p>
        </w:tc>
        <w:tc>
          <w:tcPr>
            <w:tcW w:w="3120" w:type="dxa"/>
          </w:tcPr>
          <w:p w:rsidR="00D6392D" w:rsidRDefault="002E7D23">
            <w:pPr>
              <w:pStyle w:val="TableParagraph"/>
              <w:spacing w:before="117" w:line="300" w:lineRule="auto"/>
              <w:ind w:left="102" w:right="238"/>
              <w:jc w:val="both"/>
              <w:rPr>
                <w:sz w:val="20"/>
              </w:rPr>
            </w:pPr>
            <w:r>
              <w:rPr>
                <w:sz w:val="20"/>
              </w:rPr>
              <w:t>Kas iskelet sistemi muayenesi, Nörolojik Muayene vb.</w:t>
            </w:r>
          </w:p>
          <w:p w:rsidR="00D6392D" w:rsidRDefault="002E7D23">
            <w:pPr>
              <w:pStyle w:val="TableParagraph"/>
              <w:spacing w:before="120" w:line="300" w:lineRule="auto"/>
              <w:ind w:left="102" w:right="239"/>
              <w:jc w:val="both"/>
              <w:rPr>
                <w:sz w:val="20"/>
              </w:rPr>
            </w:pPr>
            <w:r>
              <w:rPr>
                <w:sz w:val="20"/>
              </w:rPr>
              <w:t>Radyografi, MR, EMG, ENMG vb. testler</w:t>
            </w:r>
          </w:p>
          <w:p w:rsidR="00D6392D" w:rsidRDefault="002E7D23">
            <w:pPr>
              <w:pStyle w:val="TableParagraph"/>
              <w:spacing w:before="120"/>
              <w:ind w:left="102" w:right="239"/>
              <w:jc w:val="both"/>
              <w:rPr>
                <w:sz w:val="20"/>
              </w:rPr>
            </w:pPr>
            <w:r>
              <w:rPr>
                <w:spacing w:val="-4"/>
                <w:sz w:val="20"/>
              </w:rPr>
              <w:t xml:space="preserve">Meslek </w:t>
            </w:r>
            <w:r>
              <w:rPr>
                <w:spacing w:val="-5"/>
                <w:sz w:val="20"/>
              </w:rPr>
              <w:t xml:space="preserve">Hastalıkları </w:t>
            </w:r>
            <w:r>
              <w:rPr>
                <w:spacing w:val="-3"/>
                <w:sz w:val="20"/>
              </w:rPr>
              <w:t xml:space="preserve">ve </w:t>
            </w:r>
            <w:r>
              <w:rPr>
                <w:spacing w:val="-4"/>
                <w:sz w:val="20"/>
              </w:rPr>
              <w:t xml:space="preserve">İşle İlgili </w:t>
            </w:r>
            <w:r>
              <w:rPr>
                <w:spacing w:val="-5"/>
                <w:sz w:val="20"/>
              </w:rPr>
              <w:t xml:space="preserve">Hastalıklar </w:t>
            </w:r>
            <w:r>
              <w:rPr>
                <w:spacing w:val="-4"/>
                <w:sz w:val="20"/>
              </w:rPr>
              <w:t xml:space="preserve">Tanı  </w:t>
            </w:r>
            <w:r>
              <w:rPr>
                <w:spacing w:val="-5"/>
                <w:sz w:val="20"/>
              </w:rPr>
              <w:t xml:space="preserve">Rehberi’nin </w:t>
            </w:r>
            <w:r>
              <w:rPr>
                <w:spacing w:val="-4"/>
                <w:sz w:val="20"/>
              </w:rPr>
              <w:t xml:space="preserve">“5.8. Kas </w:t>
            </w:r>
            <w:r>
              <w:rPr>
                <w:spacing w:val="-5"/>
                <w:sz w:val="20"/>
              </w:rPr>
              <w:t xml:space="preserve">İskeleti </w:t>
            </w:r>
            <w:r>
              <w:rPr>
                <w:spacing w:val="-4"/>
                <w:sz w:val="20"/>
              </w:rPr>
              <w:t xml:space="preserve">Sistemi </w:t>
            </w:r>
            <w:r>
              <w:rPr>
                <w:spacing w:val="-3"/>
                <w:sz w:val="20"/>
              </w:rPr>
              <w:t>ile</w:t>
            </w:r>
            <w:r>
              <w:rPr>
                <w:spacing w:val="12"/>
                <w:sz w:val="20"/>
              </w:rPr>
              <w:t xml:space="preserve"> </w:t>
            </w:r>
            <w:r>
              <w:rPr>
                <w:spacing w:val="-4"/>
                <w:sz w:val="20"/>
              </w:rPr>
              <w:t>ilgili</w:t>
            </w:r>
          </w:p>
          <w:p w:rsidR="00D6392D" w:rsidRDefault="002E7D23">
            <w:pPr>
              <w:pStyle w:val="TableParagraph"/>
              <w:spacing w:line="213" w:lineRule="exact"/>
              <w:ind w:left="102"/>
              <w:jc w:val="both"/>
              <w:rPr>
                <w:sz w:val="20"/>
              </w:rPr>
            </w:pPr>
            <w:r>
              <w:rPr>
                <w:sz w:val="20"/>
              </w:rPr>
              <w:t>hastalıklar” bölümüne bakınız.</w:t>
            </w:r>
          </w:p>
        </w:tc>
      </w:tr>
      <w:tr w:rsidR="00D6392D">
        <w:trPr>
          <w:trHeight w:val="459"/>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12"/>
              <w:ind w:left="138"/>
              <w:rPr>
                <w:sz w:val="20"/>
              </w:rPr>
            </w:pPr>
            <w:r>
              <w:rPr>
                <w:sz w:val="20"/>
              </w:rPr>
              <w:t>2. Bozuk zemin</w:t>
            </w:r>
          </w:p>
        </w:tc>
        <w:tc>
          <w:tcPr>
            <w:tcW w:w="3121" w:type="dxa"/>
          </w:tcPr>
          <w:p w:rsidR="00D6392D" w:rsidRDefault="002E7D23">
            <w:pPr>
              <w:pStyle w:val="TableParagraph"/>
              <w:spacing w:before="112"/>
              <w:ind w:left="137"/>
              <w:rPr>
                <w:sz w:val="20"/>
              </w:rPr>
            </w:pPr>
            <w:r>
              <w:rPr>
                <w:sz w:val="20"/>
              </w:rPr>
              <w:t>Travma, ölüm,</w:t>
            </w:r>
          </w:p>
        </w:tc>
        <w:tc>
          <w:tcPr>
            <w:tcW w:w="3120" w:type="dxa"/>
          </w:tcPr>
          <w:p w:rsidR="00D6392D" w:rsidRDefault="002E7D23">
            <w:pPr>
              <w:pStyle w:val="TableParagraph"/>
              <w:tabs>
                <w:tab w:val="left" w:pos="1247"/>
                <w:tab w:val="left" w:pos="1831"/>
                <w:tab w:val="left" w:pos="2495"/>
              </w:tabs>
              <w:spacing w:line="230" w:lineRule="exact"/>
              <w:ind w:left="102" w:right="97"/>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r w:rsidR="00D6392D">
        <w:trPr>
          <w:trHeight w:val="81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spacing w:before="1"/>
              <w:rPr>
                <w:rFonts w:ascii="Times New Roman"/>
                <w:sz w:val="25"/>
              </w:rPr>
            </w:pPr>
          </w:p>
          <w:p w:rsidR="00D6392D" w:rsidRDefault="002E7D23">
            <w:pPr>
              <w:pStyle w:val="TableParagraph"/>
              <w:ind w:left="138"/>
              <w:rPr>
                <w:sz w:val="20"/>
              </w:rPr>
            </w:pPr>
            <w:r>
              <w:rPr>
                <w:sz w:val="20"/>
              </w:rPr>
              <w:t>3. Yükün dengesiz yüklenmesi</w:t>
            </w:r>
          </w:p>
        </w:tc>
        <w:tc>
          <w:tcPr>
            <w:tcW w:w="3121" w:type="dxa"/>
          </w:tcPr>
          <w:p w:rsidR="00D6392D" w:rsidRDefault="00D6392D">
            <w:pPr>
              <w:pStyle w:val="TableParagraph"/>
              <w:spacing w:before="1"/>
              <w:rPr>
                <w:rFonts w:ascii="Times New Roman"/>
                <w:sz w:val="25"/>
              </w:rPr>
            </w:pPr>
          </w:p>
          <w:p w:rsidR="00D6392D" w:rsidRDefault="002E7D23">
            <w:pPr>
              <w:pStyle w:val="TableParagraph"/>
              <w:ind w:left="137"/>
              <w:rPr>
                <w:sz w:val="20"/>
              </w:rPr>
            </w:pPr>
            <w:r>
              <w:rPr>
                <w:sz w:val="20"/>
              </w:rPr>
              <w:t>Travma, ölüm,</w:t>
            </w:r>
          </w:p>
        </w:tc>
        <w:tc>
          <w:tcPr>
            <w:tcW w:w="3120" w:type="dxa"/>
          </w:tcPr>
          <w:p w:rsidR="00D6392D" w:rsidRDefault="002E7D23">
            <w:pPr>
              <w:pStyle w:val="TableParagraph"/>
              <w:tabs>
                <w:tab w:val="left" w:pos="1247"/>
                <w:tab w:val="left" w:pos="1831"/>
                <w:tab w:val="left" w:pos="2495"/>
              </w:tabs>
              <w:spacing w:before="117" w:line="300" w:lineRule="auto"/>
              <w:ind w:left="102" w:right="97"/>
              <w:rPr>
                <w:sz w:val="20"/>
              </w:rPr>
            </w:pPr>
            <w:r>
              <w:rPr>
                <w:spacing w:val="-5"/>
                <w:sz w:val="20"/>
              </w:rPr>
              <w:t>ilkyardım</w:t>
            </w:r>
            <w:r>
              <w:rPr>
                <w:spacing w:val="-5"/>
                <w:sz w:val="20"/>
              </w:rPr>
              <w:tab/>
            </w:r>
            <w:r>
              <w:rPr>
                <w:spacing w:val="-3"/>
                <w:sz w:val="20"/>
              </w:rPr>
              <w:t>ve</w:t>
            </w:r>
            <w:r>
              <w:rPr>
                <w:spacing w:val="-3"/>
                <w:sz w:val="20"/>
              </w:rPr>
              <w:tab/>
            </w:r>
            <w:r>
              <w:rPr>
                <w:spacing w:val="-4"/>
                <w:sz w:val="20"/>
              </w:rPr>
              <w:t>acil</w:t>
            </w:r>
            <w:r>
              <w:rPr>
                <w:spacing w:val="-4"/>
                <w:sz w:val="20"/>
              </w:rPr>
              <w:tab/>
              <w:t xml:space="preserve">tedavi </w:t>
            </w:r>
            <w:r>
              <w:rPr>
                <w:spacing w:val="-5"/>
                <w:sz w:val="20"/>
              </w:rPr>
              <w:t>organizasyonu</w:t>
            </w:r>
          </w:p>
        </w:tc>
      </w:tr>
    </w:tbl>
    <w:p w:rsidR="00D6392D" w:rsidRDefault="00D6392D">
      <w:pPr>
        <w:spacing w:line="300" w:lineRule="auto"/>
        <w:rPr>
          <w:sz w:val="20"/>
        </w:rPr>
        <w:sectPr w:rsidR="00D6392D">
          <w:footerReference w:type="default" r:id="rId64"/>
          <w:pgSz w:w="16840" w:h="11910" w:orient="landscape"/>
          <w:pgMar w:top="1620" w:right="280" w:bottom="1100" w:left="880" w:header="1423" w:footer="916" w:gutter="0"/>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701"/>
        <w:gridCol w:w="3119"/>
        <w:gridCol w:w="3121"/>
        <w:gridCol w:w="3120"/>
      </w:tblGrid>
      <w:tr w:rsidR="00D6392D">
        <w:trPr>
          <w:trHeight w:val="558"/>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79004" cy="346710"/>
                  <wp:effectExtent l="0" t="0" r="0" b="0"/>
                  <wp:docPr id="26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64.jpeg"/>
                          <pic:cNvPicPr/>
                        </pic:nvPicPr>
                        <pic:blipFill>
                          <a:blip r:embed="rId23" cstate="print"/>
                          <a:stretch>
                            <a:fillRect/>
                          </a:stretch>
                        </pic:blipFill>
                        <pic:spPr>
                          <a:xfrm>
                            <a:off x="0" y="0"/>
                            <a:ext cx="279004" cy="346710"/>
                          </a:xfrm>
                          <a:prstGeom prst="rect">
                            <a:avLst/>
                          </a:prstGeom>
                        </pic:spPr>
                      </pic:pic>
                    </a:graphicData>
                  </a:graphic>
                </wp:inline>
              </w:drawing>
            </w:r>
          </w:p>
        </w:tc>
        <w:tc>
          <w:tcPr>
            <w:tcW w:w="14217" w:type="dxa"/>
            <w:gridSpan w:val="6"/>
            <w:shd w:val="clear" w:color="auto" w:fill="0000FF"/>
          </w:tcPr>
          <w:p w:rsidR="00D6392D" w:rsidRDefault="00D6392D">
            <w:pPr>
              <w:pStyle w:val="TableParagraph"/>
              <w:rPr>
                <w:rFonts w:ascii="Times New Roman"/>
                <w:sz w:val="16"/>
              </w:rPr>
            </w:pPr>
          </w:p>
          <w:p w:rsidR="00D6392D" w:rsidRDefault="002E7D23">
            <w:pPr>
              <w:pStyle w:val="TableParagraph"/>
              <w:ind w:left="3925"/>
              <w:rPr>
                <w:b/>
                <w:sz w:val="16"/>
              </w:rPr>
            </w:pPr>
            <w:r>
              <w:rPr>
                <w:b/>
                <w:color w:val="FFFFFF"/>
                <w:sz w:val="16"/>
              </w:rPr>
              <w:t>TEKSTİL SEKTÖRÜ TEHLİKELERİ, SAĞLIK SORUNLARI, MUAYENE VE TETKİKLER</w:t>
            </w:r>
          </w:p>
        </w:tc>
      </w:tr>
      <w:tr w:rsidR="00D6392D">
        <w:trPr>
          <w:trHeight w:val="401"/>
        </w:trPr>
        <w:tc>
          <w:tcPr>
            <w:tcW w:w="11942" w:type="dxa"/>
            <w:gridSpan w:val="6"/>
            <w:shd w:val="clear" w:color="auto" w:fill="FFC000"/>
          </w:tcPr>
          <w:p w:rsidR="00D6392D" w:rsidRDefault="002E7D23">
            <w:pPr>
              <w:pStyle w:val="TableParagraph"/>
              <w:spacing w:before="106"/>
              <w:ind w:left="107"/>
              <w:rPr>
                <w:b/>
                <w:sz w:val="16"/>
              </w:rPr>
            </w:pPr>
            <w:r>
              <w:rPr>
                <w:b/>
                <w:sz w:val="16"/>
              </w:rPr>
              <w:t>5. TEMEL PROSES: MAMUL-YARI MAMUL DEPOLAMA İŞLEMLERİ</w:t>
            </w:r>
          </w:p>
        </w:tc>
        <w:tc>
          <w:tcPr>
            <w:tcW w:w="3120" w:type="dxa"/>
            <w:shd w:val="clear" w:color="auto" w:fill="FFC000"/>
          </w:tcPr>
          <w:p w:rsidR="00D6392D" w:rsidRDefault="00D6392D">
            <w:pPr>
              <w:pStyle w:val="TableParagraph"/>
              <w:rPr>
                <w:rFonts w:ascii="Times New Roman"/>
                <w:sz w:val="16"/>
              </w:rPr>
            </w:pPr>
          </w:p>
        </w:tc>
      </w:tr>
      <w:tr w:rsidR="00D6392D">
        <w:trPr>
          <w:trHeight w:val="279"/>
        </w:trPr>
        <w:tc>
          <w:tcPr>
            <w:tcW w:w="845" w:type="dxa"/>
            <w:vMerge w:val="restart"/>
            <w:shd w:val="clear" w:color="auto" w:fill="FFC000"/>
          </w:tcPr>
          <w:p w:rsidR="00D6392D" w:rsidRDefault="00D6392D">
            <w:pPr>
              <w:pStyle w:val="TableParagraph"/>
              <w:spacing w:before="2"/>
              <w:rPr>
                <w:rFonts w:ascii="Times New Roman"/>
              </w:rPr>
            </w:pPr>
          </w:p>
          <w:p w:rsidR="00D6392D" w:rsidRDefault="002E7D23">
            <w:pPr>
              <w:pStyle w:val="TableParagraph"/>
              <w:ind w:left="207"/>
              <w:rPr>
                <w:b/>
                <w:sz w:val="16"/>
              </w:rPr>
            </w:pPr>
            <w:r>
              <w:rPr>
                <w:b/>
                <w:sz w:val="16"/>
              </w:rPr>
              <w:t>Sıra</w:t>
            </w:r>
          </w:p>
        </w:tc>
        <w:tc>
          <w:tcPr>
            <w:tcW w:w="1454" w:type="dxa"/>
            <w:vMerge w:val="restart"/>
            <w:shd w:val="clear" w:color="auto" w:fill="FFC000"/>
          </w:tcPr>
          <w:p w:rsidR="00D6392D" w:rsidRDefault="00D6392D">
            <w:pPr>
              <w:pStyle w:val="TableParagraph"/>
              <w:spacing w:before="1"/>
              <w:rPr>
                <w:rFonts w:ascii="Times New Roman"/>
                <w:sz w:val="14"/>
              </w:rPr>
            </w:pPr>
          </w:p>
          <w:p w:rsidR="00D6392D" w:rsidRDefault="002E7D23">
            <w:pPr>
              <w:pStyle w:val="TableParagraph"/>
              <w:spacing w:before="1"/>
              <w:ind w:left="532" w:right="72" w:hanging="314"/>
              <w:rPr>
                <w:b/>
                <w:sz w:val="16"/>
              </w:rPr>
            </w:pPr>
            <w:r>
              <w:rPr>
                <w:b/>
                <w:sz w:val="16"/>
              </w:rPr>
              <w:t>Temel İşlem Adı</w:t>
            </w:r>
          </w:p>
        </w:tc>
        <w:tc>
          <w:tcPr>
            <w:tcW w:w="3403" w:type="dxa"/>
            <w:gridSpan w:val="2"/>
            <w:shd w:val="clear" w:color="auto" w:fill="FFC000"/>
          </w:tcPr>
          <w:p w:rsidR="00D6392D" w:rsidRDefault="002E7D23">
            <w:pPr>
              <w:pStyle w:val="TableParagraph"/>
              <w:spacing w:before="45"/>
              <w:ind w:left="871"/>
              <w:rPr>
                <w:b/>
                <w:sz w:val="16"/>
              </w:rPr>
            </w:pPr>
            <w:r>
              <w:rPr>
                <w:b/>
                <w:sz w:val="16"/>
              </w:rPr>
              <w:t>İşlemlerde Kullanılan</w:t>
            </w:r>
          </w:p>
        </w:tc>
        <w:tc>
          <w:tcPr>
            <w:tcW w:w="3119" w:type="dxa"/>
            <w:vMerge w:val="restart"/>
            <w:shd w:val="clear" w:color="auto" w:fill="FFC000"/>
          </w:tcPr>
          <w:p w:rsidR="00D6392D" w:rsidRDefault="00D6392D">
            <w:pPr>
              <w:pStyle w:val="TableParagraph"/>
              <w:spacing w:before="1"/>
              <w:rPr>
                <w:rFonts w:ascii="Times New Roman"/>
                <w:sz w:val="14"/>
              </w:rPr>
            </w:pPr>
          </w:p>
          <w:p w:rsidR="00D6392D" w:rsidRDefault="002E7D23">
            <w:pPr>
              <w:pStyle w:val="TableParagraph"/>
              <w:spacing w:before="1"/>
              <w:ind w:left="106"/>
              <w:rPr>
                <w:b/>
                <w:sz w:val="16"/>
              </w:rPr>
            </w:pPr>
            <w:r>
              <w:rPr>
                <w:b/>
                <w:sz w:val="16"/>
              </w:rPr>
              <w:t>Tehlikeler</w:t>
            </w:r>
          </w:p>
        </w:tc>
        <w:tc>
          <w:tcPr>
            <w:tcW w:w="3121" w:type="dxa"/>
            <w:vMerge w:val="restart"/>
            <w:shd w:val="clear" w:color="auto" w:fill="FFC000"/>
          </w:tcPr>
          <w:p w:rsidR="00D6392D" w:rsidRDefault="00D6392D">
            <w:pPr>
              <w:pStyle w:val="TableParagraph"/>
              <w:spacing w:before="2"/>
              <w:rPr>
                <w:rFonts w:ascii="Times New Roman"/>
              </w:rPr>
            </w:pPr>
          </w:p>
          <w:p w:rsidR="00D6392D" w:rsidRDefault="002E7D23">
            <w:pPr>
              <w:pStyle w:val="TableParagraph"/>
              <w:ind w:left="908"/>
              <w:rPr>
                <w:b/>
                <w:sz w:val="16"/>
              </w:rPr>
            </w:pPr>
            <w:r>
              <w:rPr>
                <w:b/>
                <w:sz w:val="16"/>
              </w:rPr>
              <w:t>Sağlık Sorunları</w:t>
            </w:r>
          </w:p>
        </w:tc>
        <w:tc>
          <w:tcPr>
            <w:tcW w:w="3120" w:type="dxa"/>
            <w:vMerge w:val="restart"/>
            <w:shd w:val="clear" w:color="auto" w:fill="FFC000"/>
          </w:tcPr>
          <w:p w:rsidR="00D6392D" w:rsidRDefault="00D6392D">
            <w:pPr>
              <w:pStyle w:val="TableParagraph"/>
              <w:spacing w:before="1"/>
              <w:rPr>
                <w:rFonts w:ascii="Times New Roman"/>
                <w:sz w:val="14"/>
              </w:rPr>
            </w:pPr>
          </w:p>
          <w:p w:rsidR="00D6392D" w:rsidRDefault="002E7D23">
            <w:pPr>
              <w:pStyle w:val="TableParagraph"/>
              <w:spacing w:before="1"/>
              <w:ind w:left="1257" w:right="763" w:hanging="540"/>
              <w:rPr>
                <w:b/>
                <w:sz w:val="16"/>
              </w:rPr>
            </w:pPr>
            <w:r>
              <w:rPr>
                <w:b/>
                <w:sz w:val="16"/>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110"/>
              <w:ind w:left="264"/>
              <w:rPr>
                <w:b/>
                <w:sz w:val="16"/>
              </w:rPr>
            </w:pPr>
            <w:r>
              <w:rPr>
                <w:b/>
                <w:sz w:val="16"/>
              </w:rPr>
              <w:t>İş Ekipmanları</w:t>
            </w:r>
          </w:p>
        </w:tc>
        <w:tc>
          <w:tcPr>
            <w:tcW w:w="1701" w:type="dxa"/>
            <w:shd w:val="clear" w:color="auto" w:fill="FFC000"/>
          </w:tcPr>
          <w:p w:rsidR="00D6392D" w:rsidRDefault="002E7D23">
            <w:pPr>
              <w:pStyle w:val="TableParagraph"/>
              <w:spacing w:before="110"/>
              <w:ind w:left="349"/>
              <w:rPr>
                <w:b/>
                <w:sz w:val="16"/>
              </w:rPr>
            </w:pPr>
            <w:r>
              <w:rPr>
                <w:b/>
                <w:sz w:val="16"/>
              </w:rPr>
              <w:t>Kimyasallar</w:t>
            </w:r>
          </w:p>
        </w:tc>
        <w:tc>
          <w:tcPr>
            <w:tcW w:w="3119" w:type="dxa"/>
            <w:vMerge/>
            <w:tcBorders>
              <w:top w:val="nil"/>
            </w:tcBorders>
            <w:shd w:val="clear" w:color="auto" w:fill="FFC000"/>
          </w:tcPr>
          <w:p w:rsidR="00D6392D" w:rsidRDefault="00D6392D">
            <w:pPr>
              <w:rPr>
                <w:sz w:val="2"/>
                <w:szCs w:val="2"/>
              </w:rPr>
            </w:pPr>
          </w:p>
        </w:tc>
        <w:tc>
          <w:tcPr>
            <w:tcW w:w="3121"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367"/>
        </w:trPr>
        <w:tc>
          <w:tcPr>
            <w:tcW w:w="845" w:type="dxa"/>
            <w:vMerge w:val="restart"/>
          </w:tcPr>
          <w:p w:rsidR="00D6392D" w:rsidRDefault="00D6392D">
            <w:pPr>
              <w:pStyle w:val="TableParagraph"/>
              <w:rPr>
                <w:rFonts w:ascii="Times New Roman"/>
                <w:sz w:val="16"/>
              </w:rPr>
            </w:pPr>
          </w:p>
        </w:tc>
        <w:tc>
          <w:tcPr>
            <w:tcW w:w="1454" w:type="dxa"/>
            <w:vMerge w:val="restart"/>
          </w:tcPr>
          <w:p w:rsidR="00D6392D" w:rsidRDefault="00D6392D">
            <w:pPr>
              <w:pStyle w:val="TableParagraph"/>
              <w:rPr>
                <w:rFonts w:ascii="Times New Roman"/>
                <w:sz w:val="16"/>
              </w:rPr>
            </w:pPr>
          </w:p>
        </w:tc>
        <w:tc>
          <w:tcPr>
            <w:tcW w:w="1702" w:type="dxa"/>
            <w:vMerge w:val="restart"/>
          </w:tcPr>
          <w:p w:rsidR="00D6392D" w:rsidRDefault="00D6392D">
            <w:pPr>
              <w:pStyle w:val="TableParagraph"/>
              <w:rPr>
                <w:rFonts w:ascii="Times New Roman"/>
                <w:sz w:val="16"/>
              </w:rPr>
            </w:pPr>
          </w:p>
        </w:tc>
        <w:tc>
          <w:tcPr>
            <w:tcW w:w="1701" w:type="dxa"/>
            <w:vMerge w:val="restart"/>
          </w:tcPr>
          <w:p w:rsidR="00D6392D" w:rsidRDefault="00D6392D">
            <w:pPr>
              <w:pStyle w:val="TableParagraph"/>
              <w:rPr>
                <w:rFonts w:ascii="Times New Roman"/>
                <w:sz w:val="16"/>
              </w:rPr>
            </w:pPr>
          </w:p>
        </w:tc>
        <w:tc>
          <w:tcPr>
            <w:tcW w:w="3119" w:type="dxa"/>
          </w:tcPr>
          <w:p w:rsidR="00D6392D" w:rsidRDefault="002E7D23">
            <w:pPr>
              <w:pStyle w:val="TableParagraph"/>
              <w:spacing w:line="182" w:lineRule="exact"/>
              <w:ind w:left="138"/>
              <w:rPr>
                <w:b/>
                <w:sz w:val="16"/>
              </w:rPr>
            </w:pPr>
            <w:r>
              <w:rPr>
                <w:b/>
                <w:sz w:val="16"/>
              </w:rPr>
              <w:t>Raf sistemleri ile çalışma</w:t>
            </w:r>
          </w:p>
          <w:p w:rsidR="00D6392D" w:rsidRDefault="002E7D23">
            <w:pPr>
              <w:pStyle w:val="TableParagraph"/>
              <w:spacing w:line="166" w:lineRule="exact"/>
              <w:ind w:left="138"/>
              <w:rPr>
                <w:sz w:val="16"/>
              </w:rPr>
            </w:pPr>
            <w:r>
              <w:rPr>
                <w:sz w:val="16"/>
              </w:rPr>
              <w:t>1. Rafların devrilmesi</w:t>
            </w:r>
          </w:p>
        </w:tc>
        <w:tc>
          <w:tcPr>
            <w:tcW w:w="3121" w:type="dxa"/>
            <w:vMerge w:val="restart"/>
          </w:tcPr>
          <w:p w:rsidR="00D6392D" w:rsidRDefault="002E7D23">
            <w:pPr>
              <w:pStyle w:val="TableParagraph"/>
              <w:spacing w:before="118"/>
              <w:ind w:left="105" w:right="96"/>
              <w:jc w:val="both"/>
              <w:rPr>
                <w:sz w:val="16"/>
              </w:rPr>
            </w:pPr>
            <w:r>
              <w:rPr>
                <w:spacing w:val="-3"/>
                <w:sz w:val="16"/>
              </w:rPr>
              <w:t xml:space="preserve">Tüm </w:t>
            </w:r>
            <w:r>
              <w:rPr>
                <w:spacing w:val="-4"/>
                <w:sz w:val="16"/>
              </w:rPr>
              <w:t xml:space="preserve">vücut </w:t>
            </w:r>
            <w:r>
              <w:rPr>
                <w:spacing w:val="-5"/>
                <w:sz w:val="16"/>
              </w:rPr>
              <w:t xml:space="preserve">titreşimine </w:t>
            </w:r>
            <w:r>
              <w:rPr>
                <w:spacing w:val="-4"/>
                <w:sz w:val="16"/>
              </w:rPr>
              <w:t xml:space="preserve">bağlı omurga hasarları, </w:t>
            </w:r>
            <w:r>
              <w:rPr>
                <w:spacing w:val="-3"/>
                <w:sz w:val="16"/>
              </w:rPr>
              <w:t xml:space="preserve">(en çok </w:t>
            </w:r>
            <w:r>
              <w:rPr>
                <w:spacing w:val="-4"/>
                <w:sz w:val="16"/>
              </w:rPr>
              <w:t xml:space="preserve">bel, </w:t>
            </w:r>
            <w:r>
              <w:rPr>
                <w:spacing w:val="-3"/>
                <w:sz w:val="16"/>
              </w:rPr>
              <w:t xml:space="preserve">daha </w:t>
            </w:r>
            <w:r>
              <w:rPr>
                <w:sz w:val="16"/>
              </w:rPr>
              <w:t xml:space="preserve">az </w:t>
            </w:r>
            <w:r>
              <w:rPr>
                <w:spacing w:val="-4"/>
                <w:sz w:val="16"/>
              </w:rPr>
              <w:t xml:space="preserve">boyun </w:t>
            </w:r>
            <w:r>
              <w:rPr>
                <w:sz w:val="16"/>
              </w:rPr>
              <w:t xml:space="preserve">ve </w:t>
            </w:r>
            <w:r>
              <w:rPr>
                <w:spacing w:val="-4"/>
                <w:sz w:val="16"/>
              </w:rPr>
              <w:t xml:space="preserve">omuzlar), disklerin patolojik durumu (diskopati), vertebral basılara bağlı </w:t>
            </w:r>
            <w:r>
              <w:rPr>
                <w:spacing w:val="-3"/>
                <w:sz w:val="16"/>
              </w:rPr>
              <w:t xml:space="preserve">ağrı </w:t>
            </w:r>
            <w:r>
              <w:rPr>
                <w:spacing w:val="-4"/>
                <w:sz w:val="16"/>
              </w:rPr>
              <w:t xml:space="preserve">(lomber strain), deformasyon, siyatik, periferik </w:t>
            </w:r>
            <w:r>
              <w:rPr>
                <w:sz w:val="16"/>
              </w:rPr>
              <w:t xml:space="preserve">ve </w:t>
            </w:r>
            <w:r>
              <w:rPr>
                <w:spacing w:val="-4"/>
                <w:sz w:val="16"/>
              </w:rPr>
              <w:t>otonom sinir sinirler, vestibüler, vasküler, sindiri</w:t>
            </w:r>
            <w:r>
              <w:rPr>
                <w:spacing w:val="-4"/>
                <w:sz w:val="16"/>
              </w:rPr>
              <w:t xml:space="preserve">m sistemi </w:t>
            </w:r>
            <w:r>
              <w:rPr>
                <w:spacing w:val="-5"/>
                <w:sz w:val="16"/>
              </w:rPr>
              <w:t xml:space="preserve">etkilenmeleri. </w:t>
            </w:r>
            <w:r>
              <w:rPr>
                <w:spacing w:val="-3"/>
                <w:sz w:val="16"/>
              </w:rPr>
              <w:t>vb.</w:t>
            </w:r>
          </w:p>
          <w:p w:rsidR="00D6392D" w:rsidRDefault="002E7D23">
            <w:pPr>
              <w:pStyle w:val="TableParagraph"/>
              <w:spacing w:before="120"/>
              <w:ind w:left="105" w:right="96"/>
              <w:jc w:val="both"/>
              <w:rPr>
                <w:sz w:val="16"/>
              </w:rPr>
            </w:pPr>
            <w:r>
              <w:rPr>
                <w:spacing w:val="-3"/>
                <w:sz w:val="16"/>
              </w:rPr>
              <w:t xml:space="preserve">Kas </w:t>
            </w:r>
            <w:r>
              <w:rPr>
                <w:spacing w:val="-4"/>
                <w:sz w:val="16"/>
              </w:rPr>
              <w:t xml:space="preserve">iskelet sistemi hastalıkları (vertebral basılara bağlı </w:t>
            </w:r>
            <w:r>
              <w:rPr>
                <w:spacing w:val="-3"/>
                <w:sz w:val="16"/>
              </w:rPr>
              <w:t xml:space="preserve">ağrı </w:t>
            </w:r>
            <w:r>
              <w:rPr>
                <w:spacing w:val="-4"/>
                <w:sz w:val="16"/>
              </w:rPr>
              <w:t xml:space="preserve">(lomber strain), </w:t>
            </w:r>
            <w:r>
              <w:rPr>
                <w:spacing w:val="-5"/>
                <w:sz w:val="16"/>
              </w:rPr>
              <w:t xml:space="preserve">disklerin </w:t>
            </w:r>
            <w:r>
              <w:rPr>
                <w:spacing w:val="-4"/>
                <w:sz w:val="16"/>
              </w:rPr>
              <w:t xml:space="preserve">patolojik durumu (diskopati), omurga hastalıkları </w:t>
            </w:r>
            <w:r>
              <w:rPr>
                <w:spacing w:val="-3"/>
                <w:sz w:val="16"/>
              </w:rPr>
              <w:t xml:space="preserve">kas </w:t>
            </w:r>
            <w:r>
              <w:rPr>
                <w:spacing w:val="-4"/>
                <w:sz w:val="16"/>
              </w:rPr>
              <w:t>krampları,</w:t>
            </w:r>
            <w:r>
              <w:rPr>
                <w:spacing w:val="23"/>
                <w:sz w:val="16"/>
              </w:rPr>
              <w:t xml:space="preserve"> </w:t>
            </w:r>
            <w:r>
              <w:rPr>
                <w:spacing w:val="-4"/>
                <w:sz w:val="16"/>
              </w:rPr>
              <w:t>vb.)</w:t>
            </w:r>
          </w:p>
          <w:p w:rsidR="00D6392D" w:rsidRDefault="002E7D23">
            <w:pPr>
              <w:pStyle w:val="TableParagraph"/>
              <w:spacing w:before="120"/>
              <w:ind w:left="105" w:right="98"/>
              <w:jc w:val="both"/>
              <w:rPr>
                <w:sz w:val="16"/>
              </w:rPr>
            </w:pPr>
            <w:r>
              <w:rPr>
                <w:spacing w:val="-4"/>
                <w:sz w:val="16"/>
              </w:rPr>
              <w:t>Süreli ayakta çalışmalara bağlı Dolaşım Sistemi Hastalıkları (varis,</w:t>
            </w:r>
            <w:r>
              <w:rPr>
                <w:spacing w:val="-18"/>
                <w:sz w:val="16"/>
              </w:rPr>
              <w:t xml:space="preserve"> </w:t>
            </w:r>
            <w:r>
              <w:rPr>
                <w:spacing w:val="-3"/>
                <w:sz w:val="16"/>
              </w:rPr>
              <w:t>vb.)</w:t>
            </w:r>
          </w:p>
          <w:p w:rsidR="00D6392D" w:rsidRDefault="002E7D23">
            <w:pPr>
              <w:pStyle w:val="TableParagraph"/>
              <w:spacing w:before="120"/>
              <w:ind w:left="105" w:right="96"/>
              <w:jc w:val="both"/>
              <w:rPr>
                <w:sz w:val="16"/>
              </w:rPr>
            </w:pPr>
            <w:r>
              <w:rPr>
                <w:sz w:val="16"/>
              </w:rPr>
              <w:t>Süreli oturarak çalışmalarda Dolaşım Sistemi bozuklukları (kan dolaşımının yavaşlaması, kan pıhtılaşması..vb.)</w:t>
            </w:r>
          </w:p>
          <w:p w:rsidR="00D6392D" w:rsidRDefault="002E7D23">
            <w:pPr>
              <w:pStyle w:val="TableParagraph"/>
              <w:spacing w:before="120"/>
              <w:ind w:left="105" w:right="96"/>
              <w:jc w:val="both"/>
              <w:rPr>
                <w:sz w:val="16"/>
              </w:rPr>
            </w:pPr>
            <w:r>
              <w:rPr>
                <w:spacing w:val="-4"/>
                <w:sz w:val="16"/>
              </w:rPr>
              <w:t xml:space="preserve">Geçici </w:t>
            </w:r>
            <w:r>
              <w:rPr>
                <w:sz w:val="16"/>
              </w:rPr>
              <w:t xml:space="preserve">ve </w:t>
            </w:r>
            <w:r>
              <w:rPr>
                <w:spacing w:val="-4"/>
                <w:sz w:val="16"/>
              </w:rPr>
              <w:t xml:space="preserve">kalıcı işitme kaybı, kulak çınlaması, </w:t>
            </w:r>
            <w:r>
              <w:rPr>
                <w:spacing w:val="-5"/>
                <w:sz w:val="16"/>
              </w:rPr>
              <w:t xml:space="preserve">hipertansiyon, </w:t>
            </w:r>
            <w:r>
              <w:rPr>
                <w:spacing w:val="-4"/>
                <w:sz w:val="16"/>
              </w:rPr>
              <w:t xml:space="preserve">ritim </w:t>
            </w:r>
            <w:r>
              <w:rPr>
                <w:spacing w:val="-5"/>
                <w:sz w:val="16"/>
              </w:rPr>
              <w:t>bo</w:t>
            </w:r>
            <w:r>
              <w:rPr>
                <w:spacing w:val="-5"/>
                <w:sz w:val="16"/>
              </w:rPr>
              <w:t xml:space="preserve">zuklukları, </w:t>
            </w:r>
            <w:r>
              <w:rPr>
                <w:spacing w:val="-4"/>
                <w:sz w:val="16"/>
              </w:rPr>
              <w:t xml:space="preserve">uyku </w:t>
            </w:r>
            <w:r>
              <w:rPr>
                <w:spacing w:val="-5"/>
                <w:sz w:val="16"/>
              </w:rPr>
              <w:t xml:space="preserve">düzensizliği, </w:t>
            </w:r>
            <w:r>
              <w:rPr>
                <w:spacing w:val="-4"/>
                <w:sz w:val="16"/>
              </w:rPr>
              <w:t xml:space="preserve">gürültülü ortamlarda çalışmalarda dikkat dağınıklığı </w:t>
            </w:r>
            <w:r>
              <w:rPr>
                <w:sz w:val="16"/>
              </w:rPr>
              <w:t xml:space="preserve">ve </w:t>
            </w:r>
            <w:r>
              <w:rPr>
                <w:spacing w:val="-4"/>
                <w:sz w:val="16"/>
              </w:rPr>
              <w:t xml:space="preserve">iletişim bozuklukları, </w:t>
            </w:r>
            <w:r>
              <w:rPr>
                <w:spacing w:val="-5"/>
                <w:sz w:val="16"/>
              </w:rPr>
              <w:t xml:space="preserve">sinirlilik, huzursuzluk, </w:t>
            </w:r>
            <w:r>
              <w:rPr>
                <w:spacing w:val="-3"/>
                <w:sz w:val="16"/>
              </w:rPr>
              <w:t>vb.</w:t>
            </w:r>
          </w:p>
          <w:p w:rsidR="00D6392D" w:rsidRDefault="002E7D23">
            <w:pPr>
              <w:pStyle w:val="TableParagraph"/>
              <w:spacing w:before="120"/>
              <w:ind w:left="105" w:right="94"/>
              <w:jc w:val="both"/>
              <w:rPr>
                <w:sz w:val="16"/>
              </w:rPr>
            </w:pPr>
            <w:r>
              <w:rPr>
                <w:spacing w:val="-4"/>
                <w:sz w:val="16"/>
              </w:rPr>
              <w:t xml:space="preserve">Dizel egzozuna bağlı, Kanserojen etki (Mesane, akciğer kanseri vb.) </w:t>
            </w:r>
            <w:r>
              <w:rPr>
                <w:sz w:val="16"/>
              </w:rPr>
              <w:t xml:space="preserve">, </w:t>
            </w:r>
            <w:r>
              <w:rPr>
                <w:spacing w:val="-4"/>
                <w:sz w:val="16"/>
              </w:rPr>
              <w:t xml:space="preserve">Solunum sistemi </w:t>
            </w:r>
            <w:r>
              <w:rPr>
                <w:spacing w:val="-5"/>
                <w:sz w:val="16"/>
              </w:rPr>
              <w:t xml:space="preserve">hastalıkları </w:t>
            </w:r>
            <w:r>
              <w:rPr>
                <w:spacing w:val="-4"/>
                <w:sz w:val="16"/>
              </w:rPr>
              <w:t>(Solunum sistemi i</w:t>
            </w:r>
            <w:r>
              <w:rPr>
                <w:spacing w:val="-4"/>
                <w:sz w:val="16"/>
              </w:rPr>
              <w:t xml:space="preserve">rritasyonu, akciğer kanseri), Genitoüriner Sistem </w:t>
            </w:r>
            <w:r>
              <w:rPr>
                <w:spacing w:val="-5"/>
                <w:sz w:val="16"/>
              </w:rPr>
              <w:t xml:space="preserve">Hastlaıkları </w:t>
            </w:r>
            <w:r>
              <w:rPr>
                <w:spacing w:val="-4"/>
                <w:sz w:val="16"/>
              </w:rPr>
              <w:t xml:space="preserve">(Mesane Kanseri) Karbonmonoksite bağlı hastalıklar (kimyasal boğucu </w:t>
            </w:r>
            <w:r>
              <w:rPr>
                <w:spacing w:val="-3"/>
                <w:sz w:val="16"/>
              </w:rPr>
              <w:t xml:space="preserve">gaz, </w:t>
            </w:r>
            <w:r>
              <w:rPr>
                <w:spacing w:val="-5"/>
                <w:sz w:val="16"/>
              </w:rPr>
              <w:t xml:space="preserve">karboksihemoglobin </w:t>
            </w:r>
            <w:r>
              <w:rPr>
                <w:spacing w:val="-4"/>
                <w:sz w:val="16"/>
              </w:rPr>
              <w:t xml:space="preserve">oluşumu, nörolojik hasar </w:t>
            </w:r>
            <w:r>
              <w:rPr>
                <w:sz w:val="16"/>
              </w:rPr>
              <w:t xml:space="preserve">ve </w:t>
            </w:r>
            <w:r>
              <w:rPr>
                <w:spacing w:val="-4"/>
                <w:sz w:val="16"/>
              </w:rPr>
              <w:t xml:space="preserve">davranış bozuklukları, solunum depresyonu, ölüm </w:t>
            </w:r>
            <w:r>
              <w:rPr>
                <w:spacing w:val="-3"/>
                <w:sz w:val="16"/>
              </w:rPr>
              <w:t>vb.</w:t>
            </w:r>
          </w:p>
          <w:p w:rsidR="00D6392D" w:rsidRDefault="002E7D23">
            <w:pPr>
              <w:pStyle w:val="TableParagraph"/>
              <w:spacing w:before="121" w:line="166" w:lineRule="exact"/>
              <w:ind w:left="137"/>
              <w:jc w:val="both"/>
              <w:rPr>
                <w:sz w:val="16"/>
              </w:rPr>
            </w:pPr>
            <w:r>
              <w:rPr>
                <w:sz w:val="16"/>
              </w:rPr>
              <w:t>Travma, ölüm,</w:t>
            </w:r>
          </w:p>
        </w:tc>
        <w:tc>
          <w:tcPr>
            <w:tcW w:w="3120" w:type="dxa"/>
            <w:vMerge w:val="restart"/>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9"/>
              <w:rPr>
                <w:rFonts w:ascii="Times New Roman"/>
                <w:sz w:val="19"/>
              </w:rPr>
            </w:pPr>
          </w:p>
          <w:p w:rsidR="00D6392D" w:rsidRDefault="002E7D23">
            <w:pPr>
              <w:pStyle w:val="TableParagraph"/>
              <w:ind w:left="102" w:right="238"/>
              <w:jc w:val="both"/>
              <w:rPr>
                <w:sz w:val="16"/>
              </w:rPr>
            </w:pPr>
            <w:r>
              <w:rPr>
                <w:b/>
                <w:sz w:val="16"/>
              </w:rPr>
              <w:t xml:space="preserve">Sürücüler için </w:t>
            </w:r>
            <w:r>
              <w:rPr>
                <w:sz w:val="16"/>
              </w:rPr>
              <w:t>gereken göz, KBB, ortopedik, psikolojik ve nörolojik sistem muayeneleri.</w:t>
            </w:r>
          </w:p>
          <w:p w:rsidR="00D6392D" w:rsidRDefault="002E7D23">
            <w:pPr>
              <w:pStyle w:val="TableParagraph"/>
              <w:spacing w:before="120"/>
              <w:ind w:left="102" w:right="239"/>
              <w:jc w:val="both"/>
              <w:rPr>
                <w:sz w:val="16"/>
              </w:rPr>
            </w:pPr>
            <w:r>
              <w:rPr>
                <w:b/>
                <w:spacing w:val="-4"/>
                <w:sz w:val="16"/>
              </w:rPr>
              <w:t xml:space="preserve">Titreşim ve </w:t>
            </w:r>
            <w:r>
              <w:rPr>
                <w:b/>
                <w:spacing w:val="-3"/>
                <w:sz w:val="16"/>
              </w:rPr>
              <w:t xml:space="preserve">Kas </w:t>
            </w:r>
            <w:r>
              <w:rPr>
                <w:b/>
                <w:spacing w:val="-4"/>
                <w:sz w:val="16"/>
              </w:rPr>
              <w:t>İskelet Sistemi Hastalıkları için</w:t>
            </w:r>
            <w:r>
              <w:rPr>
                <w:spacing w:val="-4"/>
                <w:sz w:val="16"/>
              </w:rPr>
              <w:t xml:space="preserve">; Fizik Muayene, Nörolojik Muayene, Kas-İskelet Sistemi Muayenesi, Dolaşım Sistemi Muayenesi </w:t>
            </w:r>
            <w:r>
              <w:rPr>
                <w:spacing w:val="-3"/>
                <w:sz w:val="16"/>
              </w:rPr>
              <w:t>vb.</w:t>
            </w:r>
          </w:p>
          <w:p w:rsidR="00D6392D" w:rsidRDefault="002E7D23">
            <w:pPr>
              <w:pStyle w:val="TableParagraph"/>
              <w:spacing w:before="121"/>
              <w:ind w:left="102" w:right="238"/>
              <w:jc w:val="both"/>
              <w:rPr>
                <w:sz w:val="16"/>
              </w:rPr>
            </w:pPr>
            <w:r>
              <w:rPr>
                <w:spacing w:val="-4"/>
                <w:sz w:val="16"/>
              </w:rPr>
              <w:t>Radyolojik İnceleme (k</w:t>
            </w:r>
            <w:r>
              <w:rPr>
                <w:spacing w:val="-4"/>
                <w:sz w:val="16"/>
              </w:rPr>
              <w:t xml:space="preserve">emik grafileri, omurga </w:t>
            </w:r>
            <w:r>
              <w:rPr>
                <w:sz w:val="16"/>
              </w:rPr>
              <w:t xml:space="preserve">ve </w:t>
            </w:r>
            <w:r>
              <w:rPr>
                <w:spacing w:val="-3"/>
                <w:sz w:val="16"/>
              </w:rPr>
              <w:t xml:space="preserve">bel </w:t>
            </w:r>
            <w:r>
              <w:rPr>
                <w:spacing w:val="-5"/>
                <w:sz w:val="16"/>
              </w:rPr>
              <w:t xml:space="preserve">grafileri), Nörosensensorial </w:t>
            </w:r>
            <w:r>
              <w:rPr>
                <w:spacing w:val="-4"/>
                <w:sz w:val="16"/>
              </w:rPr>
              <w:t xml:space="preserve">Testler, EMG, ENMG </w:t>
            </w:r>
            <w:r>
              <w:rPr>
                <w:spacing w:val="-3"/>
                <w:sz w:val="16"/>
              </w:rPr>
              <w:t>vb.</w:t>
            </w:r>
          </w:p>
          <w:p w:rsidR="00D6392D" w:rsidRDefault="00D6392D">
            <w:pPr>
              <w:pStyle w:val="TableParagraph"/>
              <w:rPr>
                <w:rFonts w:ascii="Times New Roman"/>
                <w:sz w:val="18"/>
              </w:rPr>
            </w:pPr>
          </w:p>
          <w:p w:rsidR="00D6392D" w:rsidRDefault="00D6392D">
            <w:pPr>
              <w:pStyle w:val="TableParagraph"/>
              <w:spacing w:before="9"/>
              <w:rPr>
                <w:rFonts w:ascii="Times New Roman"/>
                <w:sz w:val="18"/>
              </w:rPr>
            </w:pPr>
          </w:p>
          <w:p w:rsidR="00D6392D" w:rsidRDefault="002E7D23">
            <w:pPr>
              <w:pStyle w:val="TableParagraph"/>
              <w:ind w:left="135" w:right="239"/>
              <w:jc w:val="both"/>
              <w:rPr>
                <w:sz w:val="16"/>
              </w:rPr>
            </w:pPr>
            <w:r>
              <w:rPr>
                <w:b/>
                <w:spacing w:val="-4"/>
                <w:sz w:val="16"/>
              </w:rPr>
              <w:t xml:space="preserve">Gürültü için; </w:t>
            </w:r>
            <w:r>
              <w:rPr>
                <w:spacing w:val="-4"/>
                <w:sz w:val="16"/>
              </w:rPr>
              <w:t xml:space="preserve">Fizik Muayene Rinne Testi, </w:t>
            </w:r>
            <w:r>
              <w:rPr>
                <w:spacing w:val="-3"/>
                <w:sz w:val="16"/>
              </w:rPr>
              <w:t xml:space="preserve">Weber </w:t>
            </w:r>
            <w:r>
              <w:rPr>
                <w:spacing w:val="-4"/>
                <w:sz w:val="16"/>
              </w:rPr>
              <w:t xml:space="preserve">Testi, Kulak Burun Boğaz Muayenesi, Nörolojik muayene, </w:t>
            </w:r>
            <w:r>
              <w:rPr>
                <w:spacing w:val="-5"/>
                <w:sz w:val="16"/>
              </w:rPr>
              <w:t xml:space="preserve">Psikolojik </w:t>
            </w:r>
            <w:r>
              <w:rPr>
                <w:spacing w:val="-4"/>
                <w:sz w:val="16"/>
              </w:rPr>
              <w:t>muayene</w:t>
            </w:r>
            <w:r>
              <w:rPr>
                <w:spacing w:val="-10"/>
                <w:sz w:val="16"/>
              </w:rPr>
              <w:t xml:space="preserve"> </w:t>
            </w:r>
            <w:r>
              <w:rPr>
                <w:spacing w:val="-3"/>
                <w:sz w:val="16"/>
              </w:rPr>
              <w:t>vb.</w:t>
            </w:r>
          </w:p>
          <w:p w:rsidR="00D6392D" w:rsidRDefault="002E7D23">
            <w:pPr>
              <w:pStyle w:val="TableParagraph"/>
              <w:spacing w:before="121"/>
              <w:ind w:left="102" w:right="239"/>
              <w:jc w:val="both"/>
              <w:rPr>
                <w:sz w:val="16"/>
              </w:rPr>
            </w:pPr>
            <w:r>
              <w:rPr>
                <w:spacing w:val="-4"/>
                <w:sz w:val="16"/>
              </w:rPr>
              <w:t xml:space="preserve">Odyometri, tansiyon </w:t>
            </w:r>
            <w:r>
              <w:rPr>
                <w:sz w:val="16"/>
              </w:rPr>
              <w:t xml:space="preserve">ve </w:t>
            </w:r>
            <w:r>
              <w:rPr>
                <w:spacing w:val="-4"/>
                <w:sz w:val="16"/>
              </w:rPr>
              <w:t xml:space="preserve">nabız </w:t>
            </w:r>
            <w:r>
              <w:rPr>
                <w:spacing w:val="-5"/>
                <w:sz w:val="16"/>
              </w:rPr>
              <w:t>ölçümleri, Elektro</w:t>
            </w:r>
            <w:r>
              <w:rPr>
                <w:spacing w:val="-5"/>
                <w:sz w:val="16"/>
              </w:rPr>
              <w:t xml:space="preserve">kardiyografi </w:t>
            </w:r>
            <w:r>
              <w:rPr>
                <w:spacing w:val="-3"/>
                <w:sz w:val="16"/>
              </w:rPr>
              <w:t>vb.</w:t>
            </w:r>
          </w:p>
          <w:p w:rsidR="00D6392D" w:rsidRDefault="002E7D23">
            <w:pPr>
              <w:pStyle w:val="TableParagraph"/>
              <w:spacing w:before="120"/>
              <w:ind w:left="102" w:right="97"/>
              <w:jc w:val="both"/>
              <w:rPr>
                <w:sz w:val="16"/>
              </w:rPr>
            </w:pPr>
            <w:r>
              <w:rPr>
                <w:spacing w:val="-4"/>
                <w:sz w:val="16"/>
              </w:rPr>
              <w:t xml:space="preserve">Dizel egzozu için; </w:t>
            </w:r>
            <w:r>
              <w:rPr>
                <w:sz w:val="16"/>
              </w:rPr>
              <w:t xml:space="preserve">AC </w:t>
            </w:r>
            <w:r>
              <w:rPr>
                <w:spacing w:val="-4"/>
                <w:sz w:val="16"/>
              </w:rPr>
              <w:t xml:space="preserve">grafisi, SFT, kanser markerları Karbonmonoksit için; Maruziyet öyküsü, Kanda </w:t>
            </w:r>
            <w:r>
              <w:rPr>
                <w:spacing w:val="-5"/>
                <w:sz w:val="16"/>
              </w:rPr>
              <w:t xml:space="preserve">karboksihemoglobin </w:t>
            </w:r>
            <w:r>
              <w:rPr>
                <w:spacing w:val="-4"/>
                <w:sz w:val="16"/>
              </w:rPr>
              <w:t>ölçümü, Soluk havasında karbonmonoksit ölçümü</w:t>
            </w:r>
          </w:p>
          <w:p w:rsidR="00D6392D" w:rsidRDefault="002E7D23">
            <w:pPr>
              <w:pStyle w:val="TableParagraph"/>
              <w:spacing w:before="120"/>
              <w:ind w:left="102"/>
              <w:jc w:val="both"/>
              <w:rPr>
                <w:sz w:val="16"/>
              </w:rPr>
            </w:pPr>
            <w:r>
              <w:rPr>
                <w:sz w:val="16"/>
              </w:rPr>
              <w:t>İlkyardım ve acil tedavi organizasyonu</w:t>
            </w:r>
          </w:p>
        </w:tc>
      </w:tr>
      <w:tr w:rsidR="00D6392D">
        <w:trPr>
          <w:trHeight w:val="18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164" w:lineRule="exact"/>
              <w:ind w:left="138"/>
              <w:rPr>
                <w:sz w:val="16"/>
              </w:rPr>
            </w:pPr>
            <w:r>
              <w:rPr>
                <w:sz w:val="16"/>
              </w:rPr>
              <w:t>2. Aşırı istifleme</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367"/>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181" w:lineRule="exact"/>
              <w:ind w:left="138"/>
              <w:rPr>
                <w:sz w:val="16"/>
              </w:rPr>
            </w:pPr>
            <w:r>
              <w:rPr>
                <w:sz w:val="16"/>
              </w:rPr>
              <w:t>3. Yükle raflama sisteminin</w:t>
            </w:r>
          </w:p>
          <w:p w:rsidR="00D6392D" w:rsidRDefault="002E7D23">
            <w:pPr>
              <w:pStyle w:val="TableParagraph"/>
              <w:spacing w:before="1" w:line="166" w:lineRule="exact"/>
              <w:ind w:left="138"/>
              <w:rPr>
                <w:sz w:val="16"/>
              </w:rPr>
            </w:pPr>
            <w:r>
              <w:rPr>
                <w:sz w:val="16"/>
              </w:rPr>
              <w:t>uyumsuzluğu</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18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164" w:lineRule="exact"/>
              <w:ind w:left="138"/>
              <w:rPr>
                <w:sz w:val="16"/>
              </w:rPr>
            </w:pPr>
            <w:r>
              <w:rPr>
                <w:sz w:val="16"/>
              </w:rPr>
              <w:t>4. Deprem etkisi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558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6"/>
              <w:rPr>
                <w:rFonts w:ascii="Times New Roman"/>
                <w:sz w:val="18"/>
              </w:rPr>
            </w:pPr>
          </w:p>
          <w:p w:rsidR="00D6392D" w:rsidRDefault="002E7D23">
            <w:pPr>
              <w:pStyle w:val="TableParagraph"/>
              <w:spacing w:before="1"/>
              <w:ind w:left="138"/>
              <w:rPr>
                <w:sz w:val="16"/>
              </w:rPr>
            </w:pPr>
            <w:r>
              <w:rPr>
                <w:sz w:val="16"/>
              </w:rPr>
              <w:t>5. Forklift çarpması</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bl>
    <w:p w:rsidR="00D6392D" w:rsidRDefault="00D6392D">
      <w:pPr>
        <w:rPr>
          <w:sz w:val="2"/>
          <w:szCs w:val="2"/>
        </w:rPr>
        <w:sectPr w:rsidR="00D6392D">
          <w:footerReference w:type="default" r:id="rId65"/>
          <w:pgSz w:w="16840" w:h="11910" w:orient="landscape"/>
          <w:pgMar w:top="1620" w:right="280" w:bottom="1100" w:left="880" w:header="1423" w:footer="916" w:gutter="0"/>
          <w:pgNumType w:start="151"/>
          <w:cols w:space="708"/>
        </w:sectPr>
      </w:pPr>
    </w:p>
    <w:p w:rsidR="00D6392D" w:rsidRDefault="00D6392D">
      <w:pPr>
        <w:pStyle w:val="GvdeMetni"/>
        <w:spacing w:before="6"/>
        <w:rPr>
          <w:rFonts w:ascii="Times New Roman"/>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701"/>
        <w:gridCol w:w="3119"/>
        <w:gridCol w:w="3121"/>
        <w:gridCol w:w="3120"/>
      </w:tblGrid>
      <w:tr w:rsidR="00D6392D">
        <w:trPr>
          <w:trHeight w:val="616"/>
        </w:trPr>
        <w:tc>
          <w:tcPr>
            <w:tcW w:w="845" w:type="dxa"/>
            <w:shd w:val="clear" w:color="auto" w:fill="0000FF"/>
          </w:tcPr>
          <w:p w:rsidR="00D6392D" w:rsidRDefault="002E7D23">
            <w:pPr>
              <w:pStyle w:val="TableParagraph"/>
              <w:ind w:left="125"/>
              <w:rPr>
                <w:rFonts w:ascii="Times New Roman"/>
                <w:sz w:val="20"/>
              </w:rPr>
            </w:pPr>
            <w:r>
              <w:rPr>
                <w:rFonts w:ascii="Times New Roman"/>
                <w:noProof/>
                <w:sz w:val="20"/>
                <w:lang w:bidi="ar-SA"/>
              </w:rPr>
              <w:drawing>
                <wp:inline distT="0" distB="0" distL="0" distR="0">
                  <wp:extent cx="285979" cy="355377"/>
                  <wp:effectExtent l="0" t="0" r="0" b="0"/>
                  <wp:docPr id="27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4.jpeg"/>
                          <pic:cNvPicPr/>
                        </pic:nvPicPr>
                        <pic:blipFill>
                          <a:blip r:embed="rId23" cstate="print"/>
                          <a:stretch>
                            <a:fillRect/>
                          </a:stretch>
                        </pic:blipFill>
                        <pic:spPr>
                          <a:xfrm>
                            <a:off x="0" y="0"/>
                            <a:ext cx="285979" cy="355377"/>
                          </a:xfrm>
                          <a:prstGeom prst="rect">
                            <a:avLst/>
                          </a:prstGeom>
                        </pic:spPr>
                      </pic:pic>
                    </a:graphicData>
                  </a:graphic>
                </wp:inline>
              </w:drawing>
            </w:r>
          </w:p>
        </w:tc>
        <w:tc>
          <w:tcPr>
            <w:tcW w:w="14217" w:type="dxa"/>
            <w:gridSpan w:val="6"/>
            <w:shd w:val="clear" w:color="auto" w:fill="0000FF"/>
          </w:tcPr>
          <w:p w:rsidR="00D6392D" w:rsidRDefault="002E7D23">
            <w:pPr>
              <w:pStyle w:val="TableParagraph"/>
              <w:spacing w:before="148"/>
              <w:ind w:left="2706"/>
              <w:rPr>
                <w:b/>
              </w:rPr>
            </w:pPr>
            <w:r>
              <w:rPr>
                <w:b/>
                <w:color w:val="FFFFFF"/>
              </w:rPr>
              <w:t>TEKSTİL SEKTÖRÜ TEHLİKELERİ, SAĞLIK SORUNLARI, MUAYENE VE TETKİKLER</w:t>
            </w:r>
          </w:p>
        </w:tc>
      </w:tr>
      <w:tr w:rsidR="00D6392D">
        <w:trPr>
          <w:trHeight w:val="401"/>
        </w:trPr>
        <w:tc>
          <w:tcPr>
            <w:tcW w:w="15062" w:type="dxa"/>
            <w:gridSpan w:val="7"/>
            <w:shd w:val="clear" w:color="auto" w:fill="FFC000"/>
          </w:tcPr>
          <w:p w:rsidR="00D6392D" w:rsidRDefault="002E7D23">
            <w:pPr>
              <w:pStyle w:val="TableParagraph"/>
              <w:spacing w:before="56"/>
              <w:ind w:left="107"/>
              <w:rPr>
                <w:b/>
                <w:sz w:val="20"/>
              </w:rPr>
            </w:pPr>
            <w:r>
              <w:rPr>
                <w:b/>
                <w:sz w:val="20"/>
              </w:rPr>
              <w:t>6. TEMEL PROSES: SATIŞ ve SEVKİYAT İŞLEMLERİ</w:t>
            </w:r>
          </w:p>
        </w:tc>
      </w:tr>
      <w:tr w:rsidR="00D6392D">
        <w:trPr>
          <w:trHeight w:val="287"/>
        </w:trPr>
        <w:tc>
          <w:tcPr>
            <w:tcW w:w="845"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170"/>
              <w:rPr>
                <w:b/>
                <w:sz w:val="20"/>
              </w:rPr>
            </w:pPr>
            <w:r>
              <w:rPr>
                <w:b/>
                <w:sz w:val="20"/>
              </w:rPr>
              <w:t>Sıra</w:t>
            </w:r>
          </w:p>
        </w:tc>
        <w:tc>
          <w:tcPr>
            <w:tcW w:w="1454" w:type="dxa"/>
            <w:vMerge w:val="restart"/>
            <w:shd w:val="clear" w:color="auto" w:fill="FFC000"/>
          </w:tcPr>
          <w:p w:rsidR="00D6392D" w:rsidRDefault="002E7D23">
            <w:pPr>
              <w:pStyle w:val="TableParagraph"/>
              <w:spacing w:before="64" w:line="300" w:lineRule="auto"/>
              <w:ind w:left="228" w:right="72" w:firstLine="146"/>
              <w:rPr>
                <w:b/>
                <w:sz w:val="20"/>
              </w:rPr>
            </w:pPr>
            <w:r>
              <w:rPr>
                <w:b/>
                <w:sz w:val="20"/>
              </w:rPr>
              <w:t>Temel İşlem Adı</w:t>
            </w:r>
          </w:p>
        </w:tc>
        <w:tc>
          <w:tcPr>
            <w:tcW w:w="3403" w:type="dxa"/>
            <w:gridSpan w:val="2"/>
            <w:shd w:val="clear" w:color="auto" w:fill="FFC000"/>
          </w:tcPr>
          <w:p w:rsidR="00D6392D" w:rsidRDefault="002E7D23">
            <w:pPr>
              <w:pStyle w:val="TableParagraph"/>
              <w:spacing w:line="229" w:lineRule="exact"/>
              <w:ind w:left="671"/>
              <w:rPr>
                <w:b/>
                <w:sz w:val="20"/>
              </w:rPr>
            </w:pPr>
            <w:r>
              <w:rPr>
                <w:b/>
                <w:sz w:val="20"/>
              </w:rPr>
              <w:t>İşlemlerde Kullanılan</w:t>
            </w:r>
          </w:p>
        </w:tc>
        <w:tc>
          <w:tcPr>
            <w:tcW w:w="3119"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999" w:right="1130"/>
              <w:jc w:val="center"/>
              <w:rPr>
                <w:b/>
                <w:sz w:val="20"/>
              </w:rPr>
            </w:pPr>
            <w:r>
              <w:rPr>
                <w:b/>
                <w:sz w:val="20"/>
              </w:rPr>
              <w:t>Tehlikeler</w:t>
            </w:r>
          </w:p>
        </w:tc>
        <w:tc>
          <w:tcPr>
            <w:tcW w:w="3121" w:type="dxa"/>
            <w:vMerge w:val="restart"/>
            <w:shd w:val="clear" w:color="auto" w:fill="FFC000"/>
          </w:tcPr>
          <w:p w:rsidR="00D6392D" w:rsidRDefault="00D6392D">
            <w:pPr>
              <w:pStyle w:val="TableParagraph"/>
              <w:spacing w:before="1"/>
              <w:rPr>
                <w:rFonts w:ascii="Times New Roman"/>
                <w:sz w:val="18"/>
              </w:rPr>
            </w:pPr>
          </w:p>
          <w:p w:rsidR="00D6392D" w:rsidRDefault="002E7D23">
            <w:pPr>
              <w:pStyle w:val="TableParagraph"/>
              <w:ind w:left="461" w:right="593"/>
              <w:jc w:val="center"/>
              <w:rPr>
                <w:b/>
                <w:sz w:val="20"/>
              </w:rPr>
            </w:pPr>
            <w:r>
              <w:rPr>
                <w:b/>
                <w:sz w:val="20"/>
              </w:rPr>
              <w:t>Riskler</w:t>
            </w:r>
          </w:p>
        </w:tc>
        <w:tc>
          <w:tcPr>
            <w:tcW w:w="3120" w:type="dxa"/>
            <w:vMerge w:val="restart"/>
            <w:shd w:val="clear" w:color="auto" w:fill="FFC000"/>
          </w:tcPr>
          <w:p w:rsidR="00D6392D" w:rsidRDefault="002E7D23">
            <w:pPr>
              <w:pStyle w:val="TableParagraph"/>
              <w:spacing w:line="300" w:lineRule="auto"/>
              <w:ind w:left="1196" w:right="561" w:hanging="680"/>
              <w:rPr>
                <w:b/>
                <w:sz w:val="20"/>
              </w:rPr>
            </w:pPr>
            <w:r>
              <w:rPr>
                <w:b/>
                <w:sz w:val="20"/>
              </w:rPr>
              <w:t>Muayene ve Tetkikler (*), (**)</w:t>
            </w:r>
          </w:p>
        </w:tc>
      </w:tr>
      <w:tr w:rsidR="00D6392D">
        <w:trPr>
          <w:trHeight w:val="408"/>
        </w:trPr>
        <w:tc>
          <w:tcPr>
            <w:tcW w:w="845" w:type="dxa"/>
            <w:vMerge/>
            <w:tcBorders>
              <w:top w:val="nil"/>
            </w:tcBorders>
            <w:shd w:val="clear" w:color="auto" w:fill="FFC000"/>
          </w:tcPr>
          <w:p w:rsidR="00D6392D" w:rsidRDefault="00D6392D">
            <w:pPr>
              <w:rPr>
                <w:sz w:val="2"/>
                <w:szCs w:val="2"/>
              </w:rPr>
            </w:pPr>
          </w:p>
        </w:tc>
        <w:tc>
          <w:tcPr>
            <w:tcW w:w="1454" w:type="dxa"/>
            <w:vMerge/>
            <w:tcBorders>
              <w:top w:val="nil"/>
            </w:tcBorders>
            <w:shd w:val="clear" w:color="auto" w:fill="FFC000"/>
          </w:tcPr>
          <w:p w:rsidR="00D6392D" w:rsidRDefault="00D6392D">
            <w:pPr>
              <w:rPr>
                <w:sz w:val="2"/>
                <w:szCs w:val="2"/>
              </w:rPr>
            </w:pPr>
          </w:p>
        </w:tc>
        <w:tc>
          <w:tcPr>
            <w:tcW w:w="1702" w:type="dxa"/>
            <w:shd w:val="clear" w:color="auto" w:fill="FFC000"/>
          </w:tcPr>
          <w:p w:rsidR="00D6392D" w:rsidRDefault="002E7D23">
            <w:pPr>
              <w:pStyle w:val="TableParagraph"/>
              <w:spacing w:before="59"/>
              <w:ind w:left="128"/>
              <w:rPr>
                <w:b/>
                <w:sz w:val="20"/>
              </w:rPr>
            </w:pPr>
            <w:r>
              <w:rPr>
                <w:b/>
                <w:sz w:val="20"/>
              </w:rPr>
              <w:t>İş Ekipmanları</w:t>
            </w:r>
          </w:p>
        </w:tc>
        <w:tc>
          <w:tcPr>
            <w:tcW w:w="1701" w:type="dxa"/>
            <w:shd w:val="clear" w:color="auto" w:fill="FFC000"/>
          </w:tcPr>
          <w:p w:rsidR="00D6392D" w:rsidRDefault="002E7D23">
            <w:pPr>
              <w:pStyle w:val="TableParagraph"/>
              <w:spacing w:before="59"/>
              <w:ind w:left="237"/>
              <w:rPr>
                <w:b/>
                <w:sz w:val="20"/>
              </w:rPr>
            </w:pPr>
            <w:r>
              <w:rPr>
                <w:b/>
                <w:sz w:val="20"/>
              </w:rPr>
              <w:t>Kimyasallar</w:t>
            </w:r>
          </w:p>
        </w:tc>
        <w:tc>
          <w:tcPr>
            <w:tcW w:w="3119" w:type="dxa"/>
            <w:vMerge/>
            <w:tcBorders>
              <w:top w:val="nil"/>
            </w:tcBorders>
            <w:shd w:val="clear" w:color="auto" w:fill="FFC000"/>
          </w:tcPr>
          <w:p w:rsidR="00D6392D" w:rsidRDefault="00D6392D">
            <w:pPr>
              <w:rPr>
                <w:sz w:val="2"/>
                <w:szCs w:val="2"/>
              </w:rPr>
            </w:pPr>
          </w:p>
        </w:tc>
        <w:tc>
          <w:tcPr>
            <w:tcW w:w="3121" w:type="dxa"/>
            <w:vMerge/>
            <w:tcBorders>
              <w:top w:val="nil"/>
            </w:tcBorders>
            <w:shd w:val="clear" w:color="auto" w:fill="FFC000"/>
          </w:tcPr>
          <w:p w:rsidR="00D6392D" w:rsidRDefault="00D6392D">
            <w:pPr>
              <w:rPr>
                <w:sz w:val="2"/>
                <w:szCs w:val="2"/>
              </w:rPr>
            </w:pPr>
          </w:p>
        </w:tc>
        <w:tc>
          <w:tcPr>
            <w:tcW w:w="3120" w:type="dxa"/>
            <w:vMerge/>
            <w:tcBorders>
              <w:top w:val="nil"/>
            </w:tcBorders>
            <w:shd w:val="clear" w:color="auto" w:fill="FFC000"/>
          </w:tcPr>
          <w:p w:rsidR="00D6392D" w:rsidRDefault="00D6392D">
            <w:pPr>
              <w:rPr>
                <w:sz w:val="2"/>
                <w:szCs w:val="2"/>
              </w:rPr>
            </w:pPr>
          </w:p>
        </w:tc>
      </w:tr>
      <w:tr w:rsidR="00D6392D">
        <w:trPr>
          <w:trHeight w:val="862"/>
        </w:trPr>
        <w:tc>
          <w:tcPr>
            <w:tcW w:w="845"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sz w:val="25"/>
              </w:rPr>
            </w:pPr>
          </w:p>
          <w:p w:rsidR="00D6392D" w:rsidRDefault="002E7D23">
            <w:pPr>
              <w:pStyle w:val="TableParagraph"/>
              <w:ind w:left="467"/>
              <w:rPr>
                <w:b/>
                <w:sz w:val="20"/>
              </w:rPr>
            </w:pPr>
            <w:r>
              <w:rPr>
                <w:b/>
                <w:sz w:val="20"/>
              </w:rPr>
              <w:t>a.</w:t>
            </w:r>
          </w:p>
        </w:tc>
        <w:tc>
          <w:tcPr>
            <w:tcW w:w="1454"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5"/>
              <w:rPr>
                <w:rFonts w:ascii="Times New Roman"/>
                <w:sz w:val="19"/>
              </w:rPr>
            </w:pPr>
          </w:p>
          <w:p w:rsidR="00D6392D" w:rsidRDefault="002E7D23">
            <w:pPr>
              <w:pStyle w:val="TableParagraph"/>
              <w:spacing w:line="300" w:lineRule="auto"/>
              <w:ind w:left="107" w:right="167" w:firstLine="1"/>
              <w:rPr>
                <w:b/>
                <w:sz w:val="20"/>
              </w:rPr>
            </w:pPr>
            <w:r>
              <w:rPr>
                <w:b/>
                <w:sz w:val="20"/>
              </w:rPr>
              <w:t>Satış, sevkiyat, mal teslimi</w:t>
            </w:r>
          </w:p>
        </w:tc>
        <w:tc>
          <w:tcPr>
            <w:tcW w:w="1702" w:type="dxa"/>
            <w:vMerge w:val="restart"/>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11"/>
              <w:rPr>
                <w:rFonts w:ascii="Times New Roman"/>
                <w:sz w:val="28"/>
              </w:rPr>
            </w:pPr>
          </w:p>
          <w:p w:rsidR="00D6392D" w:rsidRDefault="002E7D23" w:rsidP="002E7D23">
            <w:pPr>
              <w:pStyle w:val="TableParagraph"/>
              <w:numPr>
                <w:ilvl w:val="0"/>
                <w:numId w:val="5"/>
              </w:numPr>
              <w:tabs>
                <w:tab w:val="left" w:pos="333"/>
              </w:tabs>
              <w:ind w:firstLine="0"/>
              <w:rPr>
                <w:sz w:val="20"/>
              </w:rPr>
            </w:pPr>
            <w:r>
              <w:rPr>
                <w:spacing w:val="-4"/>
                <w:sz w:val="20"/>
              </w:rPr>
              <w:t>Forklift</w:t>
            </w:r>
          </w:p>
          <w:p w:rsidR="00D6392D" w:rsidRDefault="002E7D23" w:rsidP="002E7D23">
            <w:pPr>
              <w:pStyle w:val="TableParagraph"/>
              <w:numPr>
                <w:ilvl w:val="0"/>
                <w:numId w:val="5"/>
              </w:numPr>
              <w:tabs>
                <w:tab w:val="left" w:pos="333"/>
              </w:tabs>
              <w:spacing w:before="57"/>
              <w:ind w:firstLine="0"/>
              <w:rPr>
                <w:sz w:val="20"/>
              </w:rPr>
            </w:pPr>
            <w:r>
              <w:rPr>
                <w:spacing w:val="-4"/>
                <w:sz w:val="20"/>
              </w:rPr>
              <w:t>Transpalet</w:t>
            </w:r>
          </w:p>
          <w:p w:rsidR="00D6392D" w:rsidRDefault="002E7D23" w:rsidP="002E7D23">
            <w:pPr>
              <w:pStyle w:val="TableParagraph"/>
              <w:numPr>
                <w:ilvl w:val="0"/>
                <w:numId w:val="5"/>
              </w:numPr>
              <w:tabs>
                <w:tab w:val="left" w:pos="333"/>
              </w:tabs>
              <w:spacing w:before="58" w:line="300" w:lineRule="auto"/>
              <w:ind w:right="758" w:firstLine="0"/>
              <w:rPr>
                <w:sz w:val="20"/>
              </w:rPr>
            </w:pPr>
            <w:r>
              <w:rPr>
                <w:spacing w:val="-4"/>
                <w:sz w:val="20"/>
              </w:rPr>
              <w:t xml:space="preserve">Bantlı </w:t>
            </w:r>
            <w:r>
              <w:rPr>
                <w:spacing w:val="-5"/>
                <w:sz w:val="20"/>
              </w:rPr>
              <w:t>konveyör</w:t>
            </w:r>
          </w:p>
        </w:tc>
        <w:tc>
          <w:tcPr>
            <w:tcW w:w="1701" w:type="dxa"/>
            <w:vMerge w:val="restart"/>
          </w:tcPr>
          <w:p w:rsidR="00D6392D" w:rsidRDefault="00D6392D">
            <w:pPr>
              <w:pStyle w:val="TableParagraph"/>
              <w:rPr>
                <w:rFonts w:ascii="Times New Roman"/>
                <w:sz w:val="20"/>
              </w:rPr>
            </w:pPr>
          </w:p>
        </w:tc>
        <w:tc>
          <w:tcPr>
            <w:tcW w:w="3119" w:type="dxa"/>
          </w:tcPr>
          <w:p w:rsidR="00D6392D" w:rsidRDefault="002E7D23">
            <w:pPr>
              <w:pStyle w:val="TableParagraph"/>
              <w:tabs>
                <w:tab w:val="left" w:pos="1782"/>
              </w:tabs>
              <w:spacing w:line="300" w:lineRule="auto"/>
              <w:ind w:left="138" w:right="237"/>
              <w:rPr>
                <w:b/>
                <w:sz w:val="20"/>
              </w:rPr>
            </w:pPr>
            <w:r>
              <w:rPr>
                <w:b/>
                <w:spacing w:val="-4"/>
                <w:sz w:val="20"/>
              </w:rPr>
              <w:t>Yükleme</w:t>
            </w:r>
            <w:r>
              <w:rPr>
                <w:b/>
                <w:spacing w:val="-4"/>
                <w:sz w:val="20"/>
              </w:rPr>
              <w:tab/>
            </w:r>
            <w:r>
              <w:rPr>
                <w:b/>
                <w:spacing w:val="-5"/>
                <w:sz w:val="20"/>
              </w:rPr>
              <w:t>rampasında çalışmalar</w:t>
            </w:r>
          </w:p>
          <w:p w:rsidR="00D6392D" w:rsidRDefault="002E7D23">
            <w:pPr>
              <w:pStyle w:val="TableParagraph"/>
              <w:spacing w:line="229" w:lineRule="exact"/>
              <w:ind w:left="138"/>
              <w:rPr>
                <w:sz w:val="20"/>
              </w:rPr>
            </w:pPr>
            <w:r>
              <w:rPr>
                <w:sz w:val="20"/>
              </w:rPr>
              <w:t>1. Yükleme rampasının darlığı</w:t>
            </w:r>
          </w:p>
        </w:tc>
        <w:tc>
          <w:tcPr>
            <w:tcW w:w="3121" w:type="dxa"/>
            <w:vMerge w:val="restart"/>
          </w:tcPr>
          <w:p w:rsidR="00D6392D" w:rsidRDefault="002E7D23">
            <w:pPr>
              <w:pStyle w:val="TableParagraph"/>
              <w:tabs>
                <w:tab w:val="left" w:pos="1460"/>
              </w:tabs>
              <w:spacing w:before="118"/>
              <w:ind w:left="105" w:right="95"/>
              <w:jc w:val="both"/>
              <w:rPr>
                <w:sz w:val="20"/>
              </w:rPr>
            </w:pPr>
            <w:r>
              <w:rPr>
                <w:spacing w:val="-3"/>
                <w:sz w:val="20"/>
              </w:rPr>
              <w:t xml:space="preserve">Tüm </w:t>
            </w:r>
            <w:r>
              <w:rPr>
                <w:spacing w:val="-4"/>
                <w:sz w:val="20"/>
              </w:rPr>
              <w:t xml:space="preserve">vücut </w:t>
            </w:r>
            <w:r>
              <w:rPr>
                <w:spacing w:val="-5"/>
                <w:sz w:val="20"/>
              </w:rPr>
              <w:t xml:space="preserve">titreşimine </w:t>
            </w:r>
            <w:r>
              <w:rPr>
                <w:spacing w:val="-4"/>
                <w:sz w:val="20"/>
              </w:rPr>
              <w:t xml:space="preserve">bağlı omurga </w:t>
            </w:r>
            <w:r>
              <w:rPr>
                <w:spacing w:val="-5"/>
                <w:sz w:val="20"/>
              </w:rPr>
              <w:t xml:space="preserve">hasarları, </w:t>
            </w:r>
            <w:r>
              <w:rPr>
                <w:spacing w:val="-3"/>
                <w:sz w:val="20"/>
              </w:rPr>
              <w:t xml:space="preserve">(en </w:t>
            </w:r>
            <w:r>
              <w:rPr>
                <w:spacing w:val="-4"/>
                <w:sz w:val="20"/>
              </w:rPr>
              <w:t xml:space="preserve">çok bel, daha </w:t>
            </w:r>
            <w:r>
              <w:rPr>
                <w:spacing w:val="-3"/>
                <w:sz w:val="20"/>
              </w:rPr>
              <w:t xml:space="preserve">az </w:t>
            </w:r>
            <w:r>
              <w:rPr>
                <w:spacing w:val="-4"/>
                <w:sz w:val="20"/>
              </w:rPr>
              <w:t xml:space="preserve">boyun </w:t>
            </w:r>
            <w:r>
              <w:rPr>
                <w:spacing w:val="-3"/>
                <w:sz w:val="20"/>
              </w:rPr>
              <w:t xml:space="preserve">ve </w:t>
            </w:r>
            <w:r>
              <w:rPr>
                <w:spacing w:val="-5"/>
                <w:sz w:val="20"/>
              </w:rPr>
              <w:t xml:space="preserve">omuzlar), </w:t>
            </w:r>
            <w:r>
              <w:rPr>
                <w:spacing w:val="-4"/>
                <w:sz w:val="20"/>
              </w:rPr>
              <w:t xml:space="preserve">disklerin </w:t>
            </w:r>
            <w:r>
              <w:rPr>
                <w:spacing w:val="-5"/>
                <w:sz w:val="20"/>
              </w:rPr>
              <w:t xml:space="preserve">patolojik </w:t>
            </w:r>
            <w:r>
              <w:rPr>
                <w:spacing w:val="-4"/>
                <w:sz w:val="20"/>
              </w:rPr>
              <w:t xml:space="preserve">durumu </w:t>
            </w:r>
            <w:r>
              <w:rPr>
                <w:spacing w:val="-5"/>
                <w:sz w:val="20"/>
              </w:rPr>
              <w:t xml:space="preserve">(diskopati), vertebral </w:t>
            </w:r>
            <w:r>
              <w:rPr>
                <w:spacing w:val="-4"/>
                <w:sz w:val="20"/>
              </w:rPr>
              <w:t xml:space="preserve">basılara  bağlı ağrı (lomber strain), </w:t>
            </w:r>
            <w:r>
              <w:rPr>
                <w:spacing w:val="-5"/>
                <w:sz w:val="20"/>
              </w:rPr>
              <w:t xml:space="preserve">deformasyon, </w:t>
            </w:r>
            <w:r>
              <w:rPr>
                <w:spacing w:val="-4"/>
                <w:sz w:val="20"/>
              </w:rPr>
              <w:t xml:space="preserve">siyatik, </w:t>
            </w:r>
            <w:r>
              <w:rPr>
                <w:spacing w:val="-5"/>
                <w:sz w:val="20"/>
              </w:rPr>
              <w:t xml:space="preserve">periferik </w:t>
            </w:r>
            <w:r>
              <w:rPr>
                <w:spacing w:val="-3"/>
                <w:sz w:val="20"/>
              </w:rPr>
              <w:t xml:space="preserve">ve </w:t>
            </w:r>
            <w:r>
              <w:rPr>
                <w:spacing w:val="-4"/>
                <w:sz w:val="20"/>
              </w:rPr>
              <w:t xml:space="preserve">otonom sinir sinirler, </w:t>
            </w:r>
            <w:r>
              <w:rPr>
                <w:spacing w:val="-5"/>
                <w:sz w:val="20"/>
              </w:rPr>
              <w:t xml:space="preserve">vestibüler, </w:t>
            </w:r>
            <w:r>
              <w:rPr>
                <w:spacing w:val="-4"/>
                <w:sz w:val="20"/>
              </w:rPr>
              <w:t>vasküler,</w:t>
            </w:r>
            <w:r>
              <w:rPr>
                <w:spacing w:val="-4"/>
                <w:sz w:val="20"/>
              </w:rPr>
              <w:tab/>
              <w:t xml:space="preserve">sindirim sistemi </w:t>
            </w:r>
            <w:r>
              <w:rPr>
                <w:spacing w:val="-5"/>
                <w:sz w:val="20"/>
              </w:rPr>
              <w:t>etkilenmeleri..vb.</w:t>
            </w:r>
          </w:p>
          <w:p w:rsidR="00D6392D" w:rsidRDefault="002E7D23">
            <w:pPr>
              <w:pStyle w:val="TableParagraph"/>
              <w:spacing w:before="120"/>
              <w:ind w:left="105" w:right="95"/>
              <w:jc w:val="both"/>
            </w:pPr>
            <w:r>
              <w:rPr>
                <w:spacing w:val="-3"/>
              </w:rPr>
              <w:t xml:space="preserve">Kas </w:t>
            </w:r>
            <w:r>
              <w:rPr>
                <w:spacing w:val="-4"/>
              </w:rPr>
              <w:t>iskelet sistemi hastalıkları (vertebral</w:t>
            </w:r>
            <w:r>
              <w:rPr>
                <w:spacing w:val="53"/>
              </w:rPr>
              <w:t xml:space="preserve"> </w:t>
            </w:r>
            <w:r>
              <w:rPr>
                <w:spacing w:val="-4"/>
              </w:rPr>
              <w:t xml:space="preserve">basılara bağlı </w:t>
            </w:r>
            <w:r>
              <w:rPr>
                <w:spacing w:val="-3"/>
              </w:rPr>
              <w:t xml:space="preserve">ağrı </w:t>
            </w:r>
            <w:r>
              <w:rPr>
                <w:spacing w:val="-4"/>
              </w:rPr>
              <w:t>(lomber</w:t>
            </w:r>
            <w:r>
              <w:rPr>
                <w:spacing w:val="53"/>
              </w:rPr>
              <w:t xml:space="preserve"> </w:t>
            </w:r>
            <w:r>
              <w:rPr>
                <w:spacing w:val="-4"/>
              </w:rPr>
              <w:t>strain),  disklerin patolojik</w:t>
            </w:r>
            <w:r>
              <w:rPr>
                <w:spacing w:val="53"/>
              </w:rPr>
              <w:t xml:space="preserve"> </w:t>
            </w:r>
            <w:r>
              <w:rPr>
                <w:spacing w:val="-4"/>
              </w:rPr>
              <w:t xml:space="preserve">durumu  </w:t>
            </w:r>
            <w:r>
              <w:rPr>
                <w:spacing w:val="-5"/>
              </w:rPr>
              <w:t xml:space="preserve">(diskopati), </w:t>
            </w:r>
            <w:r>
              <w:rPr>
                <w:spacing w:val="-4"/>
              </w:rPr>
              <w:t xml:space="preserve">omurga hastalıkları </w:t>
            </w:r>
            <w:r>
              <w:rPr>
                <w:spacing w:val="-3"/>
              </w:rPr>
              <w:t xml:space="preserve">kas </w:t>
            </w:r>
            <w:r>
              <w:rPr>
                <w:spacing w:val="-4"/>
              </w:rPr>
              <w:t>krampları,</w:t>
            </w:r>
            <w:r>
              <w:rPr>
                <w:spacing w:val="50"/>
              </w:rPr>
              <w:t xml:space="preserve"> </w:t>
            </w:r>
            <w:r>
              <w:rPr>
                <w:spacing w:val="-4"/>
              </w:rPr>
              <w:t>vb.)</w:t>
            </w:r>
          </w:p>
          <w:p w:rsidR="00D6392D" w:rsidRDefault="002E7D23">
            <w:pPr>
              <w:pStyle w:val="TableParagraph"/>
              <w:spacing w:before="120"/>
              <w:ind w:left="105" w:right="95"/>
              <w:jc w:val="both"/>
            </w:pPr>
            <w:r>
              <w:rPr>
                <w:spacing w:val="-4"/>
              </w:rPr>
              <w:t xml:space="preserve">Süreli ayakta </w:t>
            </w:r>
            <w:r>
              <w:rPr>
                <w:spacing w:val="-5"/>
              </w:rPr>
              <w:t xml:space="preserve">çalışmalara </w:t>
            </w:r>
            <w:r>
              <w:rPr>
                <w:spacing w:val="-4"/>
              </w:rPr>
              <w:t>bağlı Dolaşım</w:t>
            </w:r>
            <w:r>
              <w:rPr>
                <w:spacing w:val="53"/>
              </w:rPr>
              <w:t xml:space="preserve"> </w:t>
            </w:r>
            <w:r>
              <w:rPr>
                <w:spacing w:val="-4"/>
              </w:rPr>
              <w:t>Sistemi  Hastalıkları (varis, vb.)</w:t>
            </w:r>
          </w:p>
          <w:p w:rsidR="00D6392D" w:rsidRDefault="002E7D23">
            <w:pPr>
              <w:pStyle w:val="TableParagraph"/>
              <w:spacing w:before="120"/>
              <w:ind w:left="105" w:right="95"/>
              <w:jc w:val="both"/>
            </w:pPr>
            <w:r>
              <w:rPr>
                <w:spacing w:val="-4"/>
              </w:rPr>
              <w:t>Süreli</w:t>
            </w:r>
            <w:r>
              <w:rPr>
                <w:spacing w:val="53"/>
              </w:rPr>
              <w:t xml:space="preserve"> </w:t>
            </w:r>
            <w:r>
              <w:rPr>
                <w:spacing w:val="-4"/>
              </w:rPr>
              <w:t xml:space="preserve">oturarak  </w:t>
            </w:r>
            <w:r>
              <w:rPr>
                <w:spacing w:val="-5"/>
              </w:rPr>
              <w:t xml:space="preserve">çalışmalarda </w:t>
            </w:r>
            <w:r>
              <w:rPr>
                <w:spacing w:val="-4"/>
              </w:rPr>
              <w:t xml:space="preserve">Dolaşım Sistemi </w:t>
            </w:r>
            <w:r>
              <w:rPr>
                <w:spacing w:val="-5"/>
              </w:rPr>
              <w:t xml:space="preserve">bozuklukları </w:t>
            </w:r>
            <w:r>
              <w:rPr>
                <w:spacing w:val="-4"/>
              </w:rPr>
              <w:t xml:space="preserve">(kan </w:t>
            </w:r>
            <w:r>
              <w:rPr>
                <w:spacing w:val="-5"/>
              </w:rPr>
              <w:t xml:space="preserve">dolaşımının yavaşlaması, </w:t>
            </w:r>
            <w:r>
              <w:rPr>
                <w:spacing w:val="-3"/>
              </w:rPr>
              <w:t xml:space="preserve">kan </w:t>
            </w:r>
            <w:r>
              <w:rPr>
                <w:spacing w:val="-5"/>
              </w:rPr>
              <w:t>pıhtılaşması..vb.)</w:t>
            </w:r>
          </w:p>
          <w:p w:rsidR="00D6392D" w:rsidRDefault="002E7D23">
            <w:pPr>
              <w:pStyle w:val="TableParagraph"/>
              <w:spacing w:before="121"/>
              <w:ind w:left="105" w:right="96"/>
              <w:jc w:val="both"/>
              <w:rPr>
                <w:sz w:val="20"/>
              </w:rPr>
            </w:pPr>
            <w:r>
              <w:rPr>
                <w:spacing w:val="-4"/>
                <w:sz w:val="20"/>
              </w:rPr>
              <w:t xml:space="preserve">Geçici </w:t>
            </w:r>
            <w:r>
              <w:rPr>
                <w:spacing w:val="-3"/>
                <w:sz w:val="20"/>
              </w:rPr>
              <w:t>v</w:t>
            </w:r>
            <w:r>
              <w:rPr>
                <w:spacing w:val="-3"/>
                <w:sz w:val="20"/>
              </w:rPr>
              <w:t xml:space="preserve">e </w:t>
            </w:r>
            <w:r>
              <w:rPr>
                <w:spacing w:val="-4"/>
                <w:sz w:val="20"/>
              </w:rPr>
              <w:t xml:space="preserve">kalıcı işitme kaybı, kulak </w:t>
            </w:r>
            <w:r>
              <w:rPr>
                <w:spacing w:val="-5"/>
                <w:sz w:val="20"/>
              </w:rPr>
              <w:t xml:space="preserve">çınlaması,     hipertansiyon,   </w:t>
            </w:r>
            <w:r>
              <w:rPr>
                <w:spacing w:val="39"/>
                <w:sz w:val="20"/>
              </w:rPr>
              <w:t xml:space="preserve"> </w:t>
            </w:r>
            <w:r>
              <w:rPr>
                <w:spacing w:val="-4"/>
                <w:sz w:val="20"/>
              </w:rPr>
              <w:t>ritim</w:t>
            </w:r>
          </w:p>
          <w:p w:rsidR="00D6392D" w:rsidRDefault="002E7D23">
            <w:pPr>
              <w:pStyle w:val="TableParagraph"/>
              <w:spacing w:line="213" w:lineRule="exact"/>
              <w:ind w:left="105"/>
              <w:jc w:val="both"/>
              <w:rPr>
                <w:sz w:val="20"/>
              </w:rPr>
            </w:pPr>
            <w:r>
              <w:rPr>
                <w:spacing w:val="-5"/>
                <w:sz w:val="20"/>
              </w:rPr>
              <w:t xml:space="preserve">bozuklukları,    </w:t>
            </w:r>
            <w:r>
              <w:rPr>
                <w:spacing w:val="-4"/>
                <w:sz w:val="20"/>
              </w:rPr>
              <w:t xml:space="preserve">uyku  </w:t>
            </w:r>
            <w:r>
              <w:rPr>
                <w:spacing w:val="46"/>
                <w:sz w:val="20"/>
              </w:rPr>
              <w:t xml:space="preserve"> </w:t>
            </w:r>
            <w:r>
              <w:rPr>
                <w:spacing w:val="-5"/>
                <w:sz w:val="20"/>
              </w:rPr>
              <w:t>düzensizliği,</w:t>
            </w:r>
          </w:p>
        </w:tc>
        <w:tc>
          <w:tcPr>
            <w:tcW w:w="3120" w:type="dxa"/>
            <w:vMerge w:val="restart"/>
          </w:tcPr>
          <w:p w:rsidR="00D6392D" w:rsidRDefault="002E7D23">
            <w:pPr>
              <w:pStyle w:val="TableParagraph"/>
              <w:spacing w:before="118"/>
              <w:ind w:left="102" w:right="238"/>
              <w:jc w:val="both"/>
              <w:rPr>
                <w:sz w:val="20"/>
              </w:rPr>
            </w:pPr>
            <w:r>
              <w:rPr>
                <w:spacing w:val="-4"/>
                <w:sz w:val="20"/>
              </w:rPr>
              <w:t xml:space="preserve">Araç </w:t>
            </w:r>
            <w:r>
              <w:rPr>
                <w:spacing w:val="-5"/>
                <w:sz w:val="20"/>
              </w:rPr>
              <w:t xml:space="preserve">kullananlarda </w:t>
            </w:r>
            <w:r>
              <w:rPr>
                <w:b/>
                <w:spacing w:val="-5"/>
                <w:sz w:val="20"/>
              </w:rPr>
              <w:t xml:space="preserve">sürücüler </w:t>
            </w:r>
            <w:r>
              <w:rPr>
                <w:b/>
                <w:spacing w:val="-4"/>
                <w:sz w:val="20"/>
              </w:rPr>
              <w:t xml:space="preserve">için </w:t>
            </w:r>
            <w:r>
              <w:rPr>
                <w:spacing w:val="-5"/>
                <w:sz w:val="20"/>
              </w:rPr>
              <w:t xml:space="preserve">gereken </w:t>
            </w:r>
            <w:r>
              <w:rPr>
                <w:spacing w:val="-4"/>
                <w:sz w:val="20"/>
              </w:rPr>
              <w:t xml:space="preserve">göz, KBB, ortopedik, psikolojik </w:t>
            </w:r>
            <w:r>
              <w:rPr>
                <w:spacing w:val="-3"/>
                <w:sz w:val="20"/>
              </w:rPr>
              <w:t xml:space="preserve">ve </w:t>
            </w:r>
            <w:r>
              <w:rPr>
                <w:spacing w:val="-4"/>
                <w:sz w:val="20"/>
              </w:rPr>
              <w:t xml:space="preserve">nörolojik sistem </w:t>
            </w:r>
            <w:r>
              <w:rPr>
                <w:spacing w:val="-5"/>
                <w:sz w:val="20"/>
              </w:rPr>
              <w:t>muayeneleri.</w:t>
            </w:r>
          </w:p>
          <w:p w:rsidR="00D6392D" w:rsidRDefault="002E7D23">
            <w:pPr>
              <w:pStyle w:val="TableParagraph"/>
              <w:spacing w:before="122"/>
              <w:ind w:left="102" w:right="238"/>
              <w:jc w:val="both"/>
              <w:rPr>
                <w:sz w:val="20"/>
              </w:rPr>
            </w:pPr>
            <w:r>
              <w:rPr>
                <w:b/>
                <w:spacing w:val="-4"/>
                <w:sz w:val="20"/>
              </w:rPr>
              <w:t xml:space="preserve">Titreşim </w:t>
            </w:r>
            <w:r>
              <w:rPr>
                <w:b/>
                <w:spacing w:val="-3"/>
                <w:sz w:val="20"/>
              </w:rPr>
              <w:t xml:space="preserve">ve </w:t>
            </w:r>
            <w:r>
              <w:rPr>
                <w:b/>
                <w:spacing w:val="-4"/>
                <w:sz w:val="20"/>
              </w:rPr>
              <w:t xml:space="preserve">Kas </w:t>
            </w:r>
            <w:r>
              <w:rPr>
                <w:b/>
                <w:spacing w:val="-5"/>
                <w:sz w:val="20"/>
              </w:rPr>
              <w:t xml:space="preserve">İskelet </w:t>
            </w:r>
            <w:r>
              <w:rPr>
                <w:b/>
                <w:spacing w:val="-4"/>
                <w:sz w:val="20"/>
              </w:rPr>
              <w:t xml:space="preserve">Sistemi </w:t>
            </w:r>
            <w:r>
              <w:rPr>
                <w:b/>
                <w:spacing w:val="-5"/>
                <w:sz w:val="20"/>
              </w:rPr>
              <w:t xml:space="preserve">Hastalıkları </w:t>
            </w:r>
            <w:r>
              <w:rPr>
                <w:b/>
                <w:spacing w:val="-4"/>
                <w:sz w:val="20"/>
              </w:rPr>
              <w:t>için</w:t>
            </w:r>
            <w:r>
              <w:rPr>
                <w:spacing w:val="-4"/>
                <w:sz w:val="20"/>
              </w:rPr>
              <w:t xml:space="preserve">; Fizik Muayene, </w:t>
            </w:r>
            <w:r>
              <w:rPr>
                <w:spacing w:val="-5"/>
                <w:sz w:val="20"/>
              </w:rPr>
              <w:t xml:space="preserve">Nörolojik Muayene, Kas-İskelet </w:t>
            </w:r>
            <w:r>
              <w:rPr>
                <w:spacing w:val="-4"/>
                <w:sz w:val="20"/>
              </w:rPr>
              <w:t xml:space="preserve">Sistemi </w:t>
            </w:r>
            <w:r>
              <w:rPr>
                <w:spacing w:val="-5"/>
                <w:sz w:val="20"/>
              </w:rPr>
              <w:t xml:space="preserve">Muayenesi, </w:t>
            </w:r>
            <w:r>
              <w:rPr>
                <w:spacing w:val="-4"/>
                <w:sz w:val="20"/>
              </w:rPr>
              <w:t xml:space="preserve">Dolaşım Sistemi </w:t>
            </w:r>
            <w:r>
              <w:rPr>
                <w:spacing w:val="-5"/>
                <w:sz w:val="20"/>
              </w:rPr>
              <w:t>Muayenesi</w:t>
            </w:r>
            <w:r>
              <w:rPr>
                <w:spacing w:val="-9"/>
                <w:sz w:val="20"/>
              </w:rPr>
              <w:t xml:space="preserve"> </w:t>
            </w:r>
            <w:r>
              <w:rPr>
                <w:spacing w:val="-3"/>
                <w:sz w:val="20"/>
              </w:rPr>
              <w:t>vb.</w:t>
            </w:r>
          </w:p>
          <w:p w:rsidR="00D6392D" w:rsidRDefault="002E7D23">
            <w:pPr>
              <w:pStyle w:val="TableParagraph"/>
              <w:spacing w:before="118"/>
              <w:ind w:left="102" w:right="239"/>
              <w:jc w:val="both"/>
              <w:rPr>
                <w:sz w:val="20"/>
              </w:rPr>
            </w:pPr>
            <w:r>
              <w:rPr>
                <w:spacing w:val="-5"/>
                <w:sz w:val="20"/>
              </w:rPr>
              <w:t xml:space="preserve">Radyolojik </w:t>
            </w:r>
            <w:r>
              <w:rPr>
                <w:spacing w:val="-4"/>
                <w:sz w:val="20"/>
              </w:rPr>
              <w:t xml:space="preserve">İnceleme (kemik </w:t>
            </w:r>
            <w:r>
              <w:rPr>
                <w:spacing w:val="-5"/>
                <w:sz w:val="20"/>
              </w:rPr>
              <w:t xml:space="preserve">grafileri, </w:t>
            </w:r>
            <w:r>
              <w:rPr>
                <w:spacing w:val="-4"/>
                <w:sz w:val="20"/>
              </w:rPr>
              <w:t xml:space="preserve">omurga </w:t>
            </w:r>
            <w:r>
              <w:rPr>
                <w:spacing w:val="-3"/>
                <w:sz w:val="20"/>
              </w:rPr>
              <w:t xml:space="preserve">ve bel </w:t>
            </w:r>
            <w:r>
              <w:rPr>
                <w:spacing w:val="-5"/>
                <w:sz w:val="20"/>
              </w:rPr>
              <w:t xml:space="preserve">grafileri), Nörosensensorial </w:t>
            </w:r>
            <w:r>
              <w:rPr>
                <w:spacing w:val="-4"/>
                <w:sz w:val="20"/>
              </w:rPr>
              <w:t xml:space="preserve">Testler, </w:t>
            </w:r>
            <w:r>
              <w:rPr>
                <w:spacing w:val="-3"/>
                <w:sz w:val="20"/>
              </w:rPr>
              <w:t xml:space="preserve">EMG, </w:t>
            </w:r>
            <w:r>
              <w:rPr>
                <w:spacing w:val="-4"/>
                <w:sz w:val="20"/>
              </w:rPr>
              <w:t>ENMG vb.</w:t>
            </w:r>
          </w:p>
          <w:p w:rsidR="00D6392D" w:rsidRDefault="00D6392D">
            <w:pPr>
              <w:pStyle w:val="TableParagraph"/>
              <w:rPr>
                <w:rFonts w:ascii="Times New Roman"/>
              </w:rPr>
            </w:pPr>
          </w:p>
          <w:p w:rsidR="00D6392D" w:rsidRDefault="00D6392D">
            <w:pPr>
              <w:pStyle w:val="TableParagraph"/>
              <w:spacing w:before="10"/>
              <w:rPr>
                <w:rFonts w:ascii="Times New Roman"/>
                <w:sz w:val="18"/>
              </w:rPr>
            </w:pPr>
          </w:p>
          <w:p w:rsidR="00D6392D" w:rsidRDefault="002E7D23">
            <w:pPr>
              <w:pStyle w:val="TableParagraph"/>
              <w:spacing w:line="300" w:lineRule="auto"/>
              <w:ind w:left="135" w:right="239"/>
              <w:jc w:val="both"/>
              <w:rPr>
                <w:sz w:val="20"/>
              </w:rPr>
            </w:pPr>
            <w:r>
              <w:rPr>
                <w:b/>
                <w:spacing w:val="-4"/>
                <w:sz w:val="20"/>
              </w:rPr>
              <w:t xml:space="preserve">Gürültü için; </w:t>
            </w:r>
            <w:r>
              <w:rPr>
                <w:spacing w:val="-4"/>
                <w:sz w:val="20"/>
              </w:rPr>
              <w:t xml:space="preserve">Fizik Muayene Rinne Testi, Weber Testi, Kulak Burun Boğaz </w:t>
            </w:r>
            <w:r>
              <w:rPr>
                <w:spacing w:val="-5"/>
                <w:sz w:val="20"/>
              </w:rPr>
              <w:t xml:space="preserve">Muayenesi, Nörolojik muayene, Psikolojik </w:t>
            </w:r>
            <w:r>
              <w:rPr>
                <w:spacing w:val="-4"/>
                <w:sz w:val="20"/>
              </w:rPr>
              <w:t xml:space="preserve">muayene </w:t>
            </w:r>
            <w:r>
              <w:rPr>
                <w:spacing w:val="-3"/>
                <w:sz w:val="20"/>
              </w:rPr>
              <w:t>vb.</w:t>
            </w:r>
          </w:p>
          <w:p w:rsidR="00D6392D" w:rsidRDefault="002E7D23">
            <w:pPr>
              <w:pStyle w:val="TableParagraph"/>
              <w:spacing w:before="121"/>
              <w:ind w:left="102" w:right="240"/>
              <w:jc w:val="both"/>
              <w:rPr>
                <w:sz w:val="20"/>
              </w:rPr>
            </w:pPr>
            <w:r>
              <w:rPr>
                <w:spacing w:val="-5"/>
                <w:sz w:val="20"/>
              </w:rPr>
              <w:t xml:space="preserve">Odyometri, tansiyon </w:t>
            </w:r>
            <w:r>
              <w:rPr>
                <w:spacing w:val="-3"/>
                <w:sz w:val="20"/>
              </w:rPr>
              <w:t xml:space="preserve">ve </w:t>
            </w:r>
            <w:r>
              <w:rPr>
                <w:spacing w:val="-4"/>
                <w:sz w:val="20"/>
              </w:rPr>
              <w:t xml:space="preserve">nabız ölçümleri, </w:t>
            </w:r>
            <w:r>
              <w:rPr>
                <w:spacing w:val="-5"/>
                <w:sz w:val="20"/>
              </w:rPr>
              <w:t xml:space="preserve">Elektrokardiyografi </w:t>
            </w:r>
            <w:r>
              <w:rPr>
                <w:spacing w:val="-3"/>
                <w:sz w:val="20"/>
              </w:rPr>
              <w:t>vb.</w:t>
            </w:r>
          </w:p>
          <w:p w:rsidR="00D6392D" w:rsidRDefault="002E7D23">
            <w:pPr>
              <w:pStyle w:val="TableParagraph"/>
              <w:tabs>
                <w:tab w:val="left" w:pos="2144"/>
              </w:tabs>
              <w:spacing w:before="119"/>
              <w:ind w:left="102" w:right="96"/>
              <w:rPr>
                <w:sz w:val="20"/>
              </w:rPr>
            </w:pPr>
            <w:r>
              <w:rPr>
                <w:spacing w:val="-4"/>
                <w:sz w:val="20"/>
              </w:rPr>
              <w:t xml:space="preserve">Dizel egzozu için; </w:t>
            </w:r>
            <w:r>
              <w:rPr>
                <w:spacing w:val="-3"/>
                <w:sz w:val="20"/>
              </w:rPr>
              <w:t xml:space="preserve">AC </w:t>
            </w:r>
            <w:r>
              <w:rPr>
                <w:spacing w:val="-5"/>
                <w:sz w:val="20"/>
              </w:rPr>
              <w:t xml:space="preserve">grafisi, </w:t>
            </w:r>
            <w:r>
              <w:rPr>
                <w:spacing w:val="-4"/>
                <w:sz w:val="20"/>
              </w:rPr>
              <w:t>SFT, kanser</w:t>
            </w:r>
            <w:r>
              <w:rPr>
                <w:spacing w:val="-4"/>
                <w:sz w:val="20"/>
              </w:rPr>
              <w:tab/>
            </w:r>
            <w:r>
              <w:rPr>
                <w:spacing w:val="-5"/>
                <w:sz w:val="20"/>
              </w:rPr>
              <w:t>markerları</w:t>
            </w:r>
          </w:p>
          <w:p w:rsidR="00D6392D" w:rsidRDefault="002E7D23">
            <w:pPr>
              <w:pStyle w:val="TableParagraph"/>
              <w:tabs>
                <w:tab w:val="left" w:pos="2447"/>
              </w:tabs>
              <w:spacing w:before="5" w:line="230" w:lineRule="exact"/>
              <w:ind w:left="102" w:right="97"/>
              <w:rPr>
                <w:sz w:val="20"/>
              </w:rPr>
            </w:pPr>
            <w:r>
              <w:rPr>
                <w:spacing w:val="-5"/>
                <w:sz w:val="20"/>
              </w:rPr>
              <w:t xml:space="preserve">Karbonmonoksit </w:t>
            </w:r>
            <w:r>
              <w:rPr>
                <w:spacing w:val="-4"/>
                <w:sz w:val="20"/>
              </w:rPr>
              <w:t>için; Maruzi</w:t>
            </w:r>
            <w:r>
              <w:rPr>
                <w:spacing w:val="-4"/>
                <w:sz w:val="20"/>
              </w:rPr>
              <w:t>yet öyküsü,</w:t>
            </w:r>
            <w:r>
              <w:rPr>
                <w:spacing w:val="-4"/>
                <w:sz w:val="20"/>
              </w:rPr>
              <w:tab/>
              <w:t>Kanda</w:t>
            </w:r>
          </w:p>
        </w:tc>
      </w:tr>
      <w:tr w:rsidR="00D6392D">
        <w:trPr>
          <w:trHeight w:val="460"/>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before="1" w:line="230" w:lineRule="exact"/>
              <w:ind w:left="138" w:right="147"/>
              <w:rPr>
                <w:sz w:val="20"/>
              </w:rPr>
            </w:pPr>
            <w:r>
              <w:rPr>
                <w:sz w:val="20"/>
              </w:rPr>
              <w:t>2. Yüklenen aracın hareket etmesi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574"/>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2E7D23">
            <w:pPr>
              <w:pStyle w:val="TableParagraph"/>
              <w:spacing w:line="227" w:lineRule="exact"/>
              <w:ind w:left="138"/>
              <w:rPr>
                <w:sz w:val="20"/>
              </w:rPr>
            </w:pPr>
            <w:r>
              <w:rPr>
                <w:sz w:val="20"/>
              </w:rPr>
              <w:t>3. Kamyon TIR Forklift ve Bantlı</w:t>
            </w:r>
          </w:p>
          <w:p w:rsidR="00D6392D" w:rsidRDefault="002E7D23">
            <w:pPr>
              <w:pStyle w:val="TableParagraph"/>
              <w:spacing w:before="58"/>
              <w:ind w:left="138"/>
              <w:rPr>
                <w:sz w:val="20"/>
              </w:rPr>
            </w:pPr>
            <w:r>
              <w:rPr>
                <w:sz w:val="20"/>
              </w:rPr>
              <w:t>konveyörle çalışma</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r w:rsidR="00D6392D">
        <w:trPr>
          <w:trHeight w:val="4952"/>
        </w:trPr>
        <w:tc>
          <w:tcPr>
            <w:tcW w:w="845" w:type="dxa"/>
            <w:vMerge/>
            <w:tcBorders>
              <w:top w:val="nil"/>
            </w:tcBorders>
          </w:tcPr>
          <w:p w:rsidR="00D6392D" w:rsidRDefault="00D6392D">
            <w:pPr>
              <w:rPr>
                <w:sz w:val="2"/>
                <w:szCs w:val="2"/>
              </w:rPr>
            </w:pPr>
          </w:p>
        </w:tc>
        <w:tc>
          <w:tcPr>
            <w:tcW w:w="1454" w:type="dxa"/>
            <w:vMerge/>
            <w:tcBorders>
              <w:top w:val="nil"/>
            </w:tcBorders>
          </w:tcPr>
          <w:p w:rsidR="00D6392D" w:rsidRDefault="00D6392D">
            <w:pPr>
              <w:rPr>
                <w:sz w:val="2"/>
                <w:szCs w:val="2"/>
              </w:rPr>
            </w:pPr>
          </w:p>
        </w:tc>
        <w:tc>
          <w:tcPr>
            <w:tcW w:w="1702" w:type="dxa"/>
            <w:vMerge/>
            <w:tcBorders>
              <w:top w:val="nil"/>
            </w:tcBorders>
          </w:tcPr>
          <w:p w:rsidR="00D6392D" w:rsidRDefault="00D6392D">
            <w:pPr>
              <w:rPr>
                <w:sz w:val="2"/>
                <w:szCs w:val="2"/>
              </w:rPr>
            </w:pPr>
          </w:p>
        </w:tc>
        <w:tc>
          <w:tcPr>
            <w:tcW w:w="1701" w:type="dxa"/>
            <w:vMerge/>
            <w:tcBorders>
              <w:top w:val="nil"/>
            </w:tcBorders>
          </w:tcPr>
          <w:p w:rsidR="00D6392D" w:rsidRDefault="00D6392D">
            <w:pPr>
              <w:rPr>
                <w:sz w:val="2"/>
                <w:szCs w:val="2"/>
              </w:rPr>
            </w:pPr>
          </w:p>
        </w:tc>
        <w:tc>
          <w:tcPr>
            <w:tcW w:w="3119" w:type="dxa"/>
          </w:tcPr>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rPr>
                <w:rFonts w:ascii="Times New Roman"/>
              </w:rPr>
            </w:pPr>
          </w:p>
          <w:p w:rsidR="00D6392D" w:rsidRDefault="00D6392D">
            <w:pPr>
              <w:pStyle w:val="TableParagraph"/>
              <w:spacing w:before="7"/>
              <w:rPr>
                <w:rFonts w:ascii="Times New Roman"/>
                <w:sz w:val="26"/>
              </w:rPr>
            </w:pPr>
          </w:p>
          <w:p w:rsidR="00D6392D" w:rsidRDefault="002E7D23">
            <w:pPr>
              <w:pStyle w:val="TableParagraph"/>
              <w:ind w:left="138"/>
              <w:rPr>
                <w:sz w:val="20"/>
              </w:rPr>
            </w:pPr>
            <w:r>
              <w:rPr>
                <w:sz w:val="20"/>
              </w:rPr>
              <w:t>4. Rampa çökmesi</w:t>
            </w:r>
          </w:p>
        </w:tc>
        <w:tc>
          <w:tcPr>
            <w:tcW w:w="3121" w:type="dxa"/>
            <w:vMerge/>
            <w:tcBorders>
              <w:top w:val="nil"/>
            </w:tcBorders>
          </w:tcPr>
          <w:p w:rsidR="00D6392D" w:rsidRDefault="00D6392D">
            <w:pPr>
              <w:rPr>
                <w:sz w:val="2"/>
                <w:szCs w:val="2"/>
              </w:rPr>
            </w:pPr>
          </w:p>
        </w:tc>
        <w:tc>
          <w:tcPr>
            <w:tcW w:w="3120" w:type="dxa"/>
            <w:vMerge/>
            <w:tcBorders>
              <w:top w:val="nil"/>
            </w:tcBorders>
          </w:tcPr>
          <w:p w:rsidR="00D6392D" w:rsidRDefault="00D6392D">
            <w:pPr>
              <w:rPr>
                <w:sz w:val="2"/>
                <w:szCs w:val="2"/>
              </w:rPr>
            </w:pPr>
          </w:p>
        </w:tc>
      </w:tr>
    </w:tbl>
    <w:p w:rsidR="00D6392D" w:rsidRDefault="00D6392D">
      <w:pPr>
        <w:rPr>
          <w:sz w:val="2"/>
          <w:szCs w:val="2"/>
        </w:rPr>
        <w:sectPr w:rsidR="00D6392D">
          <w:pgSz w:w="16840" w:h="11910" w:orient="landscape"/>
          <w:pgMar w:top="1620" w:right="280" w:bottom="1100" w:left="880" w:header="1423" w:footer="916" w:gutter="0"/>
          <w:cols w:space="708"/>
        </w:sectPr>
      </w:pPr>
    </w:p>
    <w:p w:rsidR="00D6392D" w:rsidRDefault="00D6392D">
      <w:pPr>
        <w:pStyle w:val="GvdeMetni"/>
        <w:spacing w:before="1"/>
        <w:rPr>
          <w:rFonts w:ascii="Times New Roman"/>
          <w:sz w:val="2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454"/>
        <w:gridCol w:w="1702"/>
        <w:gridCol w:w="1701"/>
        <w:gridCol w:w="3119"/>
        <w:gridCol w:w="3121"/>
        <w:gridCol w:w="3120"/>
      </w:tblGrid>
      <w:tr w:rsidR="00D6392D">
        <w:trPr>
          <w:trHeight w:val="5190"/>
        </w:trPr>
        <w:tc>
          <w:tcPr>
            <w:tcW w:w="845" w:type="dxa"/>
          </w:tcPr>
          <w:p w:rsidR="00D6392D" w:rsidRDefault="00D6392D">
            <w:pPr>
              <w:pStyle w:val="TableParagraph"/>
              <w:rPr>
                <w:rFonts w:ascii="Times New Roman"/>
                <w:sz w:val="20"/>
              </w:rPr>
            </w:pPr>
          </w:p>
        </w:tc>
        <w:tc>
          <w:tcPr>
            <w:tcW w:w="1454" w:type="dxa"/>
          </w:tcPr>
          <w:p w:rsidR="00D6392D" w:rsidRDefault="00D6392D">
            <w:pPr>
              <w:pStyle w:val="TableParagraph"/>
              <w:rPr>
                <w:rFonts w:ascii="Times New Roman"/>
                <w:sz w:val="20"/>
              </w:rPr>
            </w:pPr>
          </w:p>
        </w:tc>
        <w:tc>
          <w:tcPr>
            <w:tcW w:w="1702" w:type="dxa"/>
          </w:tcPr>
          <w:p w:rsidR="00D6392D" w:rsidRDefault="00D6392D">
            <w:pPr>
              <w:pStyle w:val="TableParagraph"/>
              <w:rPr>
                <w:rFonts w:ascii="Times New Roman"/>
                <w:sz w:val="20"/>
              </w:rPr>
            </w:pPr>
          </w:p>
        </w:tc>
        <w:tc>
          <w:tcPr>
            <w:tcW w:w="1701" w:type="dxa"/>
          </w:tcPr>
          <w:p w:rsidR="00D6392D" w:rsidRDefault="00D6392D">
            <w:pPr>
              <w:pStyle w:val="TableParagraph"/>
              <w:rPr>
                <w:rFonts w:ascii="Times New Roman"/>
                <w:sz w:val="20"/>
              </w:rPr>
            </w:pPr>
          </w:p>
        </w:tc>
        <w:tc>
          <w:tcPr>
            <w:tcW w:w="3119" w:type="dxa"/>
          </w:tcPr>
          <w:p w:rsidR="00D6392D" w:rsidRDefault="00D6392D">
            <w:pPr>
              <w:pStyle w:val="TableParagraph"/>
              <w:rPr>
                <w:rFonts w:ascii="Times New Roman"/>
                <w:sz w:val="20"/>
              </w:rPr>
            </w:pPr>
          </w:p>
        </w:tc>
        <w:tc>
          <w:tcPr>
            <w:tcW w:w="3121" w:type="dxa"/>
          </w:tcPr>
          <w:p w:rsidR="00D6392D" w:rsidRDefault="002E7D23">
            <w:pPr>
              <w:pStyle w:val="TableParagraph"/>
              <w:tabs>
                <w:tab w:val="left" w:pos="2350"/>
              </w:tabs>
              <w:ind w:left="105" w:right="95"/>
              <w:jc w:val="both"/>
              <w:rPr>
                <w:sz w:val="20"/>
              </w:rPr>
            </w:pPr>
            <w:r>
              <w:rPr>
                <w:spacing w:val="-5"/>
                <w:sz w:val="20"/>
              </w:rPr>
              <w:t xml:space="preserve">gürültülü ortamlarda çalışmalarda </w:t>
            </w:r>
            <w:r>
              <w:rPr>
                <w:spacing w:val="-4"/>
                <w:sz w:val="20"/>
              </w:rPr>
              <w:t xml:space="preserve">dikkat </w:t>
            </w:r>
            <w:r>
              <w:rPr>
                <w:spacing w:val="-5"/>
                <w:sz w:val="20"/>
              </w:rPr>
              <w:t xml:space="preserve">dağınıklığı </w:t>
            </w:r>
            <w:r>
              <w:rPr>
                <w:spacing w:val="-3"/>
                <w:sz w:val="20"/>
              </w:rPr>
              <w:t xml:space="preserve">ve </w:t>
            </w:r>
            <w:r>
              <w:rPr>
                <w:spacing w:val="-4"/>
                <w:sz w:val="20"/>
              </w:rPr>
              <w:t xml:space="preserve">iletişim </w:t>
            </w:r>
            <w:r>
              <w:rPr>
                <w:spacing w:val="-5"/>
                <w:sz w:val="20"/>
              </w:rPr>
              <w:t>bozuklukları,</w:t>
            </w:r>
            <w:r>
              <w:rPr>
                <w:spacing w:val="-5"/>
                <w:sz w:val="20"/>
              </w:rPr>
              <w:tab/>
            </w:r>
            <w:r>
              <w:rPr>
                <w:spacing w:val="-4"/>
                <w:sz w:val="20"/>
              </w:rPr>
              <w:t xml:space="preserve">sinirlilik, </w:t>
            </w:r>
            <w:r>
              <w:rPr>
                <w:spacing w:val="-5"/>
                <w:sz w:val="20"/>
              </w:rPr>
              <w:t>huzursuzluk,</w:t>
            </w:r>
            <w:r>
              <w:rPr>
                <w:spacing w:val="-9"/>
                <w:sz w:val="20"/>
              </w:rPr>
              <w:t xml:space="preserve"> </w:t>
            </w:r>
            <w:r>
              <w:rPr>
                <w:spacing w:val="-4"/>
                <w:sz w:val="20"/>
              </w:rPr>
              <w:t>vb.</w:t>
            </w:r>
          </w:p>
          <w:p w:rsidR="00D6392D" w:rsidRDefault="002E7D23">
            <w:pPr>
              <w:pStyle w:val="TableParagraph"/>
              <w:spacing w:before="118"/>
              <w:ind w:left="105" w:right="96"/>
              <w:jc w:val="both"/>
              <w:rPr>
                <w:sz w:val="20"/>
              </w:rPr>
            </w:pPr>
            <w:r>
              <w:rPr>
                <w:spacing w:val="-4"/>
                <w:sz w:val="20"/>
              </w:rPr>
              <w:t xml:space="preserve">Dizel </w:t>
            </w:r>
            <w:r>
              <w:rPr>
                <w:spacing w:val="-5"/>
                <w:sz w:val="20"/>
              </w:rPr>
              <w:t xml:space="preserve">egzozuna </w:t>
            </w:r>
            <w:r>
              <w:rPr>
                <w:spacing w:val="-4"/>
                <w:sz w:val="20"/>
              </w:rPr>
              <w:t xml:space="preserve">bağlı, </w:t>
            </w:r>
            <w:r>
              <w:rPr>
                <w:spacing w:val="-5"/>
                <w:sz w:val="20"/>
              </w:rPr>
              <w:t xml:space="preserve">Kanserojen </w:t>
            </w:r>
            <w:r>
              <w:rPr>
                <w:spacing w:val="-4"/>
                <w:sz w:val="20"/>
              </w:rPr>
              <w:t>etki (Mesane, akciğer kanseri vb.)</w:t>
            </w:r>
          </w:p>
          <w:p w:rsidR="00D6392D" w:rsidRDefault="002E7D23">
            <w:pPr>
              <w:pStyle w:val="TableParagraph"/>
              <w:tabs>
                <w:tab w:val="left" w:pos="2279"/>
              </w:tabs>
              <w:ind w:left="105" w:right="95"/>
              <w:jc w:val="both"/>
              <w:rPr>
                <w:sz w:val="20"/>
              </w:rPr>
            </w:pPr>
            <w:r>
              <w:rPr>
                <w:sz w:val="20"/>
              </w:rPr>
              <w:t xml:space="preserve">, </w:t>
            </w:r>
            <w:r>
              <w:rPr>
                <w:spacing w:val="-4"/>
                <w:sz w:val="20"/>
              </w:rPr>
              <w:t xml:space="preserve">Solunum sistemi </w:t>
            </w:r>
            <w:r>
              <w:rPr>
                <w:spacing w:val="-5"/>
                <w:sz w:val="20"/>
              </w:rPr>
              <w:t xml:space="preserve">hastalıkları </w:t>
            </w:r>
            <w:r>
              <w:rPr>
                <w:spacing w:val="-4"/>
                <w:sz w:val="20"/>
              </w:rPr>
              <w:t xml:space="preserve">(Solunum sistemi </w:t>
            </w:r>
            <w:r>
              <w:rPr>
                <w:spacing w:val="-5"/>
                <w:sz w:val="20"/>
              </w:rPr>
              <w:t xml:space="preserve">irritasyonu, </w:t>
            </w:r>
            <w:r>
              <w:rPr>
                <w:spacing w:val="-4"/>
                <w:sz w:val="20"/>
              </w:rPr>
              <w:t xml:space="preserve">akciğer kanseri), </w:t>
            </w:r>
            <w:r>
              <w:rPr>
                <w:spacing w:val="-5"/>
                <w:sz w:val="20"/>
              </w:rPr>
              <w:t xml:space="preserve">Genitoüriner </w:t>
            </w:r>
            <w:r>
              <w:rPr>
                <w:spacing w:val="-4"/>
                <w:sz w:val="20"/>
              </w:rPr>
              <w:t xml:space="preserve">Sistem </w:t>
            </w:r>
            <w:r>
              <w:rPr>
                <w:spacing w:val="-5"/>
                <w:sz w:val="20"/>
              </w:rPr>
              <w:t xml:space="preserve">Hastlaıkları </w:t>
            </w:r>
            <w:r>
              <w:rPr>
                <w:spacing w:val="-4"/>
                <w:sz w:val="20"/>
              </w:rPr>
              <w:t xml:space="preserve">(Mesane Kanseri) </w:t>
            </w:r>
            <w:r>
              <w:rPr>
                <w:spacing w:val="-5"/>
                <w:sz w:val="20"/>
              </w:rPr>
              <w:t xml:space="preserve">Karbonmonoksite </w:t>
            </w:r>
            <w:r>
              <w:rPr>
                <w:spacing w:val="-4"/>
                <w:sz w:val="20"/>
              </w:rPr>
              <w:t xml:space="preserve">bağlı </w:t>
            </w:r>
            <w:r>
              <w:rPr>
                <w:spacing w:val="-5"/>
                <w:sz w:val="20"/>
              </w:rPr>
              <w:t>hastalı</w:t>
            </w:r>
            <w:r>
              <w:rPr>
                <w:spacing w:val="-5"/>
                <w:sz w:val="20"/>
              </w:rPr>
              <w:t xml:space="preserve">klar (kimyasal </w:t>
            </w:r>
            <w:r>
              <w:rPr>
                <w:spacing w:val="-4"/>
                <w:sz w:val="20"/>
              </w:rPr>
              <w:t xml:space="preserve">boğucu </w:t>
            </w:r>
            <w:r>
              <w:rPr>
                <w:spacing w:val="-3"/>
                <w:sz w:val="20"/>
              </w:rPr>
              <w:t xml:space="preserve">gaz, </w:t>
            </w:r>
            <w:r>
              <w:rPr>
                <w:spacing w:val="-5"/>
                <w:sz w:val="20"/>
              </w:rPr>
              <w:t xml:space="preserve">karboksihemoglobin oluşumu, </w:t>
            </w:r>
            <w:r>
              <w:rPr>
                <w:spacing w:val="-4"/>
                <w:sz w:val="20"/>
              </w:rPr>
              <w:t xml:space="preserve">nörolojik hasar </w:t>
            </w:r>
            <w:r>
              <w:rPr>
                <w:spacing w:val="-3"/>
                <w:sz w:val="20"/>
              </w:rPr>
              <w:t xml:space="preserve">ve </w:t>
            </w:r>
            <w:r>
              <w:rPr>
                <w:spacing w:val="-5"/>
                <w:sz w:val="20"/>
              </w:rPr>
              <w:t>davranış bozuklukları,</w:t>
            </w:r>
            <w:r>
              <w:rPr>
                <w:spacing w:val="-5"/>
                <w:sz w:val="20"/>
              </w:rPr>
              <w:tab/>
            </w:r>
            <w:r>
              <w:rPr>
                <w:spacing w:val="-4"/>
                <w:sz w:val="20"/>
              </w:rPr>
              <w:t xml:space="preserve">solunum </w:t>
            </w:r>
            <w:r>
              <w:rPr>
                <w:spacing w:val="-5"/>
                <w:sz w:val="20"/>
              </w:rPr>
              <w:t xml:space="preserve">depresyonu, </w:t>
            </w:r>
            <w:r>
              <w:rPr>
                <w:spacing w:val="-4"/>
                <w:sz w:val="20"/>
              </w:rPr>
              <w:t>ölüm</w:t>
            </w:r>
            <w:r>
              <w:rPr>
                <w:spacing w:val="-12"/>
                <w:sz w:val="20"/>
              </w:rPr>
              <w:t xml:space="preserve"> </w:t>
            </w:r>
            <w:r>
              <w:rPr>
                <w:spacing w:val="-4"/>
                <w:sz w:val="20"/>
              </w:rPr>
              <w:t>vb.</w:t>
            </w:r>
          </w:p>
          <w:p w:rsidR="00D6392D" w:rsidRDefault="002E7D23">
            <w:pPr>
              <w:pStyle w:val="TableParagraph"/>
              <w:spacing w:before="119"/>
              <w:ind w:left="105" w:right="96"/>
              <w:jc w:val="both"/>
              <w:rPr>
                <w:sz w:val="20"/>
              </w:rPr>
            </w:pPr>
            <w:r>
              <w:rPr>
                <w:spacing w:val="-4"/>
                <w:sz w:val="20"/>
              </w:rPr>
              <w:t xml:space="preserve">Yangına bağlı </w:t>
            </w:r>
            <w:r>
              <w:rPr>
                <w:spacing w:val="-3"/>
                <w:sz w:val="20"/>
              </w:rPr>
              <w:t xml:space="preserve">cilt ve </w:t>
            </w:r>
            <w:r>
              <w:rPr>
                <w:spacing w:val="-4"/>
                <w:sz w:val="20"/>
              </w:rPr>
              <w:t xml:space="preserve">dokuda yanık </w:t>
            </w:r>
            <w:r>
              <w:rPr>
                <w:spacing w:val="-5"/>
                <w:sz w:val="20"/>
              </w:rPr>
              <w:t xml:space="preserve">hasarları, yanıklara </w:t>
            </w:r>
            <w:r>
              <w:rPr>
                <w:spacing w:val="-4"/>
                <w:sz w:val="20"/>
              </w:rPr>
              <w:t xml:space="preserve">bağlı nekroz, </w:t>
            </w:r>
            <w:r>
              <w:rPr>
                <w:spacing w:val="-5"/>
                <w:sz w:val="20"/>
              </w:rPr>
              <w:t xml:space="preserve">infeksiyon, </w:t>
            </w:r>
            <w:r>
              <w:rPr>
                <w:spacing w:val="-4"/>
                <w:sz w:val="20"/>
              </w:rPr>
              <w:t xml:space="preserve">stres </w:t>
            </w:r>
            <w:r>
              <w:rPr>
                <w:spacing w:val="-5"/>
                <w:sz w:val="20"/>
              </w:rPr>
              <w:t xml:space="preserve">ülserleri, </w:t>
            </w:r>
            <w:r>
              <w:rPr>
                <w:spacing w:val="-4"/>
                <w:sz w:val="20"/>
              </w:rPr>
              <w:t xml:space="preserve">doku </w:t>
            </w:r>
            <w:r>
              <w:rPr>
                <w:spacing w:val="-5"/>
                <w:sz w:val="20"/>
              </w:rPr>
              <w:t xml:space="preserve">hasarları, </w:t>
            </w:r>
            <w:r>
              <w:rPr>
                <w:spacing w:val="-4"/>
                <w:sz w:val="20"/>
              </w:rPr>
              <w:t>ölüm</w:t>
            </w:r>
            <w:r>
              <w:rPr>
                <w:spacing w:val="-15"/>
                <w:sz w:val="20"/>
              </w:rPr>
              <w:t xml:space="preserve"> </w:t>
            </w:r>
            <w:r>
              <w:rPr>
                <w:spacing w:val="-4"/>
                <w:sz w:val="20"/>
              </w:rPr>
              <w:t>vb.</w:t>
            </w:r>
          </w:p>
          <w:p w:rsidR="00D6392D" w:rsidRDefault="002E7D23">
            <w:pPr>
              <w:pStyle w:val="TableParagraph"/>
              <w:spacing w:before="120" w:line="213" w:lineRule="exact"/>
              <w:ind w:left="137"/>
              <w:jc w:val="both"/>
              <w:rPr>
                <w:sz w:val="20"/>
              </w:rPr>
            </w:pPr>
            <w:r>
              <w:rPr>
                <w:sz w:val="20"/>
              </w:rPr>
              <w:t>Travma</w:t>
            </w:r>
            <w:r>
              <w:rPr>
                <w:sz w:val="20"/>
              </w:rPr>
              <w:t>, ölüm,</w:t>
            </w:r>
          </w:p>
        </w:tc>
        <w:tc>
          <w:tcPr>
            <w:tcW w:w="3120" w:type="dxa"/>
          </w:tcPr>
          <w:p w:rsidR="00D6392D" w:rsidRDefault="002E7D23">
            <w:pPr>
              <w:pStyle w:val="TableParagraph"/>
              <w:ind w:left="102" w:right="97"/>
              <w:jc w:val="both"/>
              <w:rPr>
                <w:sz w:val="20"/>
              </w:rPr>
            </w:pPr>
            <w:r>
              <w:rPr>
                <w:spacing w:val="-5"/>
                <w:sz w:val="20"/>
              </w:rPr>
              <w:t xml:space="preserve">karboksihemoglobin ölçümü, </w:t>
            </w:r>
            <w:r>
              <w:rPr>
                <w:spacing w:val="-4"/>
                <w:sz w:val="20"/>
              </w:rPr>
              <w:t xml:space="preserve">Soluk </w:t>
            </w:r>
            <w:r>
              <w:rPr>
                <w:spacing w:val="-5"/>
                <w:sz w:val="20"/>
              </w:rPr>
              <w:t xml:space="preserve">havasında karbonmonoksit </w:t>
            </w:r>
            <w:r>
              <w:rPr>
                <w:spacing w:val="-4"/>
                <w:sz w:val="20"/>
              </w:rPr>
              <w:t>ölçümü</w:t>
            </w:r>
          </w:p>
          <w:p w:rsidR="00D6392D" w:rsidRDefault="002E7D23">
            <w:pPr>
              <w:pStyle w:val="TableParagraph"/>
              <w:tabs>
                <w:tab w:val="left" w:pos="1229"/>
                <w:tab w:val="left" w:pos="1749"/>
                <w:tab w:val="left" w:pos="2353"/>
              </w:tabs>
              <w:spacing w:before="117"/>
              <w:ind w:left="135" w:right="241"/>
              <w:rPr>
                <w:sz w:val="20"/>
              </w:rPr>
            </w:pPr>
            <w:r>
              <w:rPr>
                <w:spacing w:val="-5"/>
                <w:sz w:val="20"/>
              </w:rPr>
              <w:t>İlkyardım</w:t>
            </w:r>
            <w:r>
              <w:rPr>
                <w:spacing w:val="-5"/>
                <w:sz w:val="20"/>
              </w:rPr>
              <w:tab/>
            </w:r>
            <w:r>
              <w:rPr>
                <w:spacing w:val="-3"/>
                <w:sz w:val="20"/>
              </w:rPr>
              <w:t>ve</w:t>
            </w:r>
            <w:r>
              <w:rPr>
                <w:spacing w:val="-3"/>
                <w:sz w:val="20"/>
              </w:rPr>
              <w:tab/>
              <w:t>acil</w:t>
            </w:r>
            <w:r>
              <w:rPr>
                <w:spacing w:val="-3"/>
                <w:sz w:val="20"/>
              </w:rPr>
              <w:tab/>
            </w:r>
            <w:r>
              <w:rPr>
                <w:spacing w:val="-5"/>
                <w:sz w:val="20"/>
              </w:rPr>
              <w:t>tedavi organizasyonu</w:t>
            </w:r>
          </w:p>
        </w:tc>
      </w:tr>
    </w:tbl>
    <w:p w:rsidR="00D6392D" w:rsidRDefault="00D6392D">
      <w:pPr>
        <w:pStyle w:val="GvdeMetni"/>
        <w:rPr>
          <w:rFonts w:ascii="Times New Roman"/>
          <w:sz w:val="20"/>
        </w:rPr>
      </w:pPr>
    </w:p>
    <w:p w:rsidR="00D6392D" w:rsidRDefault="00D6392D">
      <w:pPr>
        <w:pStyle w:val="GvdeMetni"/>
        <w:spacing w:before="3"/>
        <w:rPr>
          <w:rFonts w:ascii="Times New Roman"/>
          <w:sz w:val="16"/>
        </w:rPr>
      </w:pPr>
    </w:p>
    <w:p w:rsidR="00D6392D" w:rsidRDefault="002E7D23">
      <w:pPr>
        <w:spacing w:before="94"/>
        <w:ind w:left="546"/>
        <w:rPr>
          <w:b/>
          <w:i/>
          <w:sz w:val="20"/>
        </w:rPr>
      </w:pPr>
      <w:r>
        <w:rPr>
          <w:b/>
          <w:sz w:val="20"/>
        </w:rPr>
        <w:t xml:space="preserve">(*) : </w:t>
      </w:r>
      <w:r>
        <w:rPr>
          <w:b/>
          <w:i/>
          <w:sz w:val="20"/>
        </w:rPr>
        <w:t>Odyometri, akciğer grafisi ve SFT için Tablo 13’e bakınız.</w:t>
      </w:r>
    </w:p>
    <w:p w:rsidR="00D6392D" w:rsidRDefault="002E7D23">
      <w:pPr>
        <w:spacing w:before="58"/>
        <w:ind w:left="546"/>
        <w:rPr>
          <w:b/>
          <w:i/>
          <w:sz w:val="20"/>
        </w:rPr>
      </w:pPr>
      <w:r>
        <w:rPr>
          <w:b/>
          <w:sz w:val="20"/>
        </w:rPr>
        <w:t xml:space="preserve">(**): </w:t>
      </w:r>
      <w:r>
        <w:rPr>
          <w:b/>
          <w:i/>
          <w:sz w:val="20"/>
        </w:rPr>
        <w:t>Biyolojik izlemler için Tablo 14.1 ve 14.2 ye bakınız.</w:t>
      </w:r>
    </w:p>
    <w:p w:rsidR="00D6392D" w:rsidRDefault="00D6392D">
      <w:pPr>
        <w:rPr>
          <w:sz w:val="20"/>
        </w:rPr>
        <w:sectPr w:rsidR="00D6392D">
          <w:headerReference w:type="default" r:id="rId66"/>
          <w:footerReference w:type="default" r:id="rId67"/>
          <w:pgSz w:w="16840" w:h="11910" w:orient="landscape"/>
          <w:pgMar w:top="1100" w:right="280" w:bottom="1100" w:left="880" w:header="0" w:footer="916" w:gutter="0"/>
          <w:pgNumType w:start="153"/>
          <w:cols w:space="708"/>
        </w:sectPr>
      </w:pPr>
    </w:p>
    <w:tbl>
      <w:tblPr>
        <w:tblStyle w:val="TableNormal"/>
        <w:tblW w:w="0" w:type="auto"/>
        <w:tblInd w:w="59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818"/>
        <w:gridCol w:w="596"/>
        <w:gridCol w:w="2238"/>
        <w:gridCol w:w="1164"/>
        <w:gridCol w:w="4790"/>
      </w:tblGrid>
      <w:tr w:rsidR="00D6392D">
        <w:trPr>
          <w:trHeight w:val="1203"/>
        </w:trPr>
        <w:tc>
          <w:tcPr>
            <w:tcW w:w="1414" w:type="dxa"/>
            <w:gridSpan w:val="2"/>
            <w:tcBorders>
              <w:bottom w:val="single" w:sz="6" w:space="0" w:color="000000"/>
              <w:right w:val="single" w:sz="6" w:space="0" w:color="000000"/>
            </w:tcBorders>
            <w:shd w:val="clear" w:color="auto" w:fill="0000FF"/>
          </w:tcPr>
          <w:p w:rsidR="00D6392D" w:rsidRDefault="002E7D23">
            <w:pPr>
              <w:pStyle w:val="TableParagraph"/>
              <w:spacing w:before="2"/>
              <w:rPr>
                <w:rFonts w:ascii="Times New Roman"/>
                <w:sz w:val="12"/>
              </w:rPr>
            </w:pPr>
            <w:bookmarkStart w:id="8" w:name="4._TEKSTİL_SEKTÖRÜNDE_SAĞLIK_GÖZETİMİ"/>
            <w:bookmarkStart w:id="9" w:name="4.1_Sağlık_Muayeneleri"/>
            <w:bookmarkStart w:id="10" w:name="4.1.1_İşe_Giriş_Muayenesi"/>
            <w:bookmarkStart w:id="11" w:name="_bookmark33"/>
            <w:bookmarkEnd w:id="8"/>
            <w:bookmarkEnd w:id="9"/>
            <w:bookmarkEnd w:id="10"/>
            <w:bookmarkEnd w:id="11"/>
            <w:r>
              <w:rPr>
                <w:noProof/>
                <w:lang w:bidi="ar-SA"/>
              </w:rPr>
              <w:lastRenderedPageBreak/>
              <w:drawing>
                <wp:anchor distT="0" distB="0" distL="0" distR="0" simplePos="0" relativeHeight="251668480" behindDoc="1" locked="0" layoutInCell="1" allowOverlap="1" wp14:anchorId="2B167E78" wp14:editId="18FE9C42">
                  <wp:simplePos x="0" y="0"/>
                  <wp:positionH relativeFrom="page">
                    <wp:posOffset>910615</wp:posOffset>
                  </wp:positionH>
                  <wp:positionV relativeFrom="page">
                    <wp:posOffset>2625089</wp:posOffset>
                  </wp:positionV>
                  <wp:extent cx="5535876" cy="5443537"/>
                  <wp:effectExtent l="0" t="0" r="0" b="0"/>
                  <wp:wrapNone/>
                  <wp:docPr id="29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27.png"/>
                          <pic:cNvPicPr/>
                        </pic:nvPicPr>
                        <pic:blipFill>
                          <a:blip r:embed="rId68" cstate="print"/>
                          <a:stretch>
                            <a:fillRect/>
                          </a:stretch>
                        </pic:blipFill>
                        <pic:spPr>
                          <a:xfrm>
                            <a:off x="0" y="0"/>
                            <a:ext cx="5535876" cy="5443537"/>
                          </a:xfrm>
                          <a:prstGeom prst="rect">
                            <a:avLst/>
                          </a:prstGeom>
                        </pic:spPr>
                      </pic:pic>
                    </a:graphicData>
                  </a:graphic>
                </wp:anchor>
              </w:drawing>
            </w:r>
          </w:p>
          <w:p w:rsidR="00D6392D" w:rsidRDefault="002E7D23">
            <w:pPr>
              <w:pStyle w:val="TableParagraph"/>
              <w:ind w:left="131"/>
              <w:rPr>
                <w:rFonts w:ascii="Times New Roman"/>
                <w:sz w:val="20"/>
              </w:rPr>
            </w:pPr>
            <w:r>
              <w:rPr>
                <w:rFonts w:ascii="Times New Roman"/>
                <w:noProof/>
                <w:sz w:val="20"/>
                <w:lang w:bidi="ar-SA"/>
              </w:rPr>
              <w:drawing>
                <wp:inline distT="0" distB="0" distL="0" distR="0" wp14:anchorId="7989A7C8" wp14:editId="30F69CAB">
                  <wp:extent cx="444097" cy="553402"/>
                  <wp:effectExtent l="0" t="0" r="0" b="0"/>
                  <wp:docPr id="293"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28.jpeg"/>
                          <pic:cNvPicPr/>
                        </pic:nvPicPr>
                        <pic:blipFill>
                          <a:blip r:embed="rId69" cstate="print"/>
                          <a:stretch>
                            <a:fillRect/>
                          </a:stretch>
                        </pic:blipFill>
                        <pic:spPr>
                          <a:xfrm>
                            <a:off x="0" y="0"/>
                            <a:ext cx="444097" cy="553402"/>
                          </a:xfrm>
                          <a:prstGeom prst="rect">
                            <a:avLst/>
                          </a:prstGeom>
                        </pic:spPr>
                      </pic:pic>
                    </a:graphicData>
                  </a:graphic>
                </wp:inline>
              </w:drawing>
            </w:r>
          </w:p>
        </w:tc>
        <w:tc>
          <w:tcPr>
            <w:tcW w:w="8192" w:type="dxa"/>
            <w:gridSpan w:val="3"/>
            <w:tcBorders>
              <w:left w:val="single" w:sz="6" w:space="0" w:color="000000"/>
              <w:bottom w:val="single" w:sz="6" w:space="0" w:color="000000"/>
            </w:tcBorders>
            <w:shd w:val="clear" w:color="auto" w:fill="0000FF"/>
          </w:tcPr>
          <w:p w:rsidR="00D6392D" w:rsidRDefault="002E7D23">
            <w:pPr>
              <w:pStyle w:val="TableParagraph"/>
              <w:spacing w:before="127"/>
              <w:ind w:left="1716"/>
              <w:rPr>
                <w:b/>
              </w:rPr>
            </w:pPr>
            <w:r>
              <w:rPr>
                <w:b/>
                <w:color w:val="FFFFFF"/>
              </w:rPr>
              <w:t>Muayeneler ve Tıbbi Tetkik Talep Formu Örneği</w:t>
            </w:r>
          </w:p>
          <w:p w:rsidR="00D6392D" w:rsidRDefault="002E7D23">
            <w:pPr>
              <w:pStyle w:val="TableParagraph"/>
              <w:spacing w:before="145" w:line="264" w:lineRule="auto"/>
              <w:ind w:left="114"/>
              <w:rPr>
                <w:b/>
              </w:rPr>
            </w:pPr>
            <w:r>
              <w:rPr>
                <w:b/>
                <w:color w:val="FFFFFF"/>
              </w:rPr>
              <w:t>Not: Bu form İşyeri Hekimi tarafından iş Güvenli Uzmanı ve dokuma bölüm yetkilisinin görüşü alınarak doldurulacaktır.</w:t>
            </w:r>
          </w:p>
        </w:tc>
      </w:tr>
      <w:tr w:rsidR="00D6392D">
        <w:trPr>
          <w:trHeight w:val="518"/>
        </w:trPr>
        <w:tc>
          <w:tcPr>
            <w:tcW w:w="3652" w:type="dxa"/>
            <w:gridSpan w:val="3"/>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19"/>
              <w:ind w:left="101"/>
              <w:rPr>
                <w:b/>
              </w:rPr>
            </w:pPr>
            <w:r>
              <w:rPr>
                <w:b/>
                <w:color w:val="FFFFFF"/>
              </w:rPr>
              <w:t>Çalışanın Adı Soyadı Ünvanı</w:t>
            </w:r>
          </w:p>
        </w:tc>
        <w:tc>
          <w:tcPr>
            <w:tcW w:w="5954" w:type="dxa"/>
            <w:gridSpan w:val="2"/>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18"/>
              <w:ind w:left="116"/>
            </w:pPr>
            <w:r>
              <w:t>A………. . H……. . ( Dokuma Operatörü)</w:t>
            </w:r>
          </w:p>
        </w:tc>
      </w:tr>
      <w:tr w:rsidR="00D6392D">
        <w:trPr>
          <w:trHeight w:val="633"/>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57"/>
              <w:ind w:left="115"/>
              <w:rPr>
                <w:b/>
              </w:rPr>
            </w:pPr>
            <w:r>
              <w:rPr>
                <w:b/>
              </w:rPr>
              <w:t>Muayeneler ve Tıbbi Tetkikler</w:t>
            </w:r>
          </w:p>
        </w:tc>
        <w:tc>
          <w:tcPr>
            <w:tcW w:w="4790" w:type="dxa"/>
            <w:tcBorders>
              <w:top w:val="single" w:sz="6" w:space="0" w:color="000000"/>
              <w:left w:val="single" w:sz="6" w:space="0" w:color="000000"/>
              <w:bottom w:val="single" w:sz="6" w:space="0" w:color="000000"/>
            </w:tcBorders>
          </w:tcPr>
          <w:p w:rsidR="00D6392D" w:rsidRDefault="002E7D23">
            <w:pPr>
              <w:pStyle w:val="TableParagraph"/>
              <w:spacing w:before="157"/>
              <w:ind w:left="1901" w:right="1851"/>
              <w:jc w:val="center"/>
              <w:rPr>
                <w:b/>
              </w:rPr>
            </w:pPr>
            <w:r>
              <w:rPr>
                <w:b/>
              </w:rPr>
              <w:t>Açıklama</w:t>
            </w: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8"/>
              <w:ind w:left="115"/>
              <w:rPr>
                <w:b/>
              </w:rPr>
            </w:pPr>
            <w:r>
              <w:rPr>
                <w:b/>
              </w:rPr>
              <w:t>Muayeneler</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Genel Sistemlerin Muayenesi</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8"/>
              <w:ind w:left="115"/>
              <w:rPr>
                <w:b/>
              </w:rPr>
            </w:pPr>
            <w:r>
              <w:rPr>
                <w:b/>
              </w:rPr>
              <w:t>Özelliği Olan Detaylı Muayeneler</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Solunum sistemi muayenesi</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Kulak Burun Boğaz sistemi muayenesi</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8"/>
              <w:ind w:left="115"/>
              <w:rPr>
                <w:b/>
              </w:rPr>
            </w:pPr>
            <w:r>
              <w:rPr>
                <w:b/>
              </w:rPr>
              <w:t>Tıbbi Tetkikler</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Akciğer radyografisi</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Solunum Fonksiyon Testi</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Odyometri</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7"/>
              <w:ind w:left="115"/>
            </w:pPr>
            <w:r>
              <w:t>….</w:t>
            </w:r>
          </w:p>
        </w:tc>
        <w:tc>
          <w:tcPr>
            <w:tcW w:w="479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88"/>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88" w:type="dxa"/>
            <w:gridSpan w:val="4"/>
            <w:tcBorders>
              <w:top w:val="single" w:sz="6" w:space="0" w:color="000000"/>
              <w:left w:val="single" w:sz="6" w:space="0" w:color="000000"/>
              <w:bottom w:val="single" w:sz="6" w:space="0" w:color="000000"/>
            </w:tcBorders>
          </w:tcPr>
          <w:p w:rsidR="00D6392D" w:rsidRDefault="002E7D23">
            <w:pPr>
              <w:pStyle w:val="TableParagraph"/>
              <w:spacing w:before="117" w:line="300" w:lineRule="auto"/>
              <w:ind w:left="115" w:right="63"/>
              <w:jc w:val="both"/>
            </w:pPr>
            <w:r>
              <w:rPr>
                <w:spacing w:val="-3"/>
              </w:rPr>
              <w:t xml:space="preserve">Adı </w:t>
            </w:r>
            <w:r>
              <w:rPr>
                <w:spacing w:val="-4"/>
              </w:rPr>
              <w:t>geçen  şahsın</w:t>
            </w:r>
            <w:r>
              <w:rPr>
                <w:spacing w:val="53"/>
              </w:rPr>
              <w:t xml:space="preserve"> </w:t>
            </w:r>
            <w:r>
              <w:rPr>
                <w:spacing w:val="-4"/>
              </w:rPr>
              <w:t xml:space="preserve">sağlık  </w:t>
            </w:r>
            <w:r>
              <w:rPr>
                <w:spacing w:val="-5"/>
              </w:rPr>
              <w:t xml:space="preserve">muayenelerinin tamamlanabilmesi </w:t>
            </w:r>
            <w:r>
              <w:rPr>
                <w:spacing w:val="-4"/>
              </w:rPr>
              <w:t xml:space="preserve">için  yukarıda  belirtilen </w:t>
            </w:r>
            <w:r>
              <w:rPr>
                <w:spacing w:val="-5"/>
              </w:rPr>
              <w:t xml:space="preserve">tetkik/tahlil/görüntülemelerin </w:t>
            </w:r>
            <w:r>
              <w:rPr>
                <w:spacing w:val="-4"/>
              </w:rPr>
              <w:t xml:space="preserve">yapılarak uzman doktor </w:t>
            </w:r>
            <w:r>
              <w:rPr>
                <w:spacing w:val="-5"/>
              </w:rPr>
              <w:t xml:space="preserve">değerlendirmeleri </w:t>
            </w:r>
            <w:r>
              <w:rPr>
                <w:spacing w:val="-4"/>
              </w:rPr>
              <w:t xml:space="preserve">ile birlikte işyeri </w:t>
            </w:r>
            <w:r>
              <w:rPr>
                <w:spacing w:val="-5"/>
              </w:rPr>
              <w:t xml:space="preserve">hekimliğine </w:t>
            </w:r>
            <w:r>
              <w:rPr>
                <w:spacing w:val="-4"/>
              </w:rPr>
              <w:t xml:space="preserve">iletilmesi </w:t>
            </w:r>
            <w:r>
              <w:rPr>
                <w:spacing w:val="-5"/>
              </w:rPr>
              <w:t>gerekmektedir.</w:t>
            </w:r>
          </w:p>
        </w:tc>
      </w:tr>
      <w:tr w:rsidR="00D6392D">
        <w:trPr>
          <w:trHeight w:val="1000"/>
        </w:trPr>
        <w:tc>
          <w:tcPr>
            <w:tcW w:w="818" w:type="dxa"/>
            <w:tcBorders>
              <w:top w:val="single" w:sz="6" w:space="0" w:color="000000"/>
              <w:right w:val="single" w:sz="6" w:space="0" w:color="000000"/>
            </w:tcBorders>
          </w:tcPr>
          <w:p w:rsidR="00D6392D" w:rsidRDefault="00D6392D">
            <w:pPr>
              <w:pStyle w:val="TableParagraph"/>
              <w:rPr>
                <w:rFonts w:ascii="Times New Roman"/>
                <w:sz w:val="20"/>
              </w:rPr>
            </w:pPr>
          </w:p>
        </w:tc>
        <w:tc>
          <w:tcPr>
            <w:tcW w:w="3998" w:type="dxa"/>
            <w:gridSpan w:val="3"/>
            <w:tcBorders>
              <w:top w:val="single" w:sz="6" w:space="0" w:color="000000"/>
              <w:left w:val="single" w:sz="6" w:space="0" w:color="000000"/>
              <w:right w:val="single" w:sz="6" w:space="0" w:color="000000"/>
            </w:tcBorders>
          </w:tcPr>
          <w:p w:rsidR="00D6392D" w:rsidRDefault="002E7D23">
            <w:pPr>
              <w:pStyle w:val="TableParagraph"/>
              <w:spacing w:before="117"/>
              <w:ind w:left="115"/>
            </w:pPr>
            <w:r>
              <w:t>Adı Soyadı</w:t>
            </w:r>
          </w:p>
          <w:p w:rsidR="00D6392D" w:rsidRDefault="002E7D23">
            <w:pPr>
              <w:pStyle w:val="TableParagraph"/>
              <w:spacing w:before="184"/>
              <w:ind w:left="115"/>
            </w:pPr>
            <w:r>
              <w:t>İşyeri Hekimi</w:t>
            </w:r>
          </w:p>
        </w:tc>
        <w:tc>
          <w:tcPr>
            <w:tcW w:w="4790"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70"/>
          <w:pgSz w:w="11910" w:h="16840"/>
          <w:pgMar w:top="2140" w:right="0" w:bottom="1100" w:left="720" w:header="1913" w:footer="916" w:gutter="0"/>
          <w:cols w:space="708"/>
        </w:sectPr>
      </w:pPr>
    </w:p>
    <w:p w:rsidR="00D6392D" w:rsidRDefault="00D6392D">
      <w:pPr>
        <w:pStyle w:val="GvdeMetni"/>
        <w:spacing w:before="7"/>
        <w:rPr>
          <w:rFonts w:ascii="Times New Roman"/>
          <w:sz w:val="15"/>
        </w:rPr>
      </w:pPr>
    </w:p>
    <w:p w:rsidR="00D6392D" w:rsidRDefault="001879BC">
      <w:pPr>
        <w:ind w:left="697"/>
        <w:rPr>
          <w:rFonts w:ascii="Times New Roman"/>
          <w:sz w:val="20"/>
        </w:rPr>
      </w:pPr>
      <w:r>
        <w:rPr>
          <w:noProof/>
          <w:lang w:bidi="ar-SA"/>
        </w:rPr>
        <mc:AlternateContent>
          <mc:Choice Requires="wpg">
            <w:drawing>
              <wp:anchor distT="0" distB="0" distL="114300" distR="114300" simplePos="0" relativeHeight="251650048" behindDoc="0" locked="0" layoutInCell="1" allowOverlap="1">
                <wp:simplePos x="0" y="0"/>
                <wp:positionH relativeFrom="page">
                  <wp:posOffset>807720</wp:posOffset>
                </wp:positionH>
                <wp:positionV relativeFrom="paragraph">
                  <wp:posOffset>14605</wp:posOffset>
                </wp:positionV>
                <wp:extent cx="46990" cy="709930"/>
                <wp:effectExtent l="7620" t="14605" r="2540" b="18415"/>
                <wp:wrapNone/>
                <wp:docPr id="51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709930"/>
                          <a:chOff x="1272" y="23"/>
                          <a:chExt cx="74" cy="1118"/>
                        </a:xfrm>
                      </wpg:grpSpPr>
                      <wps:wsp>
                        <wps:cNvPr id="513" name="Line 191"/>
                        <wps:cNvCnPr/>
                        <wps:spPr bwMode="auto">
                          <a:xfrm>
                            <a:off x="1338" y="82"/>
                            <a:ext cx="0" cy="1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90"/>
                        <wps:cNvCnPr/>
                        <wps:spPr bwMode="auto">
                          <a:xfrm>
                            <a:off x="1294" y="23"/>
                            <a:ext cx="0" cy="111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63.6pt;margin-top:1.15pt;width:3.7pt;height:55.9pt;z-index:251650048;mso-position-horizontal-relative:page" coordorigin="1272,23" coordsize="74,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">
                <v:line id="Line 191" o:spid="_x0000_s1027" style="position:absolute;visibility:visible;mso-wrap-style:square" from="1338,82" to="1338,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190" o:spid="_x0000_s1028" style="position:absolute;visibility:visible;mso-wrap-style:square" from="1294,23" to="129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NlcUAAADcAAAADwAAAGRycy9kb3ducmV2LnhtbESPQWvCQBSE74L/YXlCb7qJNLakriJC&#10;ISAVmha1t0f2mQSzb0N2G9N/7xYEj8PMfMMs14NpRE+dqy0riGcRCOLC6ppLBd9f79NXEM4ja2ws&#10;k4I/crBejUdLTLW98if1uS9FgLBLUUHlfZtK6YqKDLqZbYmDd7adQR9kV0rd4TXATSPnUbSQBmsO&#10;CxW2tK2ouOS/RkE+ZOdsf3zRP/Hu1B92OuHDR6LU02TYvIHwNPhH+N7OtIIkfob/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2NlcUAAADcAAAADwAAAAAAAAAA&#10;AAAAAAChAgAAZHJzL2Rvd25yZXYueG1sUEsFBgAAAAAEAAQA+QAAAJMDAAAAAA==&#10;" strokeweight="2.22pt"/>
                <w10:wrap anchorx="page"/>
              </v:group>
            </w:pict>
          </mc:Fallback>
        </mc:AlternateContent>
      </w:r>
      <w:r w:rsidR="002E7D23">
        <w:rPr>
          <w:rFonts w:ascii="Times New Roman"/>
          <w:noProof/>
          <w:position w:val="25"/>
          <w:sz w:val="20"/>
          <w:lang w:bidi="ar-SA"/>
        </w:rPr>
        <w:drawing>
          <wp:inline distT="0" distB="0" distL="0" distR="0">
            <wp:extent cx="471897" cy="515493"/>
            <wp:effectExtent l="0" t="0" r="0" b="0"/>
            <wp:docPr id="295"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26.jpeg"/>
                    <pic:cNvPicPr/>
                  </pic:nvPicPr>
                  <pic:blipFill>
                    <a:blip r:embed="rId71" cstate="print"/>
                    <a:stretch>
                      <a:fillRect/>
                    </a:stretch>
                  </pic:blipFill>
                  <pic:spPr>
                    <a:xfrm>
                      <a:off x="0" y="0"/>
                      <a:ext cx="471897" cy="515493"/>
                    </a:xfrm>
                    <a:prstGeom prst="rect">
                      <a:avLst/>
                    </a:prstGeom>
                  </pic:spPr>
                </pic:pic>
              </a:graphicData>
            </a:graphic>
          </wp:inline>
        </w:drawing>
      </w:r>
      <w:r w:rsidR="002E7D23">
        <w:rPr>
          <w:rFonts w:ascii="Times New Roman"/>
          <w:spacing w:val="50"/>
          <w:position w:val="25"/>
          <w:sz w:val="20"/>
        </w:rPr>
        <w:t xml:space="preserve"> </w:t>
      </w:r>
      <w:r>
        <w:rPr>
          <w:rFonts w:ascii="Times New Roman"/>
          <w:noProof/>
          <w:spacing w:val="50"/>
          <w:sz w:val="20"/>
          <w:lang w:bidi="ar-SA"/>
        </w:rPr>
        <mc:AlternateContent>
          <mc:Choice Requires="wpg">
            <w:drawing>
              <wp:inline distT="0" distB="0" distL="0" distR="0">
                <wp:extent cx="5338445" cy="709930"/>
                <wp:effectExtent l="9525" t="19050" r="5080" b="23495"/>
                <wp:docPr id="49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709930"/>
                          <a:chOff x="0" y="0"/>
                          <a:chExt cx="8407" cy="1118"/>
                        </a:xfrm>
                      </wpg:grpSpPr>
                      <wps:wsp>
                        <wps:cNvPr id="498" name="Rectangle 188"/>
                        <wps:cNvSpPr>
                          <a:spLocks noChangeArrowheads="1"/>
                        </wps:cNvSpPr>
                        <wps:spPr bwMode="auto">
                          <a:xfrm>
                            <a:off x="0" y="0"/>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187"/>
                        <wps:cNvSpPr>
                          <a:spLocks noChangeArrowheads="1"/>
                        </wps:cNvSpPr>
                        <wps:spPr bwMode="auto">
                          <a:xfrm>
                            <a:off x="0" y="58"/>
                            <a:ext cx="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186"/>
                        <wps:cNvCnPr/>
                        <wps:spPr bwMode="auto">
                          <a:xfrm>
                            <a:off x="73" y="22"/>
                            <a:ext cx="826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185"/>
                        <wps:cNvCnPr/>
                        <wps:spPr bwMode="auto">
                          <a:xfrm>
                            <a:off x="73" y="66"/>
                            <a:ext cx="82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Rectangle 184"/>
                        <wps:cNvSpPr>
                          <a:spLocks noChangeArrowheads="1"/>
                        </wps:cNvSpPr>
                        <wps:spPr bwMode="auto">
                          <a:xfrm>
                            <a:off x="8333" y="0"/>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183"/>
                        <wps:cNvCnPr/>
                        <wps:spPr bwMode="auto">
                          <a:xfrm>
                            <a:off x="7" y="73"/>
                            <a:ext cx="0" cy="97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Rectangle 182"/>
                        <wps:cNvSpPr>
                          <a:spLocks noChangeArrowheads="1"/>
                        </wps:cNvSpPr>
                        <wps:spPr bwMode="auto">
                          <a:xfrm>
                            <a:off x="0" y="1044"/>
                            <a:ext cx="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181"/>
                        <wps:cNvSpPr>
                          <a:spLocks noChangeArrowheads="1"/>
                        </wps:cNvSpPr>
                        <wps:spPr bwMode="auto">
                          <a:xfrm>
                            <a:off x="0" y="1073"/>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180"/>
                        <wps:cNvCnPr/>
                        <wps:spPr bwMode="auto">
                          <a:xfrm>
                            <a:off x="73" y="1095"/>
                            <a:ext cx="826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179"/>
                        <wps:cNvCnPr/>
                        <wps:spPr bwMode="auto">
                          <a:xfrm>
                            <a:off x="73" y="1052"/>
                            <a:ext cx="82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178"/>
                        <wps:cNvCnPr/>
                        <wps:spPr bwMode="auto">
                          <a:xfrm>
                            <a:off x="8385" y="0"/>
                            <a:ext cx="0" cy="111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177"/>
                        <wps:cNvCnPr/>
                        <wps:spPr bwMode="auto">
                          <a:xfrm>
                            <a:off x="8341" y="59"/>
                            <a:ext cx="0" cy="1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176"/>
                        <wps:cNvSpPr>
                          <a:spLocks noChangeArrowheads="1"/>
                        </wps:cNvSpPr>
                        <wps:spPr bwMode="auto">
                          <a:xfrm>
                            <a:off x="8333" y="1073"/>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Text Box 175"/>
                        <wps:cNvSpPr txBox="1">
                          <a:spLocks noChangeArrowheads="1"/>
                        </wps:cNvSpPr>
                        <wps:spPr bwMode="auto">
                          <a:xfrm>
                            <a:off x="14" y="58"/>
                            <a:ext cx="8334" cy="10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rPr>
                                  <w:rFonts w:ascii="Times New Roman"/>
                                  <w:sz w:val="24"/>
                                </w:rPr>
                              </w:pPr>
                            </w:p>
                            <w:p w:rsidR="00D6392D" w:rsidRDefault="002E7D23">
                              <w:pPr>
                                <w:spacing w:before="150"/>
                                <w:ind w:left="2617"/>
                                <w:rPr>
                                  <w:b/>
                                </w:rPr>
                              </w:pPr>
                              <w:r>
                                <w:rPr>
                                  <w:b/>
                                  <w:color w:val="FFFFFF"/>
                                </w:rPr>
                                <w:t>18 YAŞ ALTI ÇALIŞAN FORMU</w:t>
                              </w:r>
                            </w:p>
                          </w:txbxContent>
                        </wps:txbx>
                        <wps:bodyPr rot="0" vert="horz" wrap="square" lIns="0" tIns="0" rIns="0" bIns="0" anchor="t" anchorCtr="0" upright="1">
                          <a:noAutofit/>
                        </wps:bodyPr>
                      </wps:wsp>
                    </wpg:wgp>
                  </a:graphicData>
                </a:graphic>
              </wp:inline>
            </w:drawing>
          </mc:Choice>
          <mc:Fallback>
            <w:pict>
              <v:group id="Group 174" o:spid="_x0000_s1029" style="width:420.35pt;height:55.9pt;mso-position-horizontal-relative:char;mso-position-vertical-relative:line" coordsize="8407,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">
                <v:rect id="Rectangle 188" o:spid="_x0000_s1030" style="position:absolute;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rect id="Rectangle 187" o:spid="_x0000_s1031" style="position:absolute;top:58;width: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186" o:spid="_x0000_s1032" style="position:absolute;visibility:visible;mso-wrap-style:square" from="73,22" to="8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dS8MAAADcAAAADwAAAGRycy9kb3ducmV2LnhtbERPTWuDQBC9F/IflgnkVlcLtsFkE0og&#10;IEgKNcE2t8GdqNSdFXdr7L/vHgo9Pt73dj+bXkw0us6ygiSKQRDXVnfcKLicj49rEM4ja+wtk4If&#10;crDfLR62mGl753eaSt+IEMIuQwWt90MmpatbMugiOxAH7mZHgz7AsZF6xHsIN718iuNnabDj0NDi&#10;QIeW6q/y2ygo5/yWv3286GtSfE5VoVOuTqlSq+X8ugHhafb/4j93rhWkcZgf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vHUvDAAAA3AAAAA8AAAAAAAAAAAAA&#10;AAAAoQIAAGRycy9kb3ducmV2LnhtbFBLBQYAAAAABAAEAPkAAACRAwAAAAA=&#10;" strokeweight="2.22pt"/>
                <v:line id="Line 185" o:spid="_x0000_s1033" style="position:absolute;visibility:visible;mso-wrap-style:square" from="73,66" to="83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7MYAAADcAAAADwAAAGRycy9kb3ducmV2LnhtbESPT2vCQBTE74LfYXmF3nSjJbakriJC&#10;ofSk8U/b22v2NQlm3y7ZrYnf3hWEHoeZ+Q0zX/amEWdqfW1ZwWScgCAurK65VLDfvY1eQPiArLGx&#10;TAou5GG5GA7mmGnb8ZbOeShFhLDPUEEVgsuk9EVFBv3YOuLo/drWYIiyLaVusYtw08hpksykwZrj&#10;QoWO1hUVp/zPKPj5ou6wPa7Sz+c03x82T+74/eGUenzoV68gAvXhP3xvv2sFaTKB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XfezGAAAA3AAAAA8AAAAAAAAA&#10;AAAAAAAAoQIAAGRycy9kb3ducmV2LnhtbFBLBQYAAAAABAAEAPkAAACUAwAAAAA=&#10;" strokeweight=".72pt"/>
                <v:rect id="Rectangle 184" o:spid="_x0000_s1034" style="position:absolute;left:8333;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183" o:spid="_x0000_s1035" style="position:absolute;visibility:visible;mso-wrap-style:square" from="7,73" to="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GAMYAAADcAAAADwAAAGRycy9kb3ducmV2LnhtbESPT2vCQBTE74LfYXmCN920krakriJC&#10;QXrS+Kft7TX7mgSzb5fs1sRv7wqFHoeZ+Q0zX/amERdqfW1ZwcM0AUFcWF1zqeCwf5u8gPABWWNj&#10;mRRcycNyMRzMMdO24x1d8lCKCGGfoYIqBJdJ6YuKDPqpdcTR+7GtwRBlW0rdYhfhppGPSfIkDdYc&#10;Fyp0tK6oOOe/RsH3J3XH3WmVfjyn+eG4nbnT17tTajzqV68gAvXhP/zX3mgFaTK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RgDGAAAA3AAAAA8AAAAAAAAA&#10;AAAAAAAAoQIAAGRycy9kb3ducmV2LnhtbFBLBQYAAAAABAAEAPkAAACUAwAAAAA=&#10;" strokeweight=".72pt"/>
                <v:rect id="Rectangle 182" o:spid="_x0000_s1036" style="position:absolute;top:1044;width: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rect id="Rectangle 181" o:spid="_x0000_s1037" style="position:absolute;top:1073;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180" o:spid="_x0000_s1038" style="position:absolute;visibility:visible;mso-wrap-style:square" from="73,1095" to="8334,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gpMYAAADcAAAADwAAAGRycy9kb3ducmV2LnhtbESPW2vCQBSE3wv9D8sp+KYbC9ES3Ugp&#10;FAJiwVi8vB2yJxeaPRuy25j+e1cQ+jjMzDfMejOaVgzUu8aygvksAkFcWN1wpeD78Dl9A+E8ssbW&#10;Min4Iweb9PlpjYm2V97TkPtKBAi7BBXU3neJlK6oyaCb2Y44eKXtDfog+0rqHq8Bblr5GkULabDh&#10;sFBjRx81FT/5r1GQj1mZfZ2W+jLfnofjVsd83MVKTV7G9xUIT6P/Dz/amVYQRwu4nw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KIKTGAAAA3AAAAA8AAAAAAAAA&#10;AAAAAAAAoQIAAGRycy9kb3ducmV2LnhtbFBLBQYAAAAABAAEAPkAAACUAwAAAAA=&#10;" strokeweight="2.22pt"/>
                <v:line id="Line 179" o:spid="_x0000_s1039" style="position:absolute;visibility:visible;mso-wrap-style:square" from="73,1052" to="833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AA8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K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QAPGAAAA3AAAAA8AAAAAAAAA&#10;AAAAAAAAoQIAAGRycy9kb3ducmV2LnhtbFBLBQYAAAAABAAEAPkAAACUAwAAAAA=&#10;" strokeweight=".72pt"/>
                <v:line id="Line 178" o:spid="_x0000_s1040" style="position:absolute;visibility:visible;mso-wrap-style:square" from="8385,0" to="8385,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RTcMAAADcAAAADwAAAGRycy9kb3ducmV2LnhtbERPTWuDQBC9F/IflgnkVlcLtsFkE0og&#10;IEgKNcE2t8GdqNSdFXdr7L/vHgo9Pt73dj+bXkw0us6ygiSKQRDXVnfcKLicj49rEM4ja+wtk4If&#10;crDfLR62mGl753eaSt+IEMIuQwWt90MmpatbMugiOxAH7mZHgz7AsZF6xHsIN718iuNnabDj0NDi&#10;QIeW6q/y2ygo5/yWv3286GtSfE5VoVOuTqlSq+X8ugHhafb/4j93rhWkcVgb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ZEU3DAAAA3AAAAA8AAAAAAAAAAAAA&#10;AAAAoQIAAGRycy9kb3ducmV2LnhtbFBLBQYAAAAABAAEAPkAAACRAwAAAAA=&#10;" strokeweight="2.22pt"/>
                <v:line id="Line 177" o:spid="_x0000_s1041" style="position:absolute;visibility:visible;mso-wrap-style:square" from="8341,59" to="8341,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rect id="Rectangle 176" o:spid="_x0000_s1042" style="position:absolute;left:8333;top:1073;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shape id="Text Box 175" o:spid="_x0000_s1043" type="#_x0000_t202" style="position:absolute;left:14;top:58;width:833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a2MYA&#10;AADcAAAADwAAAGRycy9kb3ducmV2LnhtbESPzWrDMBCE74W8g9hAbo1sQ0JxowRTUhp8CXXzc12s&#10;rW1qrRxLiZ0+fVUo9DjMzDfMajOaVtyod41lBfE8AkFcWt1wpeDw8fr4BMJ5ZI2tZVJwJweb9eRh&#10;ham2A7/TrfCVCBB2KSqove9SKV1Zk0E3tx1x8D5tb9AH2VdS9zgEuGllEkVLabDhsFBjRy81lV/F&#10;1Sg453abFOfsLcfoejyN3/qyP3ilZtMxewbhafT/4b/2TitYxD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ua2MYAAADcAAAADwAAAAAAAAAAAAAAAACYAgAAZHJz&#10;L2Rvd25yZXYueG1sUEsFBgAAAAAEAAQA9QAAAIsDAAAAAA==&#10;" fillcolor="blue" stroked="f">
                  <v:textbox inset="0,0,0,0">
                    <w:txbxContent>
                      <w:p w:rsidR="00D6392D" w:rsidRDefault="00D6392D">
                        <w:pPr>
                          <w:rPr>
                            <w:rFonts w:ascii="Times New Roman"/>
                            <w:sz w:val="24"/>
                          </w:rPr>
                        </w:pPr>
                      </w:p>
                      <w:p w:rsidR="00D6392D" w:rsidRDefault="002E7D23">
                        <w:pPr>
                          <w:spacing w:before="150"/>
                          <w:ind w:left="2617"/>
                          <w:rPr>
                            <w:b/>
                          </w:rPr>
                        </w:pPr>
                        <w:r>
                          <w:rPr>
                            <w:b/>
                            <w:color w:val="FFFFFF"/>
                          </w:rPr>
                          <w:t>18 YAŞ ALTI ÇALIŞAN FORMU</w:t>
                        </w:r>
                      </w:p>
                    </w:txbxContent>
                  </v:textbox>
                </v:shape>
                <w10:anchorlock/>
              </v:group>
            </w:pict>
          </mc:Fallback>
        </mc:AlternateContent>
      </w:r>
    </w:p>
    <w:p w:rsidR="00D6392D" w:rsidRDefault="002E7D23">
      <w:pPr>
        <w:pStyle w:val="Balk3"/>
        <w:spacing w:before="0" w:line="207" w:lineRule="exact"/>
        <w:ind w:left="3727" w:right="4439"/>
        <w:jc w:val="center"/>
      </w:pPr>
      <w:r>
        <w:t>18 Yaş Altı Çalışanlar Listesi</w:t>
      </w:r>
    </w:p>
    <w:p w:rsidR="00D6392D" w:rsidRDefault="00D6392D">
      <w:pPr>
        <w:pStyle w:val="GvdeMetni"/>
        <w:spacing w:before="1"/>
        <w:rPr>
          <w:b/>
          <w:sz w:val="15"/>
        </w:rPr>
      </w:pPr>
    </w:p>
    <w:tbl>
      <w:tblPr>
        <w:tblStyle w:val="TableNormal"/>
        <w:tblW w:w="0" w:type="auto"/>
        <w:tblInd w:w="596" w:type="dxa"/>
        <w:tblLayout w:type="fixed"/>
        <w:tblLook w:val="01E0" w:firstRow="1" w:lastRow="1" w:firstColumn="1" w:lastColumn="1" w:noHBand="0" w:noVBand="0"/>
      </w:tblPr>
      <w:tblGrid>
        <w:gridCol w:w="597"/>
        <w:gridCol w:w="1736"/>
        <w:gridCol w:w="1707"/>
        <w:gridCol w:w="2851"/>
        <w:gridCol w:w="2398"/>
      </w:tblGrid>
      <w:tr w:rsidR="00D6392D">
        <w:trPr>
          <w:trHeight w:val="1120"/>
        </w:trPr>
        <w:tc>
          <w:tcPr>
            <w:tcW w:w="597" w:type="dxa"/>
            <w:tcBorders>
              <w:top w:val="thinThickMediumGap" w:sz="6" w:space="0" w:color="000000"/>
              <w:left w:val="thinThickMediumGap" w:sz="6" w:space="0" w:color="000000"/>
            </w:tcBorders>
            <w:shd w:val="clear" w:color="auto" w:fill="FFC000"/>
          </w:tcPr>
          <w:p w:rsidR="00D6392D" w:rsidRDefault="00D6392D">
            <w:pPr>
              <w:pStyle w:val="TableParagraph"/>
              <w:rPr>
                <w:b/>
                <w:sz w:val="24"/>
              </w:rPr>
            </w:pPr>
          </w:p>
          <w:p w:rsidR="00D6392D" w:rsidRDefault="002E7D23">
            <w:pPr>
              <w:pStyle w:val="TableParagraph"/>
              <w:spacing w:before="141"/>
              <w:ind w:left="101"/>
              <w:rPr>
                <w:b/>
              </w:rPr>
            </w:pPr>
            <w:r>
              <w:rPr>
                <w:b/>
              </w:rPr>
              <w:t>No.</w:t>
            </w:r>
          </w:p>
        </w:tc>
        <w:tc>
          <w:tcPr>
            <w:tcW w:w="1736" w:type="dxa"/>
            <w:tcBorders>
              <w:top w:val="thinThickMediumGap" w:sz="6" w:space="0" w:color="000000"/>
            </w:tcBorders>
            <w:shd w:val="clear" w:color="auto" w:fill="FFC000"/>
          </w:tcPr>
          <w:p w:rsidR="00D6392D" w:rsidRDefault="002E7D23">
            <w:pPr>
              <w:pStyle w:val="TableParagraph"/>
              <w:spacing w:before="7"/>
              <w:ind w:left="155"/>
              <w:rPr>
                <w:b/>
              </w:rPr>
            </w:pPr>
            <w:r>
              <w:rPr>
                <w:b/>
              </w:rPr>
              <w:t>Adı Soyadı –</w:t>
            </w:r>
          </w:p>
          <w:p w:rsidR="00D6392D" w:rsidRDefault="002E7D23">
            <w:pPr>
              <w:pStyle w:val="TableParagraph"/>
              <w:tabs>
                <w:tab w:val="left" w:pos="1003"/>
              </w:tabs>
              <w:spacing w:before="157" w:line="276" w:lineRule="auto"/>
              <w:ind w:left="155" w:right="89"/>
              <w:rPr>
                <w:b/>
              </w:rPr>
            </w:pPr>
            <w:r>
              <w:rPr>
                <w:b/>
                <w:spacing w:val="-3"/>
              </w:rPr>
              <w:t>T.C.</w:t>
            </w:r>
            <w:r>
              <w:rPr>
                <w:b/>
                <w:spacing w:val="-3"/>
              </w:rPr>
              <w:tab/>
            </w:r>
            <w:r>
              <w:rPr>
                <w:b/>
                <w:spacing w:val="-4"/>
              </w:rPr>
              <w:t xml:space="preserve">Kimlik </w:t>
            </w:r>
            <w:r>
              <w:rPr>
                <w:b/>
                <w:spacing w:val="-3"/>
              </w:rPr>
              <w:t>No:</w:t>
            </w:r>
          </w:p>
        </w:tc>
        <w:tc>
          <w:tcPr>
            <w:tcW w:w="1707" w:type="dxa"/>
            <w:tcBorders>
              <w:top w:val="thinThickMediumGap" w:sz="6" w:space="0" w:color="000000"/>
            </w:tcBorders>
            <w:shd w:val="clear" w:color="auto" w:fill="FFC000"/>
          </w:tcPr>
          <w:p w:rsidR="00D6392D" w:rsidRDefault="002E7D23">
            <w:pPr>
              <w:pStyle w:val="TableParagraph"/>
              <w:spacing w:before="7"/>
              <w:ind w:left="120"/>
              <w:rPr>
                <w:b/>
              </w:rPr>
            </w:pPr>
            <w:r>
              <w:rPr>
                <w:b/>
              </w:rPr>
              <w:t>İşe Giriş Tarihi</w:t>
            </w:r>
          </w:p>
        </w:tc>
        <w:tc>
          <w:tcPr>
            <w:tcW w:w="2851" w:type="dxa"/>
            <w:tcBorders>
              <w:top w:val="thinThickMediumGap" w:sz="6" w:space="0" w:color="000000"/>
            </w:tcBorders>
            <w:shd w:val="clear" w:color="auto" w:fill="FFC000"/>
          </w:tcPr>
          <w:p w:rsidR="00D6392D" w:rsidRDefault="002E7D23">
            <w:pPr>
              <w:pStyle w:val="TableParagraph"/>
              <w:spacing w:before="7"/>
              <w:ind w:left="122"/>
              <w:rPr>
                <w:b/>
              </w:rPr>
            </w:pPr>
            <w:r>
              <w:rPr>
                <w:b/>
              </w:rPr>
              <w:t>Çalıştığı Bölüm/Bölümler</w:t>
            </w:r>
          </w:p>
        </w:tc>
        <w:tc>
          <w:tcPr>
            <w:tcW w:w="2398" w:type="dxa"/>
            <w:tcBorders>
              <w:top w:val="thinThickMediumGap" w:sz="6" w:space="0" w:color="000000"/>
              <w:right w:val="thinThickMediumGap" w:sz="6" w:space="0" w:color="000000"/>
            </w:tcBorders>
            <w:shd w:val="clear" w:color="auto" w:fill="FFC000"/>
          </w:tcPr>
          <w:p w:rsidR="00D6392D" w:rsidRDefault="002E7D23">
            <w:pPr>
              <w:pStyle w:val="TableParagraph"/>
              <w:tabs>
                <w:tab w:val="left" w:pos="1788"/>
              </w:tabs>
              <w:spacing w:before="7" w:line="276" w:lineRule="auto"/>
              <w:ind w:left="234" w:right="64"/>
              <w:rPr>
                <w:b/>
              </w:rPr>
            </w:pPr>
            <w:r>
              <w:rPr>
                <w:b/>
                <w:spacing w:val="-4"/>
              </w:rPr>
              <w:t>Bölüm/Bölümlerde Çalışma</w:t>
            </w:r>
            <w:r>
              <w:rPr>
                <w:b/>
                <w:spacing w:val="-4"/>
              </w:rPr>
              <w:tab/>
              <w:t>Tarih Aralığı</w:t>
            </w:r>
            <w:r>
              <w:rPr>
                <w:b/>
                <w:spacing w:val="-9"/>
              </w:rPr>
              <w:t xml:space="preserve"> </w:t>
            </w:r>
            <w:r>
              <w:rPr>
                <w:b/>
                <w:spacing w:val="-4"/>
              </w:rPr>
              <w:t>(Gün/Ay/Yıl)</w:t>
            </w:r>
          </w:p>
        </w:tc>
      </w:tr>
      <w:tr w:rsidR="00D6392D">
        <w:trPr>
          <w:trHeight w:val="411"/>
        </w:trPr>
        <w:tc>
          <w:tcPr>
            <w:tcW w:w="4040" w:type="dxa"/>
            <w:gridSpan w:val="3"/>
            <w:vMerge w:val="restart"/>
            <w:tcBorders>
              <w:left w:val="thinThickMediumGap" w:sz="6" w:space="0" w:color="000000"/>
            </w:tcBorders>
            <w:shd w:val="clear" w:color="auto" w:fill="F1F1F1"/>
          </w:tcPr>
          <w:p w:rsidR="00D6392D" w:rsidRDefault="002E7D23">
            <w:pPr>
              <w:pStyle w:val="TableParagraph"/>
              <w:spacing w:line="252" w:lineRule="exact"/>
              <w:ind w:left="247"/>
              <w:rPr>
                <w:b/>
              </w:rPr>
            </w:pPr>
            <w:r>
              <w:rPr>
                <w:b/>
                <w:w w:val="99"/>
              </w:rPr>
              <w:t>1</w:t>
            </w: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4040" w:type="dxa"/>
            <w:gridSpan w:val="3"/>
            <w:vMerge/>
            <w:tcBorders>
              <w:top w:val="nil"/>
              <w:left w:val="thinThickMediumGap" w:sz="6" w:space="0" w:color="000000"/>
            </w:tcBorders>
            <w:shd w:val="clear" w:color="auto" w:fill="F1F1F1"/>
          </w:tcPr>
          <w:p w:rsidR="00D6392D" w:rsidRDefault="00D6392D">
            <w:pPr>
              <w:rPr>
                <w:sz w:val="2"/>
                <w:szCs w:val="2"/>
              </w:rPr>
            </w:pPr>
          </w:p>
        </w:tc>
        <w:tc>
          <w:tcPr>
            <w:tcW w:w="5249" w:type="dxa"/>
            <w:gridSpan w:val="2"/>
            <w:tcBorders>
              <w:right w:val="thinThickMediumGap" w:sz="6" w:space="0" w:color="000000"/>
            </w:tcBorders>
          </w:tcPr>
          <w:p w:rsidR="00D6392D" w:rsidRDefault="00D6392D">
            <w:pPr>
              <w:pStyle w:val="TableParagraph"/>
              <w:rPr>
                <w:rFonts w:ascii="Times New Roman"/>
                <w:sz w:val="20"/>
              </w:rPr>
            </w:pPr>
          </w:p>
        </w:tc>
      </w:tr>
      <w:tr w:rsidR="00D6392D">
        <w:trPr>
          <w:trHeight w:val="411"/>
        </w:trPr>
        <w:tc>
          <w:tcPr>
            <w:tcW w:w="4040" w:type="dxa"/>
            <w:gridSpan w:val="3"/>
            <w:vMerge/>
            <w:tcBorders>
              <w:top w:val="nil"/>
              <w:left w:val="thinThickMediumGap" w:sz="6" w:space="0" w:color="000000"/>
            </w:tcBorders>
            <w:shd w:val="clear" w:color="auto" w:fill="F1F1F1"/>
          </w:tcPr>
          <w:p w:rsidR="00D6392D" w:rsidRDefault="00D6392D">
            <w:pPr>
              <w:rPr>
                <w:sz w:val="2"/>
                <w:szCs w:val="2"/>
              </w:rPr>
            </w:pP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9289" w:type="dxa"/>
            <w:gridSpan w:val="5"/>
            <w:tcBorders>
              <w:left w:val="thinThickMediumGap" w:sz="6" w:space="0" w:color="000000"/>
              <w:right w:val="thinThickMediumGap" w:sz="6" w:space="0" w:color="000000"/>
            </w:tcBorders>
          </w:tcPr>
          <w:p w:rsidR="00D6392D" w:rsidRDefault="002E7D23">
            <w:pPr>
              <w:pStyle w:val="TableParagraph"/>
              <w:spacing w:line="252" w:lineRule="exact"/>
              <w:ind w:left="247"/>
              <w:rPr>
                <w:b/>
              </w:rPr>
            </w:pPr>
            <w:r>
              <w:rPr>
                <w:b/>
                <w:w w:val="99"/>
              </w:rPr>
              <w:t>2</w:t>
            </w:r>
          </w:p>
        </w:tc>
      </w:tr>
      <w:tr w:rsidR="00D6392D">
        <w:trPr>
          <w:trHeight w:val="410"/>
        </w:trPr>
        <w:tc>
          <w:tcPr>
            <w:tcW w:w="4040" w:type="dxa"/>
            <w:gridSpan w:val="3"/>
            <w:tcBorders>
              <w:left w:val="thinThickMediumGap" w:sz="6" w:space="0" w:color="000000"/>
            </w:tcBorders>
          </w:tcPr>
          <w:p w:rsidR="00D6392D" w:rsidRDefault="00D6392D">
            <w:pPr>
              <w:pStyle w:val="TableParagraph"/>
              <w:rPr>
                <w:rFonts w:ascii="Times New Roman"/>
                <w:sz w:val="20"/>
              </w:rPr>
            </w:pP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9289" w:type="dxa"/>
            <w:gridSpan w:val="5"/>
            <w:tcBorders>
              <w:left w:val="thinThickMediumGap" w:sz="6" w:space="0" w:color="000000"/>
              <w:right w:val="thinThickMediumGap" w:sz="6" w:space="0" w:color="000000"/>
            </w:tcBorders>
          </w:tcPr>
          <w:p w:rsidR="00D6392D" w:rsidRDefault="00D6392D">
            <w:pPr>
              <w:pStyle w:val="TableParagraph"/>
              <w:rPr>
                <w:rFonts w:ascii="Times New Roman"/>
                <w:sz w:val="20"/>
              </w:rPr>
            </w:pPr>
          </w:p>
        </w:tc>
      </w:tr>
      <w:tr w:rsidR="00D6392D">
        <w:trPr>
          <w:trHeight w:val="410"/>
        </w:trPr>
        <w:tc>
          <w:tcPr>
            <w:tcW w:w="4040" w:type="dxa"/>
            <w:gridSpan w:val="3"/>
            <w:vMerge w:val="restart"/>
            <w:tcBorders>
              <w:left w:val="thinThickMediumGap" w:sz="6" w:space="0" w:color="000000"/>
            </w:tcBorders>
            <w:shd w:val="clear" w:color="auto" w:fill="F1F1F1"/>
          </w:tcPr>
          <w:p w:rsidR="00D6392D" w:rsidRDefault="002E7D23">
            <w:pPr>
              <w:pStyle w:val="TableParagraph"/>
              <w:spacing w:line="252" w:lineRule="exact"/>
              <w:ind w:left="247"/>
              <w:rPr>
                <w:b/>
              </w:rPr>
            </w:pPr>
            <w:r>
              <w:rPr>
                <w:b/>
                <w:w w:val="99"/>
              </w:rPr>
              <w:t>3</w:t>
            </w: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4040" w:type="dxa"/>
            <w:gridSpan w:val="3"/>
            <w:vMerge/>
            <w:tcBorders>
              <w:top w:val="nil"/>
              <w:left w:val="thinThickMediumGap" w:sz="6" w:space="0" w:color="000000"/>
            </w:tcBorders>
            <w:shd w:val="clear" w:color="auto" w:fill="F1F1F1"/>
          </w:tcPr>
          <w:p w:rsidR="00D6392D" w:rsidRDefault="00D6392D">
            <w:pPr>
              <w:rPr>
                <w:sz w:val="2"/>
                <w:szCs w:val="2"/>
              </w:rPr>
            </w:pPr>
          </w:p>
        </w:tc>
        <w:tc>
          <w:tcPr>
            <w:tcW w:w="5249" w:type="dxa"/>
            <w:gridSpan w:val="2"/>
            <w:tcBorders>
              <w:right w:val="thinThickMediumGap" w:sz="6" w:space="0" w:color="000000"/>
            </w:tcBorders>
          </w:tcPr>
          <w:p w:rsidR="00D6392D" w:rsidRDefault="00D6392D">
            <w:pPr>
              <w:pStyle w:val="TableParagraph"/>
              <w:rPr>
                <w:rFonts w:ascii="Times New Roman"/>
                <w:sz w:val="20"/>
              </w:rPr>
            </w:pPr>
          </w:p>
        </w:tc>
      </w:tr>
      <w:tr w:rsidR="00D6392D">
        <w:trPr>
          <w:trHeight w:val="410"/>
        </w:trPr>
        <w:tc>
          <w:tcPr>
            <w:tcW w:w="4040" w:type="dxa"/>
            <w:gridSpan w:val="3"/>
            <w:vMerge/>
            <w:tcBorders>
              <w:top w:val="nil"/>
              <w:left w:val="thinThickMediumGap" w:sz="6" w:space="0" w:color="000000"/>
            </w:tcBorders>
            <w:shd w:val="clear" w:color="auto" w:fill="F1F1F1"/>
          </w:tcPr>
          <w:p w:rsidR="00D6392D" w:rsidRDefault="00D6392D">
            <w:pPr>
              <w:rPr>
                <w:sz w:val="2"/>
                <w:szCs w:val="2"/>
              </w:rPr>
            </w:pP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9289" w:type="dxa"/>
            <w:gridSpan w:val="5"/>
            <w:tcBorders>
              <w:left w:val="thinThickMediumGap" w:sz="6" w:space="0" w:color="000000"/>
              <w:right w:val="thinThickMediumGap" w:sz="6" w:space="0" w:color="000000"/>
            </w:tcBorders>
          </w:tcPr>
          <w:p w:rsidR="00D6392D" w:rsidRDefault="002E7D23">
            <w:pPr>
              <w:pStyle w:val="TableParagraph"/>
              <w:spacing w:line="252" w:lineRule="exact"/>
              <w:ind w:left="247"/>
              <w:rPr>
                <w:b/>
              </w:rPr>
            </w:pPr>
            <w:r>
              <w:rPr>
                <w:b/>
                <w:w w:val="99"/>
              </w:rPr>
              <w:t>4</w:t>
            </w:r>
          </w:p>
        </w:tc>
      </w:tr>
      <w:tr w:rsidR="00D6392D">
        <w:trPr>
          <w:trHeight w:val="410"/>
        </w:trPr>
        <w:tc>
          <w:tcPr>
            <w:tcW w:w="4040" w:type="dxa"/>
            <w:gridSpan w:val="3"/>
            <w:tcBorders>
              <w:left w:val="thinThickMediumGap" w:sz="6" w:space="0" w:color="000000"/>
            </w:tcBorders>
          </w:tcPr>
          <w:p w:rsidR="00D6392D" w:rsidRDefault="00D6392D">
            <w:pPr>
              <w:pStyle w:val="TableParagraph"/>
              <w:rPr>
                <w:rFonts w:ascii="Times New Roman"/>
                <w:sz w:val="20"/>
              </w:rPr>
            </w:pP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9289" w:type="dxa"/>
            <w:gridSpan w:val="5"/>
            <w:tcBorders>
              <w:left w:val="thinThickMediumGap" w:sz="6" w:space="0" w:color="000000"/>
              <w:right w:val="thinThickMediumGap" w:sz="6" w:space="0" w:color="000000"/>
            </w:tcBorders>
          </w:tcPr>
          <w:p w:rsidR="00D6392D" w:rsidRDefault="00D6392D">
            <w:pPr>
              <w:pStyle w:val="TableParagraph"/>
              <w:rPr>
                <w:rFonts w:ascii="Times New Roman"/>
                <w:sz w:val="20"/>
              </w:rPr>
            </w:pPr>
          </w:p>
        </w:tc>
      </w:tr>
      <w:tr w:rsidR="00D6392D">
        <w:trPr>
          <w:trHeight w:val="411"/>
        </w:trPr>
        <w:tc>
          <w:tcPr>
            <w:tcW w:w="4040" w:type="dxa"/>
            <w:gridSpan w:val="3"/>
            <w:vMerge w:val="restart"/>
            <w:tcBorders>
              <w:left w:val="thinThickMediumGap" w:sz="6" w:space="0" w:color="000000"/>
            </w:tcBorders>
            <w:shd w:val="clear" w:color="auto" w:fill="F1F1F1"/>
          </w:tcPr>
          <w:p w:rsidR="00D6392D" w:rsidRDefault="002E7D23">
            <w:pPr>
              <w:pStyle w:val="TableParagraph"/>
              <w:spacing w:line="252" w:lineRule="exact"/>
              <w:ind w:left="247"/>
              <w:rPr>
                <w:b/>
              </w:rPr>
            </w:pPr>
            <w:r>
              <w:rPr>
                <w:b/>
                <w:w w:val="99"/>
              </w:rPr>
              <w:t>5</w:t>
            </w: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4040" w:type="dxa"/>
            <w:gridSpan w:val="3"/>
            <w:vMerge/>
            <w:tcBorders>
              <w:top w:val="nil"/>
              <w:left w:val="thinThickMediumGap" w:sz="6" w:space="0" w:color="000000"/>
            </w:tcBorders>
            <w:shd w:val="clear" w:color="auto" w:fill="F1F1F1"/>
          </w:tcPr>
          <w:p w:rsidR="00D6392D" w:rsidRDefault="00D6392D">
            <w:pPr>
              <w:rPr>
                <w:sz w:val="2"/>
                <w:szCs w:val="2"/>
              </w:rPr>
            </w:pPr>
          </w:p>
        </w:tc>
        <w:tc>
          <w:tcPr>
            <w:tcW w:w="5249" w:type="dxa"/>
            <w:gridSpan w:val="2"/>
            <w:tcBorders>
              <w:right w:val="thinThickMediumGap" w:sz="6" w:space="0" w:color="000000"/>
            </w:tcBorders>
          </w:tcPr>
          <w:p w:rsidR="00D6392D" w:rsidRDefault="00D6392D">
            <w:pPr>
              <w:pStyle w:val="TableParagraph"/>
              <w:rPr>
                <w:rFonts w:ascii="Times New Roman"/>
                <w:sz w:val="20"/>
              </w:rPr>
            </w:pPr>
          </w:p>
        </w:tc>
      </w:tr>
      <w:tr w:rsidR="00D6392D">
        <w:trPr>
          <w:trHeight w:val="411"/>
        </w:trPr>
        <w:tc>
          <w:tcPr>
            <w:tcW w:w="4040" w:type="dxa"/>
            <w:gridSpan w:val="3"/>
            <w:vMerge/>
            <w:tcBorders>
              <w:top w:val="nil"/>
              <w:left w:val="thinThickMediumGap" w:sz="6" w:space="0" w:color="000000"/>
            </w:tcBorders>
            <w:shd w:val="clear" w:color="auto" w:fill="F1F1F1"/>
          </w:tcPr>
          <w:p w:rsidR="00D6392D" w:rsidRDefault="00D6392D">
            <w:pPr>
              <w:rPr>
                <w:sz w:val="2"/>
                <w:szCs w:val="2"/>
              </w:rPr>
            </w:pP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9289" w:type="dxa"/>
            <w:gridSpan w:val="5"/>
            <w:tcBorders>
              <w:left w:val="thinThickMediumGap" w:sz="6" w:space="0" w:color="000000"/>
              <w:right w:val="thinThickMediumGap" w:sz="6" w:space="0" w:color="000000"/>
            </w:tcBorders>
          </w:tcPr>
          <w:p w:rsidR="00D6392D" w:rsidRDefault="002E7D23">
            <w:pPr>
              <w:pStyle w:val="TableParagraph"/>
              <w:spacing w:line="252" w:lineRule="exact"/>
              <w:ind w:left="247"/>
              <w:rPr>
                <w:b/>
              </w:rPr>
            </w:pPr>
            <w:r>
              <w:rPr>
                <w:b/>
                <w:w w:val="99"/>
              </w:rPr>
              <w:t>6</w:t>
            </w:r>
          </w:p>
        </w:tc>
      </w:tr>
      <w:tr w:rsidR="00D6392D">
        <w:trPr>
          <w:trHeight w:val="411"/>
        </w:trPr>
        <w:tc>
          <w:tcPr>
            <w:tcW w:w="4040" w:type="dxa"/>
            <w:gridSpan w:val="3"/>
            <w:tcBorders>
              <w:left w:val="thinThickMediumGap" w:sz="6" w:space="0" w:color="000000"/>
            </w:tcBorders>
          </w:tcPr>
          <w:p w:rsidR="00D6392D" w:rsidRDefault="00D6392D">
            <w:pPr>
              <w:pStyle w:val="TableParagraph"/>
              <w:rPr>
                <w:rFonts w:ascii="Times New Roman"/>
                <w:sz w:val="20"/>
              </w:rPr>
            </w:pPr>
          </w:p>
        </w:tc>
        <w:tc>
          <w:tcPr>
            <w:tcW w:w="5249" w:type="dxa"/>
            <w:gridSpan w:val="2"/>
            <w:tcBorders>
              <w:right w:val="thinThickMediumGap" w:sz="6" w:space="0" w:color="000000"/>
            </w:tcBorders>
            <w:shd w:val="clear" w:color="auto" w:fill="F1F1F1"/>
          </w:tcPr>
          <w:p w:rsidR="00D6392D" w:rsidRDefault="00D6392D">
            <w:pPr>
              <w:pStyle w:val="TableParagraph"/>
              <w:rPr>
                <w:rFonts w:ascii="Times New Roman"/>
                <w:sz w:val="20"/>
              </w:rPr>
            </w:pPr>
          </w:p>
        </w:tc>
      </w:tr>
      <w:tr w:rsidR="00D6392D">
        <w:trPr>
          <w:trHeight w:val="418"/>
        </w:trPr>
        <w:tc>
          <w:tcPr>
            <w:tcW w:w="9289" w:type="dxa"/>
            <w:gridSpan w:val="5"/>
            <w:tcBorders>
              <w:left w:val="thinThickMediumGap" w:sz="6" w:space="0" w:color="000000"/>
              <w:bottom w:val="thinThickMediumGap" w:sz="6" w:space="0" w:color="000000"/>
              <w:right w:val="thinThickMediumGap"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72"/>
          <w:pgSz w:w="11910" w:h="16840"/>
          <w:pgMar w:top="1980" w:right="0" w:bottom="1100" w:left="720" w:header="1749" w:footer="916" w:gutter="0"/>
          <w:cols w:space="708"/>
        </w:sectPr>
      </w:pPr>
    </w:p>
    <w:p w:rsidR="00D6392D" w:rsidRDefault="00D6392D">
      <w:pPr>
        <w:pStyle w:val="GvdeMetni"/>
        <w:spacing w:before="7"/>
        <w:rPr>
          <w:b/>
          <w:sz w:val="15"/>
        </w:rPr>
      </w:pPr>
    </w:p>
    <w:p w:rsidR="00D6392D" w:rsidRDefault="001879BC">
      <w:pPr>
        <w:tabs>
          <w:tab w:val="left" w:pos="1965"/>
        </w:tabs>
        <w:ind w:left="1008"/>
        <w:rPr>
          <w:sz w:val="20"/>
        </w:rPr>
      </w:pPr>
      <w:r>
        <w:rPr>
          <w:noProof/>
          <w:lang w:bidi="ar-SA"/>
        </w:rPr>
        <mc:AlternateContent>
          <mc:Choice Requires="wpg">
            <w:drawing>
              <wp:anchor distT="0" distB="0" distL="114300" distR="114300" simplePos="0" relativeHeight="251651072" behindDoc="0" locked="0" layoutInCell="1" allowOverlap="1">
                <wp:simplePos x="0" y="0"/>
                <wp:positionH relativeFrom="page">
                  <wp:posOffset>807720</wp:posOffset>
                </wp:positionH>
                <wp:positionV relativeFrom="paragraph">
                  <wp:posOffset>52070</wp:posOffset>
                </wp:positionV>
                <wp:extent cx="46990" cy="591185"/>
                <wp:effectExtent l="7620" t="13970" r="2540" b="13970"/>
                <wp:wrapNone/>
                <wp:docPr id="49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591185"/>
                          <a:chOff x="1272" y="82"/>
                          <a:chExt cx="74" cy="931"/>
                        </a:xfrm>
                      </wpg:grpSpPr>
                      <wps:wsp>
                        <wps:cNvPr id="495" name="Line 173"/>
                        <wps:cNvCnPr/>
                        <wps:spPr bwMode="auto">
                          <a:xfrm>
                            <a:off x="1338" y="82"/>
                            <a:ext cx="0" cy="87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172"/>
                        <wps:cNvCnPr/>
                        <wps:spPr bwMode="auto">
                          <a:xfrm>
                            <a:off x="1294" y="99"/>
                            <a:ext cx="0" cy="913"/>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63.6pt;margin-top:4.1pt;width:3.7pt;height:46.55pt;z-index:251651072;mso-position-horizontal-relative:page" coordorigin="1272,82" coordsize="7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">
                <v:line id="Line 173" o:spid="_x0000_s1027" style="position:absolute;visibility:visible;mso-wrap-style:square" from="1338,82" to="133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h9ccAAADcAAAADwAAAGRycy9kb3ducmV2LnhtbESPQWvCQBSE74X+h+UJvdWNrbFt6ipS&#10;EMSTpmrb22v2NQnNvl2yq4n/visUPA4z8w0znfemESdqfW1ZwWiYgCAurK65VLB7X94/g/ABWWNj&#10;mRScycN8dnszxUzbjrd0ykMpIoR9hgqqEFwmpS8qMuiH1hFH78e2BkOUbSl1i12Em0Y+JMlEGqw5&#10;LlTo6K2i4jc/GgXfn9Ttt4dF+vGU5rv95tEdvtZOqbtBv3gFEagP1/B/e6UVjF9S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H1xwAAANwAAAAPAAAAAAAA&#10;AAAAAAAAAKECAABkcnMvZG93bnJldi54bWxQSwUGAAAAAAQABAD5AAAAlQMAAAAA&#10;" strokeweight=".72pt"/>
                <v:line id="Line 172" o:spid="_x0000_s1028" style="position:absolute;visibility:visible;mso-wrap-style:square" from="1294,99" to="1294,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6vsUAAADcAAAADwAAAGRycy9kb3ducmV2LnhtbESPQWvCQBSE74L/YXmCN91Yqm2jq0ih&#10;EJAKRrH19sg+k2D2bciuMf33riD0OMzMN8xi1ZlKtNS40rKCyTgCQZxZXXKu4LD/Gr2DcB5ZY2WZ&#10;FPyRg9Wy31tgrO2Nd9SmPhcBwi5GBYX3dSylywoy6Ma2Jg7e2TYGfZBNLnWDtwA3lXyJopk0WHJY&#10;KLCmz4KyS3o1CtIuOSfbnzd9mmx+2+NGT/n4PVVqOOjWcxCeOv8ffrYTreD1Ywa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G6vsUAAADcAAAADwAAAAAAAAAA&#10;AAAAAAChAgAAZHJzL2Rvd25yZXYueG1sUEsFBgAAAAAEAAQA+QAAAJMDAAAAAA==&#10;" strokeweight="2.22pt"/>
                <w10:wrap anchorx="page"/>
              </v:group>
            </w:pict>
          </mc:Fallback>
        </mc:AlternateContent>
      </w:r>
      <w:r w:rsidR="002E7D23">
        <w:rPr>
          <w:noProof/>
          <w:position w:val="25"/>
          <w:sz w:val="20"/>
          <w:lang w:bidi="ar-SA"/>
        </w:rPr>
        <w:drawing>
          <wp:inline distT="0" distB="0" distL="0" distR="0">
            <wp:extent cx="348159" cy="434625"/>
            <wp:effectExtent l="0" t="0" r="0" b="0"/>
            <wp:docPr id="297"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29.jpeg"/>
                    <pic:cNvPicPr/>
                  </pic:nvPicPr>
                  <pic:blipFill>
                    <a:blip r:embed="rId73" cstate="print"/>
                    <a:stretch>
                      <a:fillRect/>
                    </a:stretch>
                  </pic:blipFill>
                  <pic:spPr>
                    <a:xfrm>
                      <a:off x="0" y="0"/>
                      <a:ext cx="348159" cy="434625"/>
                    </a:xfrm>
                    <a:prstGeom prst="rect">
                      <a:avLst/>
                    </a:prstGeom>
                  </pic:spPr>
                </pic:pic>
              </a:graphicData>
            </a:graphic>
          </wp:inline>
        </w:drawing>
      </w:r>
      <w:r w:rsidR="002E7D23">
        <w:rPr>
          <w:position w:val="25"/>
          <w:sz w:val="20"/>
        </w:rPr>
        <w:tab/>
      </w:r>
      <w:r>
        <w:rPr>
          <w:noProof/>
          <w:sz w:val="20"/>
          <w:lang w:bidi="ar-SA"/>
        </w:rPr>
        <mc:AlternateContent>
          <mc:Choice Requires="wpg">
            <w:drawing>
              <wp:inline distT="0" distB="0" distL="0" distR="0">
                <wp:extent cx="5339080" cy="628650"/>
                <wp:effectExtent l="9525" t="19050" r="4445" b="19050"/>
                <wp:docPr id="47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628650"/>
                          <a:chOff x="0" y="0"/>
                          <a:chExt cx="8408" cy="990"/>
                        </a:xfrm>
                      </wpg:grpSpPr>
                      <wps:wsp>
                        <wps:cNvPr id="480" name="Rectangle 170"/>
                        <wps:cNvSpPr>
                          <a:spLocks noChangeArrowheads="1"/>
                        </wps:cNvSpPr>
                        <wps:spPr bwMode="auto">
                          <a:xfrm>
                            <a:off x="0" y="0"/>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169"/>
                        <wps:cNvSpPr>
                          <a:spLocks noChangeArrowheads="1"/>
                        </wps:cNvSpPr>
                        <wps:spPr bwMode="auto">
                          <a:xfrm>
                            <a:off x="0" y="58"/>
                            <a:ext cx="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168"/>
                        <wps:cNvCnPr/>
                        <wps:spPr bwMode="auto">
                          <a:xfrm>
                            <a:off x="73" y="22"/>
                            <a:ext cx="8262"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167"/>
                        <wps:cNvCnPr/>
                        <wps:spPr bwMode="auto">
                          <a:xfrm>
                            <a:off x="73" y="66"/>
                            <a:ext cx="82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Rectangle 166"/>
                        <wps:cNvSpPr>
                          <a:spLocks noChangeArrowheads="1"/>
                        </wps:cNvSpPr>
                        <wps:spPr bwMode="auto">
                          <a:xfrm>
                            <a:off x="8334" y="0"/>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165"/>
                        <wps:cNvCnPr/>
                        <wps:spPr bwMode="auto">
                          <a:xfrm>
                            <a:off x="7" y="73"/>
                            <a:ext cx="0" cy="8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Rectangle 164"/>
                        <wps:cNvSpPr>
                          <a:spLocks noChangeArrowheads="1"/>
                        </wps:cNvSpPr>
                        <wps:spPr bwMode="auto">
                          <a:xfrm>
                            <a:off x="0" y="916"/>
                            <a:ext cx="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63"/>
                        <wps:cNvSpPr>
                          <a:spLocks noChangeArrowheads="1"/>
                        </wps:cNvSpPr>
                        <wps:spPr bwMode="auto">
                          <a:xfrm>
                            <a:off x="0" y="944"/>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162"/>
                        <wps:cNvCnPr/>
                        <wps:spPr bwMode="auto">
                          <a:xfrm>
                            <a:off x="73" y="967"/>
                            <a:ext cx="8262"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161"/>
                        <wps:cNvCnPr/>
                        <wps:spPr bwMode="auto">
                          <a:xfrm>
                            <a:off x="73" y="923"/>
                            <a:ext cx="82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160"/>
                        <wps:cNvCnPr/>
                        <wps:spPr bwMode="auto">
                          <a:xfrm>
                            <a:off x="8386" y="0"/>
                            <a:ext cx="0" cy="989"/>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159"/>
                        <wps:cNvCnPr/>
                        <wps:spPr bwMode="auto">
                          <a:xfrm>
                            <a:off x="8342" y="59"/>
                            <a:ext cx="0" cy="87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Rectangle 158"/>
                        <wps:cNvSpPr>
                          <a:spLocks noChangeArrowheads="1"/>
                        </wps:cNvSpPr>
                        <wps:spPr bwMode="auto">
                          <a:xfrm>
                            <a:off x="8334" y="944"/>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Text Box 157"/>
                        <wps:cNvSpPr txBox="1">
                          <a:spLocks noChangeArrowheads="1"/>
                        </wps:cNvSpPr>
                        <wps:spPr bwMode="auto">
                          <a:xfrm>
                            <a:off x="14" y="58"/>
                            <a:ext cx="8335" cy="87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spacing w:before="11"/>
                                <w:rPr>
                                  <w:b/>
                                  <w:sz w:val="19"/>
                                </w:rPr>
                              </w:pPr>
                            </w:p>
                            <w:p w:rsidR="00D6392D" w:rsidRDefault="002E7D23">
                              <w:pPr>
                                <w:ind w:left="2072"/>
                                <w:rPr>
                                  <w:b/>
                                </w:rPr>
                              </w:pPr>
                              <w:r>
                                <w:rPr>
                                  <w:b/>
                                  <w:color w:val="FFFFFF"/>
                                </w:rPr>
                                <w:t>GECE POSTASI ÇALIŞAN KADIN LİSTESİ</w:t>
                              </w:r>
                            </w:p>
                          </w:txbxContent>
                        </wps:txbx>
                        <wps:bodyPr rot="0" vert="horz" wrap="square" lIns="0" tIns="0" rIns="0" bIns="0" anchor="t" anchorCtr="0" upright="1">
                          <a:noAutofit/>
                        </wps:bodyPr>
                      </wps:wsp>
                    </wpg:wgp>
                  </a:graphicData>
                </a:graphic>
              </wp:inline>
            </w:drawing>
          </mc:Choice>
          <mc:Fallback>
            <w:pict>
              <v:group id="Group 156" o:spid="_x0000_s1044" style="width:420.4pt;height:49.5pt;mso-position-horizontal-relative:char;mso-position-vertical-relative:line" coordsize="840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">
                <v:rect id="Rectangle 170" o:spid="_x0000_s1045" style="position:absolute;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rect id="Rectangle 169" o:spid="_x0000_s1046" style="position:absolute;top:58;width: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168" o:spid="_x0000_s1047" style="position:absolute;visibility:visible;mso-wrap-style:square" from="73,22" to="8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qYMYAAADcAAAADwAAAGRycy9kb3ducmV2LnhtbESPW2vCQBSE3wv+h+UIfasbpV6IriJC&#10;ISAWGsXL2yF7TILZsyG7jfHfdwuCj8PMfMMsVp2pREuNKy0rGA4iEMSZ1SXnCg77r48ZCOeRNVaW&#10;ScGDHKyWvbcFxtre+Yfa1OciQNjFqKDwvo6ldFlBBt3A1sTBu9rGoA+yyaVu8B7gppKjKJpIgyWH&#10;hQJr2hSU3dJfoyDtkmvyfZrqy3B7bo9bPebjbqzUe79bz0F46vwr/GwnWsHnbAT/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KmDGAAAA3AAAAA8AAAAAAAAA&#10;AAAAAAAAoQIAAGRycy9kb3ducmV2LnhtbFBLBQYAAAAABAAEAPkAAACUAwAAAAA=&#10;" strokeweight="2.22pt"/>
                <v:line id="Line 167" o:spid="_x0000_s1048" style="position:absolute;visibility:visible;mso-wrap-style:square" from="73,66" to="83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Kx8cAAADcAAAADwAAAGRycy9kb3ducmV2LnhtbESPS2vDMBCE74X+B7GF3Bq5eTW4UUII&#10;BEJOifNoe9taW9vEWglLid1/XwUKPQ4z8w0zW3SmFjdqfGVZwUs/AUGcW11xoeB4WD9PQfiArLG2&#10;TAp+yMNi/vgww1Tblvd0y0IhIoR9igrKEFwqpc9LMuj71hFH79s2BkOUTSF1g22Em1oOkmQiDVYc&#10;F0p0tCopv2RXo+Drg9rT/rwcv7+Os+NpN3Tnz61TqvfULd9ABOrCf/ivvdEKRt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HxwAAANwAAAAPAAAAAAAA&#10;AAAAAAAAAKECAABkcnMvZG93bnJldi54bWxQSwUGAAAAAAQABAD5AAAAlQMAAAAA&#10;" strokeweight=".72pt"/>
                <v:rect id="Rectangle 166" o:spid="_x0000_s1049" style="position:absolute;left:833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165" o:spid="_x0000_s1050" style="position:absolute;visibility:visible;mso-wrap-style:square" from="7,73" to="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53KMYAAADcAAAADwAAAGRycy9kb3ducmV2LnhtbESPzWrDMBCE74W+g9hAb42cNG6DGyWE&#10;QKH0lLj5vW2srW1qrYSlxs7bR4VCj8PMfMPMFr1pxIVaX1tWMBomIIgLq2suFWw/3x6nIHxA1thY&#10;JgVX8rCY39/NMNO24w1d8lCKCGGfoYIqBJdJ6YuKDPqhdcTR+7KtwRBlW0rdYhfhppHjJHmWBmuO&#10;CxU6WlVUfOc/RsH5SN1us1+mh5c03+7WT25/+nBKPQz65SuIQH34D/+137WCyTS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edyjGAAAA3AAAAA8AAAAAAAAA&#10;AAAAAAAAoQIAAGRycy9kb3ducmV2LnhtbFBLBQYAAAAABAAEAPkAAACUAwAAAAA=&#10;" strokeweight=".72pt"/>
                <v:rect id="Rectangle 164" o:spid="_x0000_s1051" style="position:absolute;top:916;width: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rect id="Rectangle 163" o:spid="_x0000_s1052" style="position:absolute;top:94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162" o:spid="_x0000_s1053" style="position:absolute;visibility:visible;mso-wrap-style:square" from="73,967" to="83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sdisIAAADcAAAADwAAAGRycy9kb3ducmV2LnhtbERPy4rCMBTdD/gP4QruxtRBR6lGEWGg&#10;ICNMFR+7S3Nti81NaTK1/r1ZCC4P571YdaYSLTWutKxgNIxAEGdWl5wrOOx/PmcgnEfWWFkmBQ9y&#10;sFr2PhYYa3vnP2pTn4sQwi5GBYX3dSylywoy6Ia2Jg7c1TYGfYBNLnWD9xBuKvkVRd/SYMmhocCa&#10;NgVlt/TfKEi75JrsTlN9GW3P7XGrJ3z8nSg16HfrOQhPnX+LX+5EKxjPwtpwJhw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sdisIAAADcAAAADwAAAAAAAAAAAAAA&#10;AAChAgAAZHJzL2Rvd25yZXYueG1sUEsFBgAAAAAEAAQA+QAAAJADAAAAAA==&#10;" strokeweight="2.22pt"/>
                <v:line id="Line 161" o:spid="_x0000_s1054" style="position:absolute;visibility:visible;mso-wrap-style:square" from="73,923" to="83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9LccAAADcAAAADwAAAGRycy9kb3ducmV2LnhtbESPQWvCQBSE7wX/w/KE3upGq62NriJC&#10;QXrSVG17e80+k2D27ZLdmvjv3UKhx2FmvmHmy87U4kKNrywrGA4SEMS51RUXCvbvrw9TED4ga6wt&#10;k4IreVguendzTLVteUeXLBQiQtinqKAMwaVS+rwkg35gHXH0TrYxGKJsCqkbbCPc1HKUJE/SYMVx&#10;oURH65Lyc/ZjFHx/UnvYHVeTj+dJtj9sH93x680pdd/vVjMQgbrwH/5rb7SC8fQ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30txwAAANwAAAAPAAAAAAAA&#10;AAAAAAAAAKECAABkcnMvZG93bnJldi54bWxQSwUGAAAAAAQABAD5AAAAlQMAAAAA&#10;" strokeweight=".72pt"/>
                <v:line id="Line 160" o:spid="_x0000_s1055" style="position:absolute;visibility:visible;mso-wrap-style:square" from="8386,0" to="838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HUcMAAADcAAAADwAAAGRycy9kb3ducmV2LnhtbERPy2rCQBTdF/yH4QrumonFR42OUgQh&#10;IBWMRdvdJXNNgpk7ITPG+PedRaHLw3mvNr2pRUetqywrGEcxCOLc6ooLBV+n3es7COeRNdaWScGT&#10;HGzWg5cVJto++Ehd5gsRQtglqKD0vkmkdHlJBl1kG+LAXW1r0AfYFlK3+AjhppZvcTyTBisODSU2&#10;tC0pv2V3oyDr02t6uMz1z3j/3Z33esrnz6lSo2H/sQThqff/4j93qhVMFmF+OB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h1HDAAAA3AAAAA8AAAAAAAAAAAAA&#10;AAAAoQIAAGRycy9kb3ducmV2LnhtbFBLBQYAAAAABAAEAPkAAACRAwAAAAA=&#10;" strokeweight="2.22pt"/>
                <v:line id="Line 159" o:spid="_x0000_s1056" style="position:absolute;visibility:visible;mso-wrap-style:square" from="8342,59" to="834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n9sYAAADcAAAADwAAAGRycy9kb3ducmV2LnhtbESPT2vCQBTE74V+h+UVeqsbW60aXUUK&#10;Bempxv+3Z/Y1Cc2+XbJbk357t1DwOMzMb5jZojO1uFDjK8sK+r0EBHFudcWFgu3m/WkMwgdkjbVl&#10;UvBLHhbz+7sZptq2vKZLFgoRIexTVFCG4FIpfV6SQd+zjjh6X7YxGKJsCqkbbCPc1PI5SV6lwYrj&#10;QomO3krKv7Mfo+B8pHa33i+Hh9Ew2+4+X9z+9OGUenzollMQgbpwC/+3V1rBYNKH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85/bGAAAA3AAAAA8AAAAAAAAA&#10;AAAAAAAAoQIAAGRycy9kb3ducmV2LnhtbFBLBQYAAAAABAAEAPkAAACUAwAAAAA=&#10;" strokeweight=".72pt"/>
                <v:rect id="Rectangle 158" o:spid="_x0000_s1057" style="position:absolute;left:8334;top:94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shape id="Text Box 157" o:spid="_x0000_s1058" type="#_x0000_t202" style="position:absolute;left:14;top:58;width:8335;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t88YA&#10;AADcAAAADwAAAGRycy9kb3ducmV2LnhtbESPT2vCQBTE7wW/w/IEb82mKlLTbERKi+KlGP9dH9nX&#10;JDT7Ns2uGvvpuwWhx2FmfsOki9404kKdqy0reIpiEMSF1TWXCva798dnEM4ja2wsk4IbOVhkg4cU&#10;E22vvKVL7ksRIOwSVFB53yZSuqIigy6yLXHwPm1n0AfZlVJ3eA1w08hxHM+kwZrDQoUtvVZUfOVn&#10;o+C0sW/j/LRcbTA+H479j/7+2HulRsN++QLCU+//w/f2WiuYzi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et88YAAADcAAAADwAAAAAAAAAAAAAAAACYAgAAZHJz&#10;L2Rvd25yZXYueG1sUEsFBgAAAAAEAAQA9QAAAIsDAAAAAA==&#10;" fillcolor="blue" stroked="f">
                  <v:textbox inset="0,0,0,0">
                    <w:txbxContent>
                      <w:p w:rsidR="00D6392D" w:rsidRDefault="00D6392D">
                        <w:pPr>
                          <w:spacing w:before="11"/>
                          <w:rPr>
                            <w:b/>
                            <w:sz w:val="19"/>
                          </w:rPr>
                        </w:pPr>
                      </w:p>
                      <w:p w:rsidR="00D6392D" w:rsidRDefault="002E7D23">
                        <w:pPr>
                          <w:ind w:left="2072"/>
                          <w:rPr>
                            <w:b/>
                          </w:rPr>
                        </w:pPr>
                        <w:r>
                          <w:rPr>
                            <w:b/>
                            <w:color w:val="FFFFFF"/>
                          </w:rPr>
                          <w:t>GECE POSTASI ÇALIŞAN KADIN LİSTESİ</w:t>
                        </w:r>
                      </w:p>
                    </w:txbxContent>
                  </v:textbox>
                </v:shape>
                <w10:anchorlock/>
              </v:group>
            </w:pict>
          </mc:Fallback>
        </mc:AlternateContent>
      </w:r>
    </w:p>
    <w:p w:rsidR="00D6392D" w:rsidRDefault="002E7D23">
      <w:pPr>
        <w:pStyle w:val="GvdeMetni"/>
        <w:spacing w:line="198" w:lineRule="exact"/>
        <w:ind w:left="697"/>
      </w:pPr>
      <w:r>
        <w:t>…/…/… - …/…/…tarihleri arasındaki çalışanları içerir.</w:t>
      </w:r>
    </w:p>
    <w:p w:rsidR="00D6392D" w:rsidRDefault="002E7D23">
      <w:pPr>
        <w:pStyle w:val="Balk3"/>
        <w:spacing w:before="158"/>
        <w:ind w:left="3061"/>
        <w:jc w:val="left"/>
      </w:pPr>
      <w:r>
        <w:t>GECE POSTASI * ÇALIŞAN KADIN LİSTESİ</w:t>
      </w:r>
    </w:p>
    <w:p w:rsidR="00D6392D" w:rsidRDefault="00D6392D">
      <w:pPr>
        <w:pStyle w:val="GvdeMetni"/>
        <w:spacing w:before="2"/>
        <w:rPr>
          <w:b/>
          <w:sz w:val="15"/>
        </w:rPr>
      </w:pPr>
    </w:p>
    <w:tbl>
      <w:tblPr>
        <w:tblStyle w:val="TableNormal"/>
        <w:tblW w:w="0" w:type="auto"/>
        <w:tblInd w:w="600" w:type="dxa"/>
        <w:tblLayout w:type="fixed"/>
        <w:tblLook w:val="01E0" w:firstRow="1" w:lastRow="1" w:firstColumn="1" w:lastColumn="1" w:noHBand="0" w:noVBand="0"/>
      </w:tblPr>
      <w:tblGrid>
        <w:gridCol w:w="566"/>
        <w:gridCol w:w="1862"/>
        <w:gridCol w:w="1872"/>
        <w:gridCol w:w="2866"/>
        <w:gridCol w:w="2618"/>
      </w:tblGrid>
      <w:tr w:rsidR="00D6392D">
        <w:trPr>
          <w:trHeight w:val="997"/>
        </w:trPr>
        <w:tc>
          <w:tcPr>
            <w:tcW w:w="566" w:type="dxa"/>
            <w:tcBorders>
              <w:top w:val="thickThinMediumGap" w:sz="9" w:space="0" w:color="000000"/>
              <w:left w:val="thickThinMediumGap" w:sz="9" w:space="0" w:color="000000"/>
            </w:tcBorders>
            <w:shd w:val="clear" w:color="auto" w:fill="FFC000"/>
          </w:tcPr>
          <w:p w:rsidR="00D6392D" w:rsidRDefault="002E7D23">
            <w:pPr>
              <w:pStyle w:val="TableParagraph"/>
              <w:spacing w:before="3"/>
              <w:ind w:left="97"/>
              <w:rPr>
                <w:b/>
              </w:rPr>
            </w:pPr>
            <w:r>
              <w:rPr>
                <w:b/>
              </w:rPr>
              <w:t>No.</w:t>
            </w:r>
          </w:p>
        </w:tc>
        <w:tc>
          <w:tcPr>
            <w:tcW w:w="1862" w:type="dxa"/>
            <w:tcBorders>
              <w:top w:val="thickThinMediumGap" w:sz="9" w:space="0" w:color="000000"/>
            </w:tcBorders>
            <w:shd w:val="clear" w:color="auto" w:fill="FFC000"/>
          </w:tcPr>
          <w:p w:rsidR="00D6392D" w:rsidRDefault="002E7D23">
            <w:pPr>
              <w:pStyle w:val="TableParagraph"/>
              <w:spacing w:before="3"/>
              <w:ind w:left="132"/>
              <w:rPr>
                <w:b/>
              </w:rPr>
            </w:pPr>
            <w:r>
              <w:rPr>
                <w:b/>
              </w:rPr>
              <w:t>Adı Soyadı –</w:t>
            </w:r>
          </w:p>
          <w:p w:rsidR="00D6392D" w:rsidRDefault="002E7D23">
            <w:pPr>
              <w:pStyle w:val="TableParagraph"/>
              <w:spacing w:before="158"/>
              <w:ind w:left="132"/>
              <w:rPr>
                <w:b/>
              </w:rPr>
            </w:pPr>
            <w:r>
              <w:rPr>
                <w:b/>
              </w:rPr>
              <w:t>T.C. Kimlik No:</w:t>
            </w:r>
          </w:p>
        </w:tc>
        <w:tc>
          <w:tcPr>
            <w:tcW w:w="1872" w:type="dxa"/>
            <w:tcBorders>
              <w:top w:val="thickThinMediumGap" w:sz="9" w:space="0" w:color="000000"/>
            </w:tcBorders>
            <w:shd w:val="clear" w:color="auto" w:fill="FFC000"/>
          </w:tcPr>
          <w:p w:rsidR="00D6392D" w:rsidRDefault="002E7D23">
            <w:pPr>
              <w:pStyle w:val="TableParagraph"/>
              <w:spacing w:before="3"/>
              <w:ind w:left="265"/>
              <w:rPr>
                <w:b/>
              </w:rPr>
            </w:pPr>
            <w:r>
              <w:rPr>
                <w:b/>
              </w:rPr>
              <w:t>İşe Giriş Tarihi</w:t>
            </w:r>
          </w:p>
        </w:tc>
        <w:tc>
          <w:tcPr>
            <w:tcW w:w="2866" w:type="dxa"/>
            <w:tcBorders>
              <w:top w:val="thickThinMediumGap" w:sz="9" w:space="0" w:color="000000"/>
            </w:tcBorders>
            <w:shd w:val="clear" w:color="auto" w:fill="FFC000"/>
          </w:tcPr>
          <w:p w:rsidR="00D6392D" w:rsidRDefault="002E7D23">
            <w:pPr>
              <w:pStyle w:val="TableParagraph"/>
              <w:spacing w:before="3"/>
              <w:ind w:left="130"/>
              <w:rPr>
                <w:b/>
              </w:rPr>
            </w:pPr>
            <w:r>
              <w:rPr>
                <w:b/>
              </w:rPr>
              <w:t>Çalıştığı Bölüm/Bölümler</w:t>
            </w:r>
          </w:p>
        </w:tc>
        <w:tc>
          <w:tcPr>
            <w:tcW w:w="2618" w:type="dxa"/>
            <w:tcBorders>
              <w:top w:val="thickThinMediumGap" w:sz="9" w:space="0" w:color="000000"/>
              <w:right w:val="thickThinMediumGap" w:sz="9" w:space="0" w:color="000000"/>
            </w:tcBorders>
            <w:shd w:val="clear" w:color="auto" w:fill="FFC000"/>
          </w:tcPr>
          <w:p w:rsidR="00D6392D" w:rsidRDefault="002E7D23">
            <w:pPr>
              <w:pStyle w:val="TableParagraph"/>
              <w:spacing w:before="3" w:line="276" w:lineRule="auto"/>
              <w:ind w:left="256"/>
              <w:rPr>
                <w:b/>
              </w:rPr>
            </w:pPr>
            <w:r>
              <w:rPr>
                <w:b/>
              </w:rPr>
              <w:t>Bölüm/Bölümde Çalışma Tarih Aralığı (Gün/Ay/Yıl)</w:t>
            </w:r>
          </w:p>
        </w:tc>
      </w:tr>
      <w:tr w:rsidR="00D6392D">
        <w:trPr>
          <w:trHeight w:val="410"/>
        </w:trPr>
        <w:tc>
          <w:tcPr>
            <w:tcW w:w="4300" w:type="dxa"/>
            <w:gridSpan w:val="3"/>
            <w:vMerge w:val="restart"/>
            <w:tcBorders>
              <w:left w:val="thickThinMediumGap" w:sz="9" w:space="0" w:color="000000"/>
            </w:tcBorders>
            <w:shd w:val="clear" w:color="auto" w:fill="F1F1F1"/>
          </w:tcPr>
          <w:p w:rsidR="00D6392D" w:rsidRDefault="002E7D23">
            <w:pPr>
              <w:pStyle w:val="TableParagraph"/>
              <w:spacing w:line="252" w:lineRule="exact"/>
              <w:ind w:left="97"/>
              <w:rPr>
                <w:b/>
              </w:rPr>
            </w:pPr>
            <w:r>
              <w:rPr>
                <w:b/>
                <w:w w:val="99"/>
              </w:rPr>
              <w:t>1</w:t>
            </w: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4300" w:type="dxa"/>
            <w:gridSpan w:val="3"/>
            <w:vMerge/>
            <w:tcBorders>
              <w:top w:val="nil"/>
              <w:left w:val="thickThinMediumGap" w:sz="9" w:space="0" w:color="000000"/>
            </w:tcBorders>
            <w:shd w:val="clear" w:color="auto" w:fill="F1F1F1"/>
          </w:tcPr>
          <w:p w:rsidR="00D6392D" w:rsidRDefault="00D6392D">
            <w:pPr>
              <w:rPr>
                <w:sz w:val="2"/>
                <w:szCs w:val="2"/>
              </w:rPr>
            </w:pPr>
          </w:p>
        </w:tc>
        <w:tc>
          <w:tcPr>
            <w:tcW w:w="5484" w:type="dxa"/>
            <w:gridSpan w:val="2"/>
            <w:tcBorders>
              <w:right w:val="thickThinMediumGap" w:sz="9" w:space="0" w:color="000000"/>
            </w:tcBorders>
          </w:tcPr>
          <w:p w:rsidR="00D6392D" w:rsidRDefault="00D6392D">
            <w:pPr>
              <w:pStyle w:val="TableParagraph"/>
              <w:rPr>
                <w:rFonts w:ascii="Times New Roman"/>
                <w:sz w:val="20"/>
              </w:rPr>
            </w:pPr>
          </w:p>
        </w:tc>
      </w:tr>
      <w:tr w:rsidR="00D6392D">
        <w:trPr>
          <w:trHeight w:val="411"/>
        </w:trPr>
        <w:tc>
          <w:tcPr>
            <w:tcW w:w="4300" w:type="dxa"/>
            <w:gridSpan w:val="3"/>
            <w:vMerge/>
            <w:tcBorders>
              <w:top w:val="nil"/>
              <w:left w:val="thickThinMediumGap" w:sz="9" w:space="0" w:color="000000"/>
            </w:tcBorders>
            <w:shd w:val="clear" w:color="auto" w:fill="F1F1F1"/>
          </w:tcPr>
          <w:p w:rsidR="00D6392D" w:rsidRDefault="00D6392D">
            <w:pPr>
              <w:rPr>
                <w:sz w:val="2"/>
                <w:szCs w:val="2"/>
              </w:rPr>
            </w:pP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9784" w:type="dxa"/>
            <w:gridSpan w:val="5"/>
            <w:tcBorders>
              <w:left w:val="thickThinMediumGap" w:sz="9" w:space="0" w:color="000000"/>
              <w:right w:val="thickThinMediumGap" w:sz="9" w:space="0" w:color="000000"/>
            </w:tcBorders>
          </w:tcPr>
          <w:p w:rsidR="00D6392D" w:rsidRDefault="002E7D23">
            <w:pPr>
              <w:pStyle w:val="TableParagraph"/>
              <w:spacing w:line="252" w:lineRule="exact"/>
              <w:ind w:left="97"/>
              <w:rPr>
                <w:b/>
              </w:rPr>
            </w:pPr>
            <w:r>
              <w:rPr>
                <w:b/>
                <w:w w:val="99"/>
              </w:rPr>
              <w:t>2</w:t>
            </w:r>
          </w:p>
        </w:tc>
      </w:tr>
      <w:tr w:rsidR="00D6392D">
        <w:trPr>
          <w:trHeight w:val="411"/>
        </w:trPr>
        <w:tc>
          <w:tcPr>
            <w:tcW w:w="4300" w:type="dxa"/>
            <w:gridSpan w:val="3"/>
            <w:tcBorders>
              <w:left w:val="thickThinMediumGap" w:sz="9" w:space="0" w:color="000000"/>
            </w:tcBorders>
          </w:tcPr>
          <w:p w:rsidR="00D6392D" w:rsidRDefault="00D6392D">
            <w:pPr>
              <w:pStyle w:val="TableParagraph"/>
              <w:rPr>
                <w:rFonts w:ascii="Times New Roman"/>
                <w:sz w:val="20"/>
              </w:rPr>
            </w:pP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9784" w:type="dxa"/>
            <w:gridSpan w:val="5"/>
            <w:tcBorders>
              <w:left w:val="thickThinMediumGap" w:sz="9"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4300" w:type="dxa"/>
            <w:gridSpan w:val="3"/>
            <w:vMerge w:val="restart"/>
            <w:tcBorders>
              <w:left w:val="thickThinMediumGap" w:sz="9" w:space="0" w:color="000000"/>
            </w:tcBorders>
            <w:shd w:val="clear" w:color="auto" w:fill="F1F1F1"/>
          </w:tcPr>
          <w:p w:rsidR="00D6392D" w:rsidRDefault="002E7D23">
            <w:pPr>
              <w:pStyle w:val="TableParagraph"/>
              <w:spacing w:line="252" w:lineRule="exact"/>
              <w:ind w:left="97"/>
              <w:rPr>
                <w:b/>
              </w:rPr>
            </w:pPr>
            <w:r>
              <w:rPr>
                <w:b/>
                <w:w w:val="99"/>
              </w:rPr>
              <w:t>3</w:t>
            </w: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4300" w:type="dxa"/>
            <w:gridSpan w:val="3"/>
            <w:vMerge/>
            <w:tcBorders>
              <w:top w:val="nil"/>
              <w:left w:val="thickThinMediumGap" w:sz="9" w:space="0" w:color="000000"/>
            </w:tcBorders>
            <w:shd w:val="clear" w:color="auto" w:fill="F1F1F1"/>
          </w:tcPr>
          <w:p w:rsidR="00D6392D" w:rsidRDefault="00D6392D">
            <w:pPr>
              <w:rPr>
                <w:sz w:val="2"/>
                <w:szCs w:val="2"/>
              </w:rPr>
            </w:pPr>
          </w:p>
        </w:tc>
        <w:tc>
          <w:tcPr>
            <w:tcW w:w="5484" w:type="dxa"/>
            <w:gridSpan w:val="2"/>
            <w:tcBorders>
              <w:right w:val="thickThinMediumGap" w:sz="9" w:space="0" w:color="000000"/>
            </w:tcBorders>
          </w:tcPr>
          <w:p w:rsidR="00D6392D" w:rsidRDefault="00D6392D">
            <w:pPr>
              <w:pStyle w:val="TableParagraph"/>
              <w:rPr>
                <w:rFonts w:ascii="Times New Roman"/>
                <w:sz w:val="20"/>
              </w:rPr>
            </w:pPr>
          </w:p>
        </w:tc>
      </w:tr>
      <w:tr w:rsidR="00D6392D">
        <w:trPr>
          <w:trHeight w:val="411"/>
        </w:trPr>
        <w:tc>
          <w:tcPr>
            <w:tcW w:w="4300" w:type="dxa"/>
            <w:gridSpan w:val="3"/>
            <w:vMerge/>
            <w:tcBorders>
              <w:top w:val="nil"/>
              <w:left w:val="thickThinMediumGap" w:sz="9" w:space="0" w:color="000000"/>
            </w:tcBorders>
            <w:shd w:val="clear" w:color="auto" w:fill="F1F1F1"/>
          </w:tcPr>
          <w:p w:rsidR="00D6392D" w:rsidRDefault="00D6392D">
            <w:pPr>
              <w:rPr>
                <w:sz w:val="2"/>
                <w:szCs w:val="2"/>
              </w:rPr>
            </w:pP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9784" w:type="dxa"/>
            <w:gridSpan w:val="5"/>
            <w:tcBorders>
              <w:left w:val="thickThinMediumGap" w:sz="9" w:space="0" w:color="000000"/>
              <w:right w:val="thickThinMediumGap" w:sz="9" w:space="0" w:color="000000"/>
            </w:tcBorders>
          </w:tcPr>
          <w:p w:rsidR="00D6392D" w:rsidRDefault="002E7D23">
            <w:pPr>
              <w:pStyle w:val="TableParagraph"/>
              <w:spacing w:line="252" w:lineRule="exact"/>
              <w:ind w:left="97"/>
              <w:rPr>
                <w:b/>
              </w:rPr>
            </w:pPr>
            <w:r>
              <w:rPr>
                <w:b/>
                <w:w w:val="99"/>
              </w:rPr>
              <w:t>4</w:t>
            </w:r>
          </w:p>
        </w:tc>
      </w:tr>
      <w:tr w:rsidR="00D6392D">
        <w:trPr>
          <w:trHeight w:val="410"/>
        </w:trPr>
        <w:tc>
          <w:tcPr>
            <w:tcW w:w="4300" w:type="dxa"/>
            <w:gridSpan w:val="3"/>
            <w:tcBorders>
              <w:left w:val="thickThinMediumGap" w:sz="9" w:space="0" w:color="000000"/>
            </w:tcBorders>
          </w:tcPr>
          <w:p w:rsidR="00D6392D" w:rsidRDefault="00D6392D">
            <w:pPr>
              <w:pStyle w:val="TableParagraph"/>
              <w:rPr>
                <w:rFonts w:ascii="Times New Roman"/>
                <w:sz w:val="20"/>
              </w:rPr>
            </w:pP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9784" w:type="dxa"/>
            <w:gridSpan w:val="5"/>
            <w:tcBorders>
              <w:left w:val="thickThinMediumGap" w:sz="9" w:space="0" w:color="000000"/>
              <w:right w:val="thickThinMediumGap" w:sz="9" w:space="0" w:color="000000"/>
            </w:tcBorders>
          </w:tcPr>
          <w:p w:rsidR="00D6392D" w:rsidRDefault="00D6392D">
            <w:pPr>
              <w:pStyle w:val="TableParagraph"/>
              <w:rPr>
                <w:rFonts w:ascii="Times New Roman"/>
                <w:sz w:val="20"/>
              </w:rPr>
            </w:pPr>
          </w:p>
        </w:tc>
      </w:tr>
      <w:tr w:rsidR="00D6392D">
        <w:trPr>
          <w:trHeight w:val="410"/>
        </w:trPr>
        <w:tc>
          <w:tcPr>
            <w:tcW w:w="4300" w:type="dxa"/>
            <w:gridSpan w:val="3"/>
            <w:vMerge w:val="restart"/>
            <w:tcBorders>
              <w:left w:val="thickThinMediumGap" w:sz="9" w:space="0" w:color="000000"/>
            </w:tcBorders>
            <w:shd w:val="clear" w:color="auto" w:fill="F1F1F1"/>
          </w:tcPr>
          <w:p w:rsidR="00D6392D" w:rsidRDefault="002E7D23">
            <w:pPr>
              <w:pStyle w:val="TableParagraph"/>
              <w:spacing w:line="252" w:lineRule="exact"/>
              <w:ind w:left="97"/>
              <w:rPr>
                <w:b/>
              </w:rPr>
            </w:pPr>
            <w:r>
              <w:rPr>
                <w:b/>
                <w:w w:val="99"/>
              </w:rPr>
              <w:t>5</w:t>
            </w: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4300" w:type="dxa"/>
            <w:gridSpan w:val="3"/>
            <w:vMerge/>
            <w:tcBorders>
              <w:top w:val="nil"/>
              <w:left w:val="thickThinMediumGap" w:sz="9" w:space="0" w:color="000000"/>
            </w:tcBorders>
            <w:shd w:val="clear" w:color="auto" w:fill="F1F1F1"/>
          </w:tcPr>
          <w:p w:rsidR="00D6392D" w:rsidRDefault="00D6392D">
            <w:pPr>
              <w:rPr>
                <w:sz w:val="2"/>
                <w:szCs w:val="2"/>
              </w:rPr>
            </w:pPr>
          </w:p>
        </w:tc>
        <w:tc>
          <w:tcPr>
            <w:tcW w:w="5484" w:type="dxa"/>
            <w:gridSpan w:val="2"/>
            <w:tcBorders>
              <w:right w:val="thickThinMediumGap" w:sz="9" w:space="0" w:color="000000"/>
            </w:tcBorders>
          </w:tcPr>
          <w:p w:rsidR="00D6392D" w:rsidRDefault="00D6392D">
            <w:pPr>
              <w:pStyle w:val="TableParagraph"/>
              <w:rPr>
                <w:rFonts w:ascii="Times New Roman"/>
                <w:sz w:val="20"/>
              </w:rPr>
            </w:pPr>
          </w:p>
        </w:tc>
      </w:tr>
      <w:tr w:rsidR="00D6392D">
        <w:trPr>
          <w:trHeight w:val="410"/>
        </w:trPr>
        <w:tc>
          <w:tcPr>
            <w:tcW w:w="4300" w:type="dxa"/>
            <w:gridSpan w:val="3"/>
            <w:vMerge/>
            <w:tcBorders>
              <w:top w:val="nil"/>
              <w:left w:val="thickThinMediumGap" w:sz="9" w:space="0" w:color="000000"/>
            </w:tcBorders>
            <w:shd w:val="clear" w:color="auto" w:fill="F1F1F1"/>
          </w:tcPr>
          <w:p w:rsidR="00D6392D" w:rsidRDefault="00D6392D">
            <w:pPr>
              <w:rPr>
                <w:sz w:val="2"/>
                <w:szCs w:val="2"/>
              </w:rPr>
            </w:pP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9784" w:type="dxa"/>
            <w:gridSpan w:val="5"/>
            <w:tcBorders>
              <w:left w:val="thickThinMediumGap" w:sz="9" w:space="0" w:color="000000"/>
              <w:right w:val="thickThinMediumGap" w:sz="9" w:space="0" w:color="000000"/>
            </w:tcBorders>
          </w:tcPr>
          <w:p w:rsidR="00D6392D" w:rsidRDefault="002E7D23">
            <w:pPr>
              <w:pStyle w:val="TableParagraph"/>
              <w:spacing w:line="252" w:lineRule="exact"/>
              <w:ind w:left="97"/>
              <w:rPr>
                <w:b/>
              </w:rPr>
            </w:pPr>
            <w:r>
              <w:rPr>
                <w:b/>
                <w:w w:val="99"/>
              </w:rPr>
              <w:t>6</w:t>
            </w:r>
          </w:p>
        </w:tc>
      </w:tr>
      <w:tr w:rsidR="00D6392D">
        <w:trPr>
          <w:trHeight w:val="410"/>
        </w:trPr>
        <w:tc>
          <w:tcPr>
            <w:tcW w:w="4300" w:type="dxa"/>
            <w:gridSpan w:val="3"/>
            <w:tcBorders>
              <w:left w:val="thickThinMediumGap" w:sz="9" w:space="0" w:color="000000"/>
            </w:tcBorders>
          </w:tcPr>
          <w:p w:rsidR="00D6392D" w:rsidRDefault="00D6392D">
            <w:pPr>
              <w:pStyle w:val="TableParagraph"/>
              <w:rPr>
                <w:rFonts w:ascii="Times New Roman"/>
                <w:sz w:val="20"/>
              </w:rPr>
            </w:pPr>
          </w:p>
        </w:tc>
        <w:tc>
          <w:tcPr>
            <w:tcW w:w="5484" w:type="dxa"/>
            <w:gridSpan w:val="2"/>
            <w:tcBorders>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2"/>
        </w:trPr>
        <w:tc>
          <w:tcPr>
            <w:tcW w:w="9784" w:type="dxa"/>
            <w:gridSpan w:val="5"/>
            <w:tcBorders>
              <w:left w:val="thickThinMediumGap" w:sz="9"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bl>
    <w:p w:rsidR="00D6392D" w:rsidRDefault="001879BC">
      <w:pPr>
        <w:pStyle w:val="GvdeMetni"/>
        <w:spacing w:line="74" w:lineRule="exact"/>
        <w:ind w:left="552"/>
        <w:rPr>
          <w:sz w:val="7"/>
        </w:rPr>
      </w:pPr>
      <w:r>
        <w:rPr>
          <w:noProof/>
          <w:sz w:val="7"/>
          <w:lang w:bidi="ar-SA"/>
        </w:rPr>
        <mc:AlternateContent>
          <mc:Choice Requires="wpg">
            <w:drawing>
              <wp:inline distT="0" distB="0" distL="0" distR="0">
                <wp:extent cx="6259195" cy="46990"/>
                <wp:effectExtent l="0" t="0" r="0" b="635"/>
                <wp:docPr id="46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195" cy="46990"/>
                          <a:chOff x="0" y="0"/>
                          <a:chExt cx="9857" cy="74"/>
                        </a:xfrm>
                      </wpg:grpSpPr>
                      <wps:wsp>
                        <wps:cNvPr id="467" name="Rectangle 155"/>
                        <wps:cNvSpPr>
                          <a:spLocks noChangeArrowheads="1"/>
                        </wps:cNvSpPr>
                        <wps:spPr bwMode="auto">
                          <a:xfrm>
                            <a:off x="0" y="0"/>
                            <a:ext cx="45"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154"/>
                        <wps:cNvSpPr>
                          <a:spLocks noChangeArrowheads="1"/>
                        </wps:cNvSpPr>
                        <wps:spPr bwMode="auto">
                          <a:xfrm>
                            <a:off x="0" y="28"/>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153"/>
                        <wps:cNvCnPr/>
                        <wps:spPr bwMode="auto">
                          <a:xfrm>
                            <a:off x="73" y="51"/>
                            <a:ext cx="532"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Rectangle 152"/>
                        <wps:cNvSpPr>
                          <a:spLocks noChangeArrowheads="1"/>
                        </wps:cNvSpPr>
                        <wps:spPr bwMode="auto">
                          <a:xfrm>
                            <a:off x="605" y="28"/>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151"/>
                        <wps:cNvCnPr/>
                        <wps:spPr bwMode="auto">
                          <a:xfrm>
                            <a:off x="678" y="51"/>
                            <a:ext cx="1922"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Rectangle 150"/>
                        <wps:cNvSpPr>
                          <a:spLocks noChangeArrowheads="1"/>
                        </wps:cNvSpPr>
                        <wps:spPr bwMode="auto">
                          <a:xfrm>
                            <a:off x="2599" y="28"/>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149"/>
                        <wps:cNvCnPr/>
                        <wps:spPr bwMode="auto">
                          <a:xfrm>
                            <a:off x="2673" y="51"/>
                            <a:ext cx="1665"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Rectangle 148"/>
                        <wps:cNvSpPr>
                          <a:spLocks noChangeArrowheads="1"/>
                        </wps:cNvSpPr>
                        <wps:spPr bwMode="auto">
                          <a:xfrm>
                            <a:off x="4337" y="28"/>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147"/>
                        <wps:cNvCnPr/>
                        <wps:spPr bwMode="auto">
                          <a:xfrm>
                            <a:off x="4411" y="51"/>
                            <a:ext cx="291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146"/>
                        <wps:cNvSpPr>
                          <a:spLocks noChangeArrowheads="1"/>
                        </wps:cNvSpPr>
                        <wps:spPr bwMode="auto">
                          <a:xfrm>
                            <a:off x="7328" y="28"/>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145"/>
                        <wps:cNvCnPr/>
                        <wps:spPr bwMode="auto">
                          <a:xfrm>
                            <a:off x="7402" y="51"/>
                            <a:ext cx="2382"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144"/>
                        <wps:cNvSpPr>
                          <a:spLocks noChangeArrowheads="1"/>
                        </wps:cNvSpPr>
                        <wps:spPr bwMode="auto">
                          <a:xfrm>
                            <a:off x="9783" y="28"/>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3" o:spid="_x0000_s1026" style="width:492.85pt;height:3.7pt;mso-position-horizontal-relative:char;mso-position-vertical-relative:line" coordsize="98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">
                <v:rect id="Rectangle 155" o:spid="_x0000_s1027" style="position:absolute;width:4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rect id="Rectangle 154" o:spid="_x0000_s1028" style="position:absolute;top:28;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153" o:spid="_x0000_s1029" style="position:absolute;visibility:visible;mso-wrap-style:square" from="73,51" to="6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e68UAAADcAAAADwAAAGRycy9kb3ducmV2LnhtbESPQWvCQBSE74L/YXmCN91Yqm2jq0ih&#10;EJAKRrH19sg+k2D2bciuMf33riD0OMzMN8xi1ZlKtNS40rKCyTgCQZxZXXKu4LD/Gr2DcB5ZY2WZ&#10;FPyRg9Wy31tgrO2Nd9SmPhcBwi5GBYX3dSylywoy6Ma2Jg7e2TYGfZBNLnWDtwA3lXyJopk0WHJY&#10;KLCmz4KyS3o1CtIuOSfbnzd9mmx+2+NGT/n4PVVqOOjWcxCeOv8ffrYTreB19gG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e68UAAADcAAAADwAAAAAAAAAA&#10;AAAAAAChAgAAZHJzL2Rvd25yZXYueG1sUEsFBgAAAAAEAAQA+QAAAJMDAAAAAA==&#10;" strokeweight="2.22pt"/>
                <v:rect id="Rectangle 152" o:spid="_x0000_s1030" style="position:absolute;left:605;top:28;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151" o:spid="_x0000_s1031" style="position:absolute;visibility:visible;mso-wrap-style:square" from="678,51" to="26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EMMYAAADcAAAADwAAAGRycy9kb3ducmV2LnhtbESP3WrCQBSE7wXfYTmCd7pJqVWiq0ih&#10;EJAWTMWfu0P2mASzZ0N2jenbd4VCL4eZ+YZZbXpTi45aV1lWEE8jEMS51RUXCg7fH5MFCOeRNdaW&#10;ScEPOdish4MVJto+eE9d5gsRIOwSVFB63yRSurwkg25qG+LgXW1r0AfZFlK3+AhwU8uXKHqTBisO&#10;CyU29F5SfsvuRkHWp9f06zTXl3h37o47PePj50yp8ajfLkF46v1/+K+dagWv8xie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ExDDGAAAA3AAAAA8AAAAAAAAA&#10;AAAAAAAAoQIAAGRycy9kb3ducmV2LnhtbFBLBQYAAAAABAAEAPkAAACUAwAAAAA=&#10;" strokeweight="2.22pt"/>
                <v:rect id="Rectangle 150" o:spid="_x0000_s1032" style="position:absolute;left:2599;top:28;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149" o:spid="_x0000_s1033" style="position:absolute;visibility:visible;mso-wrap-style:square" from="2673,51" to="43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r/3MYAAADcAAAADwAAAGRycy9kb3ducmV2LnhtbESP3WrCQBSE7wu+w3KE3tWNbdUS3Ugp&#10;FAKiYFqs3h2yJz+YPRuy2xjfvlsQvBxm5htmtR5MI3rqXG1ZwXQSgSDOra65VPD99fn0BsJ5ZI2N&#10;ZVJwJQfrZPSwwljbC++pz3wpAoRdjAoq79tYSpdXZNBNbEscvMJ2Bn2QXSl1h5cAN418jqK5NFhz&#10;WKiwpY+K8nP2axRkQ1qku5+FPk03x/6w0TM+bGdKPY6H9yUIT4O/h2/tVCt4XbzA/5l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9zGAAAA3AAAAA8AAAAAAAAA&#10;AAAAAAAAoQIAAGRycy9kb3ducmV2LnhtbFBLBQYAAAAABAAEAPkAAACUAwAAAAA=&#10;" strokeweight="2.22pt"/>
                <v:rect id="Rectangle 148" o:spid="_x0000_s1034" style="position:absolute;left:4337;top:28;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147" o:spid="_x0000_s1035" style="position:absolute;visibility:visible;mso-wrap-style:square" from="4411,51" to="73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M8UAAADcAAAADwAAAGRycy9kb3ducmV2LnhtbESPQWvCQBSE70L/w/IKvelGMVpSVymC&#10;EBAFY7Ht7ZF9JqHZtyG7jfHfu4LgcZiZb5jFqje16Kh1lWUF41EEgji3uuJCwddxM3wH4Tyyxtoy&#10;KbiSg9XyZbDARNsLH6jLfCEChF2CCkrvm0RKl5dk0I1sQxy8s20N+iDbQuoWLwFuajmJopk0WHFY&#10;KLGhdUn5X/ZvFGR9ek7333P9O97+dKetjvm0i5V6e+0/P0B46v0z/GinWsF0HsP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CM8UAAADcAAAADwAAAAAAAAAA&#10;AAAAAAChAgAAZHJzL2Rvd25yZXYueG1sUEsFBgAAAAAEAAQA+QAAAJMDAAAAAA==&#10;" strokeweight="2.22pt"/>
                <v:rect id="Rectangle 146" o:spid="_x0000_s1036" style="position:absolute;left:7328;top:28;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145" o:spid="_x0000_s1037" style="position:absolute;visibility:visible;mso-wrap-style:square" from="7402,51" to="97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538YAAADcAAAADwAAAGRycy9kb3ducmV2LnhtbESP3WrCQBSE7wt9h+UUelc3ipqSZpUi&#10;CAFRaCy2vTtkT35o9mzIbmN8e7cgeDnMzDdMuh5NKwbqXWNZwXQSgSAurG64UvB53L68gnAeWWNr&#10;mRRcyMF69fiQYqLtmT9oyH0lAoRdggpq77tESlfUZNBNbEccvNL2Bn2QfSV1j+cAN62cRdFSGmw4&#10;LNTY0aam4jf/MwryMSuzw1esf6a77+G00ws+7RdKPT+N728gPI3+Hr61M61gHsfwfy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GAAAA3AAAAA8AAAAAAAAA&#10;AAAAAAAAoQIAAGRycy9kb3ducmV2LnhtbFBLBQYAAAAABAAEAPkAAACUAwAAAAA=&#10;" strokeweight="2.22pt"/>
                <v:rect id="Rectangle 144" o:spid="_x0000_s1038" style="position:absolute;left:9783;top:28;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w10:anchorlock/>
              </v:group>
            </w:pict>
          </mc:Fallback>
        </mc:AlternateContent>
      </w:r>
    </w:p>
    <w:p w:rsidR="00D6392D" w:rsidRDefault="002E7D23">
      <w:pPr>
        <w:pStyle w:val="GvdeMetni"/>
        <w:spacing w:line="276" w:lineRule="auto"/>
        <w:ind w:left="697" w:right="1436"/>
      </w:pPr>
      <w:r>
        <w:t xml:space="preserve">* </w:t>
      </w:r>
      <w:r>
        <w:rPr>
          <w:spacing w:val="-4"/>
        </w:rPr>
        <w:t xml:space="preserve">:Gece postası: </w:t>
      </w:r>
      <w:hyperlink r:id="rId74">
        <w:r>
          <w:rPr>
            <w:spacing w:val="-4"/>
          </w:rPr>
          <w:t xml:space="preserve">4857 sayılı </w:t>
        </w:r>
        <w:r>
          <w:t xml:space="preserve">İş </w:t>
        </w:r>
        <w:r>
          <w:rPr>
            <w:spacing w:val="-4"/>
          </w:rPr>
          <w:t xml:space="preserve">Kanununun </w:t>
        </w:r>
        <w:r>
          <w:rPr>
            <w:spacing w:val="-3"/>
          </w:rPr>
          <w:t xml:space="preserve">69 </w:t>
        </w:r>
        <w:r>
          <w:rPr>
            <w:spacing w:val="-4"/>
          </w:rPr>
          <w:t>unc</w:t>
        </w:r>
      </w:hyperlink>
      <w:r>
        <w:rPr>
          <w:spacing w:val="-4"/>
        </w:rPr>
        <w:t xml:space="preserve">u </w:t>
      </w:r>
      <w:r>
        <w:rPr>
          <w:spacing w:val="-5"/>
        </w:rPr>
        <w:t xml:space="preserve">maddesinde </w:t>
      </w:r>
      <w:r>
        <w:rPr>
          <w:spacing w:val="-4"/>
        </w:rPr>
        <w:t xml:space="preserve">belirtilen gece çalışma sürelerini kapsayan </w:t>
      </w:r>
      <w:r>
        <w:rPr>
          <w:spacing w:val="-3"/>
        </w:rPr>
        <w:t xml:space="preserve">ve </w:t>
      </w:r>
      <w:r>
        <w:rPr>
          <w:spacing w:val="-4"/>
        </w:rPr>
        <w:t>yedi buçuk saati geçmeyen çalışma zamanın</w:t>
      </w:r>
      <w:r>
        <w:rPr>
          <w:spacing w:val="-4"/>
        </w:rPr>
        <w:t>ı,</w:t>
      </w:r>
    </w:p>
    <w:p w:rsidR="00D6392D" w:rsidRDefault="002E7D23">
      <w:pPr>
        <w:pStyle w:val="GvdeMetni"/>
        <w:ind w:left="697"/>
      </w:pPr>
      <w:r>
        <w:t>-Kadın çalışan: On sekiz yaşını doldurmuş kadın çalışanı,</w:t>
      </w:r>
    </w:p>
    <w:p w:rsidR="00D6392D" w:rsidRDefault="002E7D23">
      <w:pPr>
        <w:pStyle w:val="GvdeMetni"/>
        <w:spacing w:before="140" w:line="276" w:lineRule="auto"/>
        <w:ind w:left="697" w:right="1409"/>
        <w:jc w:val="both"/>
      </w:pPr>
      <w:r>
        <w:rPr>
          <w:spacing w:val="-4"/>
        </w:rPr>
        <w:t xml:space="preserve">-Kadın çalışanlar, gebe </w:t>
      </w:r>
      <w:r>
        <w:rPr>
          <w:spacing w:val="-5"/>
        </w:rPr>
        <w:t xml:space="preserve">olduklarının </w:t>
      </w:r>
      <w:r>
        <w:rPr>
          <w:spacing w:val="-4"/>
        </w:rPr>
        <w:t xml:space="preserve">doktor raporuyla </w:t>
      </w:r>
      <w:r>
        <w:rPr>
          <w:spacing w:val="-5"/>
        </w:rPr>
        <w:t xml:space="preserve">tespitinden </w:t>
      </w:r>
      <w:r>
        <w:rPr>
          <w:spacing w:val="-4"/>
        </w:rPr>
        <w:t xml:space="preserve">itibaren doğuma kadar, emziren kadın </w:t>
      </w:r>
      <w:r>
        <w:rPr>
          <w:spacing w:val="-5"/>
        </w:rPr>
        <w:t xml:space="preserve">çalışanlar </w:t>
      </w:r>
      <w:r>
        <w:rPr>
          <w:spacing w:val="-3"/>
        </w:rPr>
        <w:t xml:space="preserve">ise </w:t>
      </w:r>
      <w:r>
        <w:rPr>
          <w:spacing w:val="-4"/>
        </w:rPr>
        <w:t xml:space="preserve">doğum tarihinden başlamak üzere kendi </w:t>
      </w:r>
      <w:r>
        <w:rPr>
          <w:spacing w:val="-5"/>
        </w:rPr>
        <w:t xml:space="preserve">mevzuatlarındaki </w:t>
      </w:r>
      <w:r>
        <w:rPr>
          <w:spacing w:val="-4"/>
        </w:rPr>
        <w:t xml:space="preserve">hükümler saklı kalmak </w:t>
      </w:r>
      <w:r>
        <w:rPr>
          <w:spacing w:val="-5"/>
        </w:rPr>
        <w:t xml:space="preserve">kaydıyla </w:t>
      </w:r>
      <w:r>
        <w:rPr>
          <w:spacing w:val="-3"/>
        </w:rPr>
        <w:t xml:space="preserve">bir </w:t>
      </w:r>
      <w:r>
        <w:rPr>
          <w:spacing w:val="-4"/>
        </w:rPr>
        <w:t xml:space="preserve">yıl süre </w:t>
      </w:r>
      <w:r>
        <w:rPr>
          <w:spacing w:val="-3"/>
        </w:rPr>
        <w:t xml:space="preserve">ile </w:t>
      </w:r>
      <w:r>
        <w:rPr>
          <w:spacing w:val="-4"/>
        </w:rPr>
        <w:t xml:space="preserve">gece </w:t>
      </w:r>
      <w:r>
        <w:rPr>
          <w:spacing w:val="-5"/>
        </w:rPr>
        <w:t>postalarında, çalıştırılamazlar.</w:t>
      </w:r>
    </w:p>
    <w:p w:rsidR="00D6392D" w:rsidRDefault="00D6392D">
      <w:pPr>
        <w:spacing w:line="276" w:lineRule="auto"/>
        <w:jc w:val="both"/>
        <w:sectPr w:rsidR="00D6392D">
          <w:headerReference w:type="default" r:id="rId75"/>
          <w:pgSz w:w="11910" w:h="16840"/>
          <w:pgMar w:top="2060" w:right="0" w:bottom="1100" w:left="720" w:header="1833" w:footer="916" w:gutter="0"/>
          <w:cols w:space="708"/>
        </w:sectPr>
      </w:pPr>
    </w:p>
    <w:p w:rsidR="00D6392D" w:rsidRDefault="001879BC">
      <w:pPr>
        <w:pStyle w:val="GvdeMetni"/>
        <w:rPr>
          <w:rFonts w:ascii="Times New Roman"/>
          <w:sz w:val="20"/>
        </w:rPr>
      </w:pPr>
      <w:r>
        <w:rPr>
          <w:noProof/>
          <w:lang w:bidi="ar-SA"/>
        </w:rPr>
        <w:lastRenderedPageBreak/>
        <mc:AlternateContent>
          <mc:Choice Requires="wpg">
            <w:drawing>
              <wp:anchor distT="0" distB="0" distL="114300" distR="114300" simplePos="0" relativeHeight="251652096" behindDoc="0" locked="0" layoutInCell="1" allowOverlap="1">
                <wp:simplePos x="0" y="0"/>
                <wp:positionH relativeFrom="page">
                  <wp:posOffset>699770</wp:posOffset>
                </wp:positionH>
                <wp:positionV relativeFrom="page">
                  <wp:posOffset>1355090</wp:posOffset>
                </wp:positionV>
                <wp:extent cx="37465" cy="550545"/>
                <wp:effectExtent l="4445" t="12065" r="5715" b="8890"/>
                <wp:wrapNone/>
                <wp:docPr id="4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550545"/>
                          <a:chOff x="1102" y="2134"/>
                          <a:chExt cx="59" cy="867"/>
                        </a:xfrm>
                      </wpg:grpSpPr>
                      <wps:wsp>
                        <wps:cNvPr id="464" name="Line 142"/>
                        <wps:cNvCnPr/>
                        <wps:spPr bwMode="auto">
                          <a:xfrm>
                            <a:off x="1153" y="2178"/>
                            <a:ext cx="0" cy="7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141"/>
                        <wps:cNvCnPr/>
                        <wps:spPr bwMode="auto">
                          <a:xfrm>
                            <a:off x="1117" y="2134"/>
                            <a:ext cx="0" cy="86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55.1pt;margin-top:106.7pt;width:2.95pt;height:43.35pt;z-index:251652096;mso-position-horizontal-relative:page;mso-position-vertical-relative:page" coordorigin="1102,2134" coordsize="5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">
                <v:line id="Line 142" o:spid="_x0000_s1027" style="position:absolute;visibility:visible;mso-wrap-style:square" from="1153,2178" to="115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40ScYAAADcAAAADwAAAGRycy9kb3ducmV2LnhtbESPS2vDMBCE74X+B7GB3Bo5bV64UUIo&#10;FEJOjZtXb1tra5taK2Epsfvvo0Cgx2FmvmHmy87U4kKNrywrGA4SEMS51RUXCnaf708zED4ga6wt&#10;k4I/8rBcPD7MMdW25S1dslCICGGfooIyBJdK6fOSDPqBdcTR+7GNwRBlU0jdYBvhppbPSTKRBiuO&#10;CyU6eisp/83ORsH3idr99rAaH6fjbLf/eHGHr41Tqt/rVq8gAnXhP3xvr7WC0WQ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NEnGAAAA3AAAAA8AAAAAAAAA&#10;AAAAAAAAoQIAAGRycy9kb3ducmV2LnhtbFBLBQYAAAAABAAEAPkAAACUAwAAAAA=&#10;" strokeweight=".72pt"/>
                <v:line id="Line 141" o:spid="_x0000_s1028" style="position:absolute;visibility:visible;mso-wrap-style:square" from="1117,2134" to="1117,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I2cUAAADcAAAADwAAAGRycy9kb3ducmV2LnhtbESPQWvCQBSE7wX/w/KE3urGWkWiq4ig&#10;lt6aiuDtkX0mMdm36e5G03/fLQg9DjPzDbNc96YRN3K+sqxgPEpAEOdWV1woOH7tXuYgfEDW2Fgm&#10;BT/kYb0aPC0x1fbOn3TLQiEihH2KCsoQ2lRKn5dk0I9sSxy9i3UGQ5SukNrhPcJNI1+TZCYNVhwX&#10;SmxpW1JeZ51RcOoyPl/rnWuw2x8Ol9N37ScfSj0P+80CRKA+/Icf7Xet4G0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cI2cUAAADcAAAADwAAAAAAAAAA&#10;AAAAAAChAgAAZHJzL2Rvd25yZXYueG1sUEsFBgAAAAAEAAQA+QAAAJMDAAAAAA==&#10;" strokeweight="1.5pt"/>
                <w10:wrap anchorx="page" anchory="page"/>
              </v:group>
            </w:pict>
          </mc:Fallback>
        </mc:AlternateContent>
      </w:r>
    </w:p>
    <w:p w:rsidR="00D6392D" w:rsidRDefault="00D6392D">
      <w:pPr>
        <w:pStyle w:val="GvdeMetni"/>
        <w:spacing w:before="2"/>
        <w:rPr>
          <w:rFonts w:ascii="Times New Roman"/>
          <w:sz w:val="19"/>
        </w:rPr>
      </w:pPr>
    </w:p>
    <w:p w:rsidR="00D6392D" w:rsidRDefault="002E7D23">
      <w:pPr>
        <w:tabs>
          <w:tab w:val="left" w:pos="1930"/>
        </w:tabs>
        <w:ind w:left="519"/>
        <w:rPr>
          <w:rFonts w:ascii="Times New Roman"/>
          <w:sz w:val="20"/>
        </w:rPr>
      </w:pPr>
      <w:r>
        <w:rPr>
          <w:rFonts w:ascii="Times New Roman"/>
          <w:noProof/>
          <w:position w:val="8"/>
          <w:sz w:val="20"/>
          <w:lang w:bidi="ar-SA"/>
        </w:rPr>
        <w:drawing>
          <wp:inline distT="0" distB="0" distL="0" distR="0">
            <wp:extent cx="523261" cy="471011"/>
            <wp:effectExtent l="0" t="0" r="0" b="0"/>
            <wp:docPr id="299"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30.jpeg"/>
                    <pic:cNvPicPr/>
                  </pic:nvPicPr>
                  <pic:blipFill>
                    <a:blip r:embed="rId76" cstate="print"/>
                    <a:stretch>
                      <a:fillRect/>
                    </a:stretch>
                  </pic:blipFill>
                  <pic:spPr>
                    <a:xfrm>
                      <a:off x="0" y="0"/>
                      <a:ext cx="523261" cy="471011"/>
                    </a:xfrm>
                    <a:prstGeom prst="rect">
                      <a:avLst/>
                    </a:prstGeom>
                  </pic:spPr>
                </pic:pic>
              </a:graphicData>
            </a:graphic>
          </wp:inline>
        </w:drawing>
      </w:r>
      <w:r>
        <w:rPr>
          <w:rFonts w:ascii="Times New Roman"/>
          <w:position w:val="8"/>
          <w:sz w:val="20"/>
        </w:rPr>
        <w:tab/>
      </w:r>
      <w:r w:rsidR="001879BC">
        <w:rPr>
          <w:rFonts w:ascii="Times New Roman"/>
          <w:noProof/>
          <w:sz w:val="20"/>
          <w:lang w:bidi="ar-SA"/>
        </w:rPr>
        <mc:AlternateContent>
          <mc:Choice Requires="wpg">
            <w:drawing>
              <wp:inline distT="0" distB="0" distL="0" distR="0">
                <wp:extent cx="5334000" cy="550545"/>
                <wp:effectExtent l="9525" t="9525" r="0" b="11430"/>
                <wp:docPr id="4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550545"/>
                          <a:chOff x="0" y="0"/>
                          <a:chExt cx="8400" cy="867"/>
                        </a:xfrm>
                      </wpg:grpSpPr>
                      <wps:wsp>
                        <wps:cNvPr id="449" name="Rectangle 139"/>
                        <wps:cNvSpPr>
                          <a:spLocks noChangeArrowheads="1"/>
                        </wps:cNvSpPr>
                        <wps:spPr bwMode="auto">
                          <a:xfrm>
                            <a:off x="0"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38"/>
                        <wps:cNvSpPr>
                          <a:spLocks noChangeArrowheads="1"/>
                        </wps:cNvSpPr>
                        <wps:spPr bwMode="auto">
                          <a:xfrm>
                            <a:off x="0" y="44"/>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137"/>
                        <wps:cNvCnPr/>
                        <wps:spPr bwMode="auto">
                          <a:xfrm>
                            <a:off x="59" y="15"/>
                            <a:ext cx="828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136"/>
                        <wps:cNvCnPr/>
                        <wps:spPr bwMode="auto">
                          <a:xfrm>
                            <a:off x="59" y="52"/>
                            <a:ext cx="82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Rectangle 135"/>
                        <wps:cNvSpPr>
                          <a:spLocks noChangeArrowheads="1"/>
                        </wps:cNvSpPr>
                        <wps:spPr bwMode="auto">
                          <a:xfrm>
                            <a:off x="8340"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134"/>
                        <wps:cNvCnPr/>
                        <wps:spPr bwMode="auto">
                          <a:xfrm>
                            <a:off x="7" y="59"/>
                            <a:ext cx="0" cy="74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Rectangle 133"/>
                        <wps:cNvSpPr>
                          <a:spLocks noChangeArrowheads="1"/>
                        </wps:cNvSpPr>
                        <wps:spPr bwMode="auto">
                          <a:xfrm>
                            <a:off x="0" y="808"/>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32"/>
                        <wps:cNvSpPr>
                          <a:spLocks noChangeArrowheads="1"/>
                        </wps:cNvSpPr>
                        <wps:spPr bwMode="auto">
                          <a:xfrm>
                            <a:off x="0" y="836"/>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131"/>
                        <wps:cNvCnPr/>
                        <wps:spPr bwMode="auto">
                          <a:xfrm>
                            <a:off x="59" y="852"/>
                            <a:ext cx="828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130"/>
                        <wps:cNvCnPr/>
                        <wps:spPr bwMode="auto">
                          <a:xfrm>
                            <a:off x="59" y="815"/>
                            <a:ext cx="82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129"/>
                        <wps:cNvCnPr/>
                        <wps:spPr bwMode="auto">
                          <a:xfrm>
                            <a:off x="8385" y="0"/>
                            <a:ext cx="0" cy="86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128"/>
                        <wps:cNvCnPr/>
                        <wps:spPr bwMode="auto">
                          <a:xfrm>
                            <a:off x="8348" y="44"/>
                            <a:ext cx="0" cy="7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127"/>
                        <wps:cNvSpPr>
                          <a:spLocks noChangeArrowheads="1"/>
                        </wps:cNvSpPr>
                        <wps:spPr bwMode="auto">
                          <a:xfrm>
                            <a:off x="8340" y="836"/>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Text Box 126"/>
                        <wps:cNvSpPr txBox="1">
                          <a:spLocks noChangeArrowheads="1"/>
                        </wps:cNvSpPr>
                        <wps:spPr bwMode="auto">
                          <a:xfrm>
                            <a:off x="14" y="44"/>
                            <a:ext cx="8341" cy="778"/>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spacing w:before="9"/>
                                <w:rPr>
                                  <w:rFonts w:ascii="Times New Roman"/>
                                </w:rPr>
                              </w:pPr>
                            </w:p>
                            <w:p w:rsidR="00D6392D" w:rsidRDefault="002E7D23">
                              <w:pPr>
                                <w:ind w:left="2207"/>
                                <w:rPr>
                                  <w:b/>
                                </w:rPr>
                              </w:pPr>
                              <w:r>
                                <w:rPr>
                                  <w:b/>
                                  <w:color w:val="FFFFFF"/>
                                </w:rPr>
                                <w:t>GEBE VE EMZİREN ÇALIŞAN FORMU</w:t>
                              </w:r>
                            </w:p>
                          </w:txbxContent>
                        </wps:txbx>
                        <wps:bodyPr rot="0" vert="horz" wrap="square" lIns="0" tIns="0" rIns="0" bIns="0" anchor="t" anchorCtr="0" upright="1">
                          <a:noAutofit/>
                        </wps:bodyPr>
                      </wps:wsp>
                    </wpg:wgp>
                  </a:graphicData>
                </a:graphic>
              </wp:inline>
            </w:drawing>
          </mc:Choice>
          <mc:Fallback>
            <w:pict>
              <v:group id="Group 125" o:spid="_x0000_s1059" style="width:420pt;height:43.35pt;mso-position-horizontal-relative:char;mso-position-vertical-relative:line" coordsize="840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">
                <v:rect id="Rectangle 139" o:spid="_x0000_s1060" style="position:absolute;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rect id="Rectangle 138" o:spid="_x0000_s1061" style="position:absolute;top:44;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137" o:spid="_x0000_s1062" style="position:absolute;visibility:visible;mso-wrap-style:square" from="59,15" to="83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EZ8UAAADcAAAADwAAAGRycy9kb3ducmV2LnhtbESPQWvCQBSE70L/w/IKvelGbUuJriKC&#10;Wrw1FqG3R/aZxGTfxt2Npv/eLRQ8DjPzDTNf9qYRV3K+sqxgPEpAEOdWV1wo+D5shh8gfEDW2Fgm&#10;Bb/kYbl4Gswx1fbGX3TNQiEihH2KCsoQ2lRKn5dk0I9sSxy9k3UGQ5SukNrhLcJNIydJ8i4NVhwX&#10;SmxpXVJeZ51RcOwy/jnXG9dgt93tTsdL7ad7pV6e+9UMRKA+PML/7U+t4PVt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DEZ8UAAADcAAAADwAAAAAAAAAA&#10;AAAAAAChAgAAZHJzL2Rvd25yZXYueG1sUEsFBgAAAAAEAAQA+QAAAJMDAAAAAA==&#10;" strokeweight="1.5pt"/>
                <v:line id="Line 136" o:spid="_x0000_s1063" style="position:absolute;visibility:visible;mso-wrap-style:square" from="59,52" to="83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DG8YAAADcAAAADwAAAGRycy9kb3ducmV2LnhtbESPQWvCQBSE7wX/w/KE3upGbbREVxFB&#10;KD3VVG17e2afSTD7dsluTfrvu4VCj8PMfMMs171pxI1aX1tWMB4lIIgLq2suFRzedg9PIHxA1thY&#10;JgXf5GG9GtwtMdO24z3d8lCKCGGfoYIqBJdJ6YuKDPqRdcTRu9jWYIiyLaVusYtw08hJksykwZrj&#10;QoWOthUV1/zLKDh/UHfcnzbp+zzND8fXqTt9vjil7of9ZgEiUB/+w3/tZ63gMZ3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wxvGAAAA3AAAAA8AAAAAAAAA&#10;AAAAAAAAoQIAAGRycy9kb3ducmV2LnhtbFBLBQYAAAAABAAEAPkAAACUAwAAAAA=&#10;" strokeweight=".72pt"/>
                <v:rect id="Rectangle 135" o:spid="_x0000_s1064" style="position:absolute;left:834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134" o:spid="_x0000_s1065" style="position:absolute;visibility:visible;mso-wrap-style:square" from="7,59" to="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9McAAADcAAAADwAAAGRycy9kb3ducmV2LnhtbESPQUvDQBSE70L/w/IK3uzG2qjEbEsp&#10;FIonG9uot2f2mYRm3y7ZbRP/vSsIHoeZ+YbJV6PpxIV631pWcDtLQBBXVrdcKzi8bm8eQfiArLGz&#10;TAq+ycNqObnKMdN24D1dilCLCGGfoYImBJdJ6auGDPqZdcTR+7K9wRBlX0vd4xDhppPzJLmXBluO&#10;Cw062jRUnYqzUfD5TsNxX67Tt4e0OBxf7lz58eyUup6O6ycQgcbwH/5r77SCRbq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v70xwAAANwAAAAPAAAAAAAA&#10;AAAAAAAAAKECAABkcnMvZG93bnJldi54bWxQSwUGAAAAAAQABAD5AAAAlQMAAAAA&#10;" strokeweight=".72pt"/>
                <v:rect id="Rectangle 133" o:spid="_x0000_s1066" style="position:absolute;top:808;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rect id="Rectangle 132" o:spid="_x0000_s1067" style="position:absolute;top:836;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W8cA&#10;AADcAAAADwAAAGRycy9kb3ducmV2LnhtbESPQWvCQBSE7wX/w/IK3ppNRcWm2YgKQi9CtT3U2zP7&#10;mgSzb+PuVmN/fbcgeBxm5hsmn/emFWdyvrGs4DlJQRCXVjdcKfj8WD/NQPiArLG1TAqu5GFeDB5y&#10;zLS98JbOu1CJCGGfoYI6hC6T0pc1GfSJ7Yij922dwRClq6R2eIlw08pRmk6lwYbjQo0drWoqj7sf&#10;o2D5Mlue3se8+d0e9rT/OhwnI5cqNXzsF68gAvXhHr6137SC8WQ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4lvHAAAA3AAAAA8AAAAAAAAAAAAAAAAAmAIAAGRy&#10;cy9kb3ducmV2LnhtbFBLBQYAAAAABAAEAPUAAACMAwAAAAA=&#10;" fillcolor="black" stroked="f"/>
                <v:line id="Line 131" o:spid="_x0000_s1068" style="position:absolute;visibility:visible;mso-wrap-style:square" from="59,852" to="834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5iMUAAADcAAAADwAAAGRycy9kb3ducmV2LnhtbESPW2vCQBSE3wv+h+UIvtWNvSnRVaTg&#10;hb41FcG3Q/aYxGTPprsbTf+9Wyj0cZiZb5jFqjeNuJLzlWUFk3ECgji3uuJCweFr8zgD4QOyxsYy&#10;KfghD6vl4GGBqbY3/qRrFgoRIexTVFCG0KZS+rwkg35sW+Lona0zGKJ0hdQObxFuGvmUJG/SYMVx&#10;ocSW3kvK66wzCo5dxqdLvXENdtvd7nz8rv3zh1KjYb+egwjUh//wX3uvFby8T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5iMUAAADcAAAADwAAAAAAAAAA&#10;AAAAAAChAgAAZHJzL2Rvd25yZXYueG1sUEsFBgAAAAAEAAQA+QAAAJMDAAAAAA==&#10;" strokeweight="1.5pt"/>
                <v:line id="Line 130" o:spid="_x0000_s1069" style="position:absolute;visibility:visible;mso-wrap-style:square" from="59,815" to="834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08cMAAADcAAAADwAAAGRycy9kb3ducmV2LnhtbERPz2vCMBS+C/4P4QneNN1cdXRGEUEY&#10;O81Ond7emre2rHkJTWa7/94cBh4/vt/LdW8acaXW15YVPEwTEMSF1TWXCg4fu8kzCB+QNTaWScEf&#10;eVivhoMlZtp2vKdrHkoRQ9hnqKAKwWVS+qIig35qHXHkvm1rMETYllK32MVw08jHJJlLgzXHhgod&#10;bSsqfvJfo+DrTN1xf9qkn4s0PxzfZ+50eXNKjUf95gVEoD7cxf/uV63gKY1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9PHDAAAA3AAAAA8AAAAAAAAAAAAA&#10;AAAAoQIAAGRycy9kb3ducmV2LnhtbFBLBQYAAAAABAAEAPkAAACRAwAAAAA=&#10;" strokeweight=".72pt"/>
                <v:line id="Line 129" o:spid="_x0000_s1070" style="position:absolute;visibility:visible;mso-wrap-style:square" from="8385,0" to="83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IYcUAAADcAAAADwAAAGRycy9kb3ducmV2LnhtbESPW2vCQBSE3wv+h+UIvtWNvaHRVaTg&#10;hb41FcG3Q/aYxGTPprsbTf+9Wyj0cZiZb5jFqjeNuJLzlWUFk3ECgji3uuJCweFr8zgF4QOyxsYy&#10;KfghD6vl4GGBqbY3/qRrFgoRIexTVFCG0KZS+rwkg35sW+Lona0zGKJ0hdQObxFuGvmUJG/SYMVx&#10;ocSW3kvK66wzCo5dxqdLvXENdtvd7nz8rv3zh1KjYb+egwjUh//wX3uvFby8zu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bIYcUAAADcAAAADwAAAAAAAAAA&#10;AAAAAAChAgAAZHJzL2Rvd25yZXYueG1sUEsFBgAAAAAEAAQA+QAAAJMDAAAAAA==&#10;" strokeweight="1.5pt"/>
                <v:line id="Line 128" o:spid="_x0000_s1071" style="position:absolute;visibility:visible;mso-wrap-style:square" from="8348,44" to="834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ySsMAAADcAAAADwAAAGRycy9kb3ducmV2LnhtbERPy2rCQBTdF/oPwxW6qxOtL6KjiFAo&#10;XWnqc3fNXJPQzJ0hMzXp33cWQpeH816sOlOLOzW+sqxg0E9AEOdWV1wo2H+9v85A+ICssbZMCn7J&#10;w2r5/LTAVNuWd3TPQiFiCPsUFZQhuFRKn5dk0PetI47czTYGQ4RNIXWDbQw3tRwmyUQarDg2lOho&#10;U1L+nf0YBdcztYfdcT0+TcfZ/rB9c8fLp1Pqpdet5yACdeFf/HB/aAWjS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lMkrDAAAA3AAAAA8AAAAAAAAAAAAA&#10;AAAAoQIAAGRycy9kb3ducmV2LnhtbFBLBQYAAAAABAAEAPkAAACRAwAAAAA=&#10;" strokeweight=".72pt"/>
                <v:rect id="Rectangle 127" o:spid="_x0000_s1072" style="position:absolute;left:8340;top:836;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shape id="Text Box 126" o:spid="_x0000_s1073" type="#_x0000_t202" style="position:absolute;left:14;top:44;width:834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4T8QA&#10;AADcAAAADwAAAGRycy9kb3ducmV2LnhtbESPT4vCMBTE7wt+h/AEb2tqEVm6RpFFUbyI9d/10bxt&#10;yzYvtYla/fRGWPA4zMxvmPG0NZW4UuNKywoG/QgEcWZ1ybmC/W7x+QXCeWSNlWVScCcH00nnY4yJ&#10;tjfe0jX1uQgQdgkqKLyvEyldVpBB17c1cfB+bWPQB9nkUjd4C3BTyTiKRtJgyWGhwJp+Csr+0otR&#10;cFrbeZyeZss1RpfDsX3o82bvlep129k3CE+tf4f/2yutYDiK4XU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eE/EAAAA3AAAAA8AAAAAAAAAAAAAAAAAmAIAAGRycy9k&#10;b3ducmV2LnhtbFBLBQYAAAAABAAEAPUAAACJAwAAAAA=&#10;" fillcolor="blue" stroked="f">
                  <v:textbox inset="0,0,0,0">
                    <w:txbxContent>
                      <w:p w:rsidR="00D6392D" w:rsidRDefault="00D6392D">
                        <w:pPr>
                          <w:spacing w:before="9"/>
                          <w:rPr>
                            <w:rFonts w:ascii="Times New Roman"/>
                          </w:rPr>
                        </w:pPr>
                      </w:p>
                      <w:p w:rsidR="00D6392D" w:rsidRDefault="002E7D23">
                        <w:pPr>
                          <w:ind w:left="2207"/>
                          <w:rPr>
                            <w:b/>
                          </w:rPr>
                        </w:pPr>
                        <w:r>
                          <w:rPr>
                            <w:b/>
                            <w:color w:val="FFFFFF"/>
                          </w:rPr>
                          <w:t>GEBE VE EMZİREN ÇALIŞAN FORMU</w:t>
                        </w:r>
                      </w:p>
                    </w:txbxContent>
                  </v:textbox>
                </v:shape>
                <w10:anchorlock/>
              </v:group>
            </w:pict>
          </mc:Fallback>
        </mc:AlternateContent>
      </w:r>
    </w:p>
    <w:p w:rsidR="00D6392D" w:rsidRDefault="00D6392D">
      <w:pPr>
        <w:pStyle w:val="GvdeMetni"/>
        <w:rPr>
          <w:rFonts w:ascii="Times New Roman"/>
          <w:sz w:val="26"/>
        </w:rPr>
      </w:pPr>
    </w:p>
    <w:tbl>
      <w:tblPr>
        <w:tblStyle w:val="TableNormal"/>
        <w:tblW w:w="0" w:type="auto"/>
        <w:tblInd w:w="4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73"/>
        <w:gridCol w:w="1138"/>
        <w:gridCol w:w="1137"/>
        <w:gridCol w:w="1475"/>
        <w:gridCol w:w="1433"/>
        <w:gridCol w:w="1917"/>
        <w:gridCol w:w="2252"/>
      </w:tblGrid>
      <w:tr w:rsidR="00D6392D">
        <w:trPr>
          <w:trHeight w:val="766"/>
        </w:trPr>
        <w:tc>
          <w:tcPr>
            <w:tcW w:w="573" w:type="dxa"/>
            <w:tcBorders>
              <w:bottom w:val="single" w:sz="6" w:space="0" w:color="000000"/>
              <w:right w:val="single" w:sz="6" w:space="0" w:color="000000"/>
            </w:tcBorders>
            <w:shd w:val="clear" w:color="auto" w:fill="FFC000"/>
          </w:tcPr>
          <w:p w:rsidR="00D6392D" w:rsidRDefault="002E7D23">
            <w:pPr>
              <w:pStyle w:val="TableParagraph"/>
              <w:spacing w:before="7"/>
              <w:ind w:left="101"/>
              <w:rPr>
                <w:b/>
              </w:rPr>
            </w:pPr>
            <w:r>
              <w:rPr>
                <w:b/>
                <w:color w:val="404040"/>
              </w:rPr>
              <w:t>No.</w:t>
            </w:r>
          </w:p>
        </w:tc>
        <w:tc>
          <w:tcPr>
            <w:tcW w:w="1138"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7"/>
              <w:ind w:left="115" w:right="119"/>
              <w:rPr>
                <w:b/>
              </w:rPr>
            </w:pPr>
            <w:r>
              <w:rPr>
                <w:b/>
                <w:color w:val="404040"/>
              </w:rPr>
              <w:t>İşe Giriş Tarihi</w:t>
            </w:r>
          </w:p>
        </w:tc>
        <w:tc>
          <w:tcPr>
            <w:tcW w:w="2612" w:type="dxa"/>
            <w:gridSpan w:val="2"/>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7"/>
              <w:ind w:left="116" w:right="1202"/>
              <w:rPr>
                <w:b/>
              </w:rPr>
            </w:pPr>
            <w:r>
              <w:rPr>
                <w:b/>
                <w:color w:val="404040"/>
              </w:rPr>
              <w:t>Tarih (Gün/Ay/Yıl)</w:t>
            </w:r>
          </w:p>
        </w:tc>
        <w:tc>
          <w:tcPr>
            <w:tcW w:w="1433"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7"/>
              <w:ind w:left="117"/>
              <w:rPr>
                <w:b/>
              </w:rPr>
            </w:pPr>
            <w:r>
              <w:rPr>
                <w:b/>
                <w:color w:val="404040"/>
              </w:rPr>
              <w:t>Adı Soyadı</w:t>
            </w:r>
          </w:p>
          <w:p w:rsidR="00D6392D" w:rsidRDefault="002E7D23">
            <w:pPr>
              <w:pStyle w:val="TableParagraph"/>
              <w:spacing w:before="5" w:line="252" w:lineRule="exact"/>
              <w:ind w:left="117" w:right="144"/>
              <w:rPr>
                <w:b/>
              </w:rPr>
            </w:pPr>
            <w:r>
              <w:rPr>
                <w:b/>
                <w:color w:val="404040"/>
              </w:rPr>
              <w:t>T.C. Kimlik No:</w:t>
            </w:r>
          </w:p>
        </w:tc>
        <w:tc>
          <w:tcPr>
            <w:tcW w:w="1917"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7"/>
              <w:ind w:left="117"/>
              <w:rPr>
                <w:b/>
              </w:rPr>
            </w:pPr>
            <w:r>
              <w:rPr>
                <w:b/>
                <w:color w:val="404040"/>
              </w:rPr>
              <w:t>Çalıştığı</w:t>
            </w:r>
          </w:p>
          <w:p w:rsidR="00D6392D" w:rsidRDefault="002E7D23">
            <w:pPr>
              <w:pStyle w:val="TableParagraph"/>
              <w:ind w:left="117"/>
              <w:rPr>
                <w:b/>
              </w:rPr>
            </w:pPr>
            <w:r>
              <w:rPr>
                <w:b/>
                <w:color w:val="404040"/>
              </w:rPr>
              <w:t>Bölüm/Bölümler</w:t>
            </w:r>
          </w:p>
        </w:tc>
        <w:tc>
          <w:tcPr>
            <w:tcW w:w="2252" w:type="dxa"/>
            <w:tcBorders>
              <w:left w:val="single" w:sz="6" w:space="0" w:color="000000"/>
              <w:bottom w:val="single" w:sz="6" w:space="0" w:color="000000"/>
            </w:tcBorders>
            <w:shd w:val="clear" w:color="auto" w:fill="FFC000"/>
          </w:tcPr>
          <w:p w:rsidR="00D6392D" w:rsidRDefault="002E7D23">
            <w:pPr>
              <w:pStyle w:val="TableParagraph"/>
              <w:spacing w:before="7"/>
              <w:ind w:left="117"/>
              <w:rPr>
                <w:b/>
              </w:rPr>
            </w:pPr>
            <w:r>
              <w:rPr>
                <w:b/>
                <w:color w:val="404040"/>
              </w:rPr>
              <w:t>Bölüm/Bölümde</w:t>
            </w:r>
          </w:p>
          <w:p w:rsidR="00D6392D" w:rsidRDefault="002E7D23">
            <w:pPr>
              <w:pStyle w:val="TableParagraph"/>
              <w:spacing w:before="5" w:line="252" w:lineRule="exact"/>
              <w:ind w:left="117"/>
              <w:rPr>
                <w:b/>
              </w:rPr>
            </w:pPr>
            <w:r>
              <w:rPr>
                <w:b/>
                <w:color w:val="404040"/>
              </w:rPr>
              <w:t>Çalışma Tarih Aralığı (Gün/Ay/Yıl)</w:t>
            </w:r>
          </w:p>
        </w:tc>
      </w:tr>
      <w:tr w:rsidR="00D6392D">
        <w:trPr>
          <w:trHeight w:val="289"/>
        </w:trPr>
        <w:tc>
          <w:tcPr>
            <w:tcW w:w="573" w:type="dxa"/>
            <w:vMerge w:val="restart"/>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203"/>
              <w:ind w:left="14"/>
              <w:jc w:val="center"/>
              <w:rPr>
                <w:b/>
              </w:rPr>
            </w:pPr>
            <w:r>
              <w:rPr>
                <w:b/>
                <w:w w:val="99"/>
              </w:rPr>
              <w:t>1</w:t>
            </w:r>
          </w:p>
        </w:tc>
        <w:tc>
          <w:tcPr>
            <w:tcW w:w="1138"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37"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ind w:left="116" w:right="307"/>
              <w:rPr>
                <w:sz w:val="20"/>
              </w:rPr>
            </w:pPr>
            <w:r>
              <w:rPr>
                <w:color w:val="404040"/>
                <w:sz w:val="20"/>
              </w:rPr>
              <w:t>Gebelik tarih aralığı</w:t>
            </w:r>
          </w:p>
        </w:tc>
        <w:tc>
          <w:tcPr>
            <w:tcW w:w="1475"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3"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252"/>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75"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253"/>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75"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05"/>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tcBorders>
              <w:top w:val="single" w:sz="6" w:space="0" w:color="000000"/>
              <w:left w:val="single" w:sz="6" w:space="0" w:color="000000"/>
              <w:bottom w:val="nil"/>
              <w:right w:val="single" w:sz="6" w:space="0" w:color="000000"/>
            </w:tcBorders>
          </w:tcPr>
          <w:p w:rsidR="00D6392D" w:rsidRDefault="002E7D23">
            <w:pPr>
              <w:pStyle w:val="TableParagraph"/>
              <w:spacing w:line="227" w:lineRule="exact"/>
              <w:ind w:left="116"/>
              <w:rPr>
                <w:sz w:val="20"/>
              </w:rPr>
            </w:pPr>
            <w:r>
              <w:rPr>
                <w:color w:val="404040"/>
                <w:sz w:val="20"/>
              </w:rPr>
              <w:t>Emzirme</w:t>
            </w:r>
          </w:p>
        </w:tc>
        <w:tc>
          <w:tcPr>
            <w:tcW w:w="1475"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0"/>
              </w:rPr>
            </w:pPr>
          </w:p>
        </w:tc>
        <w:tc>
          <w:tcPr>
            <w:tcW w:w="1433"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06"/>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tcBorders>
              <w:top w:val="nil"/>
              <w:left w:val="single" w:sz="6" w:space="0" w:color="000000"/>
              <w:bottom w:val="nil"/>
              <w:right w:val="single" w:sz="6" w:space="0" w:color="000000"/>
            </w:tcBorders>
          </w:tcPr>
          <w:p w:rsidR="00D6392D" w:rsidRDefault="002E7D23">
            <w:pPr>
              <w:pStyle w:val="TableParagraph"/>
              <w:spacing w:line="136" w:lineRule="exact"/>
              <w:ind w:left="116"/>
              <w:rPr>
                <w:sz w:val="20"/>
              </w:rPr>
            </w:pPr>
            <w:r>
              <w:rPr>
                <w:color w:val="404040"/>
                <w:sz w:val="20"/>
              </w:rPr>
              <w:t>dönemi</w:t>
            </w:r>
          </w:p>
          <w:p w:rsidR="00D6392D" w:rsidRDefault="002E7D23">
            <w:pPr>
              <w:pStyle w:val="TableParagraph"/>
              <w:spacing w:line="150" w:lineRule="exact"/>
              <w:ind w:left="116"/>
              <w:rPr>
                <w:sz w:val="20"/>
              </w:rPr>
            </w:pPr>
            <w:r>
              <w:rPr>
                <w:color w:val="404040"/>
                <w:sz w:val="20"/>
              </w:rPr>
              <w:t>tarih</w:t>
            </w:r>
          </w:p>
        </w:tc>
        <w:tc>
          <w:tcPr>
            <w:tcW w:w="1475" w:type="dxa"/>
            <w:tcBorders>
              <w:top w:val="nil"/>
              <w:left w:val="single" w:sz="6" w:space="0" w:color="000000"/>
              <w:bottom w:val="nil"/>
              <w:right w:val="single" w:sz="6" w:space="0" w:color="000000"/>
            </w:tcBorders>
          </w:tcPr>
          <w:p w:rsidR="00D6392D" w:rsidRDefault="00D6392D">
            <w:pPr>
              <w:pStyle w:val="TableParagraph"/>
              <w:rPr>
                <w:rFonts w:ascii="Times New Roman"/>
                <w:sz w:val="20"/>
              </w:rPr>
            </w:pPr>
          </w:p>
        </w:tc>
        <w:tc>
          <w:tcPr>
            <w:tcW w:w="1433" w:type="dxa"/>
            <w:tcBorders>
              <w:top w:val="nil"/>
              <w:left w:val="single" w:sz="6" w:space="0" w:color="000000"/>
              <w:bottom w:val="nil"/>
              <w:right w:val="single" w:sz="6" w:space="0" w:color="000000"/>
            </w:tcBorders>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291"/>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tcBorders>
              <w:top w:val="nil"/>
              <w:left w:val="single" w:sz="6" w:space="0" w:color="000000"/>
              <w:bottom w:val="single" w:sz="6" w:space="0" w:color="000000"/>
              <w:right w:val="single" w:sz="6" w:space="0" w:color="000000"/>
            </w:tcBorders>
          </w:tcPr>
          <w:p w:rsidR="00D6392D" w:rsidRDefault="002E7D23">
            <w:pPr>
              <w:pStyle w:val="TableParagraph"/>
              <w:spacing w:before="45" w:line="227" w:lineRule="exact"/>
              <w:ind w:left="116"/>
              <w:rPr>
                <w:sz w:val="20"/>
              </w:rPr>
            </w:pPr>
            <w:r>
              <w:rPr>
                <w:color w:val="404040"/>
                <w:sz w:val="20"/>
              </w:rPr>
              <w:t>aralığı</w:t>
            </w:r>
          </w:p>
        </w:tc>
        <w:tc>
          <w:tcPr>
            <w:tcW w:w="1475"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3"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53"/>
        </w:trPr>
        <w:tc>
          <w:tcPr>
            <w:tcW w:w="573" w:type="dxa"/>
            <w:vMerge w:val="restart"/>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205"/>
              <w:ind w:left="14"/>
              <w:jc w:val="center"/>
              <w:rPr>
                <w:b/>
              </w:rPr>
            </w:pPr>
            <w:r>
              <w:rPr>
                <w:b/>
                <w:w w:val="99"/>
              </w:rPr>
              <w:t>2</w:t>
            </w:r>
          </w:p>
        </w:tc>
        <w:tc>
          <w:tcPr>
            <w:tcW w:w="1138"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37"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ind w:left="116" w:right="307"/>
              <w:rPr>
                <w:sz w:val="20"/>
              </w:rPr>
            </w:pPr>
            <w:r>
              <w:rPr>
                <w:color w:val="404040"/>
                <w:sz w:val="20"/>
              </w:rPr>
              <w:t>Gebelik tarih aralığı</w:t>
            </w:r>
          </w:p>
        </w:tc>
        <w:tc>
          <w:tcPr>
            <w:tcW w:w="1475"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3"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19"/>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75"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05"/>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75"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253"/>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tcBorders>
              <w:top w:val="single" w:sz="6" w:space="0" w:color="000000"/>
              <w:left w:val="single" w:sz="6" w:space="0" w:color="000000"/>
              <w:bottom w:val="nil"/>
              <w:right w:val="single" w:sz="6" w:space="0" w:color="000000"/>
            </w:tcBorders>
          </w:tcPr>
          <w:p w:rsidR="00D6392D" w:rsidRDefault="002E7D23">
            <w:pPr>
              <w:pStyle w:val="TableParagraph"/>
              <w:spacing w:line="228" w:lineRule="exact"/>
              <w:ind w:left="116"/>
              <w:rPr>
                <w:sz w:val="20"/>
              </w:rPr>
            </w:pPr>
            <w:r>
              <w:rPr>
                <w:color w:val="404040"/>
                <w:sz w:val="20"/>
              </w:rPr>
              <w:t>Emzirme</w:t>
            </w:r>
          </w:p>
        </w:tc>
        <w:tc>
          <w:tcPr>
            <w:tcW w:w="1475"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18"/>
              </w:rPr>
            </w:pPr>
          </w:p>
        </w:tc>
        <w:tc>
          <w:tcPr>
            <w:tcW w:w="1433" w:type="dxa"/>
            <w:tcBorders>
              <w:top w:val="single" w:sz="6" w:space="0" w:color="000000"/>
              <w:left w:val="single" w:sz="6" w:space="0" w:color="000000"/>
              <w:bottom w:val="nil"/>
              <w:right w:val="single" w:sz="6" w:space="0" w:color="000000"/>
            </w:tcBorders>
          </w:tcPr>
          <w:p w:rsidR="00D6392D" w:rsidRDefault="00D6392D">
            <w:pPr>
              <w:pStyle w:val="TableParagraph"/>
              <w:rPr>
                <w:rFonts w:ascii="Times New Roman"/>
                <w:sz w:val="18"/>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7"/>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tcBorders>
              <w:top w:val="nil"/>
              <w:left w:val="single" w:sz="6" w:space="0" w:color="000000"/>
              <w:bottom w:val="nil"/>
              <w:right w:val="single" w:sz="6" w:space="0" w:color="000000"/>
            </w:tcBorders>
          </w:tcPr>
          <w:p w:rsidR="00D6392D" w:rsidRDefault="002E7D23">
            <w:pPr>
              <w:pStyle w:val="TableParagraph"/>
              <w:spacing w:line="189" w:lineRule="exact"/>
              <w:ind w:left="116"/>
              <w:rPr>
                <w:sz w:val="20"/>
              </w:rPr>
            </w:pPr>
            <w:r>
              <w:rPr>
                <w:color w:val="404040"/>
                <w:sz w:val="20"/>
              </w:rPr>
              <w:t>dönemi</w:t>
            </w:r>
          </w:p>
          <w:p w:rsidR="00D6392D" w:rsidRDefault="002E7D23">
            <w:pPr>
              <w:pStyle w:val="TableParagraph"/>
              <w:spacing w:line="138" w:lineRule="exact"/>
              <w:ind w:left="116"/>
              <w:rPr>
                <w:sz w:val="20"/>
              </w:rPr>
            </w:pPr>
            <w:r>
              <w:rPr>
                <w:color w:val="404040"/>
                <w:sz w:val="20"/>
              </w:rPr>
              <w:t>tarih</w:t>
            </w:r>
          </w:p>
        </w:tc>
        <w:tc>
          <w:tcPr>
            <w:tcW w:w="1475" w:type="dxa"/>
            <w:tcBorders>
              <w:top w:val="nil"/>
              <w:left w:val="single" w:sz="6" w:space="0" w:color="000000"/>
              <w:bottom w:val="nil"/>
              <w:right w:val="single" w:sz="6" w:space="0" w:color="000000"/>
            </w:tcBorders>
          </w:tcPr>
          <w:p w:rsidR="00D6392D" w:rsidRDefault="00D6392D">
            <w:pPr>
              <w:pStyle w:val="TableParagraph"/>
              <w:rPr>
                <w:rFonts w:ascii="Times New Roman"/>
                <w:sz w:val="20"/>
              </w:rPr>
            </w:pPr>
          </w:p>
        </w:tc>
        <w:tc>
          <w:tcPr>
            <w:tcW w:w="1433" w:type="dxa"/>
            <w:tcBorders>
              <w:top w:val="nil"/>
              <w:left w:val="single" w:sz="6" w:space="0" w:color="000000"/>
              <w:bottom w:val="nil"/>
              <w:right w:val="single" w:sz="6" w:space="0" w:color="000000"/>
            </w:tcBorders>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289"/>
        </w:trPr>
        <w:tc>
          <w:tcPr>
            <w:tcW w:w="573"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137" w:type="dxa"/>
            <w:tcBorders>
              <w:top w:val="nil"/>
              <w:left w:val="single" w:sz="6" w:space="0" w:color="000000"/>
              <w:bottom w:val="single" w:sz="6" w:space="0" w:color="000000"/>
              <w:right w:val="single" w:sz="6" w:space="0" w:color="000000"/>
            </w:tcBorders>
          </w:tcPr>
          <w:p w:rsidR="00D6392D" w:rsidRDefault="002E7D23">
            <w:pPr>
              <w:pStyle w:val="TableParagraph"/>
              <w:spacing w:before="57" w:line="213" w:lineRule="exact"/>
              <w:ind w:left="116"/>
              <w:rPr>
                <w:sz w:val="20"/>
              </w:rPr>
            </w:pPr>
            <w:r>
              <w:rPr>
                <w:color w:val="404040"/>
                <w:sz w:val="20"/>
              </w:rPr>
              <w:t>aralığı</w:t>
            </w:r>
          </w:p>
        </w:tc>
        <w:tc>
          <w:tcPr>
            <w:tcW w:w="1475"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3" w:type="dxa"/>
            <w:tcBorders>
              <w:top w:val="nil"/>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37"/>
        </w:trPr>
        <w:tc>
          <w:tcPr>
            <w:tcW w:w="573" w:type="dxa"/>
            <w:vMerge w:val="restart"/>
            <w:tcBorders>
              <w:top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spacing w:before="10"/>
              <w:rPr>
                <w:rFonts w:ascii="Times New Roman"/>
                <w:sz w:val="19"/>
              </w:rPr>
            </w:pPr>
          </w:p>
          <w:p w:rsidR="00D6392D" w:rsidRDefault="002E7D23">
            <w:pPr>
              <w:pStyle w:val="TableParagraph"/>
              <w:spacing w:before="1"/>
              <w:ind w:left="14"/>
              <w:jc w:val="center"/>
              <w:rPr>
                <w:b/>
              </w:rPr>
            </w:pPr>
            <w:r>
              <w:rPr>
                <w:b/>
                <w:w w:val="99"/>
              </w:rPr>
              <w:t>3</w:t>
            </w:r>
          </w:p>
        </w:tc>
        <w:tc>
          <w:tcPr>
            <w:tcW w:w="1138" w:type="dxa"/>
            <w:vMerge w:val="restart"/>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37"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ind w:left="116" w:right="307"/>
              <w:rPr>
                <w:sz w:val="20"/>
              </w:rPr>
            </w:pPr>
            <w:r>
              <w:rPr>
                <w:color w:val="404040"/>
                <w:sz w:val="20"/>
              </w:rPr>
              <w:t>Gebelik tarih aralığı</w:t>
            </w:r>
          </w:p>
        </w:tc>
        <w:tc>
          <w:tcPr>
            <w:tcW w:w="1475"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3"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6"/>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6"/>
              </w:rPr>
            </w:pPr>
          </w:p>
        </w:tc>
      </w:tr>
      <w:tr w:rsidR="00D6392D">
        <w:trPr>
          <w:trHeight w:val="222"/>
        </w:trPr>
        <w:tc>
          <w:tcPr>
            <w:tcW w:w="573" w:type="dxa"/>
            <w:vMerge/>
            <w:tcBorders>
              <w:top w:val="nil"/>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1137"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75"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9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2252"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23"/>
        </w:trPr>
        <w:tc>
          <w:tcPr>
            <w:tcW w:w="573" w:type="dxa"/>
            <w:vMerge/>
            <w:tcBorders>
              <w:top w:val="nil"/>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1137"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75"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4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91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4"/>
              </w:rPr>
            </w:pPr>
          </w:p>
        </w:tc>
        <w:tc>
          <w:tcPr>
            <w:tcW w:w="2252"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4"/>
              </w:rPr>
            </w:pPr>
          </w:p>
        </w:tc>
      </w:tr>
      <w:tr w:rsidR="00D6392D">
        <w:trPr>
          <w:trHeight w:val="913"/>
        </w:trPr>
        <w:tc>
          <w:tcPr>
            <w:tcW w:w="573" w:type="dxa"/>
            <w:vMerge/>
            <w:tcBorders>
              <w:top w:val="nil"/>
              <w:right w:val="single" w:sz="6" w:space="0" w:color="000000"/>
            </w:tcBorders>
            <w:shd w:val="clear" w:color="auto" w:fill="F1F1F1"/>
          </w:tcPr>
          <w:p w:rsidR="00D6392D" w:rsidRDefault="00D6392D">
            <w:pPr>
              <w:rPr>
                <w:sz w:val="2"/>
                <w:szCs w:val="2"/>
              </w:rPr>
            </w:pPr>
          </w:p>
        </w:tc>
        <w:tc>
          <w:tcPr>
            <w:tcW w:w="1138"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1137" w:type="dxa"/>
            <w:tcBorders>
              <w:top w:val="single" w:sz="6" w:space="0" w:color="000000"/>
              <w:left w:val="single" w:sz="6" w:space="0" w:color="000000"/>
              <w:right w:val="single" w:sz="6" w:space="0" w:color="000000"/>
            </w:tcBorders>
          </w:tcPr>
          <w:p w:rsidR="00D6392D" w:rsidRDefault="002E7D23">
            <w:pPr>
              <w:pStyle w:val="TableParagraph"/>
              <w:spacing w:line="212" w:lineRule="exact"/>
              <w:ind w:left="116"/>
              <w:rPr>
                <w:sz w:val="20"/>
              </w:rPr>
            </w:pPr>
            <w:r>
              <w:rPr>
                <w:color w:val="404040"/>
                <w:sz w:val="20"/>
              </w:rPr>
              <w:t>Emzirme</w:t>
            </w:r>
          </w:p>
          <w:p w:rsidR="00D6392D" w:rsidRDefault="002E7D23">
            <w:pPr>
              <w:pStyle w:val="TableParagraph"/>
              <w:ind w:left="116" w:right="330"/>
              <w:rPr>
                <w:sz w:val="20"/>
              </w:rPr>
            </w:pPr>
            <w:r>
              <w:rPr>
                <w:color w:val="404040"/>
                <w:sz w:val="20"/>
              </w:rPr>
              <w:t>dönemi tarih</w:t>
            </w:r>
          </w:p>
          <w:p w:rsidR="00D6392D" w:rsidRDefault="002E7D23">
            <w:pPr>
              <w:pStyle w:val="TableParagraph"/>
              <w:spacing w:line="221" w:lineRule="exact"/>
              <w:ind w:left="116"/>
              <w:rPr>
                <w:sz w:val="20"/>
              </w:rPr>
            </w:pPr>
            <w:r>
              <w:rPr>
                <w:color w:val="404040"/>
                <w:sz w:val="20"/>
              </w:rPr>
              <w:t>aralığı</w:t>
            </w:r>
          </w:p>
        </w:tc>
        <w:tc>
          <w:tcPr>
            <w:tcW w:w="147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433"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917"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2252"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77"/>
          <w:pgSz w:w="11910" w:h="16840"/>
          <w:pgMar w:top="1660" w:right="0" w:bottom="1100" w:left="720" w:header="1422" w:footer="916" w:gutter="0"/>
          <w:cols w:space="708"/>
        </w:sectPr>
      </w:pPr>
    </w:p>
    <w:p w:rsidR="00D6392D" w:rsidRDefault="00D6392D">
      <w:pPr>
        <w:pStyle w:val="GvdeMetni"/>
        <w:spacing w:before="1"/>
        <w:rPr>
          <w:rFonts w:ascii="Times New Roman"/>
        </w:rPr>
      </w:pPr>
    </w:p>
    <w:tbl>
      <w:tblPr>
        <w:tblStyle w:val="TableNormal"/>
        <w:tblW w:w="0" w:type="auto"/>
        <w:tblInd w:w="140"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1381"/>
        <w:gridCol w:w="1471"/>
        <w:gridCol w:w="929"/>
        <w:gridCol w:w="1028"/>
        <w:gridCol w:w="1116"/>
        <w:gridCol w:w="125"/>
        <w:gridCol w:w="925"/>
        <w:gridCol w:w="735"/>
        <w:gridCol w:w="1059"/>
        <w:gridCol w:w="901"/>
        <w:gridCol w:w="147"/>
        <w:gridCol w:w="860"/>
      </w:tblGrid>
      <w:tr w:rsidR="00D6392D">
        <w:trPr>
          <w:trHeight w:val="814"/>
        </w:trPr>
        <w:tc>
          <w:tcPr>
            <w:tcW w:w="1381" w:type="dxa"/>
            <w:tcBorders>
              <w:bottom w:val="single" w:sz="6" w:space="0" w:color="000000"/>
              <w:right w:val="single" w:sz="6" w:space="0" w:color="000000"/>
            </w:tcBorders>
            <w:shd w:val="clear" w:color="auto" w:fill="0000FF"/>
          </w:tcPr>
          <w:p w:rsidR="00D6392D" w:rsidRDefault="002E7D23">
            <w:pPr>
              <w:pStyle w:val="TableParagraph"/>
              <w:ind w:left="381"/>
              <w:rPr>
                <w:rFonts w:ascii="Times New Roman"/>
                <w:sz w:val="20"/>
              </w:rPr>
            </w:pPr>
            <w:r>
              <w:rPr>
                <w:rFonts w:ascii="Times New Roman"/>
                <w:noProof/>
                <w:sz w:val="20"/>
                <w:lang w:bidi="ar-SA"/>
              </w:rPr>
              <w:drawing>
                <wp:inline distT="0" distB="0" distL="0" distR="0">
                  <wp:extent cx="461172" cy="503777"/>
                  <wp:effectExtent l="0" t="0" r="0" b="0"/>
                  <wp:docPr id="30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26.jpeg"/>
                          <pic:cNvPicPr/>
                        </pic:nvPicPr>
                        <pic:blipFill>
                          <a:blip r:embed="rId71" cstate="print"/>
                          <a:stretch>
                            <a:fillRect/>
                          </a:stretch>
                        </pic:blipFill>
                        <pic:spPr>
                          <a:xfrm>
                            <a:off x="0" y="0"/>
                            <a:ext cx="461172" cy="503777"/>
                          </a:xfrm>
                          <a:prstGeom prst="rect">
                            <a:avLst/>
                          </a:prstGeom>
                        </pic:spPr>
                      </pic:pic>
                    </a:graphicData>
                  </a:graphic>
                </wp:inline>
              </w:drawing>
            </w:r>
          </w:p>
        </w:tc>
        <w:tc>
          <w:tcPr>
            <w:tcW w:w="9296" w:type="dxa"/>
            <w:gridSpan w:val="11"/>
            <w:tcBorders>
              <w:left w:val="single" w:sz="6" w:space="0" w:color="000000"/>
              <w:bottom w:val="single" w:sz="6" w:space="0" w:color="000000"/>
            </w:tcBorders>
            <w:shd w:val="clear" w:color="auto" w:fill="0000FF"/>
          </w:tcPr>
          <w:p w:rsidR="00D6392D" w:rsidRDefault="00D6392D">
            <w:pPr>
              <w:pStyle w:val="TableParagraph"/>
              <w:spacing w:before="6"/>
              <w:rPr>
                <w:rFonts w:ascii="Times New Roman"/>
                <w:sz w:val="24"/>
              </w:rPr>
            </w:pPr>
          </w:p>
          <w:p w:rsidR="00D6392D" w:rsidRDefault="002E7D23">
            <w:pPr>
              <w:pStyle w:val="TableParagraph"/>
              <w:ind w:left="1599"/>
              <w:rPr>
                <w:b/>
              </w:rPr>
            </w:pPr>
            <w:r>
              <w:rPr>
                <w:b/>
                <w:color w:val="FFFFFF"/>
              </w:rPr>
              <w:t>KRONİK HASTALIK TAKİP FORMU ÖRNEĞİ</w:t>
            </w:r>
          </w:p>
        </w:tc>
      </w:tr>
      <w:tr w:rsidR="00D6392D">
        <w:trPr>
          <w:trHeight w:val="705"/>
        </w:trPr>
        <w:tc>
          <w:tcPr>
            <w:tcW w:w="2852" w:type="dxa"/>
            <w:gridSpan w:val="2"/>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21"/>
              <w:ind w:left="381" w:right="75"/>
              <w:rPr>
                <w:b/>
                <w:sz w:val="20"/>
              </w:rPr>
            </w:pPr>
            <w:r>
              <w:rPr>
                <w:b/>
                <w:sz w:val="20"/>
              </w:rPr>
              <w:t>Kronik Hastalıklı Çalışan Sayısı</w:t>
            </w:r>
          </w:p>
        </w:tc>
        <w:tc>
          <w:tcPr>
            <w:tcW w:w="92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6"/>
              <w:rPr>
                <w:rFonts w:ascii="Times New Roman"/>
                <w:sz w:val="20"/>
              </w:rPr>
            </w:pPr>
          </w:p>
          <w:p w:rsidR="00D6392D" w:rsidRDefault="002E7D23">
            <w:pPr>
              <w:pStyle w:val="TableParagraph"/>
              <w:spacing w:before="1"/>
              <w:ind w:left="121"/>
              <w:rPr>
                <w:b/>
                <w:sz w:val="20"/>
              </w:rPr>
            </w:pPr>
            <w:r>
              <w:rPr>
                <w:b/>
                <w:sz w:val="20"/>
              </w:rPr>
              <w:t>ERKEK</w:t>
            </w:r>
          </w:p>
        </w:tc>
        <w:tc>
          <w:tcPr>
            <w:tcW w:w="1028"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6"/>
              <w:rPr>
                <w:rFonts w:ascii="Times New Roman"/>
                <w:sz w:val="20"/>
              </w:rPr>
            </w:pPr>
          </w:p>
          <w:p w:rsidR="00D6392D" w:rsidRDefault="002E7D23">
            <w:pPr>
              <w:pStyle w:val="TableParagraph"/>
              <w:spacing w:before="1"/>
              <w:ind w:left="410" w:right="340"/>
              <w:jc w:val="center"/>
              <w:rPr>
                <w:b/>
                <w:sz w:val="20"/>
              </w:rPr>
            </w:pPr>
            <w:r>
              <w:rPr>
                <w:b/>
                <w:sz w:val="20"/>
              </w:rPr>
              <w:t>11</w:t>
            </w:r>
          </w:p>
        </w:tc>
        <w:tc>
          <w:tcPr>
            <w:tcW w:w="1241" w:type="dxa"/>
            <w:gridSpan w:val="2"/>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6"/>
              <w:rPr>
                <w:rFonts w:ascii="Times New Roman"/>
                <w:sz w:val="20"/>
              </w:rPr>
            </w:pPr>
          </w:p>
          <w:p w:rsidR="00D6392D" w:rsidRDefault="002E7D23">
            <w:pPr>
              <w:pStyle w:val="TableParagraph"/>
              <w:spacing w:before="1"/>
              <w:ind w:left="405"/>
              <w:rPr>
                <w:b/>
                <w:sz w:val="20"/>
              </w:rPr>
            </w:pPr>
            <w:r>
              <w:rPr>
                <w:b/>
                <w:sz w:val="20"/>
              </w:rPr>
              <w:t>KADIN</w:t>
            </w:r>
          </w:p>
        </w:tc>
        <w:tc>
          <w:tcPr>
            <w:tcW w:w="925"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6"/>
              <w:rPr>
                <w:rFonts w:ascii="Times New Roman"/>
                <w:sz w:val="20"/>
              </w:rPr>
            </w:pPr>
          </w:p>
          <w:p w:rsidR="00D6392D" w:rsidRDefault="002E7D23">
            <w:pPr>
              <w:pStyle w:val="TableParagraph"/>
              <w:spacing w:before="1"/>
              <w:ind w:left="14"/>
              <w:jc w:val="center"/>
              <w:rPr>
                <w:b/>
                <w:sz w:val="20"/>
              </w:rPr>
            </w:pPr>
            <w:r>
              <w:rPr>
                <w:b/>
                <w:sz w:val="20"/>
              </w:rPr>
              <w:t>3</w:t>
            </w:r>
          </w:p>
        </w:tc>
        <w:tc>
          <w:tcPr>
            <w:tcW w:w="735"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6"/>
              <w:rPr>
                <w:rFonts w:ascii="Times New Roman"/>
                <w:sz w:val="20"/>
              </w:rPr>
            </w:pPr>
          </w:p>
          <w:p w:rsidR="00D6392D" w:rsidRDefault="002E7D23">
            <w:pPr>
              <w:pStyle w:val="TableParagraph"/>
              <w:spacing w:before="1"/>
              <w:ind w:left="118"/>
              <w:rPr>
                <w:b/>
                <w:sz w:val="20"/>
              </w:rPr>
            </w:pPr>
            <w:r>
              <w:rPr>
                <w:b/>
                <w:sz w:val="20"/>
              </w:rPr>
              <w:t>TOPLAM</w:t>
            </w:r>
          </w:p>
        </w:tc>
        <w:tc>
          <w:tcPr>
            <w:tcW w:w="1048" w:type="dxa"/>
            <w:gridSpan w:val="2"/>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5"/>
              <w:rPr>
                <w:rFonts w:ascii="Times New Roman"/>
                <w:sz w:val="20"/>
              </w:rPr>
            </w:pPr>
          </w:p>
          <w:p w:rsidR="00D6392D" w:rsidRDefault="002E7D23">
            <w:pPr>
              <w:pStyle w:val="TableParagraph"/>
              <w:ind w:left="387" w:right="383"/>
              <w:jc w:val="center"/>
              <w:rPr>
                <w:sz w:val="20"/>
              </w:rPr>
            </w:pPr>
            <w:r>
              <w:rPr>
                <w:sz w:val="20"/>
              </w:rPr>
              <w:t>14</w:t>
            </w:r>
          </w:p>
        </w:tc>
        <w:tc>
          <w:tcPr>
            <w:tcW w:w="860" w:type="dxa"/>
            <w:tcBorders>
              <w:top w:val="single" w:sz="6" w:space="0" w:color="000000"/>
              <w:left w:val="single" w:sz="6" w:space="0" w:color="000000"/>
              <w:bottom w:val="single" w:sz="6" w:space="0" w:color="000000"/>
            </w:tcBorders>
            <w:shd w:val="clear" w:color="auto" w:fill="FFC000"/>
          </w:tcPr>
          <w:p w:rsidR="00D6392D" w:rsidRDefault="00D6392D">
            <w:pPr>
              <w:pStyle w:val="TableParagraph"/>
              <w:rPr>
                <w:rFonts w:ascii="Times New Roman"/>
                <w:sz w:val="20"/>
              </w:rPr>
            </w:pPr>
          </w:p>
        </w:tc>
      </w:tr>
      <w:tr w:rsidR="00D6392D">
        <w:trPr>
          <w:trHeight w:val="231"/>
        </w:trPr>
        <w:tc>
          <w:tcPr>
            <w:tcW w:w="2852" w:type="dxa"/>
            <w:gridSpan w:val="2"/>
            <w:vMerge w:val="restart"/>
            <w:tcBorders>
              <w:top w:val="single" w:sz="6" w:space="0" w:color="000000"/>
              <w:bottom w:val="single" w:sz="6" w:space="0" w:color="000000"/>
              <w:right w:val="single" w:sz="6" w:space="0" w:color="000000"/>
            </w:tcBorders>
            <w:shd w:val="clear" w:color="auto" w:fill="FFFF00"/>
          </w:tcPr>
          <w:p w:rsidR="00D6392D" w:rsidRDefault="00D6392D">
            <w:pPr>
              <w:pStyle w:val="TableParagraph"/>
              <w:rPr>
                <w:rFonts w:ascii="Times New Roman"/>
                <w:sz w:val="20"/>
              </w:rPr>
            </w:pPr>
          </w:p>
        </w:tc>
        <w:tc>
          <w:tcPr>
            <w:tcW w:w="1957"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11" w:lineRule="exact"/>
              <w:ind w:left="406"/>
              <w:rPr>
                <w:sz w:val="20"/>
              </w:rPr>
            </w:pPr>
            <w:r>
              <w:rPr>
                <w:sz w:val="20"/>
              </w:rPr>
              <w:t>İşyerinde tedavi</w:t>
            </w:r>
          </w:p>
        </w:tc>
        <w:tc>
          <w:tcPr>
            <w:tcW w:w="2166" w:type="dxa"/>
            <w:gridSpan w:val="3"/>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11" w:lineRule="exact"/>
              <w:ind w:left="405"/>
              <w:rPr>
                <w:sz w:val="20"/>
              </w:rPr>
            </w:pPr>
            <w:r>
              <w:rPr>
                <w:sz w:val="20"/>
              </w:rPr>
              <w:t>Hastaneye sevk</w:t>
            </w:r>
          </w:p>
        </w:tc>
        <w:tc>
          <w:tcPr>
            <w:tcW w:w="1794"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11" w:lineRule="exact"/>
              <w:ind w:left="405"/>
              <w:rPr>
                <w:sz w:val="20"/>
              </w:rPr>
            </w:pPr>
            <w:r>
              <w:rPr>
                <w:sz w:val="20"/>
              </w:rPr>
              <w:t>İstirahat</w:t>
            </w:r>
          </w:p>
        </w:tc>
        <w:tc>
          <w:tcPr>
            <w:tcW w:w="1908" w:type="dxa"/>
            <w:gridSpan w:val="3"/>
            <w:tcBorders>
              <w:top w:val="single" w:sz="6" w:space="0" w:color="000000"/>
              <w:left w:val="single" w:sz="6" w:space="0" w:color="000000"/>
              <w:bottom w:val="single" w:sz="6" w:space="0" w:color="000000"/>
            </w:tcBorders>
            <w:shd w:val="clear" w:color="auto" w:fill="FFFF00"/>
          </w:tcPr>
          <w:p w:rsidR="00D6392D" w:rsidRDefault="002E7D23">
            <w:pPr>
              <w:pStyle w:val="TableParagraph"/>
              <w:spacing w:line="211" w:lineRule="exact"/>
              <w:ind w:left="407"/>
              <w:rPr>
                <w:sz w:val="20"/>
              </w:rPr>
            </w:pPr>
            <w:r>
              <w:rPr>
                <w:sz w:val="20"/>
              </w:rPr>
              <w:t>TOPLAM</w:t>
            </w:r>
          </w:p>
        </w:tc>
      </w:tr>
      <w:tr w:rsidR="00D6392D">
        <w:trPr>
          <w:trHeight w:val="458"/>
        </w:trPr>
        <w:tc>
          <w:tcPr>
            <w:tcW w:w="2852" w:type="dxa"/>
            <w:gridSpan w:val="2"/>
            <w:vMerge/>
            <w:tcBorders>
              <w:top w:val="nil"/>
              <w:bottom w:val="single" w:sz="6" w:space="0" w:color="000000"/>
              <w:right w:val="single" w:sz="6" w:space="0" w:color="000000"/>
            </w:tcBorders>
            <w:shd w:val="clear" w:color="auto" w:fill="FFFF00"/>
          </w:tcPr>
          <w:p w:rsidR="00D6392D" w:rsidRDefault="00D6392D">
            <w:pPr>
              <w:rPr>
                <w:sz w:val="2"/>
                <w:szCs w:val="2"/>
              </w:rPr>
            </w:pPr>
          </w:p>
        </w:tc>
        <w:tc>
          <w:tcPr>
            <w:tcW w:w="929"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121" w:right="250"/>
              <w:rPr>
                <w:sz w:val="20"/>
              </w:rPr>
            </w:pPr>
            <w:r>
              <w:rPr>
                <w:sz w:val="20"/>
              </w:rPr>
              <w:t>Hasta sayısı</w:t>
            </w:r>
          </w:p>
        </w:tc>
        <w:tc>
          <w:tcPr>
            <w:tcW w:w="1028"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98" w:right="61"/>
              <w:rPr>
                <w:sz w:val="20"/>
              </w:rPr>
            </w:pPr>
            <w:r>
              <w:rPr>
                <w:sz w:val="20"/>
              </w:rPr>
              <w:t>Müracaat sayısı</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121" w:right="437"/>
              <w:rPr>
                <w:sz w:val="20"/>
              </w:rPr>
            </w:pPr>
            <w:r>
              <w:rPr>
                <w:sz w:val="20"/>
              </w:rPr>
              <w:t>Hasta sayısı</w:t>
            </w:r>
          </w:p>
        </w:tc>
        <w:tc>
          <w:tcPr>
            <w:tcW w:w="1050"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121" w:right="60"/>
              <w:rPr>
                <w:sz w:val="20"/>
              </w:rPr>
            </w:pPr>
            <w:r>
              <w:rPr>
                <w:sz w:val="20"/>
              </w:rPr>
              <w:t>Müracaat sayısı</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121" w:right="56"/>
              <w:rPr>
                <w:sz w:val="20"/>
              </w:rPr>
            </w:pPr>
            <w:r>
              <w:rPr>
                <w:sz w:val="20"/>
              </w:rPr>
              <w:t>Hasta sayısı</w:t>
            </w:r>
          </w:p>
        </w:tc>
        <w:tc>
          <w:tcPr>
            <w:tcW w:w="1059"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125" w:right="65"/>
              <w:rPr>
                <w:sz w:val="20"/>
              </w:rPr>
            </w:pPr>
            <w:r>
              <w:rPr>
                <w:sz w:val="20"/>
              </w:rPr>
              <w:t>Müracaat sayısı</w:t>
            </w:r>
          </w:p>
        </w:tc>
        <w:tc>
          <w:tcPr>
            <w:tcW w:w="901"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30" w:lineRule="exact"/>
              <w:ind w:left="122" w:right="221"/>
              <w:rPr>
                <w:sz w:val="20"/>
              </w:rPr>
            </w:pPr>
            <w:r>
              <w:rPr>
                <w:sz w:val="20"/>
              </w:rPr>
              <w:t>Hasta sayısı</w:t>
            </w:r>
          </w:p>
        </w:tc>
        <w:tc>
          <w:tcPr>
            <w:tcW w:w="1007" w:type="dxa"/>
            <w:gridSpan w:val="2"/>
            <w:tcBorders>
              <w:top w:val="single" w:sz="6" w:space="0" w:color="000000"/>
              <w:left w:val="single" w:sz="6" w:space="0" w:color="000000"/>
              <w:bottom w:val="single" w:sz="6" w:space="0" w:color="000000"/>
            </w:tcBorders>
            <w:shd w:val="clear" w:color="auto" w:fill="FFFF00"/>
          </w:tcPr>
          <w:p w:rsidR="00D6392D" w:rsidRDefault="002E7D23">
            <w:pPr>
              <w:pStyle w:val="TableParagraph"/>
              <w:spacing w:line="230" w:lineRule="exact"/>
              <w:ind w:left="122" w:right="45"/>
              <w:rPr>
                <w:sz w:val="20"/>
              </w:rPr>
            </w:pPr>
            <w:r>
              <w:rPr>
                <w:sz w:val="20"/>
              </w:rPr>
              <w:t>Müracaa t sayısı</w:t>
            </w:r>
          </w:p>
        </w:tc>
      </w:tr>
      <w:tr w:rsidR="00D6392D">
        <w:trPr>
          <w:trHeight w:val="459"/>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SOLUNUM SİSTEMİ</w:t>
            </w:r>
          </w:p>
          <w:p w:rsidR="00D6392D" w:rsidRDefault="002E7D23">
            <w:pPr>
              <w:pStyle w:val="TableParagraph"/>
              <w:spacing w:line="211" w:lineRule="exact"/>
              <w:ind w:left="97"/>
              <w:rPr>
                <w:sz w:val="20"/>
              </w:rPr>
            </w:pPr>
            <w:r>
              <w:rPr>
                <w:sz w:val="20"/>
              </w:rPr>
              <w:t>(Kronik Bronşit, Astım, TBC</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90"/>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SİNDİRİM SİSTEMİ</w:t>
            </w:r>
          </w:p>
          <w:p w:rsidR="00D6392D" w:rsidRDefault="002E7D23">
            <w:pPr>
              <w:pStyle w:val="TableParagraph"/>
              <w:spacing w:before="2" w:line="230" w:lineRule="exact"/>
              <w:ind w:left="97" w:right="182"/>
              <w:rPr>
                <w:sz w:val="20"/>
              </w:rPr>
            </w:pPr>
            <w:r>
              <w:rPr>
                <w:sz w:val="20"/>
              </w:rPr>
              <w:t>(Ülser, Gastrit, Kr. Karaciğer Hastalıkları)</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19"/>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KARDİOVASKÜLERSİSTEM</w:t>
            </w:r>
          </w:p>
          <w:p w:rsidR="00D6392D" w:rsidRDefault="002E7D23">
            <w:pPr>
              <w:pStyle w:val="TableParagraph"/>
              <w:ind w:left="97" w:right="581"/>
              <w:rPr>
                <w:sz w:val="20"/>
              </w:rPr>
            </w:pPr>
            <w:r>
              <w:rPr>
                <w:sz w:val="20"/>
              </w:rPr>
              <w:t>(Hipertansiyon, Koroner Hastalıklar)</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KAS İSKELET SİSTEMİ</w:t>
            </w:r>
          </w:p>
          <w:p w:rsidR="00D6392D" w:rsidRDefault="002E7D23">
            <w:pPr>
              <w:pStyle w:val="TableParagraph"/>
              <w:spacing w:before="3" w:line="230" w:lineRule="exact"/>
              <w:ind w:left="97" w:right="137"/>
              <w:rPr>
                <w:sz w:val="20"/>
              </w:rPr>
            </w:pPr>
            <w:r>
              <w:rPr>
                <w:sz w:val="20"/>
              </w:rPr>
              <w:t>(Diskopati, Mekanik Bel Ağrıları, Omuz ve El Ağrıları)</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ind w:left="97" w:right="982"/>
              <w:rPr>
                <w:b/>
                <w:sz w:val="20"/>
              </w:rPr>
            </w:pPr>
            <w:r>
              <w:rPr>
                <w:b/>
                <w:sz w:val="20"/>
              </w:rPr>
              <w:t>DİABET ve DİĞER METABOLİK</w:t>
            </w:r>
          </w:p>
          <w:p w:rsidR="00D6392D" w:rsidRDefault="002E7D23">
            <w:pPr>
              <w:pStyle w:val="TableParagraph"/>
              <w:spacing w:line="211" w:lineRule="exact"/>
              <w:ind w:left="97"/>
              <w:rPr>
                <w:b/>
                <w:sz w:val="20"/>
              </w:rPr>
            </w:pPr>
            <w:r>
              <w:rPr>
                <w:b/>
                <w:sz w:val="20"/>
              </w:rPr>
              <w:t>HASTALIKLAR</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DERMATOZLAR</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90"/>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ind w:left="97" w:right="1271"/>
              <w:rPr>
                <w:b/>
                <w:sz w:val="20"/>
              </w:rPr>
            </w:pPr>
            <w:r>
              <w:rPr>
                <w:b/>
                <w:sz w:val="20"/>
              </w:rPr>
              <w:t>ÜROGENİTAL HASTALIKLAR</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ALLERJİK HASTALIKLAR</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2852" w:type="dxa"/>
            <w:gridSpan w:val="2"/>
            <w:tcBorders>
              <w:top w:val="single" w:sz="6" w:space="0" w:color="000000"/>
              <w:bottom w:val="single" w:sz="6" w:space="0" w:color="000000"/>
              <w:right w:val="single" w:sz="6" w:space="0" w:color="000000"/>
            </w:tcBorders>
          </w:tcPr>
          <w:p w:rsidR="00D6392D" w:rsidRDefault="002E7D23">
            <w:pPr>
              <w:pStyle w:val="TableParagraph"/>
              <w:spacing w:line="228" w:lineRule="exact"/>
              <w:ind w:left="97"/>
              <w:rPr>
                <w:b/>
                <w:sz w:val="20"/>
              </w:rPr>
            </w:pPr>
            <w:r>
              <w:rPr>
                <w:b/>
                <w:sz w:val="20"/>
              </w:rPr>
              <w:t>RUHSAL HASTALIKLAR</w:t>
            </w:r>
          </w:p>
        </w:tc>
        <w:tc>
          <w:tcPr>
            <w:tcW w:w="9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93"/>
        </w:trPr>
        <w:tc>
          <w:tcPr>
            <w:tcW w:w="2852" w:type="dxa"/>
            <w:gridSpan w:val="2"/>
            <w:tcBorders>
              <w:top w:val="single" w:sz="6" w:space="0" w:color="000000"/>
              <w:right w:val="single" w:sz="6" w:space="0" w:color="000000"/>
            </w:tcBorders>
          </w:tcPr>
          <w:p w:rsidR="00D6392D" w:rsidRDefault="002E7D23">
            <w:pPr>
              <w:pStyle w:val="TableParagraph"/>
              <w:ind w:left="97" w:right="1215"/>
              <w:rPr>
                <w:b/>
                <w:sz w:val="20"/>
              </w:rPr>
            </w:pPr>
            <w:r>
              <w:rPr>
                <w:b/>
                <w:sz w:val="20"/>
              </w:rPr>
              <w:t>DİĞER KRONİK HASTALIKLAR</w:t>
            </w:r>
          </w:p>
        </w:tc>
        <w:tc>
          <w:tcPr>
            <w:tcW w:w="929"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028"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16"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050" w:type="dxa"/>
            <w:gridSpan w:val="2"/>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73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059"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901"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007" w:type="dxa"/>
            <w:gridSpan w:val="2"/>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78"/>
          <w:pgSz w:w="11910" w:h="16840"/>
          <w:pgMar w:top="1660" w:right="0" w:bottom="1100" w:left="720" w:header="1422" w:footer="916" w:gutter="0"/>
          <w:cols w:space="708"/>
        </w:sectPr>
      </w:pPr>
    </w:p>
    <w:p w:rsidR="00D6392D" w:rsidRDefault="002E7D23">
      <w:pPr>
        <w:pStyle w:val="Balk3"/>
        <w:spacing w:before="0" w:line="252" w:lineRule="exact"/>
        <w:ind w:left="3265"/>
        <w:jc w:val="left"/>
      </w:pPr>
      <w:r>
        <w:lastRenderedPageBreak/>
        <w:t>Kronik Hastalığı Olan Çalışanlar Listesi</w:t>
      </w:r>
    </w:p>
    <w:p w:rsidR="00D6392D" w:rsidRDefault="00D6392D">
      <w:pPr>
        <w:pStyle w:val="GvdeMetni"/>
        <w:rPr>
          <w:b/>
          <w:sz w:val="15"/>
        </w:rPr>
      </w:pPr>
    </w:p>
    <w:tbl>
      <w:tblPr>
        <w:tblStyle w:val="TableNormal"/>
        <w:tblW w:w="0" w:type="auto"/>
        <w:tblInd w:w="423"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571"/>
        <w:gridCol w:w="1704"/>
        <w:gridCol w:w="1272"/>
        <w:gridCol w:w="2268"/>
        <w:gridCol w:w="1841"/>
        <w:gridCol w:w="2123"/>
      </w:tblGrid>
      <w:tr w:rsidR="00D6392D">
        <w:trPr>
          <w:trHeight w:val="918"/>
        </w:trPr>
        <w:tc>
          <w:tcPr>
            <w:tcW w:w="571" w:type="dxa"/>
            <w:tcBorders>
              <w:bottom w:val="single" w:sz="6" w:space="0" w:color="000000"/>
              <w:right w:val="single" w:sz="6" w:space="0" w:color="000000"/>
            </w:tcBorders>
            <w:shd w:val="clear" w:color="auto" w:fill="FFC000"/>
          </w:tcPr>
          <w:p w:rsidR="00D6392D" w:rsidRDefault="002E7D23">
            <w:pPr>
              <w:pStyle w:val="TableParagraph"/>
              <w:spacing w:before="3"/>
              <w:ind w:left="97"/>
              <w:rPr>
                <w:b/>
                <w:sz w:val="20"/>
              </w:rPr>
            </w:pPr>
            <w:r>
              <w:rPr>
                <w:b/>
                <w:sz w:val="20"/>
              </w:rPr>
              <w:t>No.</w:t>
            </w:r>
          </w:p>
        </w:tc>
        <w:tc>
          <w:tcPr>
            <w:tcW w:w="1704"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3"/>
              <w:ind w:left="122"/>
              <w:rPr>
                <w:b/>
                <w:sz w:val="20"/>
              </w:rPr>
            </w:pPr>
            <w:r>
              <w:rPr>
                <w:b/>
                <w:sz w:val="20"/>
              </w:rPr>
              <w:t>Adı Soyadı –</w:t>
            </w:r>
          </w:p>
          <w:p w:rsidR="00D6392D" w:rsidRDefault="002E7D23">
            <w:pPr>
              <w:pStyle w:val="TableParagraph"/>
              <w:spacing w:before="154"/>
              <w:ind w:left="122"/>
              <w:rPr>
                <w:b/>
                <w:sz w:val="20"/>
              </w:rPr>
            </w:pPr>
            <w:r>
              <w:rPr>
                <w:b/>
                <w:sz w:val="20"/>
              </w:rPr>
              <w:t>T.C. Kimlik No:</w:t>
            </w:r>
          </w:p>
        </w:tc>
        <w:tc>
          <w:tcPr>
            <w:tcW w:w="1272"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tabs>
                <w:tab w:val="left" w:pos="742"/>
              </w:tabs>
              <w:spacing w:before="3" w:line="276" w:lineRule="auto"/>
              <w:ind w:left="121" w:right="72"/>
              <w:rPr>
                <w:b/>
                <w:sz w:val="20"/>
              </w:rPr>
            </w:pPr>
            <w:r>
              <w:rPr>
                <w:b/>
                <w:spacing w:val="-3"/>
                <w:sz w:val="20"/>
              </w:rPr>
              <w:t>İşe</w:t>
            </w:r>
            <w:r>
              <w:rPr>
                <w:b/>
                <w:spacing w:val="-3"/>
                <w:sz w:val="20"/>
              </w:rPr>
              <w:tab/>
            </w:r>
            <w:r>
              <w:rPr>
                <w:b/>
                <w:spacing w:val="-4"/>
                <w:sz w:val="20"/>
              </w:rPr>
              <w:t>Giriş Tarihi</w:t>
            </w:r>
          </w:p>
        </w:tc>
        <w:tc>
          <w:tcPr>
            <w:tcW w:w="2268"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3" w:line="276" w:lineRule="auto"/>
              <w:ind w:left="123"/>
              <w:rPr>
                <w:b/>
                <w:sz w:val="20"/>
              </w:rPr>
            </w:pPr>
            <w:r>
              <w:rPr>
                <w:b/>
                <w:sz w:val="20"/>
              </w:rPr>
              <w:t>Kronik Hastalık Tanısı ve Tedavisi</w:t>
            </w:r>
          </w:p>
        </w:tc>
        <w:tc>
          <w:tcPr>
            <w:tcW w:w="1841"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3" w:line="276" w:lineRule="auto"/>
              <w:ind w:left="123" w:right="138"/>
              <w:rPr>
                <w:b/>
                <w:sz w:val="20"/>
              </w:rPr>
            </w:pPr>
            <w:r>
              <w:rPr>
                <w:b/>
                <w:sz w:val="20"/>
              </w:rPr>
              <w:t>Çalıştığı Bölüm/Bölümler</w:t>
            </w:r>
          </w:p>
        </w:tc>
        <w:tc>
          <w:tcPr>
            <w:tcW w:w="2123" w:type="dxa"/>
            <w:tcBorders>
              <w:left w:val="single" w:sz="6" w:space="0" w:color="000000"/>
              <w:bottom w:val="single" w:sz="6" w:space="0" w:color="000000"/>
            </w:tcBorders>
            <w:shd w:val="clear" w:color="auto" w:fill="FFC000"/>
          </w:tcPr>
          <w:p w:rsidR="00D6392D" w:rsidRDefault="002E7D23">
            <w:pPr>
              <w:pStyle w:val="TableParagraph"/>
              <w:spacing w:before="3" w:line="276" w:lineRule="auto"/>
              <w:ind w:left="123" w:right="41"/>
              <w:rPr>
                <w:b/>
                <w:sz w:val="20"/>
              </w:rPr>
            </w:pPr>
            <w:r>
              <w:rPr>
                <w:b/>
                <w:spacing w:val="-5"/>
                <w:sz w:val="20"/>
              </w:rPr>
              <w:t xml:space="preserve">Bölüm/Bölümde Çalışma </w:t>
            </w:r>
            <w:r>
              <w:rPr>
                <w:b/>
                <w:spacing w:val="-4"/>
                <w:sz w:val="20"/>
              </w:rPr>
              <w:t xml:space="preserve">Tarih Aralığı </w:t>
            </w:r>
            <w:r>
              <w:rPr>
                <w:b/>
                <w:spacing w:val="-5"/>
                <w:sz w:val="20"/>
              </w:rPr>
              <w:t>(Gün/Ay/Yıl)</w:t>
            </w:r>
          </w:p>
        </w:tc>
      </w:tr>
      <w:tr w:rsidR="00D6392D">
        <w:trPr>
          <w:trHeight w:val="411"/>
        </w:trPr>
        <w:tc>
          <w:tcPr>
            <w:tcW w:w="571" w:type="dxa"/>
            <w:vMerge w:val="restart"/>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3" w:lineRule="exact"/>
              <w:ind w:left="21"/>
              <w:jc w:val="center"/>
              <w:rPr>
                <w:b/>
              </w:rPr>
            </w:pPr>
            <w:r>
              <w:rPr>
                <w:b/>
                <w:w w:val="99"/>
              </w:rPr>
              <w:t>1</w:t>
            </w:r>
          </w:p>
        </w:tc>
        <w:tc>
          <w:tcPr>
            <w:tcW w:w="1704"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71"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71" w:type="dxa"/>
            <w:vMerge w:val="restart"/>
            <w:tcBorders>
              <w:top w:val="single" w:sz="6" w:space="0" w:color="000000"/>
              <w:bottom w:val="single" w:sz="6" w:space="0" w:color="000000"/>
              <w:right w:val="single" w:sz="6" w:space="0" w:color="000000"/>
            </w:tcBorders>
          </w:tcPr>
          <w:p w:rsidR="00D6392D" w:rsidRDefault="002E7D23">
            <w:pPr>
              <w:pStyle w:val="TableParagraph"/>
              <w:spacing w:line="252" w:lineRule="exact"/>
              <w:ind w:left="21"/>
              <w:jc w:val="center"/>
              <w:rPr>
                <w:b/>
              </w:rPr>
            </w:pPr>
            <w:r>
              <w:rPr>
                <w:b/>
                <w:w w:val="99"/>
              </w:rPr>
              <w:t>2</w:t>
            </w:r>
          </w:p>
        </w:tc>
        <w:tc>
          <w:tcPr>
            <w:tcW w:w="1704"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71" w:type="dxa"/>
            <w:vMerge/>
            <w:tcBorders>
              <w:top w:val="nil"/>
              <w:bottom w:val="single" w:sz="6" w:space="0" w:color="000000"/>
              <w:right w:val="single" w:sz="6" w:space="0" w:color="000000"/>
            </w:tcBorders>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71" w:type="dxa"/>
            <w:vMerge w:val="restart"/>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21"/>
              <w:jc w:val="center"/>
              <w:rPr>
                <w:b/>
              </w:rPr>
            </w:pPr>
            <w:r>
              <w:rPr>
                <w:b/>
                <w:w w:val="99"/>
              </w:rPr>
              <w:t>3</w:t>
            </w:r>
          </w:p>
        </w:tc>
        <w:tc>
          <w:tcPr>
            <w:tcW w:w="1704"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71" w:type="dxa"/>
            <w:vMerge w:val="restart"/>
            <w:tcBorders>
              <w:top w:val="single" w:sz="6" w:space="0" w:color="000000"/>
              <w:bottom w:val="single" w:sz="6" w:space="0" w:color="000000"/>
              <w:right w:val="single" w:sz="6" w:space="0" w:color="000000"/>
            </w:tcBorders>
          </w:tcPr>
          <w:p w:rsidR="00D6392D" w:rsidRDefault="002E7D23">
            <w:pPr>
              <w:pStyle w:val="TableParagraph"/>
              <w:spacing w:line="252" w:lineRule="exact"/>
              <w:ind w:left="21"/>
              <w:jc w:val="center"/>
              <w:rPr>
                <w:b/>
              </w:rPr>
            </w:pPr>
            <w:r>
              <w:rPr>
                <w:b/>
                <w:w w:val="99"/>
              </w:rPr>
              <w:t>4</w:t>
            </w:r>
          </w:p>
        </w:tc>
        <w:tc>
          <w:tcPr>
            <w:tcW w:w="1704"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1" w:type="dxa"/>
            <w:vMerge w:val="restart"/>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3" w:lineRule="exact"/>
              <w:ind w:left="21"/>
              <w:jc w:val="center"/>
              <w:rPr>
                <w:b/>
              </w:rPr>
            </w:pPr>
            <w:r>
              <w:rPr>
                <w:b/>
                <w:w w:val="99"/>
              </w:rPr>
              <w:t>5</w:t>
            </w:r>
          </w:p>
        </w:tc>
        <w:tc>
          <w:tcPr>
            <w:tcW w:w="1704"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71"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1"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704"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27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384"/>
        </w:trPr>
        <w:tc>
          <w:tcPr>
            <w:tcW w:w="571" w:type="dxa"/>
            <w:vMerge w:val="restart"/>
            <w:tcBorders>
              <w:top w:val="single" w:sz="6" w:space="0" w:color="000000"/>
              <w:right w:val="single" w:sz="6" w:space="0" w:color="000000"/>
            </w:tcBorders>
          </w:tcPr>
          <w:p w:rsidR="00D6392D" w:rsidRDefault="002E7D23">
            <w:pPr>
              <w:pStyle w:val="TableParagraph"/>
              <w:spacing w:line="253" w:lineRule="exact"/>
              <w:ind w:left="21"/>
              <w:jc w:val="center"/>
              <w:rPr>
                <w:b/>
              </w:rPr>
            </w:pPr>
            <w:r>
              <w:rPr>
                <w:b/>
                <w:w w:val="99"/>
              </w:rPr>
              <w:t>6</w:t>
            </w:r>
          </w:p>
        </w:tc>
        <w:tc>
          <w:tcPr>
            <w:tcW w:w="1704" w:type="dxa"/>
            <w:vMerge w:val="restart"/>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272" w:type="dxa"/>
            <w:vMerge w:val="restart"/>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22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58"/>
        </w:trPr>
        <w:tc>
          <w:tcPr>
            <w:tcW w:w="571" w:type="dxa"/>
            <w:vMerge/>
            <w:tcBorders>
              <w:top w:val="nil"/>
              <w:right w:val="single" w:sz="6" w:space="0" w:color="000000"/>
            </w:tcBorders>
          </w:tcPr>
          <w:p w:rsidR="00D6392D" w:rsidRDefault="00D6392D">
            <w:pPr>
              <w:rPr>
                <w:sz w:val="2"/>
                <w:szCs w:val="2"/>
              </w:rPr>
            </w:pPr>
          </w:p>
        </w:tc>
        <w:tc>
          <w:tcPr>
            <w:tcW w:w="1704" w:type="dxa"/>
            <w:vMerge/>
            <w:tcBorders>
              <w:top w:val="nil"/>
              <w:left w:val="single" w:sz="6" w:space="0" w:color="000000"/>
              <w:right w:val="single" w:sz="6" w:space="0" w:color="000000"/>
            </w:tcBorders>
          </w:tcPr>
          <w:p w:rsidR="00D6392D" w:rsidRDefault="00D6392D">
            <w:pPr>
              <w:rPr>
                <w:sz w:val="2"/>
                <w:szCs w:val="2"/>
              </w:rPr>
            </w:pPr>
          </w:p>
        </w:tc>
        <w:tc>
          <w:tcPr>
            <w:tcW w:w="1272" w:type="dxa"/>
            <w:vMerge/>
            <w:tcBorders>
              <w:top w:val="nil"/>
              <w:left w:val="single" w:sz="6" w:space="0" w:color="000000"/>
              <w:right w:val="single" w:sz="6" w:space="0" w:color="000000"/>
            </w:tcBorders>
          </w:tcPr>
          <w:p w:rsidR="00D6392D" w:rsidRDefault="00D6392D">
            <w:pPr>
              <w:rPr>
                <w:sz w:val="2"/>
                <w:szCs w:val="2"/>
              </w:rPr>
            </w:pPr>
          </w:p>
        </w:tc>
        <w:tc>
          <w:tcPr>
            <w:tcW w:w="22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2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389"/>
        </w:trPr>
        <w:tc>
          <w:tcPr>
            <w:tcW w:w="571" w:type="dxa"/>
            <w:vMerge/>
            <w:tcBorders>
              <w:top w:val="nil"/>
              <w:right w:val="single" w:sz="6" w:space="0" w:color="000000"/>
            </w:tcBorders>
          </w:tcPr>
          <w:p w:rsidR="00D6392D" w:rsidRDefault="00D6392D">
            <w:pPr>
              <w:rPr>
                <w:sz w:val="2"/>
                <w:szCs w:val="2"/>
              </w:rPr>
            </w:pPr>
          </w:p>
        </w:tc>
        <w:tc>
          <w:tcPr>
            <w:tcW w:w="1704" w:type="dxa"/>
            <w:vMerge/>
            <w:tcBorders>
              <w:top w:val="nil"/>
              <w:left w:val="single" w:sz="6" w:space="0" w:color="000000"/>
              <w:right w:val="single" w:sz="6" w:space="0" w:color="000000"/>
            </w:tcBorders>
          </w:tcPr>
          <w:p w:rsidR="00D6392D" w:rsidRDefault="00D6392D">
            <w:pPr>
              <w:rPr>
                <w:sz w:val="2"/>
                <w:szCs w:val="2"/>
              </w:rPr>
            </w:pPr>
          </w:p>
        </w:tc>
        <w:tc>
          <w:tcPr>
            <w:tcW w:w="1272" w:type="dxa"/>
            <w:vMerge/>
            <w:tcBorders>
              <w:top w:val="nil"/>
              <w:left w:val="single" w:sz="6" w:space="0" w:color="000000"/>
              <w:right w:val="single" w:sz="6" w:space="0" w:color="000000"/>
            </w:tcBorders>
          </w:tcPr>
          <w:p w:rsidR="00D6392D" w:rsidRDefault="00D6392D">
            <w:pPr>
              <w:rPr>
                <w:sz w:val="2"/>
                <w:szCs w:val="2"/>
              </w:rPr>
            </w:pPr>
          </w:p>
        </w:tc>
        <w:tc>
          <w:tcPr>
            <w:tcW w:w="2268"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841"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212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79"/>
          <w:footerReference w:type="default" r:id="rId80"/>
          <w:pgSz w:w="11910" w:h="16840"/>
          <w:pgMar w:top="2980" w:right="0" w:bottom="1100" w:left="720" w:header="1422" w:footer="916" w:gutter="0"/>
          <w:cols w:space="708"/>
        </w:sectPr>
      </w:pPr>
    </w:p>
    <w:p w:rsidR="00D6392D" w:rsidRDefault="00D6392D">
      <w:pPr>
        <w:pStyle w:val="GvdeMetni"/>
        <w:rPr>
          <w:rFonts w:ascii="Times New Roman"/>
          <w:sz w:val="20"/>
        </w:rPr>
      </w:pPr>
    </w:p>
    <w:p w:rsidR="00D6392D" w:rsidRDefault="00D6392D">
      <w:pPr>
        <w:pStyle w:val="GvdeMetni"/>
        <w:spacing w:before="10" w:after="1"/>
        <w:rPr>
          <w:rFonts w:ascii="Times New Roman"/>
          <w:sz w:val="16"/>
        </w:rPr>
      </w:pPr>
    </w:p>
    <w:tbl>
      <w:tblPr>
        <w:tblStyle w:val="TableNormal"/>
        <w:tblW w:w="0" w:type="auto"/>
        <w:tblInd w:w="423"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579"/>
        <w:gridCol w:w="1992"/>
        <w:gridCol w:w="1733"/>
        <w:gridCol w:w="2989"/>
        <w:gridCol w:w="2489"/>
      </w:tblGrid>
      <w:tr w:rsidR="00D6392D">
        <w:trPr>
          <w:trHeight w:val="997"/>
        </w:trPr>
        <w:tc>
          <w:tcPr>
            <w:tcW w:w="579" w:type="dxa"/>
            <w:tcBorders>
              <w:bottom w:val="single" w:sz="6" w:space="0" w:color="000000"/>
              <w:right w:val="single" w:sz="6" w:space="0" w:color="000000"/>
            </w:tcBorders>
            <w:shd w:val="clear" w:color="auto" w:fill="FFC000"/>
          </w:tcPr>
          <w:p w:rsidR="00D6392D" w:rsidRDefault="002E7D23">
            <w:pPr>
              <w:pStyle w:val="TableParagraph"/>
              <w:spacing w:before="4"/>
              <w:ind w:left="97"/>
              <w:rPr>
                <w:b/>
              </w:rPr>
            </w:pPr>
            <w:r>
              <w:rPr>
                <w:b/>
              </w:rPr>
              <w:t>No.</w:t>
            </w:r>
          </w:p>
        </w:tc>
        <w:tc>
          <w:tcPr>
            <w:tcW w:w="1992"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4"/>
              <w:ind w:left="180"/>
              <w:rPr>
                <w:b/>
              </w:rPr>
            </w:pPr>
            <w:r>
              <w:rPr>
                <w:b/>
              </w:rPr>
              <w:t>Adı Soyadı –</w:t>
            </w:r>
          </w:p>
          <w:p w:rsidR="00D6392D" w:rsidRDefault="002E7D23">
            <w:pPr>
              <w:pStyle w:val="TableParagraph"/>
              <w:spacing w:before="157"/>
              <w:ind w:left="123"/>
              <w:rPr>
                <w:b/>
              </w:rPr>
            </w:pPr>
            <w:r>
              <w:rPr>
                <w:b/>
              </w:rPr>
              <w:t>T.C. Kimlik No:</w:t>
            </w:r>
          </w:p>
        </w:tc>
        <w:tc>
          <w:tcPr>
            <w:tcW w:w="1733"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4"/>
              <w:ind w:left="123"/>
              <w:rPr>
                <w:b/>
              </w:rPr>
            </w:pPr>
            <w:r>
              <w:rPr>
                <w:b/>
              </w:rPr>
              <w:t>İşe Giriş Tarihi</w:t>
            </w:r>
          </w:p>
        </w:tc>
        <w:tc>
          <w:tcPr>
            <w:tcW w:w="2989" w:type="dxa"/>
            <w:tcBorders>
              <w:left w:val="single" w:sz="6" w:space="0" w:color="000000"/>
              <w:bottom w:val="single" w:sz="6" w:space="0" w:color="000000"/>
              <w:right w:val="single" w:sz="6" w:space="0" w:color="000000"/>
            </w:tcBorders>
            <w:shd w:val="clear" w:color="auto" w:fill="FFC000"/>
          </w:tcPr>
          <w:p w:rsidR="00D6392D" w:rsidRDefault="002E7D23">
            <w:pPr>
              <w:pStyle w:val="TableParagraph"/>
              <w:spacing w:before="4"/>
              <w:ind w:left="123"/>
              <w:rPr>
                <w:b/>
              </w:rPr>
            </w:pPr>
            <w:r>
              <w:rPr>
                <w:b/>
              </w:rPr>
              <w:t>Çalıştığı Bölüm/Bölümler</w:t>
            </w:r>
          </w:p>
        </w:tc>
        <w:tc>
          <w:tcPr>
            <w:tcW w:w="2489" w:type="dxa"/>
            <w:tcBorders>
              <w:left w:val="single" w:sz="6" w:space="0" w:color="000000"/>
              <w:bottom w:val="single" w:sz="6" w:space="0" w:color="000000"/>
            </w:tcBorders>
            <w:shd w:val="clear" w:color="auto" w:fill="FFC000"/>
          </w:tcPr>
          <w:p w:rsidR="00D6392D" w:rsidRDefault="002E7D23">
            <w:pPr>
              <w:pStyle w:val="TableParagraph"/>
              <w:spacing w:before="4" w:line="276" w:lineRule="auto"/>
              <w:ind w:left="123"/>
              <w:rPr>
                <w:b/>
              </w:rPr>
            </w:pPr>
            <w:r>
              <w:rPr>
                <w:b/>
              </w:rPr>
              <w:t>Bölüm/Bölümde Çalışma Tarih Aralığı (Gün/Ay/Yıl)</w:t>
            </w:r>
          </w:p>
        </w:tc>
      </w:tr>
      <w:tr w:rsidR="00D6392D">
        <w:trPr>
          <w:trHeight w:val="411"/>
        </w:trPr>
        <w:tc>
          <w:tcPr>
            <w:tcW w:w="579" w:type="dxa"/>
            <w:vMerge w:val="restart"/>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3" w:lineRule="exact"/>
              <w:ind w:left="20"/>
              <w:jc w:val="center"/>
              <w:rPr>
                <w:b/>
              </w:rPr>
            </w:pPr>
            <w:r>
              <w:rPr>
                <w:b/>
                <w:w w:val="99"/>
              </w:rPr>
              <w:t>1</w:t>
            </w:r>
          </w:p>
        </w:tc>
        <w:tc>
          <w:tcPr>
            <w:tcW w:w="1992"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79"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79"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9" w:type="dxa"/>
            <w:vMerge w:val="restart"/>
            <w:tcBorders>
              <w:top w:val="single" w:sz="6" w:space="0" w:color="000000"/>
              <w:bottom w:val="single" w:sz="6" w:space="0" w:color="000000"/>
              <w:right w:val="single" w:sz="6" w:space="0" w:color="000000"/>
            </w:tcBorders>
          </w:tcPr>
          <w:p w:rsidR="00D6392D" w:rsidRDefault="002E7D23">
            <w:pPr>
              <w:pStyle w:val="TableParagraph"/>
              <w:spacing w:line="253" w:lineRule="exact"/>
              <w:ind w:left="20"/>
              <w:jc w:val="center"/>
              <w:rPr>
                <w:b/>
              </w:rPr>
            </w:pPr>
            <w:r>
              <w:rPr>
                <w:b/>
                <w:w w:val="99"/>
              </w:rPr>
              <w:t>2</w:t>
            </w:r>
          </w:p>
        </w:tc>
        <w:tc>
          <w:tcPr>
            <w:tcW w:w="1992"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79" w:type="dxa"/>
            <w:vMerge/>
            <w:tcBorders>
              <w:top w:val="nil"/>
              <w:bottom w:val="single" w:sz="6" w:space="0" w:color="000000"/>
              <w:right w:val="single" w:sz="6" w:space="0" w:color="000000"/>
            </w:tcBorders>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9" w:type="dxa"/>
            <w:vMerge/>
            <w:tcBorders>
              <w:top w:val="nil"/>
              <w:bottom w:val="single" w:sz="6" w:space="0" w:color="000000"/>
              <w:right w:val="single" w:sz="6" w:space="0" w:color="000000"/>
            </w:tcBorders>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9" w:type="dxa"/>
            <w:vMerge w:val="restart"/>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20"/>
              <w:jc w:val="center"/>
              <w:rPr>
                <w:b/>
              </w:rPr>
            </w:pPr>
            <w:r>
              <w:rPr>
                <w:b/>
                <w:w w:val="99"/>
              </w:rPr>
              <w:t>3</w:t>
            </w:r>
          </w:p>
        </w:tc>
        <w:tc>
          <w:tcPr>
            <w:tcW w:w="1992"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9"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9"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9" w:type="dxa"/>
            <w:vMerge w:val="restart"/>
            <w:tcBorders>
              <w:top w:val="single" w:sz="6" w:space="0" w:color="000000"/>
              <w:bottom w:val="single" w:sz="6" w:space="0" w:color="000000"/>
              <w:right w:val="single" w:sz="6" w:space="0" w:color="000000"/>
            </w:tcBorders>
          </w:tcPr>
          <w:p w:rsidR="00D6392D" w:rsidRDefault="002E7D23">
            <w:pPr>
              <w:pStyle w:val="TableParagraph"/>
              <w:spacing w:line="252" w:lineRule="exact"/>
              <w:ind w:left="20"/>
              <w:jc w:val="center"/>
              <w:rPr>
                <w:b/>
              </w:rPr>
            </w:pPr>
            <w:r>
              <w:rPr>
                <w:b/>
                <w:w w:val="99"/>
              </w:rPr>
              <w:t>4</w:t>
            </w:r>
          </w:p>
        </w:tc>
        <w:tc>
          <w:tcPr>
            <w:tcW w:w="1992"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79" w:type="dxa"/>
            <w:vMerge/>
            <w:tcBorders>
              <w:top w:val="nil"/>
              <w:bottom w:val="single" w:sz="6" w:space="0" w:color="000000"/>
              <w:right w:val="single" w:sz="6" w:space="0" w:color="000000"/>
            </w:tcBorders>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09"/>
        </w:trPr>
        <w:tc>
          <w:tcPr>
            <w:tcW w:w="579" w:type="dxa"/>
            <w:vMerge/>
            <w:tcBorders>
              <w:top w:val="nil"/>
              <w:bottom w:val="single" w:sz="6" w:space="0" w:color="000000"/>
              <w:right w:val="single" w:sz="6" w:space="0" w:color="000000"/>
            </w:tcBorders>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9" w:type="dxa"/>
            <w:vMerge w:val="restart"/>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3" w:lineRule="exact"/>
              <w:ind w:left="20"/>
              <w:jc w:val="center"/>
              <w:rPr>
                <w:b/>
              </w:rPr>
            </w:pPr>
            <w:r>
              <w:rPr>
                <w:b/>
                <w:w w:val="99"/>
              </w:rPr>
              <w:t>5</w:t>
            </w:r>
          </w:p>
        </w:tc>
        <w:tc>
          <w:tcPr>
            <w:tcW w:w="1992"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9"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79" w:type="dxa"/>
            <w:vMerge/>
            <w:tcBorders>
              <w:top w:val="nil"/>
              <w:bottom w:val="single" w:sz="6" w:space="0" w:color="000000"/>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79" w:type="dxa"/>
            <w:vMerge w:val="restart"/>
            <w:tcBorders>
              <w:top w:val="single" w:sz="6" w:space="0" w:color="000000"/>
              <w:bottom w:val="single" w:sz="6" w:space="0" w:color="000000"/>
              <w:right w:val="single" w:sz="6" w:space="0" w:color="000000"/>
            </w:tcBorders>
          </w:tcPr>
          <w:p w:rsidR="00D6392D" w:rsidRDefault="002E7D23">
            <w:pPr>
              <w:pStyle w:val="TableParagraph"/>
              <w:spacing w:line="253" w:lineRule="exact"/>
              <w:ind w:left="20"/>
              <w:jc w:val="center"/>
              <w:rPr>
                <w:b/>
              </w:rPr>
            </w:pPr>
            <w:r>
              <w:rPr>
                <w:b/>
                <w:w w:val="99"/>
              </w:rPr>
              <w:t>6</w:t>
            </w:r>
          </w:p>
        </w:tc>
        <w:tc>
          <w:tcPr>
            <w:tcW w:w="1992"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79" w:type="dxa"/>
            <w:vMerge/>
            <w:tcBorders>
              <w:top w:val="nil"/>
              <w:bottom w:val="single" w:sz="6" w:space="0" w:color="000000"/>
              <w:right w:val="single" w:sz="6" w:space="0" w:color="000000"/>
            </w:tcBorders>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79" w:type="dxa"/>
            <w:vMerge/>
            <w:tcBorders>
              <w:top w:val="nil"/>
              <w:bottom w:val="single" w:sz="6" w:space="0" w:color="000000"/>
              <w:right w:val="single" w:sz="6" w:space="0" w:color="000000"/>
            </w:tcBorders>
          </w:tcPr>
          <w:p w:rsidR="00D6392D" w:rsidRDefault="00D6392D">
            <w:pPr>
              <w:rPr>
                <w:sz w:val="2"/>
                <w:szCs w:val="2"/>
              </w:rPr>
            </w:pPr>
          </w:p>
        </w:tc>
        <w:tc>
          <w:tcPr>
            <w:tcW w:w="1992"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1733"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84"/>
        </w:trPr>
        <w:tc>
          <w:tcPr>
            <w:tcW w:w="579" w:type="dxa"/>
            <w:vMerge w:val="restart"/>
            <w:tcBorders>
              <w:top w:val="single" w:sz="6" w:space="0" w:color="000000"/>
              <w:right w:val="single" w:sz="6" w:space="0" w:color="000000"/>
            </w:tcBorders>
            <w:shd w:val="clear" w:color="auto" w:fill="F1F1F1"/>
          </w:tcPr>
          <w:p w:rsidR="00D6392D" w:rsidRDefault="002E7D23">
            <w:pPr>
              <w:pStyle w:val="TableParagraph"/>
              <w:spacing w:line="253" w:lineRule="exact"/>
              <w:ind w:left="20"/>
              <w:jc w:val="center"/>
              <w:rPr>
                <w:b/>
              </w:rPr>
            </w:pPr>
            <w:r>
              <w:rPr>
                <w:b/>
                <w:w w:val="99"/>
              </w:rPr>
              <w:t>7</w:t>
            </w:r>
          </w:p>
        </w:tc>
        <w:tc>
          <w:tcPr>
            <w:tcW w:w="1992" w:type="dxa"/>
            <w:vMerge w:val="restart"/>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3" w:type="dxa"/>
            <w:vMerge w:val="restart"/>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9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358"/>
        </w:trPr>
        <w:tc>
          <w:tcPr>
            <w:tcW w:w="579" w:type="dxa"/>
            <w:vMerge/>
            <w:tcBorders>
              <w:top w:val="nil"/>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48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89"/>
        </w:trPr>
        <w:tc>
          <w:tcPr>
            <w:tcW w:w="579" w:type="dxa"/>
            <w:vMerge/>
            <w:tcBorders>
              <w:top w:val="nil"/>
              <w:right w:val="single" w:sz="6" w:space="0" w:color="000000"/>
            </w:tcBorders>
            <w:shd w:val="clear" w:color="auto" w:fill="F1F1F1"/>
          </w:tcPr>
          <w:p w:rsidR="00D6392D" w:rsidRDefault="00D6392D">
            <w:pPr>
              <w:rPr>
                <w:sz w:val="2"/>
                <w:szCs w:val="2"/>
              </w:rPr>
            </w:pPr>
          </w:p>
        </w:tc>
        <w:tc>
          <w:tcPr>
            <w:tcW w:w="1992"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1733"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2989"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489" w:type="dxa"/>
            <w:tcBorders>
              <w:top w:val="single" w:sz="6" w:space="0" w:color="000000"/>
              <w:left w:val="single" w:sz="6" w:space="0" w:color="000000"/>
            </w:tcBorders>
            <w:shd w:val="clear" w:color="auto" w:fill="F1F1F1"/>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81"/>
          <w:footerReference w:type="default" r:id="rId82"/>
          <w:pgSz w:w="11910" w:h="16840"/>
          <w:pgMar w:top="2980" w:right="0" w:bottom="1100" w:left="720" w:header="1422" w:footer="916" w:gutter="0"/>
          <w:pgNumType w:start="261"/>
          <w:cols w:space="708"/>
        </w:sectPr>
      </w:pPr>
    </w:p>
    <w:p w:rsidR="00D6392D" w:rsidRDefault="002E7D23">
      <w:pPr>
        <w:pStyle w:val="GvdeMetni"/>
        <w:spacing w:before="9"/>
        <w:rPr>
          <w:rFonts w:ascii="Times New Roman"/>
          <w:sz w:val="18"/>
        </w:rPr>
      </w:pPr>
      <w:r>
        <w:rPr>
          <w:noProof/>
          <w:lang w:bidi="ar-SA"/>
        </w:rPr>
        <w:lastRenderedPageBreak/>
        <w:drawing>
          <wp:anchor distT="0" distB="0" distL="0" distR="0" simplePos="0" relativeHeight="251669504" behindDoc="1" locked="0" layoutInCell="1" allowOverlap="1">
            <wp:simplePos x="0" y="0"/>
            <wp:positionH relativeFrom="page">
              <wp:posOffset>910615</wp:posOffset>
            </wp:positionH>
            <wp:positionV relativeFrom="page">
              <wp:posOffset>2625089</wp:posOffset>
            </wp:positionV>
            <wp:extent cx="5425159" cy="5334666"/>
            <wp:effectExtent l="0" t="0" r="0" b="0"/>
            <wp:wrapNone/>
            <wp:docPr id="30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27.png"/>
                    <pic:cNvPicPr/>
                  </pic:nvPicPr>
                  <pic:blipFill>
                    <a:blip r:embed="rId68" cstate="print"/>
                    <a:stretch>
                      <a:fillRect/>
                    </a:stretch>
                  </pic:blipFill>
                  <pic:spPr>
                    <a:xfrm>
                      <a:off x="0" y="0"/>
                      <a:ext cx="5425159" cy="5334666"/>
                    </a:xfrm>
                    <a:prstGeom prst="rect">
                      <a:avLst/>
                    </a:prstGeom>
                  </pic:spPr>
                </pic:pic>
              </a:graphicData>
            </a:graphic>
          </wp:anchor>
        </w:drawing>
      </w:r>
    </w:p>
    <w:tbl>
      <w:tblPr>
        <w:tblStyle w:val="TableNormal"/>
        <w:tblW w:w="0" w:type="auto"/>
        <w:tblInd w:w="278"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61"/>
        <w:gridCol w:w="566"/>
        <w:gridCol w:w="1171"/>
        <w:gridCol w:w="743"/>
        <w:gridCol w:w="5565"/>
      </w:tblGrid>
      <w:tr w:rsidR="00D6392D">
        <w:trPr>
          <w:trHeight w:val="1088"/>
        </w:trPr>
        <w:tc>
          <w:tcPr>
            <w:tcW w:w="1561" w:type="dxa"/>
            <w:tcBorders>
              <w:bottom w:val="thinThickThinSmallGap" w:sz="12" w:space="0" w:color="000000"/>
              <w:right w:val="single" w:sz="6" w:space="0" w:color="000000"/>
            </w:tcBorders>
            <w:shd w:val="clear" w:color="auto" w:fill="0000FF"/>
          </w:tcPr>
          <w:p w:rsidR="00D6392D" w:rsidRDefault="00D6392D">
            <w:pPr>
              <w:pStyle w:val="TableParagraph"/>
              <w:spacing w:before="1"/>
              <w:rPr>
                <w:rFonts w:ascii="Times New Roman"/>
                <w:sz w:val="11"/>
              </w:rPr>
            </w:pPr>
          </w:p>
          <w:p w:rsidR="00D6392D" w:rsidRDefault="002E7D23">
            <w:pPr>
              <w:pStyle w:val="TableParagraph"/>
              <w:ind w:left="397"/>
              <w:rPr>
                <w:rFonts w:ascii="Times New Roman"/>
                <w:sz w:val="20"/>
              </w:rPr>
            </w:pPr>
            <w:r>
              <w:rPr>
                <w:rFonts w:ascii="Times New Roman"/>
                <w:noProof/>
                <w:sz w:val="20"/>
                <w:lang w:bidi="ar-SA"/>
              </w:rPr>
              <w:drawing>
                <wp:inline distT="0" distB="0" distL="0" distR="0">
                  <wp:extent cx="471897" cy="515493"/>
                  <wp:effectExtent l="0" t="0" r="0" b="0"/>
                  <wp:docPr id="305"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26.jpeg"/>
                          <pic:cNvPicPr/>
                        </pic:nvPicPr>
                        <pic:blipFill>
                          <a:blip r:embed="rId71" cstate="print"/>
                          <a:stretch>
                            <a:fillRect/>
                          </a:stretch>
                        </pic:blipFill>
                        <pic:spPr>
                          <a:xfrm>
                            <a:off x="0" y="0"/>
                            <a:ext cx="471897" cy="515493"/>
                          </a:xfrm>
                          <a:prstGeom prst="rect">
                            <a:avLst/>
                          </a:prstGeom>
                        </pic:spPr>
                      </pic:pic>
                    </a:graphicData>
                  </a:graphic>
                </wp:inline>
              </w:drawing>
            </w:r>
          </w:p>
        </w:tc>
        <w:tc>
          <w:tcPr>
            <w:tcW w:w="8045" w:type="dxa"/>
            <w:gridSpan w:val="4"/>
            <w:tcBorders>
              <w:left w:val="single" w:sz="6" w:space="0" w:color="000000"/>
              <w:bottom w:val="thinThickThinSmallGap" w:sz="12" w:space="0" w:color="000000"/>
            </w:tcBorders>
            <w:shd w:val="clear" w:color="auto" w:fill="0000FF"/>
          </w:tcPr>
          <w:p w:rsidR="00D6392D" w:rsidRDefault="00D6392D">
            <w:pPr>
              <w:pStyle w:val="TableParagraph"/>
              <w:rPr>
                <w:rFonts w:ascii="Times New Roman"/>
                <w:sz w:val="24"/>
              </w:rPr>
            </w:pPr>
          </w:p>
          <w:p w:rsidR="00D6392D" w:rsidRDefault="00D6392D">
            <w:pPr>
              <w:pStyle w:val="TableParagraph"/>
              <w:spacing w:before="5"/>
              <w:rPr>
                <w:rFonts w:ascii="Times New Roman"/>
                <w:sz w:val="19"/>
              </w:rPr>
            </w:pPr>
          </w:p>
          <w:p w:rsidR="00D6392D" w:rsidRDefault="002E7D23">
            <w:pPr>
              <w:pStyle w:val="TableParagraph"/>
              <w:ind w:left="2758" w:right="2674"/>
              <w:jc w:val="center"/>
              <w:rPr>
                <w:b/>
              </w:rPr>
            </w:pPr>
            <w:r>
              <w:rPr>
                <w:b/>
                <w:color w:val="FFFFFF"/>
              </w:rPr>
              <w:t>ENGELLİ TAKİP FORMU</w:t>
            </w:r>
          </w:p>
        </w:tc>
      </w:tr>
      <w:tr w:rsidR="00D6392D">
        <w:trPr>
          <w:trHeight w:val="522"/>
        </w:trPr>
        <w:tc>
          <w:tcPr>
            <w:tcW w:w="2127" w:type="dxa"/>
            <w:gridSpan w:val="2"/>
            <w:tcBorders>
              <w:top w:val="thinThickThinSmallGap" w:sz="12" w:space="0" w:color="000000"/>
              <w:bottom w:val="single" w:sz="6" w:space="0" w:color="000000"/>
              <w:right w:val="single" w:sz="6" w:space="0" w:color="000000"/>
            </w:tcBorders>
          </w:tcPr>
          <w:p w:rsidR="00D6392D" w:rsidRDefault="002E7D23">
            <w:pPr>
              <w:pStyle w:val="TableParagraph"/>
              <w:spacing w:before="149"/>
              <w:ind w:left="101"/>
              <w:rPr>
                <w:b/>
              </w:rPr>
            </w:pPr>
            <w:r>
              <w:rPr>
                <w:b/>
              </w:rPr>
              <w:t>ADI SOYADI</w:t>
            </w:r>
          </w:p>
        </w:tc>
        <w:tc>
          <w:tcPr>
            <w:tcW w:w="7479" w:type="dxa"/>
            <w:gridSpan w:val="3"/>
            <w:tcBorders>
              <w:top w:val="thinThickThinSmallGap" w:sz="12"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8"/>
        </w:trPr>
        <w:tc>
          <w:tcPr>
            <w:tcW w:w="2127" w:type="dxa"/>
            <w:gridSpan w:val="2"/>
            <w:tcBorders>
              <w:top w:val="single" w:sz="6" w:space="0" w:color="000000"/>
              <w:bottom w:val="single" w:sz="6" w:space="0" w:color="000000"/>
              <w:right w:val="single" w:sz="6" w:space="0" w:color="000000"/>
            </w:tcBorders>
            <w:shd w:val="clear" w:color="auto" w:fill="F1F1F1"/>
          </w:tcPr>
          <w:p w:rsidR="00D6392D" w:rsidRDefault="002E7D23">
            <w:pPr>
              <w:pStyle w:val="TableParagraph"/>
              <w:tabs>
                <w:tab w:val="left" w:pos="1725"/>
              </w:tabs>
              <w:spacing w:before="119"/>
              <w:ind w:left="101" w:right="80"/>
              <w:rPr>
                <w:b/>
              </w:rPr>
            </w:pPr>
            <w:r>
              <w:rPr>
                <w:b/>
                <w:spacing w:val="-4"/>
              </w:rPr>
              <w:t>ENGELLİLİK NEDENİ</w:t>
            </w:r>
            <w:r>
              <w:rPr>
                <w:b/>
                <w:spacing w:val="-4"/>
              </w:rPr>
              <w:tab/>
            </w:r>
            <w:r>
              <w:rPr>
                <w:b/>
                <w:spacing w:val="-1"/>
                <w:w w:val="95"/>
              </w:rPr>
              <w:t xml:space="preserve">VE </w:t>
            </w:r>
            <w:r>
              <w:rPr>
                <w:b/>
                <w:spacing w:val="-4"/>
              </w:rPr>
              <w:t>YÜZDESİ</w:t>
            </w:r>
          </w:p>
        </w:tc>
        <w:tc>
          <w:tcPr>
            <w:tcW w:w="7479" w:type="dxa"/>
            <w:gridSpan w:val="3"/>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92"/>
        </w:trPr>
        <w:tc>
          <w:tcPr>
            <w:tcW w:w="2127" w:type="dxa"/>
            <w:gridSpan w:val="2"/>
            <w:tcBorders>
              <w:top w:val="single" w:sz="6" w:space="0" w:color="000000"/>
              <w:bottom w:val="single" w:sz="6" w:space="0" w:color="000000"/>
              <w:right w:val="single" w:sz="6" w:space="0" w:color="000000"/>
            </w:tcBorders>
          </w:tcPr>
          <w:p w:rsidR="00D6392D" w:rsidRDefault="002E7D23">
            <w:pPr>
              <w:pStyle w:val="TableParagraph"/>
              <w:spacing w:before="119"/>
              <w:ind w:left="101"/>
              <w:rPr>
                <w:b/>
              </w:rPr>
            </w:pPr>
            <w:r>
              <w:rPr>
                <w:b/>
              </w:rPr>
              <w:t>ÇALIŞTIĞI BÖLÜM</w:t>
            </w:r>
          </w:p>
        </w:tc>
        <w:tc>
          <w:tcPr>
            <w:tcW w:w="747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67"/>
        </w:trPr>
        <w:tc>
          <w:tcPr>
            <w:tcW w:w="2127" w:type="dxa"/>
            <w:gridSpan w:val="2"/>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119"/>
              <w:ind w:left="101"/>
              <w:rPr>
                <w:b/>
              </w:rPr>
            </w:pPr>
            <w:r>
              <w:rPr>
                <w:b/>
              </w:rPr>
              <w:t>YAPTIĞI İŞ</w:t>
            </w:r>
          </w:p>
        </w:tc>
        <w:tc>
          <w:tcPr>
            <w:tcW w:w="7479" w:type="dxa"/>
            <w:gridSpan w:val="3"/>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92"/>
        </w:trPr>
        <w:tc>
          <w:tcPr>
            <w:tcW w:w="2127" w:type="dxa"/>
            <w:gridSpan w:val="2"/>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7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4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8"/>
              <w:ind w:left="116"/>
              <w:rPr>
                <w:b/>
              </w:rPr>
            </w:pPr>
            <w:r>
              <w:rPr>
                <w:b/>
              </w:rPr>
              <w:t>Tarih</w:t>
            </w:r>
          </w:p>
        </w:tc>
        <w:tc>
          <w:tcPr>
            <w:tcW w:w="55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77"/>
        </w:trPr>
        <w:tc>
          <w:tcPr>
            <w:tcW w:w="2127" w:type="dxa"/>
            <w:gridSpan w:val="2"/>
            <w:vMerge w:val="restart"/>
            <w:tcBorders>
              <w:top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38"/>
              <w:ind w:left="426" w:firstLine="93"/>
              <w:rPr>
                <w:b/>
              </w:rPr>
            </w:pPr>
            <w:r>
              <w:rPr>
                <w:b/>
              </w:rPr>
              <w:t>MUAYENE BULGULARI</w:t>
            </w:r>
          </w:p>
        </w:tc>
        <w:tc>
          <w:tcPr>
            <w:tcW w:w="1171" w:type="dxa"/>
            <w:vMerge w:val="restart"/>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spacing w:before="8"/>
              <w:rPr>
                <w:rFonts w:ascii="Times New Roman"/>
                <w:sz w:val="26"/>
              </w:rPr>
            </w:pPr>
          </w:p>
          <w:p w:rsidR="00D6392D" w:rsidRDefault="002E7D23">
            <w:pPr>
              <w:pStyle w:val="TableParagraph"/>
              <w:ind w:left="115"/>
              <w:rPr>
                <w:b/>
              </w:rPr>
            </w:pPr>
            <w:r>
              <w:rPr>
                <w:b/>
              </w:rPr>
              <w:t>Periyodik</w:t>
            </w:r>
          </w:p>
        </w:tc>
        <w:tc>
          <w:tcPr>
            <w:tcW w:w="74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62"/>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3"/>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62"/>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2"/>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bottom w:val="single" w:sz="6" w:space="0" w:color="000000"/>
              <w:right w:val="single" w:sz="6" w:space="0" w:color="000000"/>
            </w:tcBorders>
            <w:shd w:val="clear" w:color="auto" w:fill="F1F1F1"/>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63"/>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val="restart"/>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spacing w:before="2"/>
              <w:rPr>
                <w:rFonts w:ascii="Times New Roman"/>
                <w:sz w:val="29"/>
              </w:rPr>
            </w:pPr>
          </w:p>
          <w:p w:rsidR="00D6392D" w:rsidRDefault="002E7D23">
            <w:pPr>
              <w:pStyle w:val="TableParagraph"/>
              <w:spacing w:before="1"/>
              <w:ind w:left="115"/>
              <w:rPr>
                <w:b/>
              </w:rPr>
            </w:pPr>
            <w:r>
              <w:rPr>
                <w:b/>
              </w:rPr>
              <w:t>Poliklinik</w:t>
            </w:r>
          </w:p>
        </w:tc>
        <w:tc>
          <w:tcPr>
            <w:tcW w:w="7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2"/>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62"/>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3"/>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val="restart"/>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spacing w:before="2"/>
              <w:rPr>
                <w:rFonts w:ascii="Times New Roman"/>
                <w:sz w:val="29"/>
              </w:rPr>
            </w:pPr>
          </w:p>
          <w:p w:rsidR="00D6392D" w:rsidRDefault="002E7D23">
            <w:pPr>
              <w:pStyle w:val="TableParagraph"/>
              <w:spacing w:before="1"/>
              <w:ind w:left="115"/>
              <w:rPr>
                <w:b/>
              </w:rPr>
            </w:pPr>
            <w:r>
              <w:rPr>
                <w:b/>
              </w:rPr>
              <w:t>Diğer</w:t>
            </w:r>
          </w:p>
        </w:tc>
        <w:tc>
          <w:tcPr>
            <w:tcW w:w="74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62"/>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7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86"/>
        </w:trPr>
        <w:tc>
          <w:tcPr>
            <w:tcW w:w="2127" w:type="dxa"/>
            <w:gridSpan w:val="2"/>
            <w:vMerge/>
            <w:tcBorders>
              <w:top w:val="nil"/>
              <w:right w:val="single" w:sz="6" w:space="0" w:color="000000"/>
            </w:tcBorders>
            <w:shd w:val="clear" w:color="auto" w:fill="F1F1F1"/>
          </w:tcPr>
          <w:p w:rsidR="00D6392D" w:rsidRDefault="00D6392D">
            <w:pPr>
              <w:rPr>
                <w:sz w:val="2"/>
                <w:szCs w:val="2"/>
              </w:rPr>
            </w:pPr>
          </w:p>
        </w:tc>
        <w:tc>
          <w:tcPr>
            <w:tcW w:w="1171" w:type="dxa"/>
            <w:vMerge/>
            <w:tcBorders>
              <w:top w:val="nil"/>
              <w:left w:val="single" w:sz="6" w:space="0" w:color="000000"/>
              <w:right w:val="single" w:sz="6" w:space="0" w:color="000000"/>
            </w:tcBorders>
            <w:shd w:val="clear" w:color="auto" w:fill="F1F1F1"/>
          </w:tcPr>
          <w:p w:rsidR="00D6392D" w:rsidRDefault="00D6392D">
            <w:pPr>
              <w:rPr>
                <w:sz w:val="2"/>
                <w:szCs w:val="2"/>
              </w:rPr>
            </w:pPr>
          </w:p>
        </w:tc>
        <w:tc>
          <w:tcPr>
            <w:tcW w:w="74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65" w:type="dxa"/>
            <w:tcBorders>
              <w:top w:val="single" w:sz="6" w:space="0" w:color="000000"/>
              <w:left w:val="single" w:sz="6" w:space="0" w:color="000000"/>
            </w:tcBorders>
            <w:shd w:val="clear" w:color="auto" w:fill="F1F1F1"/>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83"/>
          <w:pgSz w:w="11910" w:h="16840"/>
          <w:pgMar w:top="1660" w:right="0" w:bottom="1100" w:left="720" w:header="1422" w:footer="916" w:gutter="0"/>
          <w:cols w:space="708"/>
        </w:sectPr>
      </w:pPr>
    </w:p>
    <w:p w:rsidR="00D6392D" w:rsidRDefault="00D6392D">
      <w:pPr>
        <w:pStyle w:val="GvdeMetni"/>
        <w:spacing w:before="6"/>
        <w:rPr>
          <w:rFonts w:ascii="Times New Roman"/>
          <w:sz w:val="17"/>
        </w:rPr>
      </w:pPr>
    </w:p>
    <w:p w:rsidR="00D6392D" w:rsidRDefault="001879BC">
      <w:pPr>
        <w:pStyle w:val="GvdeMetni"/>
        <w:ind w:left="510"/>
        <w:rPr>
          <w:rFonts w:ascii="Times New Roman"/>
          <w:sz w:val="20"/>
        </w:rPr>
      </w:pPr>
      <w:r>
        <w:rPr>
          <w:rFonts w:ascii="Times New Roman"/>
          <w:noProof/>
          <w:sz w:val="20"/>
          <w:lang w:bidi="ar-SA"/>
        </w:rPr>
        <mc:AlternateContent>
          <mc:Choice Requires="wpg">
            <w:drawing>
              <wp:inline distT="0" distB="0" distL="0" distR="0">
                <wp:extent cx="6072505" cy="621030"/>
                <wp:effectExtent l="0" t="0" r="4445" b="17145"/>
                <wp:docPr id="4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621030"/>
                          <a:chOff x="0" y="0"/>
                          <a:chExt cx="9563" cy="978"/>
                        </a:xfrm>
                      </wpg:grpSpPr>
                      <wps:wsp>
                        <wps:cNvPr id="429" name="Rectangle 124"/>
                        <wps:cNvSpPr>
                          <a:spLocks noChangeArrowheads="1"/>
                        </wps:cNvSpPr>
                        <wps:spPr bwMode="auto">
                          <a:xfrm>
                            <a:off x="702" y="58"/>
                            <a:ext cx="15"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23"/>
                        <wps:cNvSpPr>
                          <a:spLocks noChangeArrowheads="1"/>
                        </wps:cNvSpPr>
                        <wps:spPr bwMode="auto">
                          <a:xfrm>
                            <a:off x="702"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122"/>
                        <wps:cNvSpPr>
                          <a:spLocks noChangeArrowheads="1"/>
                        </wps:cNvSpPr>
                        <wps:spPr bwMode="auto">
                          <a:xfrm>
                            <a:off x="702" y="44"/>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121"/>
                        <wps:cNvCnPr/>
                        <wps:spPr bwMode="auto">
                          <a:xfrm>
                            <a:off x="761" y="15"/>
                            <a:ext cx="8743"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120"/>
                        <wps:cNvCnPr/>
                        <wps:spPr bwMode="auto">
                          <a:xfrm>
                            <a:off x="761" y="52"/>
                            <a:ext cx="87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Rectangle 119"/>
                        <wps:cNvSpPr>
                          <a:spLocks noChangeArrowheads="1"/>
                        </wps:cNvSpPr>
                        <wps:spPr bwMode="auto">
                          <a:xfrm>
                            <a:off x="9532" y="0"/>
                            <a:ext cx="3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118"/>
                        <wps:cNvSpPr>
                          <a:spLocks noChangeArrowheads="1"/>
                        </wps:cNvSpPr>
                        <wps:spPr bwMode="auto">
                          <a:xfrm>
                            <a:off x="9504"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117"/>
                        <wps:cNvSpPr>
                          <a:spLocks noChangeArrowheads="1"/>
                        </wps:cNvSpPr>
                        <wps:spPr bwMode="auto">
                          <a:xfrm>
                            <a:off x="9504" y="44"/>
                            <a:ext cx="1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116"/>
                        <wps:cNvSpPr>
                          <a:spLocks noChangeArrowheads="1"/>
                        </wps:cNvSpPr>
                        <wps:spPr bwMode="auto">
                          <a:xfrm>
                            <a:off x="9504" y="4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115"/>
                        <wps:cNvCnPr/>
                        <wps:spPr bwMode="auto">
                          <a:xfrm>
                            <a:off x="710" y="60"/>
                            <a:ext cx="0" cy="8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Rectangle 114"/>
                        <wps:cNvSpPr>
                          <a:spLocks noChangeArrowheads="1"/>
                        </wps:cNvSpPr>
                        <wps:spPr bwMode="auto">
                          <a:xfrm>
                            <a:off x="702" y="918"/>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13"/>
                        <wps:cNvSpPr>
                          <a:spLocks noChangeArrowheads="1"/>
                        </wps:cNvSpPr>
                        <wps:spPr bwMode="auto">
                          <a:xfrm>
                            <a:off x="702" y="947"/>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112"/>
                        <wps:cNvCnPr/>
                        <wps:spPr bwMode="auto">
                          <a:xfrm>
                            <a:off x="761" y="962"/>
                            <a:ext cx="8743"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111"/>
                        <wps:cNvCnPr/>
                        <wps:spPr bwMode="auto">
                          <a:xfrm>
                            <a:off x="761" y="926"/>
                            <a:ext cx="87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110"/>
                        <wps:cNvCnPr/>
                        <wps:spPr bwMode="auto">
                          <a:xfrm>
                            <a:off x="9548" y="60"/>
                            <a:ext cx="0" cy="91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109"/>
                        <wps:cNvCnPr/>
                        <wps:spPr bwMode="auto">
                          <a:xfrm>
                            <a:off x="9511" y="60"/>
                            <a:ext cx="0" cy="8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Rectangle 108"/>
                        <wps:cNvSpPr>
                          <a:spLocks noChangeArrowheads="1"/>
                        </wps:cNvSpPr>
                        <wps:spPr bwMode="auto">
                          <a:xfrm>
                            <a:off x="9504" y="947"/>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60"/>
                            <a:ext cx="64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Text Box 106"/>
                        <wps:cNvSpPr txBox="1">
                          <a:spLocks noChangeArrowheads="1"/>
                        </wps:cNvSpPr>
                        <wps:spPr bwMode="auto">
                          <a:xfrm>
                            <a:off x="716" y="44"/>
                            <a:ext cx="8802" cy="889"/>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spacing w:before="7"/>
                                <w:rPr>
                                  <w:rFonts w:ascii="Times New Roman"/>
                                  <w:sz w:val="26"/>
                                </w:rPr>
                              </w:pPr>
                            </w:p>
                            <w:p w:rsidR="00D6392D" w:rsidRDefault="002E7D23">
                              <w:pPr>
                                <w:ind w:left="3498" w:right="3209"/>
                                <w:jc w:val="center"/>
                                <w:rPr>
                                  <w:b/>
                                </w:rPr>
                              </w:pPr>
                              <w:r>
                                <w:rPr>
                                  <w:b/>
                                  <w:color w:val="FFFFFF"/>
                                </w:rPr>
                                <w:t>ERİŞKİN AŞI KARTI</w:t>
                              </w:r>
                            </w:p>
                          </w:txbxContent>
                        </wps:txbx>
                        <wps:bodyPr rot="0" vert="horz" wrap="square" lIns="0" tIns="0" rIns="0" bIns="0" anchor="t" anchorCtr="0" upright="1">
                          <a:noAutofit/>
                        </wps:bodyPr>
                      </wps:wsp>
                    </wpg:wgp>
                  </a:graphicData>
                </a:graphic>
              </wp:inline>
            </w:drawing>
          </mc:Choice>
          <mc:Fallback>
            <w:pict>
              <v:group id="Group 105" o:spid="_x0000_s1074" style="width:478.15pt;height:48.9pt;mso-position-horizontal-relative:char;mso-position-vertical-relative:line" coordsize="9563,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">
                <v:rect id="Rectangle 124" o:spid="_x0000_s1075" style="position:absolute;left:702;top:58;width:1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rect id="Rectangle 123" o:spid="_x0000_s1076" style="position:absolute;left:702;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rect id="Rectangle 122" o:spid="_x0000_s1077" style="position:absolute;left:702;top:44;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121" o:spid="_x0000_s1078" style="position:absolute;visibility:visible;mso-wrap-style:square" from="761,15" to="95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sMUAAADcAAAADwAAAGRycy9kb3ducmV2LnhtbESPT2vCQBTE7wW/w/IEb3Wjl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2/sMUAAADcAAAADwAAAAAAAAAA&#10;AAAAAAChAgAAZHJzL2Rvd25yZXYueG1sUEsFBgAAAAAEAAQA+QAAAJMDAAAAAA==&#10;" strokeweight="1.5pt"/>
                <v:line id="Line 120" o:spid="_x0000_s1079" style="position:absolute;visibility:visible;mso-wrap-style:square" from="761,52" to="95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DIMYAAADcAAAADwAAAGRycy9kb3ducmV2LnhtbESPQWvCQBSE7wX/w/KE3upGU7VEV5FC&#10;ofRUU7Xt7Zl9JsHs2yW7NfHfu4VCj8PMfMMs171pxIVaX1tWMB4lIIgLq2suFew+Xh6eQPiArLGx&#10;TAqu5GG9GtwtMdO24y1d8lCKCGGfoYIqBJdJ6YuKDPqRdcTRO9nWYIiyLaVusYtw08hJksykwZrj&#10;QoWOnisqzvmPUXD8om6/PWymn/Npvtu/p+7w/eaUuh/2mwWIQH34D/+1X7WCxzS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gyDGAAAA3AAAAA8AAAAAAAAA&#10;AAAAAAAAoQIAAGRycy9kb3ducmV2LnhtbFBLBQYAAAAABAAEAPkAAACUAwAAAAA=&#10;" strokeweight=".72pt"/>
                <v:rect id="Rectangle 119" o:spid="_x0000_s1080" style="position:absolute;left:9532;width:3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rect id="Rectangle 118" o:spid="_x0000_s1081" style="position:absolute;left:9504;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rect id="Rectangle 117" o:spid="_x0000_s1082" style="position:absolute;left:9504;top:44;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rect id="Rectangle 116" o:spid="_x0000_s1083" style="position:absolute;left:9504;top:4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115" o:spid="_x0000_s1084" style="position:absolute;visibility:visible;mso-wrap-style:square" from="710,60" to="7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UcMAAADcAAAADwAAAGRycy9kb3ducmV2LnhtbERPy2rCQBTdF/yH4Qrd1Ym1PoiOIoVC&#10;6arG9+6auSbBzJ0hMzXp33cWQpeH816sOlOLOzW+sqxgOEhAEOdWV1wo2G0/XmYgfEDWWFsmBb/k&#10;YbXsPS0w1bblDd2zUIgYwj5FBWUILpXS5yUZ9APriCN3tY3BEGFTSN1gG8NNLV+TZCINVhwbSnT0&#10;XlJ+y36MgsuJ2v3msB4fp+Nst/8eucP5yyn13O/WcxCBuvAvfrg/tYK3U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EVHDAAAA3AAAAA8AAAAAAAAAAAAA&#10;AAAAoQIAAGRycy9kb3ducmV2LnhtbFBLBQYAAAAABAAEAPkAAACRAwAAAAA=&#10;" strokeweight=".72pt"/>
                <v:rect id="Rectangle 114" o:spid="_x0000_s1085" style="position:absolute;left:702;top:918;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113" o:spid="_x0000_s1086" style="position:absolute;left:702;top:947;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112" o:spid="_x0000_s1087" style="position:absolute;visibility:visible;mso-wrap-style:square" from="761,962" to="950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SusQAAADcAAAADwAAAGRycy9kb3ducmV2LnhtbESPQWvCQBSE7wX/w/KE3urGKkWiq4ig&#10;Fm9Ni+DtkX0mMdm36e5G47/vCkKPw8x8wyxWvWnElZyvLCsYjxIQxLnVFRcKfr63bzMQPiBrbCyT&#10;gjt5WC0HLwtMtb3xF12zUIgIYZ+igjKENpXS5yUZ9CPbEkfvbJ3BEKUrpHZ4i3DTyPck+ZAGK44L&#10;Jba0KSmvs84oOHYZny711jXY7fb78/G39pODUq/Dfj0HEagP/+Fn+1MrmE7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VK6xAAAANwAAAAPAAAAAAAAAAAA&#10;AAAAAKECAABkcnMvZG93bnJldi54bWxQSwUGAAAAAAQABAD5AAAAkgMAAAAA&#10;" strokeweight="1.5pt"/>
                <v:line id="Line 111" o:spid="_x0000_s1088" style="position:absolute;visibility:visible;mso-wrap-style:square" from="761,926" to="9504,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VxscAAADcAAAADwAAAGRycy9kb3ducmV2LnhtbESPT2vCQBTE70K/w/KE3nSjVVtSV5FC&#10;QXqq8U/b22v2NQnNvl2yq4nf3hUEj8PM/IaZLztTixM1vrKsYDRMQBDnVldcKNht3wcvIHxA1lhb&#10;JgVn8rBcPPTmmGrb8oZOWShEhLBPUUEZgkul9HlJBv3QOuLo/dnGYIiyKaRusI1wU8txksykwYrj&#10;QomO3krK/7OjUfD7Te1+c1hNv56n2W7/+eQOPx9Oqcd+t3oFEagL9/CtvdYKJpM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lXGxwAAANwAAAAPAAAAAAAA&#10;AAAAAAAAAKECAABkcnMvZG93bnJldi54bWxQSwUGAAAAAAQABAD5AAAAlQMAAAAA&#10;" strokeweight=".72pt"/>
                <v:line id="Line 110" o:spid="_x0000_s1089" style="position:absolute;visibility:visible;mso-wrap-style:square" from="9548,60" to="954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pVsQAAADcAAAADwAAAGRycy9kb3ducmV2LnhtbESPQWvCQBSE7wX/w/IEb3VjlSLRVUSw&#10;Sm9Ni+DtkX0mMdm3cXej6b/vCkKPw8x8wyzXvWnEjZyvLCuYjBMQxLnVFRcKfr53r3MQPiBrbCyT&#10;gl/ysF4NXpaYanvnL7ploRARwj5FBWUIbSqlz0sy6Me2JY7e2TqDIUpXSO3wHuGmkW9J8i4NVhwX&#10;SmxpW1JeZ51RcOwyPl3qnWuw+9jvz8dr7aefSo2G/WYBIlAf/sPP9kErmM2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2lWxAAAANwAAAAPAAAAAAAAAAAA&#10;AAAAAKECAABkcnMvZG93bnJldi54bWxQSwUGAAAAAAQABAD5AAAAkgMAAAAA&#10;" strokeweight="1.5pt"/>
                <v:line id="Line 109" o:spid="_x0000_s1090" style="position:absolute;visibility:visible;mso-wrap-style:square" from="9511,60" to="951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oKcYAAADcAAAADwAAAGRycy9kb3ducmV2LnhtbESPQWvCQBSE7wX/w/IEb3WjRi3RVaRQ&#10;KD3VVG17e2afSTD7dsluTfrvu4VCj8PMfMOst71pxI1aX1tWMBknIIgLq2suFRzenu4fQPiArLGx&#10;TAq+ycN2M7hbY6Ztx3u65aEUEcI+QwVVCC6T0hcVGfRj64ijd7GtwRBlW0rdYhfhppHTJFlIgzXH&#10;hQodPVZUXPMvo+D8Qd1xf9rN35fz/HB8nbnT54tTajTsdysQgfrwH/5rP2sFaZrC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aCnGAAAA3AAAAA8AAAAAAAAA&#10;AAAAAAAAoQIAAGRycy9kb3ducmV2LnhtbFBLBQYAAAAABAAEAPkAAACUAwAAAAA=&#10;" strokeweight=".72pt"/>
                <v:rect id="Rectangle 108" o:spid="_x0000_s1091" style="position:absolute;left:9504;top:947;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shape id="Picture 107" o:spid="_x0000_s1092" type="#_x0000_t75" style="position:absolute;top:60;width:647;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HjEAAAA3AAAAA8AAABkcnMvZG93bnJldi54bWxEj0FrwkAUhO+C/2F5Qm+6iY1BUjcSBGmu&#10;VVF6e2SfSTT7NmS3mv77bqHQ4zAz3zCb7Wg68aDBtZYVxIsIBHFldcu1gtNxP1+DcB5ZY2eZFHyT&#10;g20+nWww0/bJH/Q4+FoECLsMFTTe95mUrmrIoFvYnjh4VzsY9EEOtdQDPgPcdHIZRak02HJYaLCn&#10;XUPV/fBlFLxXRX853l5X5fXTrdLCx+vduVPqZTYWbyA8jf4//NcutYIkSeH3TDgC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HjEAAAA3AAAAA8AAAAAAAAAAAAAAAAA&#10;nwIAAGRycy9kb3ducmV2LnhtbFBLBQYAAAAABAAEAPcAAACQAwAAAAA=&#10;">
                  <v:imagedata r:id="rId85" o:title=""/>
                </v:shape>
                <v:shape id="_x0000_s1093" type="#_x0000_t202" style="position:absolute;left:716;top:44;width:880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Ht8YA&#10;AADcAAAADwAAAGRycy9kb3ducmV2LnhtbESPQWvCQBSE7wX/w/IEb81GCa2kriJisXiRxrReH9nX&#10;JJh9m2Y3mvbXuwWhx2FmvmEWq8E04kKdqy0rmEYxCOLC6ppLBfnx9XEOwnlkjY1lUvBDDlbL0cMC&#10;U22v/E6XzJciQNilqKDyvk2ldEVFBl1kW+LgfdnOoA+yK6Xu8BrgppGzOH6SBmsOCxW2tKmoOGe9&#10;UXDa2+0sO613e4z7j8/hV38fcq/UZDysX0B4Gvx/+N5+0wqS5Bn+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Ht8YAAADcAAAADwAAAAAAAAAAAAAAAACYAgAAZHJz&#10;L2Rvd25yZXYueG1sUEsFBgAAAAAEAAQA9QAAAIsDAAAAAA==&#10;" fillcolor="blue" stroked="f">
                  <v:textbox inset="0,0,0,0">
                    <w:txbxContent>
                      <w:p w:rsidR="00D6392D" w:rsidRDefault="00D6392D">
                        <w:pPr>
                          <w:spacing w:before="7"/>
                          <w:rPr>
                            <w:rFonts w:ascii="Times New Roman"/>
                            <w:sz w:val="26"/>
                          </w:rPr>
                        </w:pPr>
                      </w:p>
                      <w:p w:rsidR="00D6392D" w:rsidRDefault="002E7D23">
                        <w:pPr>
                          <w:ind w:left="3498" w:right="3209"/>
                          <w:jc w:val="center"/>
                          <w:rPr>
                            <w:b/>
                          </w:rPr>
                        </w:pPr>
                        <w:r>
                          <w:rPr>
                            <w:b/>
                            <w:color w:val="FFFFFF"/>
                          </w:rPr>
                          <w:t>ERİŞKİN AŞI KARTI</w:t>
                        </w:r>
                      </w:p>
                    </w:txbxContent>
                  </v:textbox>
                </v:shape>
                <w10:anchorlock/>
              </v:group>
            </w:pict>
          </mc:Fallback>
        </mc:AlternateContent>
      </w:r>
    </w:p>
    <w:p w:rsidR="00D6392D" w:rsidRDefault="001879BC">
      <w:pPr>
        <w:spacing w:before="74"/>
        <w:ind w:left="697"/>
        <w:rPr>
          <w:sz w:val="24"/>
        </w:rPr>
      </w:pPr>
      <w:r>
        <w:rPr>
          <w:noProof/>
          <w:lang w:bidi="ar-SA"/>
        </w:rPr>
        <mc:AlternateContent>
          <mc:Choice Requires="wpg">
            <w:drawing>
              <wp:anchor distT="0" distB="0" distL="114300" distR="114300" simplePos="0" relativeHeight="251691008" behindDoc="1" locked="0" layoutInCell="1" allowOverlap="1">
                <wp:simplePos x="0" y="0"/>
                <wp:positionH relativeFrom="page">
                  <wp:posOffset>899795</wp:posOffset>
                </wp:positionH>
                <wp:positionV relativeFrom="paragraph">
                  <wp:posOffset>789940</wp:posOffset>
                </wp:positionV>
                <wp:extent cx="5544820" cy="5441950"/>
                <wp:effectExtent l="4445" t="0" r="3810" b="0"/>
                <wp:wrapNone/>
                <wp:docPr id="4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5441950"/>
                          <a:chOff x="1417" y="1244"/>
                          <a:chExt cx="8732" cy="8570"/>
                        </a:xfrm>
                      </wpg:grpSpPr>
                      <pic:pic xmlns:pic="http://schemas.openxmlformats.org/drawingml/2006/picture">
                        <pic:nvPicPr>
                          <pic:cNvPr id="426" name="Picture 1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34" y="1244"/>
                            <a:ext cx="8715"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Text Box 103"/>
                        <wps:cNvSpPr txBox="1">
                          <a:spLocks noChangeArrowheads="1"/>
                        </wps:cNvSpPr>
                        <wps:spPr bwMode="auto">
                          <a:xfrm>
                            <a:off x="1417" y="6204"/>
                            <a:ext cx="35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68" w:lineRule="exact"/>
                                <w:rPr>
                                  <w:sz w:val="24"/>
                                </w:rPr>
                              </w:pPr>
                              <w:r>
                                <w:rPr>
                                  <w:spacing w:val="-4"/>
                                  <w:sz w:val="24"/>
                                </w:rPr>
                                <w:t>ERİŞKİN AŞI KARTI ARKA YÜZÜ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4" style="position:absolute;left:0;text-align:left;margin-left:70.85pt;margin-top:62.2pt;width:436.6pt;height:428.5pt;z-index:-251625472;mso-position-horizontal-relative:page;mso-position-vertical-relative:text" coordorigin="1417,1244" coordsize="8732,8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">
                <v:shape id="Picture 104" o:spid="_x0000_s1095" type="#_x0000_t75" style="position:absolute;left:1434;top:1244;width:8715;height:8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kLzFAAAA3AAAAA8AAABkcnMvZG93bnJldi54bWxEj09rwkAUxO9Cv8PyCt50Y5Ag0VW0YPXQ&#10;Q/1H6e01+5oNZt+G7Krx23cLgsdhZn7DzBadrcWVWl85VjAaJiCIC6crLhUcD+vBBIQPyBprx6Tg&#10;Th4W85feDHPtbryj6z6UIkLY56jAhNDkUvrCkEU/dA1x9H5dazFE2ZZSt3iLcFvLNEkyabHiuGCw&#10;oTdDxXl/sQreJ+Ofsrlv1k5/pSf8/lxl9GGU6r92yymIQF14hh/trVYwTjP4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ZC8xQAAANwAAAAPAAAAAAAAAAAAAAAA&#10;AJ8CAABkcnMvZG93bnJldi54bWxQSwUGAAAAAAQABAD3AAAAkQMAAAAA&#10;">
                  <v:imagedata r:id="rId87" o:title=""/>
                </v:shape>
                <v:shape id="_x0000_s1096" type="#_x0000_t202" style="position:absolute;left:1417;top:6204;width:354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D6392D" w:rsidRDefault="002E7D23">
                        <w:pPr>
                          <w:spacing w:line="268" w:lineRule="exact"/>
                          <w:rPr>
                            <w:sz w:val="24"/>
                          </w:rPr>
                        </w:pPr>
                        <w:r>
                          <w:rPr>
                            <w:spacing w:val="-4"/>
                            <w:sz w:val="24"/>
                          </w:rPr>
                          <w:t>ERİŞKİN AŞI KARTI ARKA YÜZÜ</w:t>
                        </w:r>
                      </w:p>
                    </w:txbxContent>
                  </v:textbox>
                </v:shape>
                <w10:wrap anchorx="page"/>
              </v:group>
            </w:pict>
          </mc:Fallback>
        </mc:AlternateContent>
      </w:r>
      <w:r>
        <w:rPr>
          <w:noProof/>
          <w:lang w:bidi="ar-SA"/>
        </w:rPr>
        <mc:AlternateContent>
          <mc:Choice Requires="wpg">
            <w:drawing>
              <wp:anchor distT="0" distB="0" distL="114300" distR="114300" simplePos="0" relativeHeight="251653120" behindDoc="0" locked="0" layoutInCell="1" allowOverlap="1">
                <wp:simplePos x="0" y="0"/>
                <wp:positionH relativeFrom="page">
                  <wp:posOffset>700405</wp:posOffset>
                </wp:positionH>
                <wp:positionV relativeFrom="paragraph">
                  <wp:posOffset>-609600</wp:posOffset>
                </wp:positionV>
                <wp:extent cx="37465" cy="582930"/>
                <wp:effectExtent l="5080" t="9525" r="5080" b="17145"/>
                <wp:wrapNone/>
                <wp:docPr id="42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582930"/>
                          <a:chOff x="1103" y="-960"/>
                          <a:chExt cx="59" cy="918"/>
                        </a:xfrm>
                      </wpg:grpSpPr>
                      <wps:wsp>
                        <wps:cNvPr id="423" name="Line 101"/>
                        <wps:cNvCnPr/>
                        <wps:spPr bwMode="auto">
                          <a:xfrm>
                            <a:off x="1154" y="-960"/>
                            <a:ext cx="0" cy="8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100"/>
                        <wps:cNvCnPr/>
                        <wps:spPr bwMode="auto">
                          <a:xfrm>
                            <a:off x="1118" y="-960"/>
                            <a:ext cx="0" cy="91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55.15pt;margin-top:-48pt;width:2.95pt;height:45.9pt;z-index:251653120;mso-position-horizontal-relative:page" coordorigin="1103,-960" coordsize="5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">
                <v:line id="Line 101" o:spid="_x0000_s1027" style="position:absolute;visibility:visible;mso-wrap-style:square" from="1154,-960" to="1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V/cYAAADcAAAADwAAAGRycy9kb3ducmV2LnhtbESPS2vDMBCE74H+B7GB3ho5rya4UUIo&#10;FEpPiZtXb1tra5taK2GpsfPvo0Ahx2FmvmEWq87U4kyNrywrGA4SEMS51RUXCnafb09zED4ga6wt&#10;k4ILeVgtH3oLTLVteUvnLBQiQtinqKAMwaVS+rwkg35gHXH0fmxjMETZFFI32Ea4qeUoSZ6lwYrj&#10;QomOXkvKf7M/o+D7RO1+e1hPj7Nptttvxu7w9eGUeux36xcQgbpwD/+337WCyWgM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Ff3GAAAA3AAAAA8AAAAAAAAA&#10;AAAAAAAAoQIAAGRycy9kb3ducmV2LnhtbFBLBQYAAAAABAAEAPkAAACUAwAAAAA=&#10;" strokeweight=".72pt"/>
                <v:line id="Line 100" o:spid="_x0000_s1028" style="position:absolute;visibility:visible;mso-wrap-style:square" from="1118,-960" to="1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UgsQAAADcAAAADwAAAGRycy9kb3ducmV2LnhtbESPQWvCQBSE7wX/w/IEb3WjlSLRVUSw&#10;iremRfD2yD6TmOzbuLvR+O+7hUKPw8x8wyzXvWnEnZyvLCuYjBMQxLnVFRcKvr92r3MQPiBrbCyT&#10;gid5WK8GL0tMtX3wJ92zUIgIYZ+igjKENpXS5yUZ9GPbEkfvYp3BEKUrpHb4iHDTyGmSvEuDFceF&#10;ElvalpTXWWcUnLqMz9d65xrsPvb7y+lW+7ejUqNhv1mACNSH//Bf+6AVzKY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RSCxAAAANwAAAAPAAAAAAAAAAAA&#10;AAAAAKECAABkcnMvZG93bnJldi54bWxQSwUGAAAAAAQABAD5AAAAkgMAAAAA&#10;" strokeweight="1.5pt"/>
                <w10:wrap anchorx="page"/>
              </v:group>
            </w:pict>
          </mc:Fallback>
        </mc:AlternateContent>
      </w:r>
      <w:r w:rsidR="002E7D23">
        <w:rPr>
          <w:sz w:val="24"/>
        </w:rPr>
        <w:t>ERİŞKİN AŞI KARTI ÖN YÜZÜ</w:t>
      </w:r>
    </w:p>
    <w:p w:rsidR="00D6392D" w:rsidRDefault="00D6392D">
      <w:pPr>
        <w:pStyle w:val="GvdeMetni"/>
        <w:spacing w:before="11"/>
        <w:rPr>
          <w:sz w:val="11"/>
        </w:rPr>
      </w:pPr>
    </w:p>
    <w:tbl>
      <w:tblPr>
        <w:tblStyle w:val="TableNormal"/>
        <w:tblW w:w="0" w:type="auto"/>
        <w:tblInd w:w="4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968"/>
        <w:gridCol w:w="2510"/>
        <w:gridCol w:w="2544"/>
        <w:gridCol w:w="2542"/>
      </w:tblGrid>
      <w:tr w:rsidR="00D6392D">
        <w:trPr>
          <w:trHeight w:val="498"/>
        </w:trPr>
        <w:tc>
          <w:tcPr>
            <w:tcW w:w="1968" w:type="dxa"/>
            <w:tcBorders>
              <w:bottom w:val="single" w:sz="6" w:space="0" w:color="000000"/>
              <w:right w:val="single" w:sz="6" w:space="0" w:color="000000"/>
            </w:tcBorders>
            <w:shd w:val="clear" w:color="auto" w:fill="D9D9D9"/>
          </w:tcPr>
          <w:p w:rsidR="00D6392D" w:rsidRDefault="002E7D23">
            <w:pPr>
              <w:pStyle w:val="TableParagraph"/>
              <w:spacing w:before="5"/>
              <w:ind w:left="385"/>
            </w:pPr>
            <w:r>
              <w:t>Adı Soyadı</w:t>
            </w:r>
          </w:p>
        </w:tc>
        <w:tc>
          <w:tcPr>
            <w:tcW w:w="7596" w:type="dxa"/>
            <w:gridSpan w:val="3"/>
            <w:tcBorders>
              <w:left w:val="single" w:sz="6" w:space="0" w:color="000000"/>
              <w:bottom w:val="single" w:sz="6" w:space="0" w:color="000000"/>
            </w:tcBorders>
          </w:tcPr>
          <w:p w:rsidR="00D6392D" w:rsidRDefault="00D6392D">
            <w:pPr>
              <w:pStyle w:val="TableParagraph"/>
              <w:rPr>
                <w:rFonts w:ascii="Times New Roman"/>
              </w:rPr>
            </w:pPr>
          </w:p>
        </w:tc>
      </w:tr>
      <w:tr w:rsidR="00D6392D">
        <w:trPr>
          <w:trHeight w:val="490"/>
        </w:trPr>
        <w:tc>
          <w:tcPr>
            <w:tcW w:w="1968" w:type="dxa"/>
            <w:tcBorders>
              <w:top w:val="single" w:sz="6" w:space="0" w:color="000000"/>
              <w:bottom w:val="single" w:sz="6" w:space="0" w:color="000000"/>
              <w:right w:val="single" w:sz="6" w:space="0" w:color="000000"/>
            </w:tcBorders>
            <w:shd w:val="clear" w:color="auto" w:fill="D9D9D9"/>
          </w:tcPr>
          <w:p w:rsidR="00D6392D" w:rsidRDefault="002E7D23">
            <w:pPr>
              <w:pStyle w:val="TableParagraph"/>
              <w:spacing w:line="250" w:lineRule="exact"/>
              <w:ind w:left="385"/>
            </w:pPr>
            <w:r>
              <w:t>Baba Adı</w:t>
            </w:r>
          </w:p>
        </w:tc>
        <w:tc>
          <w:tcPr>
            <w:tcW w:w="7596"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491"/>
        </w:trPr>
        <w:tc>
          <w:tcPr>
            <w:tcW w:w="1968" w:type="dxa"/>
            <w:tcBorders>
              <w:top w:val="single" w:sz="6" w:space="0" w:color="000000"/>
              <w:bottom w:val="single" w:sz="6" w:space="0" w:color="000000"/>
              <w:right w:val="single" w:sz="6" w:space="0" w:color="000000"/>
            </w:tcBorders>
            <w:shd w:val="clear" w:color="auto" w:fill="D9D9D9"/>
          </w:tcPr>
          <w:p w:rsidR="00D6392D" w:rsidRDefault="002E7D23">
            <w:pPr>
              <w:pStyle w:val="TableParagraph"/>
              <w:spacing w:line="252" w:lineRule="exact"/>
              <w:ind w:left="385"/>
            </w:pPr>
            <w:r>
              <w:t>Doğum Tarihi</w:t>
            </w:r>
          </w:p>
        </w:tc>
        <w:tc>
          <w:tcPr>
            <w:tcW w:w="7596"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781"/>
        </w:trPr>
        <w:tc>
          <w:tcPr>
            <w:tcW w:w="1968" w:type="dxa"/>
            <w:tcBorders>
              <w:top w:val="single" w:sz="6" w:space="0" w:color="000000"/>
              <w:bottom w:val="single" w:sz="6" w:space="0" w:color="000000"/>
              <w:right w:val="single" w:sz="6" w:space="0" w:color="000000"/>
            </w:tcBorders>
            <w:shd w:val="clear" w:color="auto" w:fill="D9D9D9"/>
          </w:tcPr>
          <w:p w:rsidR="00D6392D" w:rsidRDefault="002E7D23">
            <w:pPr>
              <w:pStyle w:val="TableParagraph"/>
              <w:spacing w:line="276" w:lineRule="auto"/>
              <w:ind w:left="385" w:right="408"/>
            </w:pPr>
            <w:r>
              <w:t>T. C. Kimlik No.</w:t>
            </w:r>
          </w:p>
        </w:tc>
        <w:tc>
          <w:tcPr>
            <w:tcW w:w="7596"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490"/>
        </w:trPr>
        <w:tc>
          <w:tcPr>
            <w:tcW w:w="1968" w:type="dxa"/>
            <w:tcBorders>
              <w:top w:val="single" w:sz="6" w:space="0" w:color="000000"/>
              <w:bottom w:val="single" w:sz="6" w:space="0" w:color="000000"/>
              <w:right w:val="single" w:sz="6" w:space="0" w:color="000000"/>
            </w:tcBorders>
            <w:shd w:val="clear" w:color="auto" w:fill="D9D9D9"/>
          </w:tcPr>
          <w:p w:rsidR="00D6392D" w:rsidRDefault="002E7D23">
            <w:pPr>
              <w:pStyle w:val="TableParagraph"/>
              <w:spacing w:line="250" w:lineRule="exact"/>
              <w:ind w:left="385"/>
            </w:pPr>
            <w:r>
              <w:t>Adres</w:t>
            </w:r>
          </w:p>
        </w:tc>
        <w:tc>
          <w:tcPr>
            <w:tcW w:w="7596"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491"/>
        </w:trPr>
        <w:tc>
          <w:tcPr>
            <w:tcW w:w="1968" w:type="dxa"/>
            <w:tcBorders>
              <w:top w:val="single" w:sz="6" w:space="0" w:color="000000"/>
              <w:bottom w:val="single" w:sz="6" w:space="0" w:color="000000"/>
              <w:right w:val="single" w:sz="6" w:space="0" w:color="000000"/>
            </w:tcBorders>
            <w:shd w:val="clear" w:color="auto" w:fill="D9D9D9"/>
          </w:tcPr>
          <w:p w:rsidR="00D6392D" w:rsidRDefault="002E7D23">
            <w:pPr>
              <w:pStyle w:val="TableParagraph"/>
              <w:spacing w:line="252" w:lineRule="exact"/>
              <w:ind w:left="385"/>
            </w:pPr>
            <w:r>
              <w:t>İşyeri</w:t>
            </w:r>
          </w:p>
        </w:tc>
        <w:tc>
          <w:tcPr>
            <w:tcW w:w="7596"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1058"/>
        </w:trPr>
        <w:tc>
          <w:tcPr>
            <w:tcW w:w="1968" w:type="dxa"/>
            <w:vMerge w:val="restart"/>
            <w:tcBorders>
              <w:top w:val="single" w:sz="6" w:space="0" w:color="000000"/>
              <w:right w:val="single" w:sz="6" w:space="0" w:color="000000"/>
            </w:tcBorders>
            <w:shd w:val="clear" w:color="auto" w:fill="D9D9D9"/>
          </w:tcPr>
          <w:p w:rsidR="00D6392D" w:rsidRDefault="00D6392D">
            <w:pPr>
              <w:pStyle w:val="TableParagraph"/>
              <w:spacing w:before="5"/>
              <w:rPr>
                <w:sz w:val="34"/>
              </w:rPr>
            </w:pPr>
          </w:p>
          <w:p w:rsidR="00D6392D" w:rsidRDefault="002E7D23">
            <w:pPr>
              <w:pStyle w:val="TableParagraph"/>
              <w:spacing w:before="1" w:line="276" w:lineRule="auto"/>
              <w:ind w:left="277" w:right="726" w:firstLine="108"/>
            </w:pPr>
            <w:r>
              <w:t>Çalıştığı Bölüm</w:t>
            </w:r>
          </w:p>
        </w:tc>
        <w:tc>
          <w:tcPr>
            <w:tcW w:w="251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254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399"/>
            </w:pPr>
            <w:r>
              <w:t>…(gün)/…(ay)/…(yıl)</w:t>
            </w:r>
          </w:p>
          <w:p w:rsidR="00D6392D" w:rsidRDefault="002E7D23">
            <w:pPr>
              <w:pStyle w:val="TableParagraph"/>
              <w:spacing w:before="37" w:line="276" w:lineRule="auto"/>
              <w:ind w:left="399"/>
            </w:pPr>
            <w:r>
              <w:rPr>
                <w:w w:val="95"/>
              </w:rPr>
              <w:t xml:space="preserve">…(gün)/…(ay)/…(yıl) </w:t>
            </w:r>
            <w:r>
              <w:t>tarihleri arasında</w:t>
            </w:r>
          </w:p>
        </w:tc>
        <w:tc>
          <w:tcPr>
            <w:tcW w:w="2542" w:type="dxa"/>
            <w:tcBorders>
              <w:top w:val="single" w:sz="6" w:space="0" w:color="000000"/>
              <w:left w:val="single" w:sz="6" w:space="0" w:color="000000"/>
              <w:bottom w:val="single" w:sz="6" w:space="0" w:color="000000"/>
            </w:tcBorders>
          </w:tcPr>
          <w:p w:rsidR="00D6392D" w:rsidRDefault="002E7D23">
            <w:pPr>
              <w:pStyle w:val="TableParagraph"/>
              <w:spacing w:line="252" w:lineRule="exact"/>
              <w:ind w:left="398"/>
            </w:pPr>
            <w:r>
              <w:t>…(gün)/…(ay)/…(yıl)</w:t>
            </w:r>
          </w:p>
          <w:p w:rsidR="00D6392D" w:rsidRDefault="002E7D23">
            <w:pPr>
              <w:pStyle w:val="TableParagraph"/>
              <w:spacing w:before="37" w:line="276" w:lineRule="auto"/>
              <w:ind w:left="398"/>
            </w:pPr>
            <w:r>
              <w:rPr>
                <w:w w:val="95"/>
              </w:rPr>
              <w:t xml:space="preserve">…(gün)/…(ay)/…(yıl) </w:t>
            </w:r>
            <w:r>
              <w:t>tarihleri arasında</w:t>
            </w:r>
          </w:p>
        </w:tc>
      </w:tr>
      <w:tr w:rsidR="00D6392D">
        <w:trPr>
          <w:trHeight w:val="483"/>
        </w:trPr>
        <w:tc>
          <w:tcPr>
            <w:tcW w:w="1968" w:type="dxa"/>
            <w:vMerge/>
            <w:tcBorders>
              <w:top w:val="nil"/>
              <w:right w:val="single" w:sz="6" w:space="0" w:color="000000"/>
            </w:tcBorders>
            <w:shd w:val="clear" w:color="auto" w:fill="D9D9D9"/>
          </w:tcPr>
          <w:p w:rsidR="00D6392D" w:rsidRDefault="00D6392D">
            <w:pPr>
              <w:rPr>
                <w:sz w:val="2"/>
                <w:szCs w:val="2"/>
              </w:rPr>
            </w:pPr>
          </w:p>
        </w:tc>
        <w:tc>
          <w:tcPr>
            <w:tcW w:w="2510" w:type="dxa"/>
            <w:tcBorders>
              <w:top w:val="single" w:sz="6" w:space="0" w:color="000000"/>
              <w:left w:val="single" w:sz="6" w:space="0" w:color="000000"/>
              <w:right w:val="single" w:sz="6" w:space="0" w:color="000000"/>
            </w:tcBorders>
          </w:tcPr>
          <w:p w:rsidR="00D6392D" w:rsidRDefault="002E7D23">
            <w:pPr>
              <w:pStyle w:val="TableParagraph"/>
              <w:spacing w:line="235" w:lineRule="exact"/>
              <w:ind w:left="399"/>
            </w:pPr>
            <w:r>
              <w:t>BAKIM</w:t>
            </w:r>
          </w:p>
        </w:tc>
        <w:tc>
          <w:tcPr>
            <w:tcW w:w="2544" w:type="dxa"/>
            <w:tcBorders>
              <w:top w:val="single" w:sz="6" w:space="0" w:color="000000"/>
              <w:left w:val="single" w:sz="6" w:space="0" w:color="000000"/>
              <w:right w:val="single" w:sz="6" w:space="0" w:color="000000"/>
            </w:tcBorders>
          </w:tcPr>
          <w:p w:rsidR="00D6392D" w:rsidRDefault="00D6392D">
            <w:pPr>
              <w:pStyle w:val="TableParagraph"/>
              <w:rPr>
                <w:rFonts w:ascii="Times New Roman"/>
              </w:rPr>
            </w:pPr>
          </w:p>
        </w:tc>
        <w:tc>
          <w:tcPr>
            <w:tcW w:w="2542" w:type="dxa"/>
            <w:tcBorders>
              <w:top w:val="single" w:sz="6" w:space="0" w:color="000000"/>
              <w:left w:val="single" w:sz="6" w:space="0" w:color="000000"/>
            </w:tcBorders>
          </w:tcPr>
          <w:p w:rsidR="00D6392D" w:rsidRDefault="00D6392D">
            <w:pPr>
              <w:pStyle w:val="TableParagraph"/>
              <w:rPr>
                <w:rFonts w:ascii="Times New Roman"/>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spacing w:before="11"/>
        <w:rPr>
          <w:sz w:val="17"/>
        </w:rPr>
      </w:pPr>
    </w:p>
    <w:tbl>
      <w:tblPr>
        <w:tblStyle w:val="TableNormal"/>
        <w:tblW w:w="0" w:type="auto"/>
        <w:tblInd w:w="4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969"/>
        <w:gridCol w:w="108"/>
        <w:gridCol w:w="2152"/>
        <w:gridCol w:w="108"/>
        <w:gridCol w:w="1657"/>
        <w:gridCol w:w="1657"/>
        <w:gridCol w:w="1903"/>
      </w:tblGrid>
      <w:tr w:rsidR="00D6392D">
        <w:trPr>
          <w:trHeight w:val="736"/>
        </w:trPr>
        <w:tc>
          <w:tcPr>
            <w:tcW w:w="1969" w:type="dxa"/>
            <w:tcBorders>
              <w:bottom w:val="single" w:sz="6" w:space="0" w:color="000000"/>
              <w:right w:val="single" w:sz="6" w:space="0" w:color="000000"/>
            </w:tcBorders>
            <w:shd w:val="clear" w:color="auto" w:fill="D9D9D9"/>
          </w:tcPr>
          <w:p w:rsidR="00D6392D" w:rsidRDefault="002E7D23">
            <w:pPr>
              <w:pStyle w:val="TableParagraph"/>
              <w:spacing w:before="5"/>
              <w:ind w:left="385"/>
            </w:pPr>
            <w:r>
              <w:t>Aşı Adı</w:t>
            </w:r>
          </w:p>
        </w:tc>
        <w:tc>
          <w:tcPr>
            <w:tcW w:w="2368" w:type="dxa"/>
            <w:gridSpan w:val="3"/>
            <w:tcBorders>
              <w:left w:val="single" w:sz="6" w:space="0" w:color="000000"/>
              <w:bottom w:val="single" w:sz="6" w:space="0" w:color="000000"/>
              <w:right w:val="single" w:sz="6" w:space="0" w:color="000000"/>
            </w:tcBorders>
            <w:shd w:val="clear" w:color="auto" w:fill="FFFFFF"/>
          </w:tcPr>
          <w:p w:rsidR="00D6392D" w:rsidRDefault="00D6392D">
            <w:pPr>
              <w:pStyle w:val="TableParagraph"/>
              <w:rPr>
                <w:rFonts w:ascii="Times New Roman"/>
              </w:rPr>
            </w:pPr>
          </w:p>
        </w:tc>
        <w:tc>
          <w:tcPr>
            <w:tcW w:w="1657" w:type="dxa"/>
            <w:tcBorders>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657" w:type="dxa"/>
            <w:tcBorders>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903" w:type="dxa"/>
            <w:tcBorders>
              <w:left w:val="single" w:sz="6" w:space="0" w:color="000000"/>
              <w:bottom w:val="single" w:sz="6" w:space="0" w:color="000000"/>
            </w:tcBorders>
          </w:tcPr>
          <w:p w:rsidR="00D6392D" w:rsidRDefault="00D6392D">
            <w:pPr>
              <w:pStyle w:val="TableParagraph"/>
              <w:rPr>
                <w:rFonts w:ascii="Times New Roman"/>
              </w:rPr>
            </w:pPr>
          </w:p>
        </w:tc>
      </w:tr>
      <w:tr w:rsidR="00D6392D">
        <w:trPr>
          <w:trHeight w:val="491"/>
        </w:trPr>
        <w:tc>
          <w:tcPr>
            <w:tcW w:w="1969" w:type="dxa"/>
            <w:tcBorders>
              <w:top w:val="single" w:sz="6" w:space="0" w:color="000000"/>
              <w:bottom w:val="single" w:sz="6" w:space="0" w:color="000000"/>
              <w:right w:val="single" w:sz="6" w:space="0" w:color="000000"/>
            </w:tcBorders>
            <w:shd w:val="clear" w:color="auto" w:fill="D9D9D9"/>
          </w:tcPr>
          <w:p w:rsidR="00D6392D" w:rsidRDefault="002E7D23">
            <w:pPr>
              <w:pStyle w:val="TableParagraph"/>
              <w:spacing w:line="252" w:lineRule="exact"/>
              <w:ind w:left="385"/>
            </w:pPr>
            <w:r>
              <w:t>Doz</w:t>
            </w:r>
          </w:p>
        </w:tc>
        <w:tc>
          <w:tcPr>
            <w:tcW w:w="2368" w:type="dxa"/>
            <w:gridSpan w:val="3"/>
            <w:tcBorders>
              <w:top w:val="single" w:sz="6" w:space="0" w:color="000000"/>
              <w:left w:val="single" w:sz="6" w:space="0" w:color="000000"/>
              <w:bottom w:val="single" w:sz="6" w:space="0" w:color="000000"/>
              <w:right w:val="single" w:sz="6" w:space="0" w:color="000000"/>
            </w:tcBorders>
            <w:shd w:val="clear" w:color="auto" w:fill="FFFFFF"/>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903" w:type="dxa"/>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491"/>
        </w:trPr>
        <w:tc>
          <w:tcPr>
            <w:tcW w:w="1969" w:type="dxa"/>
            <w:vMerge w:val="restart"/>
            <w:tcBorders>
              <w:top w:val="single" w:sz="6" w:space="0" w:color="000000"/>
              <w:bottom w:val="single" w:sz="6" w:space="0" w:color="000000"/>
              <w:right w:val="single" w:sz="6" w:space="0" w:color="000000"/>
            </w:tcBorders>
            <w:shd w:val="clear" w:color="auto" w:fill="D9D9D9"/>
          </w:tcPr>
          <w:p w:rsidR="00D6392D" w:rsidRDefault="00D6392D">
            <w:pPr>
              <w:pStyle w:val="TableParagraph"/>
              <w:spacing w:before="2"/>
              <w:rPr>
                <w:sz w:val="31"/>
              </w:rPr>
            </w:pPr>
          </w:p>
          <w:p w:rsidR="00D6392D" w:rsidRDefault="002E7D23">
            <w:pPr>
              <w:pStyle w:val="TableParagraph"/>
              <w:spacing w:line="276" w:lineRule="auto"/>
              <w:ind w:left="101" w:right="121"/>
            </w:pPr>
            <w:r>
              <w:t>Aşı Yapılma Tarihi</w:t>
            </w:r>
          </w:p>
        </w:tc>
        <w:tc>
          <w:tcPr>
            <w:tcW w:w="2368" w:type="dxa"/>
            <w:gridSpan w:val="3"/>
            <w:tcBorders>
              <w:top w:val="single" w:sz="6" w:space="0" w:color="000000"/>
              <w:left w:val="single" w:sz="6" w:space="0" w:color="000000"/>
              <w:bottom w:val="single" w:sz="6" w:space="0" w:color="000000"/>
              <w:right w:val="single" w:sz="6" w:space="0" w:color="000000"/>
            </w:tcBorders>
            <w:shd w:val="clear" w:color="auto" w:fill="FFFFFF"/>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903" w:type="dxa"/>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490"/>
        </w:trPr>
        <w:tc>
          <w:tcPr>
            <w:tcW w:w="1969" w:type="dxa"/>
            <w:vMerge/>
            <w:tcBorders>
              <w:top w:val="nil"/>
              <w:bottom w:val="single" w:sz="6" w:space="0" w:color="000000"/>
              <w:right w:val="single" w:sz="6" w:space="0" w:color="000000"/>
            </w:tcBorders>
            <w:shd w:val="clear" w:color="auto" w:fill="D9D9D9"/>
          </w:tcPr>
          <w:p w:rsidR="00D6392D" w:rsidRDefault="00D6392D">
            <w:pPr>
              <w:rPr>
                <w:sz w:val="2"/>
                <w:szCs w:val="2"/>
              </w:rPr>
            </w:pPr>
          </w:p>
        </w:tc>
        <w:tc>
          <w:tcPr>
            <w:tcW w:w="108" w:type="dxa"/>
            <w:tcBorders>
              <w:top w:val="single" w:sz="6" w:space="0" w:color="000000"/>
              <w:left w:val="single" w:sz="6" w:space="0" w:color="000000"/>
              <w:bottom w:val="single" w:sz="6" w:space="0" w:color="000000"/>
              <w:right w:val="nil"/>
            </w:tcBorders>
            <w:shd w:val="clear" w:color="auto" w:fill="FFFFFF"/>
          </w:tcPr>
          <w:p w:rsidR="00D6392D" w:rsidRDefault="00D6392D">
            <w:pPr>
              <w:pStyle w:val="TableParagraph"/>
              <w:rPr>
                <w:rFonts w:ascii="Times New Roman"/>
              </w:rPr>
            </w:pPr>
          </w:p>
        </w:tc>
        <w:tc>
          <w:tcPr>
            <w:tcW w:w="2152" w:type="dxa"/>
            <w:tcBorders>
              <w:top w:val="single" w:sz="6" w:space="0" w:color="000000"/>
              <w:left w:val="nil"/>
              <w:bottom w:val="single" w:sz="6" w:space="0" w:color="000000"/>
              <w:right w:val="nil"/>
            </w:tcBorders>
          </w:tcPr>
          <w:p w:rsidR="00D6392D" w:rsidRDefault="00D6392D">
            <w:pPr>
              <w:pStyle w:val="TableParagraph"/>
              <w:rPr>
                <w:rFonts w:ascii="Times New Roman"/>
              </w:rPr>
            </w:pPr>
          </w:p>
        </w:tc>
        <w:tc>
          <w:tcPr>
            <w:tcW w:w="108" w:type="dxa"/>
            <w:tcBorders>
              <w:top w:val="single" w:sz="6" w:space="0" w:color="000000"/>
              <w:left w:val="nil"/>
              <w:bottom w:val="single" w:sz="6" w:space="0" w:color="000000"/>
              <w:right w:val="single" w:sz="6" w:space="0" w:color="000000"/>
            </w:tcBorders>
            <w:shd w:val="clear" w:color="auto" w:fill="FFFFFF"/>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903" w:type="dxa"/>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491"/>
        </w:trPr>
        <w:tc>
          <w:tcPr>
            <w:tcW w:w="1969" w:type="dxa"/>
            <w:vMerge/>
            <w:tcBorders>
              <w:top w:val="nil"/>
              <w:bottom w:val="single" w:sz="6" w:space="0" w:color="000000"/>
              <w:right w:val="single" w:sz="6" w:space="0" w:color="000000"/>
            </w:tcBorders>
            <w:shd w:val="clear" w:color="auto" w:fill="D9D9D9"/>
          </w:tcPr>
          <w:p w:rsidR="00D6392D" w:rsidRDefault="00D6392D">
            <w:pPr>
              <w:rPr>
                <w:sz w:val="2"/>
                <w:szCs w:val="2"/>
              </w:rPr>
            </w:pPr>
          </w:p>
        </w:tc>
        <w:tc>
          <w:tcPr>
            <w:tcW w:w="2368" w:type="dxa"/>
            <w:gridSpan w:val="3"/>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rPr>
            </w:pPr>
          </w:p>
        </w:tc>
        <w:tc>
          <w:tcPr>
            <w:tcW w:w="1903" w:type="dxa"/>
            <w:tcBorders>
              <w:top w:val="single" w:sz="6" w:space="0" w:color="000000"/>
              <w:left w:val="single" w:sz="6" w:space="0" w:color="000000"/>
              <w:bottom w:val="single" w:sz="6" w:space="0" w:color="000000"/>
            </w:tcBorders>
          </w:tcPr>
          <w:p w:rsidR="00D6392D" w:rsidRDefault="00D6392D">
            <w:pPr>
              <w:pStyle w:val="TableParagraph"/>
              <w:rPr>
                <w:rFonts w:ascii="Times New Roman"/>
              </w:rPr>
            </w:pPr>
          </w:p>
        </w:tc>
      </w:tr>
      <w:tr w:rsidR="00D6392D">
        <w:trPr>
          <w:trHeight w:val="1080"/>
        </w:trPr>
        <w:tc>
          <w:tcPr>
            <w:tcW w:w="1969" w:type="dxa"/>
            <w:tcBorders>
              <w:top w:val="single" w:sz="6" w:space="0" w:color="000000"/>
              <w:right w:val="single" w:sz="6" w:space="0" w:color="000000"/>
            </w:tcBorders>
            <w:shd w:val="clear" w:color="auto" w:fill="D9D9D9"/>
          </w:tcPr>
          <w:p w:rsidR="00D6392D" w:rsidRDefault="002E7D23">
            <w:pPr>
              <w:pStyle w:val="TableParagraph"/>
              <w:spacing w:line="276" w:lineRule="auto"/>
              <w:ind w:left="385" w:right="512"/>
              <w:jc w:val="both"/>
            </w:pPr>
            <w:r>
              <w:t xml:space="preserve">Tekrar Aşı </w:t>
            </w:r>
            <w:r>
              <w:rPr>
                <w:w w:val="95"/>
              </w:rPr>
              <w:t xml:space="preserve">Yapılacağı </w:t>
            </w:r>
            <w:r>
              <w:t>Tarih</w:t>
            </w:r>
          </w:p>
        </w:tc>
        <w:tc>
          <w:tcPr>
            <w:tcW w:w="2368" w:type="dxa"/>
            <w:gridSpan w:val="3"/>
            <w:tcBorders>
              <w:top w:val="single" w:sz="6" w:space="0" w:color="000000"/>
              <w:left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right w:val="single" w:sz="6" w:space="0" w:color="000000"/>
            </w:tcBorders>
          </w:tcPr>
          <w:p w:rsidR="00D6392D" w:rsidRDefault="00D6392D">
            <w:pPr>
              <w:pStyle w:val="TableParagraph"/>
              <w:rPr>
                <w:rFonts w:ascii="Times New Roman"/>
              </w:rPr>
            </w:pPr>
          </w:p>
        </w:tc>
        <w:tc>
          <w:tcPr>
            <w:tcW w:w="1657" w:type="dxa"/>
            <w:tcBorders>
              <w:top w:val="single" w:sz="6" w:space="0" w:color="000000"/>
              <w:left w:val="single" w:sz="6" w:space="0" w:color="000000"/>
              <w:right w:val="single" w:sz="6" w:space="0" w:color="000000"/>
            </w:tcBorders>
          </w:tcPr>
          <w:p w:rsidR="00D6392D" w:rsidRDefault="00D6392D">
            <w:pPr>
              <w:pStyle w:val="TableParagraph"/>
              <w:rPr>
                <w:rFonts w:ascii="Times New Roman"/>
              </w:rPr>
            </w:pPr>
          </w:p>
        </w:tc>
        <w:tc>
          <w:tcPr>
            <w:tcW w:w="1903" w:type="dxa"/>
            <w:tcBorders>
              <w:top w:val="single" w:sz="6" w:space="0" w:color="000000"/>
              <w:left w:val="single" w:sz="6" w:space="0" w:color="000000"/>
            </w:tcBorders>
          </w:tcPr>
          <w:p w:rsidR="00D6392D" w:rsidRDefault="00D6392D">
            <w:pPr>
              <w:pStyle w:val="TableParagraph"/>
              <w:rPr>
                <w:rFonts w:ascii="Times New Roman"/>
              </w:rPr>
            </w:pPr>
          </w:p>
        </w:tc>
      </w:tr>
    </w:tbl>
    <w:p w:rsidR="00D6392D" w:rsidRDefault="00D6392D">
      <w:pPr>
        <w:rPr>
          <w:rFonts w:ascii="Times New Roman"/>
        </w:rPr>
        <w:sectPr w:rsidR="00D6392D">
          <w:headerReference w:type="default" r:id="rId88"/>
          <w:pgSz w:w="11910" w:h="16840"/>
          <w:pgMar w:top="1660" w:right="0" w:bottom="1100" w:left="720" w:header="1422" w:footer="916" w:gutter="0"/>
          <w:cols w:space="708"/>
        </w:sectPr>
      </w:pPr>
    </w:p>
    <w:p w:rsidR="00D6392D" w:rsidRDefault="00D6392D">
      <w:pPr>
        <w:pStyle w:val="GvdeMetni"/>
        <w:spacing w:before="9"/>
        <w:rPr>
          <w:rFonts w:ascii="Times New Roman"/>
          <w:sz w:val="18"/>
        </w:rPr>
      </w:pPr>
    </w:p>
    <w:tbl>
      <w:tblPr>
        <w:tblStyle w:val="TableNormal"/>
        <w:tblW w:w="0" w:type="auto"/>
        <w:tblInd w:w="562"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44"/>
        <w:gridCol w:w="8064"/>
      </w:tblGrid>
      <w:tr w:rsidR="00D6392D">
        <w:trPr>
          <w:trHeight w:val="1177"/>
        </w:trPr>
        <w:tc>
          <w:tcPr>
            <w:tcW w:w="1544" w:type="dxa"/>
            <w:tcBorders>
              <w:bottom w:val="single" w:sz="6" w:space="0" w:color="000000"/>
              <w:right w:val="single" w:sz="6" w:space="0" w:color="000000"/>
            </w:tcBorders>
            <w:shd w:val="clear" w:color="auto" w:fill="3333FF"/>
          </w:tcPr>
          <w:p w:rsidR="00D6392D" w:rsidRDefault="00D6392D">
            <w:pPr>
              <w:pStyle w:val="TableParagraph"/>
              <w:spacing w:before="1"/>
              <w:rPr>
                <w:rFonts w:ascii="Times New Roman"/>
                <w:sz w:val="11"/>
              </w:rPr>
            </w:pPr>
          </w:p>
          <w:p w:rsidR="00D6392D" w:rsidRDefault="002E7D23">
            <w:pPr>
              <w:pStyle w:val="TableParagraph"/>
              <w:ind w:left="389"/>
              <w:rPr>
                <w:rFonts w:ascii="Times New Roman"/>
                <w:sz w:val="20"/>
              </w:rPr>
            </w:pPr>
            <w:r>
              <w:rPr>
                <w:rFonts w:ascii="Times New Roman"/>
                <w:noProof/>
                <w:sz w:val="20"/>
                <w:lang w:bidi="ar-SA"/>
              </w:rPr>
              <w:drawing>
                <wp:inline distT="0" distB="0" distL="0" distR="0">
                  <wp:extent cx="471897" cy="515493"/>
                  <wp:effectExtent l="0" t="0" r="0" b="0"/>
                  <wp:docPr id="307"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26.jpeg"/>
                          <pic:cNvPicPr/>
                        </pic:nvPicPr>
                        <pic:blipFill>
                          <a:blip r:embed="rId71" cstate="print"/>
                          <a:stretch>
                            <a:fillRect/>
                          </a:stretch>
                        </pic:blipFill>
                        <pic:spPr>
                          <a:xfrm>
                            <a:off x="0" y="0"/>
                            <a:ext cx="471897" cy="515493"/>
                          </a:xfrm>
                          <a:prstGeom prst="rect">
                            <a:avLst/>
                          </a:prstGeom>
                        </pic:spPr>
                      </pic:pic>
                    </a:graphicData>
                  </a:graphic>
                </wp:inline>
              </w:drawing>
            </w:r>
          </w:p>
        </w:tc>
        <w:tc>
          <w:tcPr>
            <w:tcW w:w="8064" w:type="dxa"/>
            <w:tcBorders>
              <w:left w:val="single" w:sz="6" w:space="0" w:color="000000"/>
              <w:bottom w:val="single" w:sz="6" w:space="0" w:color="000000"/>
            </w:tcBorders>
            <w:shd w:val="clear" w:color="auto" w:fill="3333FF"/>
          </w:tcPr>
          <w:p w:rsidR="00D6392D" w:rsidRDefault="00D6392D">
            <w:pPr>
              <w:pStyle w:val="TableParagraph"/>
              <w:spacing w:before="2"/>
              <w:rPr>
                <w:rFonts w:ascii="Times New Roman"/>
                <w:sz w:val="35"/>
              </w:rPr>
            </w:pPr>
          </w:p>
          <w:p w:rsidR="00D6392D" w:rsidRDefault="002E7D23">
            <w:pPr>
              <w:pStyle w:val="TableParagraph"/>
              <w:spacing w:before="1"/>
              <w:ind w:left="1038"/>
              <w:rPr>
                <w:b/>
              </w:rPr>
            </w:pPr>
            <w:r>
              <w:rPr>
                <w:b/>
                <w:color w:val="FFFFFF"/>
              </w:rPr>
              <w:t>SİGORTALI İÇİN MALULLÜK SEVK TALEBİ YAZISI ÖRNEĞİ</w:t>
            </w:r>
          </w:p>
        </w:tc>
      </w:tr>
      <w:tr w:rsidR="00D6392D">
        <w:trPr>
          <w:trHeight w:val="8587"/>
        </w:trPr>
        <w:tc>
          <w:tcPr>
            <w:tcW w:w="9608" w:type="dxa"/>
            <w:gridSpan w:val="2"/>
            <w:tcBorders>
              <w:top w:val="single" w:sz="6" w:space="0" w:color="000000"/>
            </w:tcBorders>
          </w:tcPr>
          <w:p w:rsidR="00D6392D" w:rsidRDefault="00D6392D">
            <w:pPr>
              <w:pStyle w:val="TableParagraph"/>
              <w:rPr>
                <w:rFonts w:ascii="Times New Roman"/>
              </w:rPr>
            </w:pPr>
          </w:p>
          <w:p w:rsidR="00D6392D" w:rsidRDefault="00D6392D">
            <w:pPr>
              <w:pStyle w:val="TableParagraph"/>
              <w:spacing w:before="7"/>
              <w:rPr>
                <w:rFonts w:ascii="Times New Roman"/>
                <w:sz w:val="21"/>
              </w:rPr>
            </w:pPr>
          </w:p>
          <w:p w:rsidR="00D6392D" w:rsidRDefault="002E7D23">
            <w:pPr>
              <w:pStyle w:val="TableParagraph"/>
              <w:ind w:right="963"/>
              <w:jc w:val="right"/>
              <w:rPr>
                <w:sz w:val="20"/>
              </w:rPr>
            </w:pPr>
            <w:r>
              <w:rPr>
                <w:sz w:val="20"/>
              </w:rPr>
              <w:t>Tarih: 15. 01. 2017</w:t>
            </w:r>
          </w:p>
          <w:p w:rsidR="00D6392D" w:rsidRDefault="002E7D23">
            <w:pPr>
              <w:pStyle w:val="TableParagraph"/>
              <w:spacing w:before="154" w:line="276" w:lineRule="auto"/>
              <w:ind w:left="3301" w:right="2182" w:hanging="574"/>
              <w:rPr>
                <w:sz w:val="20"/>
              </w:rPr>
            </w:pPr>
            <w:r>
              <w:rPr>
                <w:spacing w:val="-4"/>
                <w:sz w:val="20"/>
              </w:rPr>
              <w:t xml:space="preserve">SOSYAL </w:t>
            </w:r>
            <w:r>
              <w:rPr>
                <w:spacing w:val="-5"/>
                <w:sz w:val="20"/>
              </w:rPr>
              <w:t xml:space="preserve">GÜVENLİK KURUMU </w:t>
            </w:r>
            <w:r>
              <w:rPr>
                <w:spacing w:val="-4"/>
                <w:sz w:val="20"/>
              </w:rPr>
              <w:t xml:space="preserve">BAŞKANLIĞI SOSYAL GÜVENLİK </w:t>
            </w:r>
            <w:r>
              <w:rPr>
                <w:spacing w:val="-5"/>
                <w:sz w:val="20"/>
              </w:rPr>
              <w:t>MERKEZİNE</w:t>
            </w:r>
          </w:p>
          <w:p w:rsidR="00D6392D" w:rsidRDefault="002E7D23">
            <w:pPr>
              <w:pStyle w:val="TableParagraph"/>
              <w:spacing w:before="86"/>
              <w:ind w:left="5698"/>
              <w:rPr>
                <w:sz w:val="20"/>
              </w:rPr>
            </w:pPr>
            <w:r>
              <w:rPr>
                <w:sz w:val="20"/>
              </w:rPr>
              <w:t>……………..</w:t>
            </w:r>
          </w:p>
          <w:p w:rsidR="00D6392D" w:rsidRDefault="00D6392D">
            <w:pPr>
              <w:pStyle w:val="TableParagraph"/>
              <w:rPr>
                <w:rFonts w:ascii="Times New Roman"/>
              </w:rPr>
            </w:pPr>
          </w:p>
          <w:p w:rsidR="00D6392D" w:rsidRDefault="002E7D23">
            <w:pPr>
              <w:pStyle w:val="TableParagraph"/>
              <w:tabs>
                <w:tab w:val="left" w:pos="5416"/>
              </w:tabs>
              <w:spacing w:before="131"/>
              <w:ind w:left="820"/>
              <w:rPr>
                <w:sz w:val="20"/>
              </w:rPr>
            </w:pPr>
            <w:r>
              <w:rPr>
                <w:spacing w:val="-5"/>
                <w:sz w:val="20"/>
              </w:rPr>
              <w:t xml:space="preserve">Kurumunuzda  </w:t>
            </w:r>
            <w:r>
              <w:rPr>
                <w:spacing w:val="-4"/>
                <w:sz w:val="20"/>
              </w:rPr>
              <w:t>………………… sigorta</w:t>
            </w:r>
            <w:r>
              <w:rPr>
                <w:spacing w:val="-5"/>
                <w:sz w:val="20"/>
              </w:rPr>
              <w:t xml:space="preserve"> </w:t>
            </w:r>
            <w:r>
              <w:rPr>
                <w:spacing w:val="-4"/>
                <w:sz w:val="20"/>
              </w:rPr>
              <w:t>sicil</w:t>
            </w:r>
            <w:r>
              <w:rPr>
                <w:spacing w:val="-5"/>
                <w:sz w:val="20"/>
              </w:rPr>
              <w:t xml:space="preserve"> </w:t>
            </w:r>
            <w:r>
              <w:rPr>
                <w:spacing w:val="-4"/>
                <w:sz w:val="20"/>
              </w:rPr>
              <w:t>/Bağ-no</w:t>
            </w:r>
            <w:r>
              <w:rPr>
                <w:spacing w:val="-4"/>
                <w:sz w:val="20"/>
              </w:rPr>
              <w:tab/>
            </w:r>
            <w:r>
              <w:rPr>
                <w:spacing w:val="-3"/>
                <w:sz w:val="20"/>
              </w:rPr>
              <w:t xml:space="preserve">ile </w:t>
            </w:r>
            <w:r>
              <w:rPr>
                <w:spacing w:val="-5"/>
                <w:sz w:val="20"/>
              </w:rPr>
              <w:t xml:space="preserve">kayıtlıyım. </w:t>
            </w:r>
            <w:r>
              <w:rPr>
                <w:spacing w:val="-4"/>
                <w:sz w:val="20"/>
              </w:rPr>
              <w:t>Halen</w:t>
            </w:r>
            <w:r>
              <w:rPr>
                <w:spacing w:val="-8"/>
                <w:sz w:val="20"/>
              </w:rPr>
              <w:t xml:space="preserve"> </w:t>
            </w:r>
            <w:r>
              <w:rPr>
                <w:spacing w:val="-5"/>
                <w:sz w:val="20"/>
              </w:rPr>
              <w:t>çalışıyorum/çalışmıyorum.</w:t>
            </w:r>
          </w:p>
          <w:p w:rsidR="00D6392D" w:rsidRDefault="002E7D23">
            <w:pPr>
              <w:pStyle w:val="TableParagraph"/>
              <w:spacing w:before="178" w:line="300" w:lineRule="auto"/>
              <w:ind w:left="820" w:firstLine="51"/>
              <w:rPr>
                <w:sz w:val="20"/>
              </w:rPr>
            </w:pPr>
            <w:r>
              <w:rPr>
                <w:spacing w:val="-4"/>
                <w:sz w:val="20"/>
              </w:rPr>
              <w:t xml:space="preserve">Aşağıda </w:t>
            </w:r>
            <w:r>
              <w:rPr>
                <w:spacing w:val="-5"/>
                <w:sz w:val="20"/>
              </w:rPr>
              <w:t xml:space="preserve">belirtiğim durumun </w:t>
            </w:r>
            <w:r>
              <w:rPr>
                <w:spacing w:val="-4"/>
                <w:sz w:val="20"/>
              </w:rPr>
              <w:t xml:space="preserve">tespiti için, </w:t>
            </w:r>
            <w:r>
              <w:rPr>
                <w:spacing w:val="-5"/>
                <w:sz w:val="20"/>
              </w:rPr>
              <w:t xml:space="preserve">ikametğahıma </w:t>
            </w:r>
            <w:r>
              <w:rPr>
                <w:spacing w:val="-4"/>
                <w:sz w:val="20"/>
              </w:rPr>
              <w:t xml:space="preserve">yakın </w:t>
            </w:r>
            <w:r>
              <w:rPr>
                <w:spacing w:val="-3"/>
                <w:sz w:val="20"/>
              </w:rPr>
              <w:t xml:space="preserve">bir </w:t>
            </w:r>
            <w:r>
              <w:rPr>
                <w:spacing w:val="-5"/>
                <w:sz w:val="20"/>
              </w:rPr>
              <w:t xml:space="preserve">hastaneye </w:t>
            </w:r>
            <w:r>
              <w:rPr>
                <w:spacing w:val="-4"/>
                <w:sz w:val="20"/>
              </w:rPr>
              <w:t xml:space="preserve">sevk işleminin </w:t>
            </w:r>
            <w:r>
              <w:rPr>
                <w:spacing w:val="-5"/>
                <w:sz w:val="20"/>
              </w:rPr>
              <w:t xml:space="preserve">yapılmasını saygılarımla </w:t>
            </w:r>
            <w:r>
              <w:rPr>
                <w:spacing w:val="-4"/>
                <w:sz w:val="20"/>
              </w:rPr>
              <w:t>arz ederim.</w:t>
            </w:r>
          </w:p>
          <w:p w:rsidR="00D6392D" w:rsidRDefault="00D6392D">
            <w:pPr>
              <w:pStyle w:val="TableParagraph"/>
              <w:rPr>
                <w:rFonts w:ascii="Times New Roman"/>
              </w:rPr>
            </w:pPr>
          </w:p>
          <w:p w:rsidR="00D6392D" w:rsidRDefault="002E7D23">
            <w:pPr>
              <w:pStyle w:val="TableParagraph"/>
              <w:spacing w:before="131"/>
              <w:ind w:left="822"/>
              <w:rPr>
                <w:sz w:val="20"/>
              </w:rPr>
            </w:pPr>
            <w:r>
              <w:rPr>
                <w:sz w:val="20"/>
              </w:rPr>
              <w:t>Tarih</w:t>
            </w:r>
          </w:p>
          <w:p w:rsidR="00D6392D" w:rsidRDefault="002E7D23">
            <w:pPr>
              <w:pStyle w:val="TableParagraph"/>
              <w:spacing w:before="121"/>
              <w:ind w:left="820"/>
              <w:rPr>
                <w:sz w:val="20"/>
              </w:rPr>
            </w:pPr>
            <w:r>
              <w:rPr>
                <w:sz w:val="20"/>
              </w:rPr>
              <w:t>Adı ve Soyadı / İmza</w:t>
            </w:r>
          </w:p>
          <w:p w:rsidR="00D6392D" w:rsidRDefault="00D6392D">
            <w:pPr>
              <w:pStyle w:val="TableParagraph"/>
              <w:rPr>
                <w:rFonts w:ascii="Times New Roman"/>
                <w:sz w:val="26"/>
              </w:rPr>
            </w:pPr>
          </w:p>
          <w:p w:rsidR="00D6392D" w:rsidRDefault="002E7D23">
            <w:pPr>
              <w:pStyle w:val="TableParagraph"/>
              <w:ind w:left="820"/>
              <w:rPr>
                <w:sz w:val="20"/>
              </w:rPr>
            </w:pPr>
            <w:r>
              <w:rPr>
                <w:sz w:val="20"/>
                <w:u w:val="single"/>
              </w:rPr>
              <w:t>Sigortalının</w:t>
            </w:r>
          </w:p>
          <w:p w:rsidR="00D6392D" w:rsidRDefault="002E7D23">
            <w:pPr>
              <w:pStyle w:val="TableParagraph"/>
              <w:tabs>
                <w:tab w:val="left" w:pos="2659"/>
              </w:tabs>
              <w:spacing w:before="34" w:line="276" w:lineRule="auto"/>
              <w:ind w:left="820" w:right="6834"/>
              <w:rPr>
                <w:sz w:val="20"/>
              </w:rPr>
            </w:pPr>
            <w:r>
              <w:rPr>
                <w:spacing w:val="-4"/>
                <w:sz w:val="20"/>
              </w:rPr>
              <w:t>T.C.</w:t>
            </w:r>
            <w:r>
              <w:rPr>
                <w:spacing w:val="-8"/>
                <w:sz w:val="20"/>
              </w:rPr>
              <w:t xml:space="preserve"> </w:t>
            </w:r>
            <w:r>
              <w:rPr>
                <w:spacing w:val="-4"/>
                <w:sz w:val="20"/>
              </w:rPr>
              <w:t>Kimlik</w:t>
            </w:r>
            <w:r>
              <w:rPr>
                <w:spacing w:val="-7"/>
                <w:sz w:val="20"/>
              </w:rPr>
              <w:t xml:space="preserve"> </w:t>
            </w:r>
            <w:r>
              <w:rPr>
                <w:spacing w:val="-3"/>
                <w:sz w:val="20"/>
              </w:rPr>
              <w:t>No</w:t>
            </w:r>
            <w:r>
              <w:rPr>
                <w:spacing w:val="-3"/>
                <w:sz w:val="20"/>
              </w:rPr>
              <w:tab/>
            </w:r>
            <w:r>
              <w:rPr>
                <w:sz w:val="20"/>
              </w:rPr>
              <w:t xml:space="preserve">: En </w:t>
            </w:r>
            <w:r>
              <w:rPr>
                <w:spacing w:val="-3"/>
                <w:sz w:val="20"/>
              </w:rPr>
              <w:t xml:space="preserve">son </w:t>
            </w:r>
            <w:r>
              <w:rPr>
                <w:spacing w:val="-5"/>
                <w:sz w:val="20"/>
              </w:rPr>
              <w:t>sigortalılık</w:t>
            </w:r>
            <w:r>
              <w:rPr>
                <w:spacing w:val="-13"/>
                <w:sz w:val="20"/>
              </w:rPr>
              <w:t xml:space="preserve"> </w:t>
            </w:r>
            <w:r>
              <w:rPr>
                <w:spacing w:val="-4"/>
                <w:sz w:val="20"/>
              </w:rPr>
              <w:t>hali:</w:t>
            </w:r>
          </w:p>
          <w:p w:rsidR="00D6392D" w:rsidRDefault="002E7D23">
            <w:pPr>
              <w:pStyle w:val="TableParagraph"/>
              <w:tabs>
                <w:tab w:val="left" w:pos="2650"/>
                <w:tab w:val="left" w:pos="4540"/>
              </w:tabs>
              <w:spacing w:line="229" w:lineRule="exact"/>
              <w:ind w:left="820"/>
              <w:rPr>
                <w:sz w:val="2"/>
              </w:rPr>
            </w:pPr>
            <w:r>
              <w:rPr>
                <w:spacing w:val="-4"/>
                <w:position w:val="-2"/>
                <w:sz w:val="20"/>
              </w:rPr>
              <w:t>A</w:t>
            </w:r>
            <w:r>
              <w:rPr>
                <w:spacing w:val="-5"/>
                <w:position w:val="-2"/>
                <w:sz w:val="20"/>
              </w:rPr>
              <w:t>d</w:t>
            </w:r>
            <w:r>
              <w:rPr>
                <w:spacing w:val="-4"/>
                <w:position w:val="-2"/>
                <w:sz w:val="20"/>
              </w:rPr>
              <w:t>r</w:t>
            </w:r>
            <w:r>
              <w:rPr>
                <w:spacing w:val="-5"/>
                <w:position w:val="-2"/>
                <w:sz w:val="20"/>
              </w:rPr>
              <w:t>es</w:t>
            </w:r>
            <w:r>
              <w:rPr>
                <w:position w:val="-2"/>
                <w:sz w:val="20"/>
              </w:rPr>
              <w:t>i</w:t>
            </w:r>
            <w:r>
              <w:rPr>
                <w:position w:val="-2"/>
                <w:sz w:val="20"/>
              </w:rPr>
              <w:tab/>
            </w:r>
            <w:r>
              <w:rPr>
                <w:position w:val="-2"/>
                <w:sz w:val="20"/>
              </w:rPr>
              <w:t>:</w:t>
            </w:r>
            <w:r>
              <w:rPr>
                <w:position w:val="-2"/>
                <w:sz w:val="20"/>
              </w:rPr>
              <w:tab/>
            </w:r>
            <w:r>
              <w:rPr>
                <w:color w:val="D5E2BB"/>
                <w:spacing w:val="-6"/>
                <w:w w:val="92"/>
                <w:sz w:val="2"/>
              </w:rPr>
              <w:t>İ</w:t>
            </w:r>
            <w:r>
              <w:rPr>
                <w:color w:val="EDEBE0"/>
                <w:spacing w:val="-1"/>
                <w:w w:val="92"/>
                <w:sz w:val="2"/>
              </w:rPr>
              <w:t>İ</w:t>
            </w:r>
            <w:r>
              <w:rPr>
                <w:color w:val="D5E2BB"/>
                <w:spacing w:val="-10"/>
                <w:w w:val="70"/>
                <w:sz w:val="2"/>
              </w:rPr>
              <w:t>S</w:t>
            </w:r>
            <w:r>
              <w:rPr>
                <w:color w:val="EDEBE0"/>
                <w:w w:val="70"/>
                <w:sz w:val="2"/>
              </w:rPr>
              <w:t>S</w:t>
            </w:r>
            <w:r>
              <w:rPr>
                <w:color w:val="D5E2BB"/>
                <w:spacing w:val="-13"/>
                <w:w w:val="82"/>
                <w:sz w:val="2"/>
              </w:rPr>
              <w:t>G</w:t>
            </w:r>
            <w:r>
              <w:rPr>
                <w:color w:val="EDEBE0"/>
                <w:w w:val="82"/>
                <w:sz w:val="2"/>
              </w:rPr>
              <w:t>G</w:t>
            </w:r>
            <w:r>
              <w:rPr>
                <w:color w:val="D5E2BB"/>
                <w:spacing w:val="-6"/>
                <w:w w:val="92"/>
                <w:sz w:val="2"/>
              </w:rPr>
              <w:t>İ</w:t>
            </w:r>
            <w:r>
              <w:rPr>
                <w:color w:val="EDEBE0"/>
                <w:spacing w:val="-1"/>
                <w:w w:val="92"/>
                <w:sz w:val="2"/>
              </w:rPr>
              <w:t>İ</w:t>
            </w:r>
            <w:r>
              <w:rPr>
                <w:color w:val="D5E2BB"/>
                <w:spacing w:val="-11"/>
                <w:w w:val="79"/>
                <w:sz w:val="2"/>
              </w:rPr>
              <w:t>P</w:t>
            </w:r>
            <w:r>
              <w:rPr>
                <w:color w:val="EDEBE0"/>
                <w:w w:val="79"/>
                <w:sz w:val="2"/>
              </w:rPr>
              <w:t>P</w:t>
            </w:r>
            <w:r>
              <w:rPr>
                <w:color w:val="EDEBE0"/>
                <w:spacing w:val="-1"/>
                <w:sz w:val="2"/>
              </w:rPr>
              <w:t xml:space="preserve"> </w:t>
            </w:r>
            <w:r>
              <w:rPr>
                <w:color w:val="EDEBE0"/>
                <w:spacing w:val="-11"/>
                <w:w w:val="79"/>
                <w:sz w:val="2"/>
              </w:rPr>
              <w:t>P</w:t>
            </w:r>
            <w:r>
              <w:rPr>
                <w:color w:val="D5E2BB"/>
                <w:w w:val="79"/>
                <w:sz w:val="2"/>
              </w:rPr>
              <w:t>P</w:t>
            </w:r>
            <w:r>
              <w:rPr>
                <w:color w:val="EDEBE0"/>
                <w:spacing w:val="-11"/>
                <w:w w:val="76"/>
                <w:sz w:val="2"/>
              </w:rPr>
              <w:t>R</w:t>
            </w:r>
            <w:r>
              <w:rPr>
                <w:color w:val="D5E2BB"/>
                <w:spacing w:val="-1"/>
                <w:w w:val="76"/>
                <w:sz w:val="2"/>
              </w:rPr>
              <w:t>R</w:t>
            </w:r>
            <w:r>
              <w:rPr>
                <w:color w:val="EDEBE0"/>
                <w:spacing w:val="-14"/>
                <w:w w:val="86"/>
                <w:sz w:val="2"/>
              </w:rPr>
              <w:t>O</w:t>
            </w:r>
            <w:r>
              <w:rPr>
                <w:color w:val="D5E2BB"/>
                <w:spacing w:val="-1"/>
                <w:w w:val="86"/>
                <w:sz w:val="2"/>
              </w:rPr>
              <w:t>O</w:t>
            </w:r>
            <w:r>
              <w:rPr>
                <w:color w:val="EDEBE0"/>
                <w:spacing w:val="-7"/>
                <w:w w:val="65"/>
                <w:sz w:val="2"/>
              </w:rPr>
              <w:t>J</w:t>
            </w:r>
            <w:r>
              <w:rPr>
                <w:color w:val="D5E2BB"/>
                <w:spacing w:val="-1"/>
                <w:w w:val="65"/>
                <w:sz w:val="2"/>
              </w:rPr>
              <w:t>J</w:t>
            </w:r>
            <w:r>
              <w:rPr>
                <w:color w:val="EDEBE0"/>
                <w:spacing w:val="-10"/>
                <w:w w:val="74"/>
                <w:sz w:val="2"/>
              </w:rPr>
              <w:t>E</w:t>
            </w:r>
            <w:r>
              <w:rPr>
                <w:color w:val="D5E2BB"/>
                <w:spacing w:val="-1"/>
                <w:w w:val="74"/>
                <w:sz w:val="2"/>
              </w:rPr>
              <w:t>E</w:t>
            </w:r>
            <w:r>
              <w:rPr>
                <w:color w:val="EDEBE0"/>
                <w:spacing w:val="-10"/>
                <w:w w:val="70"/>
                <w:sz w:val="2"/>
              </w:rPr>
              <w:t>S</w:t>
            </w:r>
            <w:r>
              <w:rPr>
                <w:color w:val="D5E2BB"/>
                <w:w w:val="70"/>
                <w:sz w:val="2"/>
              </w:rPr>
              <w:t>S</w:t>
            </w:r>
            <w:r>
              <w:rPr>
                <w:color w:val="EDEBE0"/>
                <w:spacing w:val="-6"/>
                <w:w w:val="92"/>
                <w:sz w:val="2"/>
              </w:rPr>
              <w:t>İ</w:t>
            </w:r>
            <w:r>
              <w:rPr>
                <w:color w:val="D5E2BB"/>
                <w:w w:val="92"/>
                <w:sz w:val="2"/>
              </w:rPr>
              <w:t>İ</w:t>
            </w:r>
            <w:r>
              <w:rPr>
                <w:color w:val="D5E2BB"/>
                <w:spacing w:val="-2"/>
                <w:sz w:val="2"/>
              </w:rPr>
              <w:t xml:space="preserve"> </w:t>
            </w:r>
            <w:r>
              <w:rPr>
                <w:color w:val="EDEBE0"/>
                <w:spacing w:val="-14"/>
                <w:w w:val="86"/>
                <w:sz w:val="2"/>
              </w:rPr>
              <w:t>Ö</w:t>
            </w:r>
            <w:r>
              <w:rPr>
                <w:color w:val="D5E2BB"/>
                <w:spacing w:val="-1"/>
                <w:w w:val="86"/>
                <w:sz w:val="2"/>
              </w:rPr>
              <w:t>Ö</w:t>
            </w:r>
            <w:r>
              <w:rPr>
                <w:color w:val="EDEBE0"/>
                <w:spacing w:val="-11"/>
                <w:w w:val="76"/>
                <w:sz w:val="2"/>
              </w:rPr>
              <w:t>R</w:t>
            </w:r>
            <w:r>
              <w:rPr>
                <w:color w:val="D5E2BB"/>
                <w:spacing w:val="-1"/>
                <w:w w:val="76"/>
                <w:sz w:val="2"/>
              </w:rPr>
              <w:t>R</w:t>
            </w:r>
            <w:r w:rsidRPr="001879BC">
              <w:rPr>
                <w:color w:val="EDEBE0"/>
                <w:w w:val="91"/>
                <w:sz w:val="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w:t>
            </w:r>
            <w:r w:rsidRPr="001879BC">
              <w:rPr>
                <w:color w:val="EDEBE0"/>
                <w:spacing w:val="-2"/>
                <w:w w:val="74"/>
                <w:sz w:val="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color w:val="EDEBE0"/>
                <w:spacing w:val="-11"/>
                <w:w w:val="79"/>
                <w:sz w:val="2"/>
              </w:rPr>
              <w:t>K</w:t>
            </w:r>
            <w:r>
              <w:rPr>
                <w:color w:val="D5E2BB"/>
                <w:w w:val="79"/>
                <w:sz w:val="2"/>
              </w:rPr>
              <w:t>K</w:t>
            </w:r>
            <w:r>
              <w:rPr>
                <w:color w:val="D5E2BB"/>
                <w:spacing w:val="-1"/>
                <w:sz w:val="2"/>
              </w:rPr>
              <w:t xml:space="preserve"> </w:t>
            </w:r>
            <w:r>
              <w:rPr>
                <w:color w:val="EDEBE0"/>
                <w:spacing w:val="-13"/>
                <w:w w:val="86"/>
                <w:sz w:val="2"/>
              </w:rPr>
              <w:t>D</w:t>
            </w:r>
            <w:r>
              <w:rPr>
                <w:color w:val="D5E2BB"/>
                <w:spacing w:val="-1"/>
                <w:w w:val="86"/>
                <w:sz w:val="2"/>
              </w:rPr>
              <w:t>D</w:t>
            </w:r>
            <w:r>
              <w:rPr>
                <w:color w:val="EDEBE0"/>
                <w:spacing w:val="-14"/>
                <w:w w:val="86"/>
                <w:sz w:val="2"/>
              </w:rPr>
              <w:t>Ö</w:t>
            </w:r>
            <w:r>
              <w:rPr>
                <w:color w:val="D5E2BB"/>
                <w:spacing w:val="-1"/>
                <w:w w:val="86"/>
                <w:sz w:val="2"/>
              </w:rPr>
              <w:t>O</w:t>
            </w:r>
            <w:r>
              <w:rPr>
                <w:color w:val="EDEBE0"/>
                <w:spacing w:val="-11"/>
                <w:w w:val="79"/>
                <w:sz w:val="2"/>
              </w:rPr>
              <w:t>K</w:t>
            </w:r>
            <w:r>
              <w:rPr>
                <w:color w:val="D5E2BB"/>
                <w:w w:val="79"/>
                <w:sz w:val="2"/>
              </w:rPr>
              <w:t>K</w:t>
            </w:r>
            <w:r>
              <w:rPr>
                <w:color w:val="EDEBE0"/>
                <w:spacing w:val="-13"/>
                <w:w w:val="90"/>
                <w:sz w:val="2"/>
              </w:rPr>
              <w:t>Ü</w:t>
            </w:r>
            <w:r>
              <w:rPr>
                <w:color w:val="D5E2BB"/>
                <w:spacing w:val="-2"/>
                <w:w w:val="90"/>
                <w:sz w:val="2"/>
              </w:rPr>
              <w:t>Ü</w:t>
            </w:r>
            <w:r>
              <w:rPr>
                <w:color w:val="EDEBE0"/>
                <w:spacing w:val="-18"/>
                <w:w w:val="104"/>
                <w:sz w:val="2"/>
              </w:rPr>
              <w:t>M</w:t>
            </w:r>
            <w:r>
              <w:rPr>
                <w:color w:val="D5E2BB"/>
                <w:w w:val="104"/>
                <w:sz w:val="2"/>
              </w:rPr>
              <w:t>M</w:t>
            </w:r>
            <w:r>
              <w:rPr>
                <w:color w:val="EDEBE0"/>
                <w:spacing w:val="-12"/>
                <w:w w:val="88"/>
                <w:sz w:val="2"/>
              </w:rPr>
              <w:t>A</w:t>
            </w:r>
            <w:r>
              <w:rPr>
                <w:color w:val="D5E2BB"/>
                <w:spacing w:val="-2"/>
                <w:w w:val="88"/>
                <w:sz w:val="2"/>
              </w:rPr>
              <w:t>A</w:t>
            </w:r>
            <w:r>
              <w:rPr>
                <w:color w:val="EDEBE0"/>
                <w:spacing w:val="-14"/>
                <w:w w:val="91"/>
                <w:sz w:val="2"/>
              </w:rPr>
              <w:t>N</w:t>
            </w:r>
            <w:r>
              <w:rPr>
                <w:color w:val="D5E2BB"/>
                <w:w w:val="91"/>
                <w:sz w:val="2"/>
              </w:rPr>
              <w:t>N</w:t>
            </w:r>
          </w:p>
          <w:p w:rsidR="00D6392D" w:rsidRDefault="002E7D23">
            <w:pPr>
              <w:pStyle w:val="TableParagraph"/>
              <w:tabs>
                <w:tab w:val="left" w:pos="2651"/>
              </w:tabs>
              <w:spacing w:before="35"/>
              <w:ind w:left="820"/>
              <w:rPr>
                <w:sz w:val="20"/>
              </w:rPr>
            </w:pPr>
            <w:r>
              <w:rPr>
                <w:spacing w:val="-3"/>
                <w:sz w:val="20"/>
              </w:rPr>
              <w:t>Tel</w:t>
            </w:r>
            <w:r>
              <w:rPr>
                <w:spacing w:val="-3"/>
                <w:sz w:val="20"/>
              </w:rPr>
              <w:tab/>
            </w:r>
            <w:r>
              <w:rPr>
                <w:sz w:val="20"/>
              </w:rPr>
              <w:t>:</w:t>
            </w:r>
          </w:p>
          <w:p w:rsidR="00D6392D" w:rsidRDefault="00D6392D">
            <w:pPr>
              <w:pStyle w:val="TableParagraph"/>
              <w:spacing w:before="10"/>
              <w:rPr>
                <w:rFonts w:ascii="Times New Roman"/>
                <w:sz w:val="24"/>
              </w:rPr>
            </w:pPr>
          </w:p>
          <w:p w:rsidR="00D6392D" w:rsidRDefault="002E7D23">
            <w:pPr>
              <w:pStyle w:val="TableParagraph"/>
              <w:spacing w:line="501" w:lineRule="auto"/>
              <w:ind w:left="820" w:right="714"/>
              <w:rPr>
                <w:sz w:val="20"/>
              </w:rPr>
            </w:pPr>
            <w:r>
              <w:rPr>
                <w:sz w:val="20"/>
              </w:rPr>
              <w:t xml:space="preserve">( ) </w:t>
            </w:r>
            <w:r>
              <w:rPr>
                <w:spacing w:val="-3"/>
                <w:sz w:val="20"/>
              </w:rPr>
              <w:t xml:space="preserve">İş </w:t>
            </w:r>
            <w:r>
              <w:rPr>
                <w:spacing w:val="-4"/>
                <w:sz w:val="20"/>
              </w:rPr>
              <w:t xml:space="preserve">kazası veya meslek </w:t>
            </w:r>
            <w:r>
              <w:rPr>
                <w:spacing w:val="-5"/>
                <w:sz w:val="20"/>
              </w:rPr>
              <w:t xml:space="preserve">hastalığı </w:t>
            </w:r>
            <w:r>
              <w:rPr>
                <w:spacing w:val="-4"/>
                <w:sz w:val="20"/>
              </w:rPr>
              <w:t xml:space="preserve">sonucu sürekli </w:t>
            </w:r>
            <w:r>
              <w:rPr>
                <w:spacing w:val="-3"/>
                <w:sz w:val="20"/>
              </w:rPr>
              <w:t xml:space="preserve">iş </w:t>
            </w:r>
            <w:r>
              <w:rPr>
                <w:spacing w:val="-5"/>
                <w:sz w:val="20"/>
              </w:rPr>
              <w:t xml:space="preserve">göremez duruma girdiğimi, (5510/19 </w:t>
            </w:r>
            <w:r>
              <w:rPr>
                <w:spacing w:val="-4"/>
                <w:sz w:val="20"/>
              </w:rPr>
              <w:t xml:space="preserve">mad.) </w:t>
            </w:r>
            <w:r>
              <w:rPr>
                <w:sz w:val="20"/>
              </w:rPr>
              <w:t xml:space="preserve">( ) </w:t>
            </w:r>
            <w:r>
              <w:rPr>
                <w:spacing w:val="-4"/>
                <w:sz w:val="20"/>
              </w:rPr>
              <w:t xml:space="preserve">Çalışma gücümü </w:t>
            </w:r>
            <w:r>
              <w:rPr>
                <w:sz w:val="20"/>
              </w:rPr>
              <w:t xml:space="preserve">en </w:t>
            </w:r>
            <w:r>
              <w:rPr>
                <w:spacing w:val="-3"/>
                <w:sz w:val="20"/>
              </w:rPr>
              <w:t xml:space="preserve">az </w:t>
            </w:r>
            <w:r>
              <w:rPr>
                <w:sz w:val="20"/>
              </w:rPr>
              <w:t xml:space="preserve">% 60 </w:t>
            </w:r>
            <w:r>
              <w:rPr>
                <w:spacing w:val="-5"/>
                <w:sz w:val="20"/>
              </w:rPr>
              <w:t>oranında kaybettiğimi, (5510/25 mad.)</w:t>
            </w:r>
          </w:p>
          <w:p w:rsidR="00D6392D" w:rsidRDefault="002E7D23">
            <w:pPr>
              <w:pStyle w:val="TableParagraph"/>
              <w:spacing w:line="501" w:lineRule="auto"/>
              <w:ind w:left="820" w:right="1873"/>
              <w:rPr>
                <w:sz w:val="20"/>
              </w:rPr>
            </w:pPr>
            <w:r>
              <w:rPr>
                <w:sz w:val="20"/>
              </w:rPr>
              <w:t xml:space="preserve">( )  </w:t>
            </w:r>
            <w:r>
              <w:rPr>
                <w:spacing w:val="-4"/>
                <w:sz w:val="20"/>
              </w:rPr>
              <w:t xml:space="preserve">Çalışma gücü </w:t>
            </w:r>
            <w:r>
              <w:rPr>
                <w:spacing w:val="-5"/>
                <w:sz w:val="20"/>
              </w:rPr>
              <w:t xml:space="preserve">kaybımın </w:t>
            </w:r>
            <w:r>
              <w:rPr>
                <w:spacing w:val="-4"/>
                <w:sz w:val="20"/>
              </w:rPr>
              <w:t xml:space="preserve">tespit </w:t>
            </w:r>
            <w:r>
              <w:rPr>
                <w:spacing w:val="-5"/>
                <w:sz w:val="20"/>
              </w:rPr>
              <w:t xml:space="preserve">edilmesini, </w:t>
            </w:r>
            <w:r>
              <w:rPr>
                <w:spacing w:val="-4"/>
                <w:sz w:val="20"/>
              </w:rPr>
              <w:t xml:space="preserve">(4/b </w:t>
            </w:r>
            <w:r>
              <w:rPr>
                <w:spacing w:val="-5"/>
                <w:sz w:val="20"/>
              </w:rPr>
              <w:t xml:space="preserve">sigortalıları </w:t>
            </w:r>
            <w:r>
              <w:rPr>
                <w:spacing w:val="-4"/>
                <w:sz w:val="20"/>
              </w:rPr>
              <w:t xml:space="preserve">için </w:t>
            </w:r>
            <w:r>
              <w:rPr>
                <w:spacing w:val="-5"/>
                <w:sz w:val="20"/>
              </w:rPr>
              <w:t>5510/28-5.</w:t>
            </w:r>
            <w:r>
              <w:rPr>
                <w:spacing w:val="-5"/>
                <w:sz w:val="20"/>
              </w:rPr>
              <w:t xml:space="preserve">fıkra) </w:t>
            </w:r>
            <w:r>
              <w:rPr>
                <w:sz w:val="20"/>
              </w:rPr>
              <w:t xml:space="preserve">( ) </w:t>
            </w:r>
            <w:r>
              <w:rPr>
                <w:spacing w:val="-3"/>
                <w:sz w:val="20"/>
              </w:rPr>
              <w:t xml:space="preserve">55 </w:t>
            </w:r>
            <w:r>
              <w:rPr>
                <w:spacing w:val="-4"/>
                <w:sz w:val="20"/>
              </w:rPr>
              <w:t xml:space="preserve">yaşını </w:t>
            </w:r>
            <w:r>
              <w:rPr>
                <w:spacing w:val="-5"/>
                <w:sz w:val="20"/>
              </w:rPr>
              <w:t xml:space="preserve">doldurdum. </w:t>
            </w:r>
            <w:r>
              <w:rPr>
                <w:spacing w:val="-4"/>
                <w:sz w:val="20"/>
              </w:rPr>
              <w:t xml:space="preserve">Erken </w:t>
            </w:r>
            <w:r>
              <w:rPr>
                <w:spacing w:val="-5"/>
                <w:sz w:val="20"/>
              </w:rPr>
              <w:t xml:space="preserve">yaşlandığımı, </w:t>
            </w:r>
            <w:r>
              <w:rPr>
                <w:spacing w:val="-4"/>
                <w:sz w:val="20"/>
              </w:rPr>
              <w:t>(5510/28-7.</w:t>
            </w:r>
            <w:r>
              <w:rPr>
                <w:spacing w:val="11"/>
                <w:sz w:val="20"/>
              </w:rPr>
              <w:t xml:space="preserve"> </w:t>
            </w:r>
            <w:r>
              <w:rPr>
                <w:spacing w:val="-5"/>
                <w:sz w:val="20"/>
              </w:rPr>
              <w:t>fıkra)</w:t>
            </w:r>
          </w:p>
          <w:p w:rsidR="00D6392D" w:rsidRDefault="002E7D23">
            <w:pPr>
              <w:pStyle w:val="TableParagraph"/>
              <w:spacing w:line="249" w:lineRule="auto"/>
              <w:ind w:left="871" w:right="1873" w:hanging="52"/>
              <w:rPr>
                <w:sz w:val="20"/>
              </w:rPr>
            </w:pPr>
            <w:r>
              <w:rPr>
                <w:sz w:val="20"/>
              </w:rPr>
              <w:t xml:space="preserve">( ) </w:t>
            </w:r>
            <w:r>
              <w:rPr>
                <w:spacing w:val="-4"/>
                <w:sz w:val="20"/>
              </w:rPr>
              <w:t xml:space="preserve">Başka birinin sürekli </w:t>
            </w:r>
            <w:r>
              <w:rPr>
                <w:spacing w:val="-5"/>
                <w:sz w:val="20"/>
              </w:rPr>
              <w:t xml:space="preserve">bakımına muhtaç </w:t>
            </w:r>
            <w:r>
              <w:rPr>
                <w:spacing w:val="-4"/>
                <w:sz w:val="20"/>
              </w:rPr>
              <w:t xml:space="preserve">derecede malul çocuğum </w:t>
            </w:r>
            <w:r>
              <w:rPr>
                <w:spacing w:val="-5"/>
                <w:sz w:val="20"/>
              </w:rPr>
              <w:t>bulunduğunu, (5510/28-8. fıkra)</w:t>
            </w:r>
          </w:p>
        </w:tc>
      </w:tr>
    </w:tbl>
    <w:p w:rsidR="00D6392D" w:rsidRDefault="00D6392D">
      <w:pPr>
        <w:spacing w:line="249" w:lineRule="auto"/>
        <w:rPr>
          <w:sz w:val="20"/>
        </w:rPr>
        <w:sectPr w:rsidR="00D6392D">
          <w:headerReference w:type="default" r:id="rId89"/>
          <w:pgSz w:w="11910" w:h="16840"/>
          <w:pgMar w:top="1660" w:right="0" w:bottom="1100" w:left="720" w:header="1422" w:footer="916" w:gutter="0"/>
          <w:cols w:space="708"/>
        </w:sectPr>
      </w:pPr>
    </w:p>
    <w:p w:rsidR="00D6392D" w:rsidRDefault="00D6392D">
      <w:pPr>
        <w:pStyle w:val="GvdeMetni"/>
        <w:spacing w:before="6"/>
        <w:rPr>
          <w:rFonts w:ascii="Times New Roman"/>
          <w:sz w:val="17"/>
        </w:rPr>
      </w:pPr>
    </w:p>
    <w:p w:rsidR="00D6392D" w:rsidRDefault="001879BC">
      <w:pPr>
        <w:pStyle w:val="GvdeMetni"/>
        <w:ind w:left="525"/>
        <w:rPr>
          <w:rFonts w:ascii="Times New Roman"/>
          <w:sz w:val="20"/>
        </w:rPr>
      </w:pPr>
      <w:r>
        <w:rPr>
          <w:rFonts w:ascii="Times New Roman"/>
          <w:noProof/>
          <w:sz w:val="20"/>
          <w:lang w:bidi="ar-SA"/>
        </w:rPr>
        <mc:AlternateContent>
          <mc:Choice Requires="wpg">
            <w:drawing>
              <wp:inline distT="0" distB="0" distL="0" distR="0">
                <wp:extent cx="6139180" cy="4001135"/>
                <wp:effectExtent l="0" t="0" r="4445" b="8890"/>
                <wp:docPr id="38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4001135"/>
                          <a:chOff x="0" y="0"/>
                          <a:chExt cx="9668" cy="6301"/>
                        </a:xfrm>
                      </wpg:grpSpPr>
                      <wps:wsp>
                        <wps:cNvPr id="383" name="Rectangle 98"/>
                        <wps:cNvSpPr>
                          <a:spLocks noChangeArrowheads="1"/>
                        </wps:cNvSpPr>
                        <wps:spPr bwMode="auto">
                          <a:xfrm>
                            <a:off x="60" y="60"/>
                            <a:ext cx="1514" cy="956"/>
                          </a:xfrm>
                          <a:prstGeom prst="rect">
                            <a:avLst/>
                          </a:prstGeom>
                          <a:solidFill>
                            <a:srgbClr val="33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97"/>
                        <wps:cNvSpPr>
                          <a:spLocks noChangeArrowheads="1"/>
                        </wps:cNvSpPr>
                        <wps:spPr bwMode="auto">
                          <a:xfrm>
                            <a:off x="136" y="60"/>
                            <a:ext cx="1329" cy="811"/>
                          </a:xfrm>
                          <a:prstGeom prst="rect">
                            <a:avLst/>
                          </a:prstGeom>
                          <a:solidFill>
                            <a:srgbClr val="33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96"/>
                        <wps:cNvSpPr>
                          <a:spLocks noChangeArrowheads="1"/>
                        </wps:cNvSpPr>
                        <wps:spPr bwMode="auto">
                          <a:xfrm>
                            <a:off x="1573" y="60"/>
                            <a:ext cx="8035" cy="956"/>
                          </a:xfrm>
                          <a:prstGeom prst="rect">
                            <a:avLst/>
                          </a:prstGeom>
                          <a:solidFill>
                            <a:srgbClr val="33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95"/>
                        <wps:cNvSpPr>
                          <a:spLocks noChangeArrowheads="1"/>
                        </wps:cNvSpPr>
                        <wps:spPr bwMode="auto">
                          <a:xfrm>
                            <a:off x="1681" y="411"/>
                            <a:ext cx="7849" cy="254"/>
                          </a:xfrm>
                          <a:prstGeom prst="rect">
                            <a:avLst/>
                          </a:prstGeom>
                          <a:solidFill>
                            <a:srgbClr val="33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94"/>
                        <wps:cNvSpPr>
                          <a:spLocks noChangeArrowheads="1"/>
                        </wps:cNvSpPr>
                        <wps:spPr bwMode="auto">
                          <a:xfrm>
                            <a:off x="0" y="0"/>
                            <a:ext cx="3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93"/>
                        <wps:cNvSpPr>
                          <a:spLocks noChangeArrowheads="1"/>
                        </wps:cNvSpPr>
                        <wps:spPr bwMode="auto">
                          <a:xfrm>
                            <a:off x="0"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92"/>
                        <wps:cNvSpPr>
                          <a:spLocks noChangeArrowheads="1"/>
                        </wps:cNvSpPr>
                        <wps:spPr bwMode="auto">
                          <a:xfrm>
                            <a:off x="44" y="44"/>
                            <a:ext cx="1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91"/>
                        <wps:cNvSpPr>
                          <a:spLocks noChangeArrowheads="1"/>
                        </wps:cNvSpPr>
                        <wps:spPr bwMode="auto">
                          <a:xfrm>
                            <a:off x="44" y="4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90"/>
                        <wps:cNvCnPr/>
                        <wps:spPr bwMode="auto">
                          <a:xfrm>
                            <a:off x="59" y="15"/>
                            <a:ext cx="151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89"/>
                        <wps:cNvCnPr/>
                        <wps:spPr bwMode="auto">
                          <a:xfrm>
                            <a:off x="59" y="52"/>
                            <a:ext cx="15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88"/>
                        <wps:cNvCnPr/>
                        <wps:spPr bwMode="auto">
                          <a:xfrm>
                            <a:off x="59" y="59"/>
                            <a:ext cx="1515" cy="0"/>
                          </a:xfrm>
                          <a:prstGeom prst="line">
                            <a:avLst/>
                          </a:prstGeom>
                          <a:noFill/>
                          <a:ln w="762">
                            <a:solidFill>
                              <a:srgbClr val="3333FF"/>
                            </a:solidFill>
                            <a:prstDash val="solid"/>
                            <a:round/>
                            <a:headEnd/>
                            <a:tailEnd/>
                          </a:ln>
                          <a:extLst>
                            <a:ext uri="{909E8E84-426E-40DD-AFC4-6F175D3DCCD1}">
                              <a14:hiddenFill xmlns:a14="http://schemas.microsoft.com/office/drawing/2010/main">
                                <a:noFill/>
                              </a14:hiddenFill>
                            </a:ext>
                          </a:extLst>
                        </wps:spPr>
                        <wps:bodyPr/>
                      </wps:wsp>
                      <wps:wsp>
                        <wps:cNvPr id="394" name="Rectangle 87"/>
                        <wps:cNvSpPr>
                          <a:spLocks noChangeArrowheads="1"/>
                        </wps:cNvSpPr>
                        <wps:spPr bwMode="auto">
                          <a:xfrm>
                            <a:off x="1573" y="58"/>
                            <a:ext cx="59" cy="2"/>
                          </a:xfrm>
                          <a:prstGeom prst="rect">
                            <a:avLst/>
                          </a:prstGeom>
                          <a:solidFill>
                            <a:srgbClr val="33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86"/>
                        <wps:cNvSpPr>
                          <a:spLocks noChangeArrowheads="1"/>
                        </wps:cNvSpPr>
                        <wps:spPr bwMode="auto">
                          <a:xfrm>
                            <a:off x="1573"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85"/>
                        <wps:cNvSpPr>
                          <a:spLocks noChangeArrowheads="1"/>
                        </wps:cNvSpPr>
                        <wps:spPr bwMode="auto">
                          <a:xfrm>
                            <a:off x="1573" y="44"/>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84"/>
                        <wps:cNvCnPr/>
                        <wps:spPr bwMode="auto">
                          <a:xfrm>
                            <a:off x="1632" y="15"/>
                            <a:ext cx="797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83"/>
                        <wps:cNvCnPr/>
                        <wps:spPr bwMode="auto">
                          <a:xfrm>
                            <a:off x="1632" y="52"/>
                            <a:ext cx="79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82"/>
                        <wps:cNvCnPr/>
                        <wps:spPr bwMode="auto">
                          <a:xfrm>
                            <a:off x="1632" y="59"/>
                            <a:ext cx="7976" cy="0"/>
                          </a:xfrm>
                          <a:prstGeom prst="line">
                            <a:avLst/>
                          </a:prstGeom>
                          <a:noFill/>
                          <a:ln w="762">
                            <a:solidFill>
                              <a:srgbClr val="3333FF"/>
                            </a:solidFill>
                            <a:prstDash val="solid"/>
                            <a:round/>
                            <a:headEnd/>
                            <a:tailEnd/>
                          </a:ln>
                          <a:extLst>
                            <a:ext uri="{909E8E84-426E-40DD-AFC4-6F175D3DCCD1}">
                              <a14:hiddenFill xmlns:a14="http://schemas.microsoft.com/office/drawing/2010/main">
                                <a:noFill/>
                              </a14:hiddenFill>
                            </a:ext>
                          </a:extLst>
                        </wps:spPr>
                        <wps:bodyPr/>
                      </wps:wsp>
                      <wps:wsp>
                        <wps:cNvPr id="400" name="Rectangle 81"/>
                        <wps:cNvSpPr>
                          <a:spLocks noChangeArrowheads="1"/>
                        </wps:cNvSpPr>
                        <wps:spPr bwMode="auto">
                          <a:xfrm>
                            <a:off x="9637" y="0"/>
                            <a:ext cx="3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80"/>
                        <wps:cNvSpPr>
                          <a:spLocks noChangeArrowheads="1"/>
                        </wps:cNvSpPr>
                        <wps:spPr bwMode="auto">
                          <a:xfrm>
                            <a:off x="9608"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79"/>
                        <wps:cNvSpPr>
                          <a:spLocks noChangeArrowheads="1"/>
                        </wps:cNvSpPr>
                        <wps:spPr bwMode="auto">
                          <a:xfrm>
                            <a:off x="9608" y="44"/>
                            <a:ext cx="1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78"/>
                        <wps:cNvSpPr>
                          <a:spLocks noChangeArrowheads="1"/>
                        </wps:cNvSpPr>
                        <wps:spPr bwMode="auto">
                          <a:xfrm>
                            <a:off x="9608" y="4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77"/>
                        <wps:cNvCnPr/>
                        <wps:spPr bwMode="auto">
                          <a:xfrm>
                            <a:off x="52" y="60"/>
                            <a:ext cx="0" cy="9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76"/>
                        <wps:cNvCnPr/>
                        <wps:spPr bwMode="auto">
                          <a:xfrm>
                            <a:off x="15" y="60"/>
                            <a:ext cx="0" cy="95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75"/>
                        <wps:cNvCnPr/>
                        <wps:spPr bwMode="auto">
                          <a:xfrm>
                            <a:off x="9652" y="60"/>
                            <a:ext cx="0" cy="95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74"/>
                        <wps:cNvCnPr/>
                        <wps:spPr bwMode="auto">
                          <a:xfrm>
                            <a:off x="9616" y="60"/>
                            <a:ext cx="0" cy="9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73"/>
                        <wps:cNvCnPr/>
                        <wps:spPr bwMode="auto">
                          <a:xfrm>
                            <a:off x="52" y="1016"/>
                            <a:ext cx="0" cy="52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72"/>
                        <wps:cNvCnPr/>
                        <wps:spPr bwMode="auto">
                          <a:xfrm>
                            <a:off x="15" y="1016"/>
                            <a:ext cx="0" cy="528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Rectangle 71"/>
                        <wps:cNvSpPr>
                          <a:spLocks noChangeArrowheads="1"/>
                        </wps:cNvSpPr>
                        <wps:spPr bwMode="auto">
                          <a:xfrm>
                            <a:off x="0" y="627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70"/>
                        <wps:cNvCnPr/>
                        <wps:spPr bwMode="auto">
                          <a:xfrm>
                            <a:off x="59" y="6285"/>
                            <a:ext cx="954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69"/>
                        <wps:cNvCnPr/>
                        <wps:spPr bwMode="auto">
                          <a:xfrm>
                            <a:off x="59" y="6249"/>
                            <a:ext cx="95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68"/>
                        <wps:cNvCnPr/>
                        <wps:spPr bwMode="auto">
                          <a:xfrm>
                            <a:off x="9652" y="1016"/>
                            <a:ext cx="0" cy="528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67"/>
                        <wps:cNvCnPr/>
                        <wps:spPr bwMode="auto">
                          <a:xfrm>
                            <a:off x="9616" y="1016"/>
                            <a:ext cx="0" cy="52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Rectangle 66"/>
                        <wps:cNvSpPr>
                          <a:spLocks noChangeArrowheads="1"/>
                        </wps:cNvSpPr>
                        <wps:spPr bwMode="auto">
                          <a:xfrm>
                            <a:off x="9608" y="627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36" y="60"/>
                            <a:ext cx="741"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Text Box 64"/>
                        <wps:cNvSpPr txBox="1">
                          <a:spLocks noChangeArrowheads="1"/>
                        </wps:cNvSpPr>
                        <wps:spPr bwMode="auto">
                          <a:xfrm>
                            <a:off x="6339" y="4499"/>
                            <a:ext cx="4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t>İmza</w:t>
                              </w:r>
                            </w:p>
                          </w:txbxContent>
                        </wps:txbx>
                        <wps:bodyPr rot="0" vert="horz" wrap="square" lIns="0" tIns="0" rIns="0" bIns="0" anchor="t" anchorCtr="0" upright="1">
                          <a:noAutofit/>
                        </wps:bodyPr>
                      </wps:wsp>
                      <wps:wsp>
                        <wps:cNvPr id="418" name="Text Box 63"/>
                        <wps:cNvSpPr txBox="1">
                          <a:spLocks noChangeArrowheads="1"/>
                        </wps:cNvSpPr>
                        <wps:spPr bwMode="auto">
                          <a:xfrm>
                            <a:off x="248" y="3544"/>
                            <a:ext cx="930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tabs>
                                  <w:tab w:val="left" w:pos="1304"/>
                                </w:tabs>
                                <w:ind w:right="18"/>
                                <w:rPr>
                                  <w:sz w:val="20"/>
                                </w:rPr>
                              </w:pPr>
                              <w:r>
                                <w:rPr>
                                  <w:sz w:val="20"/>
                                </w:rPr>
                                <w:t>.................</w:t>
                              </w:r>
                              <w:r>
                                <w:rPr>
                                  <w:sz w:val="20"/>
                                </w:rPr>
                                <w:tab/>
                              </w:r>
                              <w:r>
                                <w:rPr>
                                  <w:spacing w:val="-5"/>
                                  <w:sz w:val="20"/>
                                </w:rPr>
                                <w:t xml:space="preserve">çalışanımızın </w:t>
                              </w:r>
                              <w:r>
                                <w:rPr>
                                  <w:spacing w:val="-3"/>
                                  <w:sz w:val="20"/>
                                </w:rPr>
                                <w:t xml:space="preserve">İSG </w:t>
                              </w:r>
                              <w:r>
                                <w:rPr>
                                  <w:spacing w:val="-5"/>
                                  <w:sz w:val="20"/>
                                </w:rPr>
                                <w:t xml:space="preserve">Hizmetleri Yönetmeliği </w:t>
                              </w:r>
                              <w:r>
                                <w:rPr>
                                  <w:sz w:val="20"/>
                                </w:rPr>
                                <w:t xml:space="preserve">7 </w:t>
                              </w:r>
                              <w:r>
                                <w:rPr>
                                  <w:spacing w:val="-3"/>
                                  <w:sz w:val="20"/>
                                </w:rPr>
                                <w:t xml:space="preserve">nci </w:t>
                              </w:r>
                              <w:r>
                                <w:rPr>
                                  <w:spacing w:val="-4"/>
                                  <w:sz w:val="20"/>
                                </w:rPr>
                                <w:t xml:space="preserve">maddesi hükmü </w:t>
                              </w:r>
                              <w:r>
                                <w:rPr>
                                  <w:spacing w:val="-5"/>
                                  <w:sz w:val="20"/>
                                </w:rPr>
                                <w:t xml:space="preserve">uyarınca kurumunuzda çalıştığı </w:t>
                              </w:r>
                              <w:r>
                                <w:rPr>
                                  <w:spacing w:val="-4"/>
                                  <w:sz w:val="20"/>
                                </w:rPr>
                                <w:t xml:space="preserve">zamana </w:t>
                              </w:r>
                              <w:r>
                                <w:rPr>
                                  <w:spacing w:val="-3"/>
                                  <w:sz w:val="20"/>
                                </w:rPr>
                                <w:t xml:space="preserve">ait </w:t>
                              </w:r>
                              <w:r>
                                <w:rPr>
                                  <w:spacing w:val="-4"/>
                                  <w:sz w:val="20"/>
                                </w:rPr>
                                <w:t xml:space="preserve">sağlık </w:t>
                              </w:r>
                              <w:r>
                                <w:rPr>
                                  <w:spacing w:val="-5"/>
                                  <w:sz w:val="20"/>
                                </w:rPr>
                                <w:t xml:space="preserve">dosyasının </w:t>
                              </w:r>
                              <w:r>
                                <w:rPr>
                                  <w:spacing w:val="-4"/>
                                  <w:sz w:val="20"/>
                                </w:rPr>
                                <w:t xml:space="preserve">onaylı </w:t>
                              </w:r>
                              <w:r>
                                <w:rPr>
                                  <w:spacing w:val="-3"/>
                                  <w:sz w:val="20"/>
                                </w:rPr>
                                <w:t xml:space="preserve">bir </w:t>
                              </w:r>
                              <w:r>
                                <w:rPr>
                                  <w:spacing w:val="-5"/>
                                  <w:sz w:val="20"/>
                                </w:rPr>
                                <w:t xml:space="preserve">örneğinin tarafımıza iletilmesini </w:t>
                              </w:r>
                              <w:r>
                                <w:rPr>
                                  <w:spacing w:val="-4"/>
                                  <w:sz w:val="20"/>
                                </w:rPr>
                                <w:t>arz</w:t>
                              </w:r>
                              <w:r>
                                <w:rPr>
                                  <w:spacing w:val="-39"/>
                                  <w:sz w:val="20"/>
                                </w:rPr>
                                <w:t xml:space="preserve"> </w:t>
                              </w:r>
                              <w:r>
                                <w:rPr>
                                  <w:spacing w:val="-4"/>
                                  <w:sz w:val="20"/>
                                </w:rPr>
                                <w:t>ederiz.</w:t>
                              </w:r>
                            </w:p>
                          </w:txbxContent>
                        </wps:txbx>
                        <wps:bodyPr rot="0" vert="horz" wrap="square" lIns="0" tIns="0" rIns="0" bIns="0" anchor="t" anchorCtr="0" upright="1">
                          <a:noAutofit/>
                        </wps:bodyPr>
                      </wps:wsp>
                      <wps:wsp>
                        <wps:cNvPr id="419" name="Text Box 62"/>
                        <wps:cNvSpPr txBox="1">
                          <a:spLocks noChangeArrowheads="1"/>
                        </wps:cNvSpPr>
                        <wps:spPr bwMode="auto">
                          <a:xfrm>
                            <a:off x="248" y="2144"/>
                            <a:ext cx="1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24" w:lineRule="exact"/>
                                <w:rPr>
                                  <w:sz w:val="20"/>
                                </w:rPr>
                              </w:pPr>
                              <w:r>
                                <w:rPr>
                                  <w:sz w:val="20"/>
                                </w:rPr>
                                <w:t>İlgili Makama,</w:t>
                              </w:r>
                            </w:p>
                          </w:txbxContent>
                        </wps:txbx>
                        <wps:bodyPr rot="0" vert="horz" wrap="square" lIns="0" tIns="0" rIns="0" bIns="0" anchor="t" anchorCtr="0" upright="1">
                          <a:noAutofit/>
                        </wps:bodyPr>
                      </wps:wsp>
                      <wps:wsp>
                        <wps:cNvPr id="420" name="Text Box 61"/>
                        <wps:cNvSpPr txBox="1">
                          <a:spLocks noChangeArrowheads="1"/>
                        </wps:cNvSpPr>
                        <wps:spPr bwMode="auto">
                          <a:xfrm>
                            <a:off x="7352" y="1409"/>
                            <a:ext cx="219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t>Tarih: .…./……/20…...</w:t>
                              </w:r>
                            </w:p>
                          </w:txbxContent>
                        </wps:txbx>
                        <wps:bodyPr rot="0" vert="horz" wrap="square" lIns="0" tIns="0" rIns="0" bIns="0" anchor="t" anchorCtr="0" upright="1">
                          <a:noAutofit/>
                        </wps:bodyPr>
                      </wps:wsp>
                      <wps:wsp>
                        <wps:cNvPr id="421" name="Text Box 60"/>
                        <wps:cNvSpPr txBox="1">
                          <a:spLocks noChangeArrowheads="1"/>
                        </wps:cNvSpPr>
                        <wps:spPr bwMode="auto">
                          <a:xfrm>
                            <a:off x="44" y="44"/>
                            <a:ext cx="957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spacing w:before="9"/>
                                <w:rPr>
                                  <w:rFonts w:ascii="Times New Roman"/>
                                  <w:sz w:val="31"/>
                                </w:rPr>
                              </w:pPr>
                            </w:p>
                            <w:p w:rsidR="00D6392D" w:rsidRDefault="002E7D23">
                              <w:pPr>
                                <w:ind w:left="1678"/>
                                <w:rPr>
                                  <w:b/>
                                </w:rPr>
                              </w:pPr>
                              <w:r>
                                <w:rPr>
                                  <w:b/>
                                  <w:color w:val="FFFFFF"/>
                                </w:rPr>
                                <w:t>ÖNCEKİ İŞVERENDEN SAĞLIK DOSYASI İSTEME YAZISI</w:t>
                              </w:r>
                              <w:r>
                                <w:rPr>
                                  <w:b/>
                                  <w:color w:val="FFFFFF"/>
                                  <w:spacing w:val="54"/>
                                </w:rPr>
                                <w:t xml:space="preserve"> </w:t>
                              </w:r>
                              <w:r>
                                <w:rPr>
                                  <w:b/>
                                  <w:color w:val="FFFFFF"/>
                                </w:rPr>
                                <w:t>ÖRNEĞİ</w:t>
                              </w:r>
                            </w:p>
                          </w:txbxContent>
                        </wps:txbx>
                        <wps:bodyPr rot="0" vert="horz" wrap="square" lIns="0" tIns="0" rIns="0" bIns="0" anchor="t" anchorCtr="0" upright="1">
                          <a:noAutofit/>
                        </wps:bodyPr>
                      </wps:wsp>
                    </wpg:wgp>
                  </a:graphicData>
                </a:graphic>
              </wp:inline>
            </w:drawing>
          </mc:Choice>
          <mc:Fallback>
            <w:pict>
              <v:group id="Group 59" o:spid="_x0000_s1097" style="width:483.4pt;height:315.05pt;mso-position-horizontal-relative:char;mso-position-vertical-relative:line" coordsize="9668,6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">
                <v:rect id="Rectangle 98" o:spid="_x0000_s1098" style="position:absolute;left:60;top:60;width:1514;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slMQA&#10;AADcAAAADwAAAGRycy9kb3ducmV2LnhtbESPQWvCQBSE70L/w/IEb7pRqdjUVYoQFbxYDfT6yD6T&#10;YPZt2F1j/PduodDjMDPfMKtNbxrRkfO1ZQXTSQKCuLC65lJBfsnGSxA+IGtsLJOCJ3nYrN8GK0y1&#10;ffA3dedQighhn6KCKoQ2ldIXFRn0E9sSR+9qncEQpSuldviIcNPIWZIspMGa40KFLW0rKm7nu1Fw&#10;PZ4+Zp1r6eeib7tmn+XH7D1XajTsvz5BBOrDf/ivfdAK5ss5/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7JTEAAAA3AAAAA8AAAAAAAAAAAAAAAAAmAIAAGRycy9k&#10;b3ducmV2LnhtbFBLBQYAAAAABAAEAPUAAACJAwAAAAA=&#10;" fillcolor="#33f" stroked="f"/>
                <v:rect id="Rectangle 97" o:spid="_x0000_s1099" style="position:absolute;left:136;top:60;width:1329;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04MQA&#10;AADcAAAADwAAAGRycy9kb3ducmV2LnhtbESPQWvCQBSE74L/YXlCb3WjbUWjq0ghreCl1YDXR/aZ&#10;BLNvw+42pv/eFQSPw8x8w6w2vWlER87XlhVMxgkI4sLqmksF+TF7nYPwAVljY5kU/JOHzXo4WGGq&#10;7ZV/qTuEUkQI+xQVVCG0qZS+qMigH9uWOHpn6wyGKF0ptcNrhJtGTpNkJg3WHBcqbOmzouJy+DMK&#10;zvufxbRzLZ2O+vLVfGf5PvvIlXoZ9dsliEB9eIYf7Z1W8DZ/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dODEAAAA3AAAAA8AAAAAAAAAAAAAAAAAmAIAAGRycy9k&#10;b3ducmV2LnhtbFBLBQYAAAAABAAEAPUAAACJAwAAAAA=&#10;" fillcolor="#33f" stroked="f"/>
                <v:rect id="Rectangle 96" o:spid="_x0000_s1100" style="position:absolute;left:1573;top:60;width:8035;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e8QA&#10;AADcAAAADwAAAGRycy9kb3ducmV2LnhtbESPQWvCQBSE7wX/w/KE3upGxaLRVaQQK3ipGvD6yD6T&#10;YPZt2N3G+O9dodDjMDPfMKtNbxrRkfO1ZQXjUQKCuLC65lJBfs4+5iB8QNbYWCYFD/KwWQ/eVphq&#10;e+cjdadQighhn6KCKoQ2ldIXFRn0I9sSR+9qncEQpSuldniPcNPISZJ8SoM1x4UKW/qqqLidfo2C&#10;6+FnMelcS5ezvu2a7yw/ZLNcqfdhv12CCNSH//Bfe68VTOcze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0XvEAAAA3AAAAA8AAAAAAAAAAAAAAAAAmAIAAGRycy9k&#10;b3ducmV2LnhtbFBLBQYAAAAABAAEAPUAAACJAwAAAAA=&#10;" fillcolor="#33f" stroked="f"/>
                <v:rect id="Rectangle 95" o:spid="_x0000_s1101" style="position:absolute;left:1681;top:411;width:784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PDMQA&#10;AADcAAAADwAAAGRycy9kb3ducmV2LnhtbESPQWvCQBSE7wX/w/KE3upGRbHRVaQQK3hpNeD1kX0m&#10;wezbsLuN8d+7gtDjMDPfMKtNbxrRkfO1ZQXjUQKCuLC65lJBfso+FiB8QNbYWCYFd/KwWQ/eVphq&#10;e+Nf6o6hFBHCPkUFVQhtKqUvKjLoR7Yljt7FOoMhSldK7fAW4aaRkySZS4M1x4UKW/qqqLge/4yC&#10;y+Hnc9K5ls4nfd0131l+yGa5Uu/DfrsEEagP/+FXe68VTBdz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TwzEAAAA3AAAAA8AAAAAAAAAAAAAAAAAmAIAAGRycy9k&#10;b3ducmV2LnhtbFBLBQYAAAAABAAEAPUAAACJAwAAAAA=&#10;" fillcolor="#33f" stroked="f"/>
                <v:rect id="Rectangle 94" o:spid="_x0000_s1102" style="position:absolute;width:3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rect id="Rectangle 93" o:spid="_x0000_s1103" style="position:absolute;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rect id="Rectangle 92" o:spid="_x0000_s1104" style="position:absolute;left:44;top:44;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rect id="Rectangle 91" o:spid="_x0000_s1105" style="position:absolute;left:44;top:4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90" o:spid="_x0000_s1106" style="position:absolute;visibility:visible;mso-wrap-style:square" from="59,15" to="15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Line 89" o:spid="_x0000_s1107" style="position:absolute;visibility:visible;mso-wrap-style:square" from="59,52" to="15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05MYAAADcAAAADwAAAGRycy9kb3ducmV2LnhtbESPT2vCQBTE70K/w/KE3nSjotXUVaRQ&#10;KD3V1H+9vWZfk9Ds2yW7Nem3dwXB4zAzv2GW687U4kyNrywrGA0TEMS51RUXCnafr4M5CB+QNdaW&#10;ScE/eVivHnpLTLVteUvnLBQiQtinqKAMwaVS+rwkg35oHXH0fmxjMETZFFI32Ea4qeU4SWbSYMVx&#10;oURHLyXlv9mfUfB9ona/PWymx6dpttt/TNzh690p9djvNs8gAnXhHr6137SCyWIM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EtOTGAAAA3AAAAA8AAAAAAAAA&#10;AAAAAAAAoQIAAGRycy9kb3ducmV2LnhtbFBLBQYAAAAABAAEAPkAAACUAwAAAAA=&#10;" strokeweight=".72pt"/>
                <v:line id="Line 88" o:spid="_x0000_s1108" style="position:absolute;visibility:visible;mso-wrap-style:square" from="59,59" to="15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dMYAAADcAAAADwAAAGRycy9kb3ducmV2LnhtbESPQWvCQBSE74X+h+UVvNVNtZUaXUWF&#10;BsnJpqJ4e2Rfk2D2bchuY+qvd4VCj8PMfMPMl72pRUetqywreBlGIIhzqysuFOy/Pp7fQTiPrLG2&#10;TAp+ycFy8fgwx1jbC39Sl/lCBAi7GBWU3jexlC4vyaAb2oY4eN+2NeiDbAupW7wEuKnlKIom0mDF&#10;YaHEhjYl5efsxyhIj+tX6jAdXXdvq0SfJkl2PB2UGjz1qxkIT73/D/+1t1rBeDqG+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TfnTGAAAA3AAAAA8AAAAAAAAA&#10;AAAAAAAAoQIAAGRycy9kb3ducmV2LnhtbFBLBQYAAAAABAAEAPkAAACUAwAAAAA=&#10;" strokecolor="#33f" strokeweight=".06pt"/>
                <v:rect id="Rectangle 87" o:spid="_x0000_s1109" style="position:absolute;left:1573;top:58;width:5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iPcQA&#10;AADcAAAADwAAAGRycy9kb3ducmV2LnhtbESPQWvCQBSE74L/YXlCb3WjbUWjq0ghreCl1YDXR/aZ&#10;BLNvw+42pv/eFQSPw8x8w6w2vWlER87XlhVMxgkI4sLqmksF+TF7nYPwAVljY5kU/JOHzXo4WGGq&#10;7ZV/qTuEUkQI+xQVVCG0qZS+qMigH9uWOHpn6wyGKF0ptcNrhJtGTpNkJg3WHBcqbOmzouJy+DMK&#10;zvufxbRzLZ2O+vLVfGf5PvvIlXoZ9dsliEB9eIYf7Z1W8LZ4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4j3EAAAA3AAAAA8AAAAAAAAAAAAAAAAAmAIAAGRycy9k&#10;b3ducmV2LnhtbFBLBQYAAAAABAAEAPUAAACJAwAAAAA=&#10;" fillcolor="#33f" stroked="f"/>
                <v:rect id="Rectangle 86" o:spid="_x0000_s1110" style="position:absolute;left:1573;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rect id="Rectangle 85" o:spid="_x0000_s1111" style="position:absolute;left:1573;top:44;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84" o:spid="_x0000_s1112" style="position:absolute;visibility:visible;mso-wrap-style:square" from="1632,15" to="96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Od8UAAADcAAAADwAAAGRycy9kb3ducmV2LnhtbESPT2vCQBTE7wW/w/IEb3VjhVajq0jB&#10;P/TWVARvj+wzicm+jbsbTb99t1DocZiZ3zDLdW8acSfnK8sKJuMEBHFudcWFguPX9nkGwgdkjY1l&#10;UvBNHtarwdMSU20f/En3LBQiQtinqKAMoU2l9HlJBv3YtsTRu1hnMETpCqkdPiLcNPIlSV6lwYrj&#10;QoktvZeU11lnFJy6jM/Xeusa7Hb7/eV0q/30Q6nRsN8sQATqw3/4r33QCqbz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Od8UAAADcAAAADwAAAAAAAAAA&#10;AAAAAAChAgAAZHJzL2Rvd25yZXYueG1sUEsFBgAAAAAEAAQA+QAAAJMDAAAAAA==&#10;" strokeweight="1.5pt"/>
                <v:line id="Line 83" o:spid="_x0000_s1113" style="position:absolute;visibility:visible;mso-wrap-style:square" from="1632,52" to="96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DDsMAAADcAAAADwAAAGRycy9kb3ducmV2LnhtbERPy2rCQBTdC/2H4Qrd1YkVq0ZHkUKh&#10;dFXje3fNXJPQzJ0hMzXp33cWgsvDeS9WnanFjRpfWVYwHCQgiHOrKy4U7LYfL1MQPiBrrC2Tgj/y&#10;sFo+9RaYatvyhm5ZKEQMYZ+igjIEl0rp85IM+oF1xJG72sZgiLAppG6wjeGmlq9J8iYNVhwbSnT0&#10;XlL+k/0aBZcTtfvNYT0+TsbZbv89cofzl1Pqud+t5yACdeEhvrs/tYLRL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gw7DAAAA3AAAAA8AAAAAAAAAAAAA&#10;AAAAoQIAAGRycy9kb3ducmV2LnhtbFBLBQYAAAAABAAEAPkAAACRAwAAAAA=&#10;" strokeweight=".72pt"/>
                <v:line id="Line 82" o:spid="_x0000_s1114" style="position:absolute;visibility:visible;mso-wrap-style:square" from="1632,59" to="96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nsYAAADcAAAADwAAAGRycy9kb3ducmV2LnhtbESPQWvCQBSE70L/w/IEb7pRq9TUVWxB&#10;EU82LQ25PbKvSWj2bciuMfXXdwtCj8PMfMOst72pRUetqywrmE4iEMS51RUXCj7e9+MnEM4ja6wt&#10;k4IfcrDdPAzWGGt75TfqEl+IAGEXo4LS+yaW0uUlGXQT2xAH78u2Bn2QbSF1i9cAN7WcRdFSGqw4&#10;LJTY0GtJ+XdyMQpO6csjdXia3c6L3UFny0OSZp9KjYb97hmEp97/h+/to1YwX63g7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7SZ7GAAAA3AAAAA8AAAAAAAAA&#10;AAAAAAAAoQIAAGRycy9kb3ducmV2LnhtbFBLBQYAAAAABAAEAPkAAACUAwAAAAA=&#10;" strokecolor="#33f" strokeweight=".06pt"/>
                <v:rect id="Rectangle 81" o:spid="_x0000_s1115" style="position:absolute;left:9637;width:3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rect id="Rectangle 80" o:spid="_x0000_s1116" style="position:absolute;left:9608;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rect id="Rectangle 79" o:spid="_x0000_s1117" style="position:absolute;left:9608;top:44;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rect id="Rectangle 78" o:spid="_x0000_s1118" style="position:absolute;left:9608;top:4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77" o:spid="_x0000_s1119" style="position:absolute;visibility:visible;mso-wrap-style:square" from="52,60" to="52,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R6cYAAADcAAAADwAAAGRycy9kb3ducmV2LnhtbESPS2vDMBCE74X8B7GB3hq5bV44UUIo&#10;FEpPjfO+baytbWqthKXGzr+PAoUeh5n5hpkvO1OLCzW+sqzgeZCAIM6trrhQsN28P01B+ICssbZM&#10;Cq7kYbnoPcwx1bblNV2yUIgIYZ+igjIEl0rp85IM+oF1xNH7to3BEGVTSN1gG+Gmli9JMpYGK44L&#10;JTp6Kyn/yX6NgvOR2t16vxodJqNsu/t6dfvTp1Pqsd+tZiACdeE//Nf+0AqGyRD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B0enGAAAA3AAAAA8AAAAAAAAA&#10;AAAAAAAAoQIAAGRycy9kb3ducmV2LnhtbFBLBQYAAAAABAAEAPkAAACUAwAAAAA=&#10;" strokeweight=".72pt"/>
                <v:line id="Line 76" o:spid="_x0000_s1120" style="position:absolute;visibility:visible;mso-wrap-style:square" from="15,60" to="15,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Line 75" o:spid="_x0000_s1121" style="position:absolute;visibility:visible;mso-wrap-style:square" from="9652,60" to="9652,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zDsQAAADcAAAADwAAAGRycy9kb3ducmV2LnhtbESPQWvCQBSE74L/YXkFb7ppK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nMOxAAAANwAAAAPAAAAAAAAAAAA&#10;AAAAAKECAABkcnMvZG93bnJldi54bWxQSwUGAAAAAAQABAD5AAAAkgMAAAAA&#10;" strokeweight="1.5pt"/>
                <v:line id="Line 74" o:spid="_x0000_s1122" style="position:absolute;visibility:visible;mso-wrap-style:square" from="9616,60" to="9616,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PnsYAAADcAAAADwAAAGRycy9kb3ducmV2LnhtbESPS2vDMBCE74X8B7GB3hq5jzxwooRQ&#10;KJSeEud921hb29RaCUuNnX8fFQI9DjPzDTNbdKYWF2p8ZVnB8yABQZxbXXGhYLv5eJqA8AFZY22Z&#10;FFzJw2Lee5hhqm3La7pkoRARwj5FBWUILpXS5yUZ9APriKP3bRuDIcqmkLrBNsJNLV+SZCQNVhwX&#10;SnT0XlL+k/0aBecjtbv1fjk8jIfZdrd6dfvTl1Pqsd8tpyACdeE/fG9/agVvyRj+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TT57GAAAA3AAAAA8AAAAAAAAA&#10;AAAAAAAAoQIAAGRycy9kb3ducmV2LnhtbFBLBQYAAAAABAAEAPkAAACUAwAAAAA=&#10;" strokeweight=".72pt"/>
                <v:line id="Line 73" o:spid="_x0000_s1123" style="position:absolute;visibility:visible;mso-wrap-style:square" from="52,1016" to="52,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b7MMAAADcAAAADwAAAGRycy9kb3ducmV2LnhtbERPz2vCMBS+C/sfwht409Sp2+iMIoPB&#10;8KS1uu321jzbsuYlNJmt/705CB4/vt+LVW8acabW15YVTMYJCOLC6ppLBfn+Y/QKwgdkjY1lUnAh&#10;D6vlw2CBqbYd7+ichVLEEPYpKqhCcKmUvqjIoB9bRxy5k20NhgjbUuoWuxhuGvmUJM/SYM2xoUJH&#10;7xUVf9m/UfD7Td1hd1zPv17mWX7YTt3xZ+OUGj726zcQgfpwF9/cn1rBLIlr45l4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M2+zDAAAA3AAAAA8AAAAAAAAAAAAA&#10;AAAAoQIAAGRycy9kb3ducmV2LnhtbFBLBQYAAAAABAAEAPkAAACRAwAAAAA=&#10;" strokeweight=".72pt"/>
                <v:line id="Line 72" o:spid="_x0000_s1124" style="position:absolute;visibility:visible;mso-wrap-style:square" from="15,1016" to="15,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nfMUAAADcAAAADwAAAGRycy9kb3ducmV2LnhtbESPT2vCQBTE74V+h+UVvNWNtUi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nfMUAAADcAAAADwAAAAAAAAAA&#10;AAAAAAChAgAAZHJzL2Rvd25yZXYueG1sUEsFBgAAAAAEAAQA+QAAAJMDAAAAAA==&#10;" strokeweight="1.5pt"/>
                <v:rect id="Rectangle 71" o:spid="_x0000_s1125" style="position:absolute;top:627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dMIA&#10;AADcAAAADwAAAGRycy9kb3ducmV2LnhtbERPTYvCMBC9C/6HMII3TRVXtBpFFwQvC6vrQW9jM7bF&#10;ZtJNolZ//eYg7PHxvufLxlTiTs6XlhUM+gkI4szqknMFh59NbwLCB2SNlWVS8CQPy0W7NcdU2wfv&#10;6L4PuYgh7FNUUIRQp1L6rCCDvm9r4shdrDMYInS51A4fMdxUcpgkY2mw5NhQYE2fBWXX/c0oWE8n&#10;69/vEX+9ducTnY7n68fQJUp1O81qBiJQE/7Fb/dWKxg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Z0wgAAANwAAAAPAAAAAAAAAAAAAAAAAJgCAABkcnMvZG93&#10;bnJldi54bWxQSwUGAAAAAAQABAD1AAAAhwMAAAAA&#10;" fillcolor="black" stroked="f"/>
                <v:line id="Line 70" o:spid="_x0000_s1126" style="position:absolute;visibility:visible;mso-wrap-style:square" from="59,6285" to="9608,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9p8QAAADcAAAADwAAAGRycy9kb3ducmV2LnhtbESPQWvCQBSE74X+h+UVetNN2iK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n2nxAAAANwAAAAPAAAAAAAAAAAA&#10;AAAAAKECAABkcnMvZG93bnJldi54bWxQSwUGAAAAAAQABAD5AAAAkgMAAAAA&#10;" strokeweight="1.5pt"/>
                <v:line id="Line 69" o:spid="_x0000_s1127" style="position:absolute;visibility:visible;mso-wrap-style:square" from="59,6249" to="9608,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628YAAADcAAAADwAAAGRycy9kb3ducmV2LnhtbESPS2vDMBCE74X+B7GF3Bo5zxY3SgiB&#10;QMgpcR5tb1tra5tYK2Epsfvvq0Chx2FmvmFmi87U4kaNrywrGPQTEMS51RUXCo6H9fMrCB+QNdaW&#10;ScEPeVjMHx9mmGrb8p5uWShEhLBPUUEZgkul9HlJBn3fOuLofdvGYIiyKaRusI1wU8thkkylwYrj&#10;QomOViXll+xqFHx9UHvan5eT95dJdjztRu78uXVK9Z665RuIQF34D/+1N1rBeDCE+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9etvGAAAA3AAAAA8AAAAAAAAA&#10;AAAAAAAAoQIAAGRycy9kb3ducmV2LnhtbFBLBQYAAAAABAAEAPkAAACUAwAAAAA=&#10;" strokeweight=".72pt"/>
                <v:line id="Line 68" o:spid="_x0000_s1128" style="position:absolute;visibility:visible;mso-wrap-style:square" from="9652,1016" to="965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GS8UAAADcAAAADwAAAGRycy9kb3ducmV2LnhtbESPT2vCQBTE7wW/w/IEb3VjL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GS8UAAADcAAAADwAAAAAAAAAA&#10;AAAAAAChAgAAZHJzL2Rvd25yZXYueG1sUEsFBgAAAAAEAAQA+QAAAJMDAAAAAA==&#10;" strokeweight="1.5pt"/>
                <v:line id="Line 67" o:spid="_x0000_s1129" style="position:absolute;visibility:visible;mso-wrap-style:square" from="9616,1016" to="9616,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HNMYAAADcAAAADwAAAGRycy9kb3ducmV2LnhtbESPQWvCQBSE74L/YXlCb7rRaltSV5FC&#10;oXjSVG17e82+JsHs2yW7NfHfu4LgcZiZb5j5sjO1OFHjK8sKxqMEBHFudcWFgt3n+/AFhA/IGmvL&#10;pOBMHpaLfm+OqbYtb+mUhUJECPsUFZQhuFRKn5dk0I+sI47en20MhiibQuoG2wg3tZwkyZM0WHFc&#10;KNHRW0n5Mfs3Cn6/qd1vD6vZ1/Ms2+03j+7ws3ZKPQy61SuIQF24h2/tD61gOp7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RzTGAAAA3AAAAA8AAAAAAAAA&#10;AAAAAAAAoQIAAGRycy9kb3ducmV2LnhtbFBLBQYAAAAABAAEAPkAAACUAwAAAAA=&#10;" strokeweight=".72pt"/>
                <v:rect id="Rectangle 66" o:spid="_x0000_s1130" style="position:absolute;left:9608;top:627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shape id="Picture 65" o:spid="_x0000_s1131" type="#_x0000_t75" style="position:absolute;left:136;top:60;width:741;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CK/AAAAA3AAAAA8AAABkcnMvZG93bnJldi54bWxEj9GKwjAURN8X/IdwBd/WVJFuqUZRUdHH&#10;rX7Apbm2xeamNlHr3xtB8HGYmTPMbNGZWtypdZVlBaNhBII4t7riQsHpuP1NQDiPrLG2TAqe5GAx&#10;7/3MMNX2wf90z3whAoRdigpK75tUSpeXZNANbUMcvLNtDfog20LqFh8Bbmo5jqJYGqw4LJTY0Lqk&#10;/JLdjILdZvW3j5IJUpyND8tNjmS6q1KDfrecgvDU+W/4095rBZNRDO8z4Qj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EIr8AAAADcAAAADwAAAAAAAAAAAAAAAACfAgAA&#10;ZHJzL2Rvd25yZXYueG1sUEsFBgAAAAAEAAQA9wAAAIwDAAAAAA==&#10;">
                  <v:imagedata r:id="rId90" o:title=""/>
                </v:shape>
                <v:shape id="Text Box 64" o:spid="_x0000_s1132" type="#_x0000_t202" style="position:absolute;left:6339;top:4499;width:49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D6392D" w:rsidRDefault="002E7D23">
                        <w:pPr>
                          <w:spacing w:line="245" w:lineRule="exact"/>
                        </w:pPr>
                        <w:r>
                          <w:t>İmza</w:t>
                        </w:r>
                      </w:p>
                    </w:txbxContent>
                  </v:textbox>
                </v:shape>
                <v:shape id="Text Box 63" o:spid="_x0000_s1133" type="#_x0000_t202" style="position:absolute;left:248;top:3544;width:930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D6392D" w:rsidRDefault="002E7D23">
                        <w:pPr>
                          <w:tabs>
                            <w:tab w:val="left" w:pos="1304"/>
                          </w:tabs>
                          <w:ind w:right="18"/>
                          <w:rPr>
                            <w:sz w:val="20"/>
                          </w:rPr>
                        </w:pPr>
                        <w:r>
                          <w:rPr>
                            <w:sz w:val="20"/>
                          </w:rPr>
                          <w:t>.................</w:t>
                        </w:r>
                        <w:r>
                          <w:rPr>
                            <w:sz w:val="20"/>
                          </w:rPr>
                          <w:tab/>
                        </w:r>
                        <w:r>
                          <w:rPr>
                            <w:spacing w:val="-5"/>
                            <w:sz w:val="20"/>
                          </w:rPr>
                          <w:t xml:space="preserve">çalışanımızın </w:t>
                        </w:r>
                        <w:r>
                          <w:rPr>
                            <w:spacing w:val="-3"/>
                            <w:sz w:val="20"/>
                          </w:rPr>
                          <w:t xml:space="preserve">İSG </w:t>
                        </w:r>
                        <w:r>
                          <w:rPr>
                            <w:spacing w:val="-5"/>
                            <w:sz w:val="20"/>
                          </w:rPr>
                          <w:t xml:space="preserve">Hizmetleri Yönetmeliği </w:t>
                        </w:r>
                        <w:r>
                          <w:rPr>
                            <w:sz w:val="20"/>
                          </w:rPr>
                          <w:t xml:space="preserve">7 </w:t>
                        </w:r>
                        <w:r>
                          <w:rPr>
                            <w:spacing w:val="-3"/>
                            <w:sz w:val="20"/>
                          </w:rPr>
                          <w:t xml:space="preserve">nci </w:t>
                        </w:r>
                        <w:r>
                          <w:rPr>
                            <w:spacing w:val="-4"/>
                            <w:sz w:val="20"/>
                          </w:rPr>
                          <w:t xml:space="preserve">maddesi hükmü </w:t>
                        </w:r>
                        <w:r>
                          <w:rPr>
                            <w:spacing w:val="-5"/>
                            <w:sz w:val="20"/>
                          </w:rPr>
                          <w:t xml:space="preserve">uyarınca kurumunuzda çalıştığı </w:t>
                        </w:r>
                        <w:r>
                          <w:rPr>
                            <w:spacing w:val="-4"/>
                            <w:sz w:val="20"/>
                          </w:rPr>
                          <w:t xml:space="preserve">zamana </w:t>
                        </w:r>
                        <w:r>
                          <w:rPr>
                            <w:spacing w:val="-3"/>
                            <w:sz w:val="20"/>
                          </w:rPr>
                          <w:t xml:space="preserve">ait </w:t>
                        </w:r>
                        <w:r>
                          <w:rPr>
                            <w:spacing w:val="-4"/>
                            <w:sz w:val="20"/>
                          </w:rPr>
                          <w:t xml:space="preserve">sağlık </w:t>
                        </w:r>
                        <w:r>
                          <w:rPr>
                            <w:spacing w:val="-5"/>
                            <w:sz w:val="20"/>
                          </w:rPr>
                          <w:t xml:space="preserve">dosyasının </w:t>
                        </w:r>
                        <w:r>
                          <w:rPr>
                            <w:spacing w:val="-4"/>
                            <w:sz w:val="20"/>
                          </w:rPr>
                          <w:t xml:space="preserve">onaylı </w:t>
                        </w:r>
                        <w:r>
                          <w:rPr>
                            <w:spacing w:val="-3"/>
                            <w:sz w:val="20"/>
                          </w:rPr>
                          <w:t xml:space="preserve">bir </w:t>
                        </w:r>
                        <w:r>
                          <w:rPr>
                            <w:spacing w:val="-5"/>
                            <w:sz w:val="20"/>
                          </w:rPr>
                          <w:t xml:space="preserve">örneğinin tarafımıza iletilmesini </w:t>
                        </w:r>
                        <w:r>
                          <w:rPr>
                            <w:spacing w:val="-4"/>
                            <w:sz w:val="20"/>
                          </w:rPr>
                          <w:t>arz</w:t>
                        </w:r>
                        <w:r>
                          <w:rPr>
                            <w:spacing w:val="-39"/>
                            <w:sz w:val="20"/>
                          </w:rPr>
                          <w:t xml:space="preserve"> </w:t>
                        </w:r>
                        <w:r>
                          <w:rPr>
                            <w:spacing w:val="-4"/>
                            <w:sz w:val="20"/>
                          </w:rPr>
                          <w:t>ederiz.</w:t>
                        </w:r>
                      </w:p>
                    </w:txbxContent>
                  </v:textbox>
                </v:shape>
                <v:shape id="Text Box 62" o:spid="_x0000_s1134" type="#_x0000_t202" style="position:absolute;left:248;top:2144;width:1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D6392D" w:rsidRDefault="002E7D23">
                        <w:pPr>
                          <w:spacing w:line="224" w:lineRule="exact"/>
                          <w:rPr>
                            <w:sz w:val="20"/>
                          </w:rPr>
                        </w:pPr>
                        <w:r>
                          <w:rPr>
                            <w:sz w:val="20"/>
                          </w:rPr>
                          <w:t>İlgili Makama,</w:t>
                        </w:r>
                      </w:p>
                    </w:txbxContent>
                  </v:textbox>
                </v:shape>
                <v:shape id="Text Box 61" o:spid="_x0000_s1135" type="#_x0000_t202" style="position:absolute;left:7352;top:1409;width:219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D6392D" w:rsidRDefault="002E7D23">
                        <w:pPr>
                          <w:spacing w:line="245" w:lineRule="exact"/>
                        </w:pPr>
                        <w:r>
                          <w:t>Tarih: .…./……/20…...</w:t>
                        </w:r>
                      </w:p>
                    </w:txbxContent>
                  </v:textbox>
                </v:shape>
                <v:shape id="Text Box 60" o:spid="_x0000_s1136" type="#_x0000_t202" style="position:absolute;left:44;top:44;width:957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D6392D" w:rsidRDefault="00D6392D">
                        <w:pPr>
                          <w:spacing w:before="9"/>
                          <w:rPr>
                            <w:rFonts w:ascii="Times New Roman"/>
                            <w:sz w:val="31"/>
                          </w:rPr>
                        </w:pPr>
                      </w:p>
                      <w:p w:rsidR="00D6392D" w:rsidRDefault="002E7D23">
                        <w:pPr>
                          <w:ind w:left="1678"/>
                          <w:rPr>
                            <w:b/>
                          </w:rPr>
                        </w:pPr>
                        <w:r>
                          <w:rPr>
                            <w:b/>
                            <w:color w:val="FFFFFF"/>
                          </w:rPr>
                          <w:t>ÖNCEKİ İŞVERENDEN SAĞLIK DOSYASI İSTEME YAZISI</w:t>
                        </w:r>
                        <w:r>
                          <w:rPr>
                            <w:b/>
                            <w:color w:val="FFFFFF"/>
                            <w:spacing w:val="54"/>
                          </w:rPr>
                          <w:t xml:space="preserve"> </w:t>
                        </w:r>
                        <w:r>
                          <w:rPr>
                            <w:b/>
                            <w:color w:val="FFFFFF"/>
                          </w:rPr>
                          <w:t>ÖRNEĞİ</w:t>
                        </w:r>
                      </w:p>
                    </w:txbxContent>
                  </v:textbox>
                </v:shape>
                <w10:anchorlock/>
              </v:group>
            </w:pict>
          </mc:Fallback>
        </mc:AlternateContent>
      </w:r>
    </w:p>
    <w:p w:rsidR="00D6392D" w:rsidRDefault="00D6392D">
      <w:pPr>
        <w:rPr>
          <w:rFonts w:ascii="Times New Roman"/>
          <w:sz w:val="20"/>
        </w:rPr>
        <w:sectPr w:rsidR="00D6392D">
          <w:headerReference w:type="default" r:id="rId91"/>
          <w:pgSz w:w="11910" w:h="16840"/>
          <w:pgMar w:top="1660" w:right="0" w:bottom="1100" w:left="720" w:header="1422" w:footer="916" w:gutter="0"/>
          <w:cols w:space="708"/>
        </w:sectPr>
      </w:pPr>
    </w:p>
    <w:p w:rsidR="00D6392D" w:rsidRDefault="00D6392D">
      <w:pPr>
        <w:pStyle w:val="GvdeMetni"/>
        <w:spacing w:before="2" w:after="1"/>
        <w:rPr>
          <w:rFonts w:ascii="Times New Roman"/>
          <w:sz w:val="16"/>
        </w:rPr>
      </w:pPr>
    </w:p>
    <w:p w:rsidR="00D6392D" w:rsidRDefault="002E7D23">
      <w:pPr>
        <w:ind w:left="786"/>
        <w:rPr>
          <w:rFonts w:ascii="Times New Roman"/>
          <w:sz w:val="20"/>
        </w:rPr>
      </w:pPr>
      <w:r>
        <w:rPr>
          <w:rFonts w:ascii="Times New Roman"/>
          <w:noProof/>
          <w:position w:val="23"/>
          <w:sz w:val="20"/>
          <w:lang w:bidi="ar-SA"/>
        </w:rPr>
        <w:drawing>
          <wp:inline distT="0" distB="0" distL="0" distR="0">
            <wp:extent cx="452684" cy="515493"/>
            <wp:effectExtent l="0" t="0" r="0" b="0"/>
            <wp:docPr id="30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26.jpeg"/>
                    <pic:cNvPicPr/>
                  </pic:nvPicPr>
                  <pic:blipFill>
                    <a:blip r:embed="rId71" cstate="print"/>
                    <a:stretch>
                      <a:fillRect/>
                    </a:stretch>
                  </pic:blipFill>
                  <pic:spPr>
                    <a:xfrm>
                      <a:off x="0" y="0"/>
                      <a:ext cx="452684" cy="515493"/>
                    </a:xfrm>
                    <a:prstGeom prst="rect">
                      <a:avLst/>
                    </a:prstGeom>
                  </pic:spPr>
                </pic:pic>
              </a:graphicData>
            </a:graphic>
          </wp:inline>
        </w:drawing>
      </w:r>
      <w:r>
        <w:rPr>
          <w:rFonts w:ascii="Times New Roman"/>
          <w:spacing w:val="135"/>
          <w:position w:val="23"/>
          <w:sz w:val="20"/>
        </w:rPr>
        <w:t xml:space="preserve"> </w:t>
      </w:r>
      <w:r w:rsidR="001879BC">
        <w:rPr>
          <w:rFonts w:ascii="Times New Roman"/>
          <w:noProof/>
          <w:spacing w:val="135"/>
          <w:sz w:val="20"/>
          <w:lang w:bidi="ar-SA"/>
        </w:rPr>
        <mc:AlternateContent>
          <mc:Choice Requires="wpg">
            <w:drawing>
              <wp:inline distT="0" distB="0" distL="0" distR="0">
                <wp:extent cx="5153660" cy="690245"/>
                <wp:effectExtent l="9525" t="9525" r="0" b="14605"/>
                <wp:docPr id="3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690245"/>
                          <a:chOff x="0" y="0"/>
                          <a:chExt cx="8116" cy="1087"/>
                        </a:xfrm>
                      </wpg:grpSpPr>
                      <wps:wsp>
                        <wps:cNvPr id="368" name="Rectangle 58"/>
                        <wps:cNvSpPr>
                          <a:spLocks noChangeArrowheads="1"/>
                        </wps:cNvSpPr>
                        <wps:spPr bwMode="auto">
                          <a:xfrm>
                            <a:off x="0"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57"/>
                        <wps:cNvSpPr>
                          <a:spLocks noChangeArrowheads="1"/>
                        </wps:cNvSpPr>
                        <wps:spPr bwMode="auto">
                          <a:xfrm>
                            <a:off x="0" y="44"/>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56"/>
                        <wps:cNvCnPr/>
                        <wps:spPr bwMode="auto">
                          <a:xfrm>
                            <a:off x="59" y="15"/>
                            <a:ext cx="799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55"/>
                        <wps:cNvCnPr/>
                        <wps:spPr bwMode="auto">
                          <a:xfrm>
                            <a:off x="59" y="52"/>
                            <a:ext cx="7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Rectangle 54"/>
                        <wps:cNvSpPr>
                          <a:spLocks noChangeArrowheads="1"/>
                        </wps:cNvSpPr>
                        <wps:spPr bwMode="auto">
                          <a:xfrm>
                            <a:off x="8056"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53"/>
                        <wps:cNvCnPr/>
                        <wps:spPr bwMode="auto">
                          <a:xfrm>
                            <a:off x="7" y="59"/>
                            <a:ext cx="0" cy="96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Rectangle 52"/>
                        <wps:cNvSpPr>
                          <a:spLocks noChangeArrowheads="1"/>
                        </wps:cNvSpPr>
                        <wps:spPr bwMode="auto">
                          <a:xfrm>
                            <a:off x="0" y="1027"/>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51"/>
                        <wps:cNvSpPr>
                          <a:spLocks noChangeArrowheads="1"/>
                        </wps:cNvSpPr>
                        <wps:spPr bwMode="auto">
                          <a:xfrm>
                            <a:off x="0" y="1056"/>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50"/>
                        <wps:cNvCnPr/>
                        <wps:spPr bwMode="auto">
                          <a:xfrm>
                            <a:off x="59" y="1071"/>
                            <a:ext cx="799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49"/>
                        <wps:cNvCnPr/>
                        <wps:spPr bwMode="auto">
                          <a:xfrm>
                            <a:off x="59" y="1035"/>
                            <a:ext cx="7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48"/>
                        <wps:cNvCnPr/>
                        <wps:spPr bwMode="auto">
                          <a:xfrm>
                            <a:off x="8100" y="0"/>
                            <a:ext cx="0" cy="108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47"/>
                        <wps:cNvCnPr/>
                        <wps:spPr bwMode="auto">
                          <a:xfrm>
                            <a:off x="8064" y="44"/>
                            <a:ext cx="0" cy="9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Rectangle 46"/>
                        <wps:cNvSpPr>
                          <a:spLocks noChangeArrowheads="1"/>
                        </wps:cNvSpPr>
                        <wps:spPr bwMode="auto">
                          <a:xfrm>
                            <a:off x="8056" y="1056"/>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45"/>
                        <wps:cNvSpPr txBox="1">
                          <a:spLocks noChangeArrowheads="1"/>
                        </wps:cNvSpPr>
                        <wps:spPr bwMode="auto">
                          <a:xfrm>
                            <a:off x="14" y="44"/>
                            <a:ext cx="8057" cy="998"/>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spacing w:before="4"/>
                                <w:rPr>
                                  <w:rFonts w:ascii="Times New Roman"/>
                                  <w:sz w:val="25"/>
                                </w:rPr>
                              </w:pPr>
                            </w:p>
                            <w:p w:rsidR="00D6392D" w:rsidRDefault="002E7D23">
                              <w:pPr>
                                <w:ind w:left="2869" w:right="2861"/>
                                <w:jc w:val="center"/>
                                <w:rPr>
                                  <w:b/>
                                </w:rPr>
                              </w:pPr>
                              <w:r>
                                <w:rPr>
                                  <w:b/>
                                  <w:color w:val="FFFFFF"/>
                                </w:rPr>
                                <w:t>HASTA SEVK FORMU</w:t>
                              </w:r>
                            </w:p>
                          </w:txbxContent>
                        </wps:txbx>
                        <wps:bodyPr rot="0" vert="horz" wrap="square" lIns="0" tIns="0" rIns="0" bIns="0" anchor="t" anchorCtr="0" upright="1">
                          <a:noAutofit/>
                        </wps:bodyPr>
                      </wps:wsp>
                    </wpg:wgp>
                  </a:graphicData>
                </a:graphic>
              </wp:inline>
            </w:drawing>
          </mc:Choice>
          <mc:Fallback>
            <w:pict>
              <v:group id="Group 44" o:spid="_x0000_s1137" style="width:405.8pt;height:54.35pt;mso-position-horizontal-relative:char;mso-position-vertical-relative:line" coordsize="8116,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">
                <v:rect id="Rectangle 58" o:spid="_x0000_s1138" style="position:absolute;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57" o:spid="_x0000_s1139" style="position:absolute;top:44;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line id="Line 56" o:spid="_x0000_s1140" style="position:absolute;visibility:visible;mso-wrap-style:square" from="59,15" to="80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cIAAADcAAAADwAAAGRycy9kb3ducmV2LnhtbERPy2rCQBTdC/2H4Ra600kVakmdSCmo&#10;xV2jBLq7ZG4eTeZOOjPR+PedRcHl4bw328n04kLOt5YVPC8SEMSl1S3XCs6n3fwVhA/IGnvLpOBG&#10;HrbZw2yDqbZX/qJLHmoRQ9inqKAJYUil9GVDBv3CDsSRq6wzGCJ0tdQOrzHc9HKZJC/SYMuxocGB&#10;Phoqu3w0Coox5++fbud6HPeHQ1X8dn51VOrpcXp/AxFoCnfxv/tTK1it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Pw+cIAAADcAAAADwAAAAAAAAAAAAAA&#10;AAChAgAAZHJzL2Rvd25yZXYueG1sUEsFBgAAAAAEAAQA+QAAAJADAAAAAA==&#10;" strokeweight="1.5pt"/>
                <v:line id="Line 55" o:spid="_x0000_s1141" style="position:absolute;visibility:visible;mso-wrap-style:square" from="59,52" to="80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MaccAAADcAAAADwAAAGRycy9kb3ducmV2LnhtbESPT2vCQBTE7wW/w/KE3upGxUZSV5GC&#10;UHrS+Kft7TX7moRm3y7ZrYnf3hUKHoeZ+Q2zWPWmEWdqfW1ZwXiUgCAurK65VHDYb57mIHxA1thY&#10;JgUX8rBaDh4WmGnb8Y7OeShFhLDPUEEVgsuk9EVFBv3IOuLo/djWYIiyLaVusYtw08hJkjxLgzXH&#10;hQodvVZU/OZ/RsH3J3XH3Wk9+0hn+eG4nbrT17tT6nHYr19ABOrDPfzfftMKpukY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sxpxwAAANwAAAAPAAAAAAAA&#10;AAAAAAAAAKECAABkcnMvZG93bnJldi54bWxQSwUGAAAAAAQABAD5AAAAlQMAAAAA&#10;" strokeweight=".72pt"/>
                <v:rect id="Rectangle 54" o:spid="_x0000_s1142" style="position:absolute;left:8056;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53" o:spid="_x0000_s1143" style="position:absolute;visibility:visible;mso-wrap-style:square" from="7,59" to="7,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3hcYAAADcAAAADwAAAGRycy9kb3ducmV2LnhtbESPT2vCQBTE7wW/w/KE3uqmDdaSuooI&#10;heJJ45+2t9fsaxLMvl2yq4nf3hUKHoeZ+Q0znfemEWdqfW1ZwfMoAUFcWF1zqWC3/Xh6A+EDssbG&#10;Mim4kIf5bPAwxUzbjjd0zkMpIoR9hgqqEFwmpS8qMuhH1hFH78+2BkOUbSl1i12Em0a+JMmrNFhz&#10;XKjQ0bKi4pifjILfb+r2m8Ni/DUZ57v9OnWHn5VT6nHYL95BBOrDPfzf/tQK0k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94XGAAAA3AAAAA8AAAAAAAAA&#10;AAAAAAAAoQIAAGRycy9kb3ducmV2LnhtbFBLBQYAAAAABAAEAPkAAACUAwAAAAA=&#10;" strokeweight=".72pt"/>
                <v:rect id="Rectangle 52" o:spid="_x0000_s1144" style="position:absolute;top:1027;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51" o:spid="_x0000_s1145" style="position:absolute;top:1056;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50" o:spid="_x0000_s1146" style="position:absolute;visibility:visible;mso-wrap-style:square" from="59,1071" to="8056,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NFsQAAADcAAAADwAAAGRycy9kb3ducmV2LnhtbESPQWvCQBSE7wX/w/IEb3VjBSvRVUSw&#10;Sm9Ni+DtkX0mMdm3cXej6b/vCkKPw8x8wyzXvWnEjZyvLCuYjBMQxLnVFRcKfr53r3MQPiBrbCyT&#10;gl/ysF4NXpaYanvnL7ploRARwj5FBWUIbSqlz0sy6Me2JY7e2TqDIUpXSO3wHuGmkW9JMpMGK44L&#10;Jba0LSmvs84oOHYZny71zjXYfez35+O19tNPpUbDfrMAEagP/+Fn+6AVTN9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s0WxAAAANwAAAAPAAAAAAAAAAAA&#10;AAAAAKECAABkcnMvZG93bnJldi54bWxQSwUGAAAAAAQABAD5AAAAkgMAAAAA&#10;" strokeweight="1.5pt"/>
                <v:line id="Line 49" o:spid="_x0000_s1147" style="position:absolute;visibility:visible;mso-wrap-style:square" from="59,1035" to="8056,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hsYAAADcAAAADwAAAGRycy9kb3ducmV2LnhtbESPT2vCQBTE7wW/w/KE3uqmik1JXUUE&#10;oXiq8U/b22v2NQlm3y7Z1aTf3hUKHoeZ+Q0zW/SmERdqfW1ZwfMoAUFcWF1zqWC/Wz+9gvABWWNj&#10;mRT8kYfFfPAww0zbjrd0yUMpIoR9hgqqEFwmpS8qMuhH1hFH79e2BkOUbSl1i12Em0aOk+RFGqw5&#10;LlToaFVRccrPRsHPF3WH7XE5/Uyn+f7wMXHH741T6nHYL99ABOrDPfzfftcKJ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8YbGAAAA3AAAAA8AAAAAAAAA&#10;AAAAAAAAoQIAAGRycy9kb3ducmV2LnhtbFBLBQYAAAAABAAEAPkAAACUAwAAAAA=&#10;" strokeweight=".72pt"/>
                <v:line id="Line 48" o:spid="_x0000_s1148" style="position:absolute;visibility:visible;mso-wrap-style:square" from="8100,0" to="8100,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8/8IAAADcAAAADwAAAGRycy9kb3ducmV2LnhtbERPy2rCQBTdC/2H4Ra600kVakmdSCmo&#10;xV2jBLq7ZG4eTeZOOjPR+PedRcHl4bw328n04kLOt5YVPC8SEMSl1S3XCs6n3fwVhA/IGnvLpOBG&#10;HrbZw2yDqbZX/qJLHmoRQ9inqKAJYUil9GVDBv3CDsSRq6wzGCJ0tdQOrzHc9HKZJC/SYMuxocGB&#10;Phoqu3w0Coox5++fbud6HPeHQ1X8dn51VOrpcXp/AxFoCnfxv/tTK1it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X8/8IAAADcAAAADwAAAAAAAAAAAAAA&#10;AAChAgAAZHJzL2Rvd25yZXYueG1sUEsFBgAAAAAEAAQA+QAAAJADAAAAAA==&#10;" strokeweight="1.5pt"/>
                <v:line id="Line 47" o:spid="_x0000_s1149" style="position:absolute;visibility:visible;mso-wrap-style:square" from="8064,44" to="8064,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Ab8cAAADcAAAADwAAAGRycy9kb3ducmV2LnhtbESPT2vCQBTE70K/w/KE3nRjRW1TV5FC&#10;QXqq8U/b22v2NQnNvl2yq4nf3hUEj8PM/IaZLztTixM1vrKsYDRMQBDnVldcKNht3wfPIHxA1lhb&#10;JgVn8rBcPPTmmGrb8oZOWShEhLBPUUEZgkul9HlJBv3QOuLo/dnGYIiyKaRusI1wU8unJJlKgxXH&#10;hRIdvZWU/2dHo+D3m9r95rCafM0m2W7/OXa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MBvxwAAANwAAAAPAAAAAAAA&#10;AAAAAAAAAKECAABkcnMvZG93bnJldi54bWxQSwUGAAAAAAQABAD5AAAAlQMAAAAA&#10;" strokeweight=".72pt"/>
                <v:rect id="Rectangle 46" o:spid="_x0000_s1150" style="position:absolute;left:8056;top:1056;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shape id="_x0000_s1151" type="#_x0000_t202" style="position:absolute;left:14;top:44;width:805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Np8YA&#10;AADcAAAADwAAAGRycy9kb3ducmV2LnhtbESPQWvCQBSE74X+h+UJ3pqNCiKpq4hUWryUpmlzfWRf&#10;k9Ds25jdxNRf3xUEj8PMfMOst6NpxECdqy0rmEUxCOLC6ppLBdnn4WkFwnlkjY1lUvBHDrabx4c1&#10;Jtqe+YOG1JciQNglqKDyvk2kdEVFBl1kW+Lg/djOoA+yK6Xu8BzgppHzOF5KgzWHhQpb2ldU/Ka9&#10;UZAf7cs8zXevR4z7r+/xok/vmVdqOhl3zyA8jf4evrXftILFagb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rNp8YAAADcAAAADwAAAAAAAAAAAAAAAACYAgAAZHJz&#10;L2Rvd25yZXYueG1sUEsFBgAAAAAEAAQA9QAAAIsDAAAAAA==&#10;" fillcolor="blue" stroked="f">
                  <v:textbox inset="0,0,0,0">
                    <w:txbxContent>
                      <w:p w:rsidR="00D6392D" w:rsidRDefault="00D6392D">
                        <w:pPr>
                          <w:spacing w:before="4"/>
                          <w:rPr>
                            <w:rFonts w:ascii="Times New Roman"/>
                            <w:sz w:val="25"/>
                          </w:rPr>
                        </w:pPr>
                      </w:p>
                      <w:p w:rsidR="00D6392D" w:rsidRDefault="002E7D23">
                        <w:pPr>
                          <w:ind w:left="2869" w:right="2861"/>
                          <w:jc w:val="center"/>
                          <w:rPr>
                            <w:b/>
                          </w:rPr>
                        </w:pPr>
                        <w:r>
                          <w:rPr>
                            <w:b/>
                            <w:color w:val="FFFFFF"/>
                          </w:rPr>
                          <w:t>HASTA SEVK FORMU</w:t>
                        </w:r>
                      </w:p>
                    </w:txbxContent>
                  </v:textbox>
                </v:shape>
                <w10:anchorlock/>
              </v:group>
            </w:pict>
          </mc:Fallback>
        </mc:AlternateContent>
      </w:r>
    </w:p>
    <w:p w:rsidR="00D6392D" w:rsidRDefault="00D6392D">
      <w:pPr>
        <w:pStyle w:val="GvdeMetni"/>
        <w:spacing w:before="8"/>
        <w:rPr>
          <w:rFonts w:ascii="Times New Roman"/>
          <w:sz w:val="12"/>
        </w:rPr>
      </w:pPr>
    </w:p>
    <w:p w:rsidR="00D6392D" w:rsidRDefault="001879BC">
      <w:pPr>
        <w:pStyle w:val="Balk3"/>
        <w:spacing w:before="92"/>
        <w:ind w:left="698"/>
        <w:jc w:val="left"/>
      </w:pPr>
      <w:r>
        <w:rPr>
          <w:noProof/>
          <w:lang w:bidi="ar-SA"/>
        </w:rPr>
        <mc:AlternateContent>
          <mc:Choice Requires="wpg">
            <w:drawing>
              <wp:anchor distT="0" distB="0" distL="114300" distR="114300" simplePos="0" relativeHeight="251654144" behindDoc="0" locked="0" layoutInCell="1" allowOverlap="1">
                <wp:simplePos x="0" y="0"/>
                <wp:positionH relativeFrom="page">
                  <wp:posOffset>812800</wp:posOffset>
                </wp:positionH>
                <wp:positionV relativeFrom="paragraph">
                  <wp:posOffset>-807720</wp:posOffset>
                </wp:positionV>
                <wp:extent cx="37465" cy="690245"/>
                <wp:effectExtent l="3175" t="11430" r="6985" b="12700"/>
                <wp:wrapNone/>
                <wp:docPr id="3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690245"/>
                          <a:chOff x="1280" y="-1272"/>
                          <a:chExt cx="59" cy="1087"/>
                        </a:xfrm>
                      </wpg:grpSpPr>
                      <wps:wsp>
                        <wps:cNvPr id="365" name="Line 43"/>
                        <wps:cNvCnPr/>
                        <wps:spPr bwMode="auto">
                          <a:xfrm>
                            <a:off x="1332" y="-1227"/>
                            <a:ext cx="0" cy="9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42"/>
                        <wps:cNvCnPr/>
                        <wps:spPr bwMode="auto">
                          <a:xfrm>
                            <a:off x="1295" y="-1272"/>
                            <a:ext cx="0" cy="108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64pt;margin-top:-63.6pt;width:2.95pt;height:54.35pt;z-index:251654144;mso-position-horizontal-relative:page" coordorigin="1280,-1272" coordsize="59,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">
                <v:line id="Line 43" o:spid="_x0000_s1027" style="position:absolute;visibility:visible;mso-wrap-style:square" from="1332,-1227" to="13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ct8YAAADcAAAADwAAAGRycy9kb3ducmV2LnhtbESPT2vCQBTE74V+h+UJvdWNldgSXUUK&#10;hdJTTf17e2afSWj27ZLdmvjtXUHocZiZ3zCzRW8acabW15YVjIYJCOLC6ppLBeufj+c3ED4ga2ws&#10;k4ILeVjMHx9mmGnb8YrOeShFhLDPUEEVgsuk9EVFBv3QOuLonWxrMETZllK32EW4aeRLkkykwZrj&#10;QoWO3isqfvM/o+C4p26z2i7T3WuarzffY7c9fDmlngb9cgoiUB/+w/f2p1Ywnq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4XLfGAAAA3AAAAA8AAAAAAAAA&#10;AAAAAAAAoQIAAGRycy9kb3ducmV2LnhtbFBLBQYAAAAABAAEAPkAAACUAwAAAAA=&#10;" strokeweight=".72pt"/>
                <v:line id="Line 42" o:spid="_x0000_s1028" style="position:absolute;visibility:visible;mso-wrap-style:square" from="1295,-1272" to="129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by8QAAADcAAAADwAAAGRycy9kb3ducmV2LnhtbESPT2vCQBTE7wW/w/IEb3VThVCiq5SC&#10;f/DWVARvj+wzSZN9G3c3Gr+9Wyj0OMzMb5jlejCtuJHztWUFb9MEBHFhdc2lguP35vUdhA/IGlvL&#10;pOBBHtar0csSM23v/EW3PJQiQthnqKAKocuk9EVFBv3UdsTRu1hnMETpSqkd3iPctHKWJKk0WHNc&#10;qLCjz4qKJu+NglOf8/mn2bgW++1udzldGz8/KDUZDx8LEIGG8B/+a++1gnma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1vLxAAAANwAAAAPAAAAAAAAAAAA&#10;AAAAAKECAABkcnMvZG93bnJldi54bWxQSwUGAAAAAAQABAD5AAAAkgMAAAAA&#10;" strokeweight="1.5pt"/>
                <w10:wrap anchorx="page"/>
              </v:group>
            </w:pict>
          </mc:Fallback>
        </mc:AlternateContent>
      </w:r>
      <w:r w:rsidR="002E7D23">
        <w:t>2./3. Basamak Sağlık Kuruluşuna Sevk Formu:</w:t>
      </w:r>
    </w:p>
    <w:p w:rsidR="00D6392D" w:rsidRDefault="002E7D23">
      <w:pPr>
        <w:pStyle w:val="GvdeMetni"/>
        <w:spacing w:before="158"/>
        <w:ind w:left="698"/>
        <w:rPr>
          <w:b/>
          <w:sz w:val="24"/>
        </w:rPr>
      </w:pPr>
      <w:hyperlink r:id="rId92">
        <w:r>
          <w:rPr>
            <w:u w:val="single"/>
          </w:rPr>
          <w:t>SOSYAL GÜVENLİK KURUMU SAĞLIK UYGULAMA TEBLİĞİ</w:t>
        </w:r>
        <w:r>
          <w:t xml:space="preserve"> </w:t>
        </w:r>
      </w:hyperlink>
      <w:r>
        <w:rPr>
          <w:b/>
          <w:sz w:val="24"/>
        </w:rPr>
        <w:t>EK-2/F</w:t>
      </w:r>
    </w:p>
    <w:p w:rsidR="00D6392D" w:rsidRDefault="002E7D23">
      <w:pPr>
        <w:pStyle w:val="Balk3"/>
        <w:spacing w:before="161"/>
        <w:ind w:left="1464"/>
        <w:jc w:val="left"/>
      </w:pPr>
      <w:r>
        <w:t>HASTA SEVK FORMU</w:t>
      </w:r>
    </w:p>
    <w:p w:rsidR="00D6392D" w:rsidRDefault="00D6392D">
      <w:pPr>
        <w:pStyle w:val="GvdeMetni"/>
        <w:spacing w:before="1"/>
        <w:rPr>
          <w:b/>
          <w:sz w:val="15"/>
        </w:rPr>
      </w:pPr>
    </w:p>
    <w:tbl>
      <w:tblPr>
        <w:tblStyle w:val="TableNormal"/>
        <w:tblW w:w="0" w:type="auto"/>
        <w:tblInd w:w="722"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9037"/>
      </w:tblGrid>
      <w:tr w:rsidR="00D6392D">
        <w:trPr>
          <w:trHeight w:val="1246"/>
        </w:trPr>
        <w:tc>
          <w:tcPr>
            <w:tcW w:w="9037" w:type="dxa"/>
            <w:tcBorders>
              <w:bottom w:val="single" w:sz="6" w:space="0" w:color="000000"/>
            </w:tcBorders>
          </w:tcPr>
          <w:p w:rsidR="00D6392D" w:rsidRDefault="002E7D23">
            <w:pPr>
              <w:pStyle w:val="TableParagraph"/>
              <w:spacing w:before="5" w:line="388" w:lineRule="auto"/>
              <w:ind w:left="62" w:right="48"/>
            </w:pPr>
            <w:r>
              <w:rPr>
                <w:spacing w:val="-4"/>
              </w:rPr>
              <w:t>FORMU DÜZENL</w:t>
            </w:r>
            <w:r>
              <w:rPr>
                <w:spacing w:val="-4"/>
              </w:rPr>
              <w:t xml:space="preserve">EYEN SAĞLIK HİZMETİ SUNUCUSU: ………………………………………… Sevk tarihi: </w:t>
            </w:r>
            <w:r>
              <w:rPr>
                <w:spacing w:val="-5"/>
              </w:rPr>
              <w:t>......../......./20….</w:t>
            </w:r>
          </w:p>
          <w:p w:rsidR="00D6392D" w:rsidRDefault="002E7D23">
            <w:pPr>
              <w:pStyle w:val="TableParagraph"/>
              <w:spacing w:before="3"/>
              <w:ind w:left="62"/>
            </w:pPr>
            <w:r>
              <w:rPr>
                <w:spacing w:val="-4"/>
              </w:rPr>
              <w:t xml:space="preserve">Sevki yapan birim: </w:t>
            </w:r>
            <w:r>
              <w:rPr>
                <w:spacing w:val="-5"/>
              </w:rPr>
              <w:t>..........................................................................................................................</w:t>
            </w:r>
          </w:p>
        </w:tc>
      </w:tr>
      <w:tr w:rsidR="00D6392D">
        <w:trPr>
          <w:trHeight w:val="1643"/>
        </w:trPr>
        <w:tc>
          <w:tcPr>
            <w:tcW w:w="9037" w:type="dxa"/>
            <w:tcBorders>
              <w:top w:val="single" w:sz="6" w:space="0" w:color="000000"/>
              <w:bottom w:val="single" w:sz="6" w:space="0" w:color="000000"/>
            </w:tcBorders>
          </w:tcPr>
          <w:p w:rsidR="00D6392D" w:rsidRDefault="002E7D23">
            <w:pPr>
              <w:pStyle w:val="TableParagraph"/>
              <w:spacing w:line="250" w:lineRule="exact"/>
              <w:ind w:left="62"/>
            </w:pPr>
            <w:r>
              <w:rPr>
                <w:spacing w:val="-4"/>
              </w:rPr>
              <w:t xml:space="preserve">Genel sağlık </w:t>
            </w:r>
            <w:r>
              <w:rPr>
                <w:spacing w:val="-5"/>
              </w:rPr>
              <w:t xml:space="preserve">sigortalısının </w:t>
            </w:r>
            <w:r>
              <w:rPr>
                <w:spacing w:val="-3"/>
              </w:rPr>
              <w:t>adı</w:t>
            </w:r>
            <w:r>
              <w:rPr>
                <w:spacing w:val="-3"/>
              </w:rPr>
              <w:t xml:space="preserve"> </w:t>
            </w:r>
            <w:r>
              <w:rPr>
                <w:spacing w:val="-4"/>
              </w:rPr>
              <w:t xml:space="preserve">soyadı </w:t>
            </w:r>
            <w:r>
              <w:rPr>
                <w:spacing w:val="-5"/>
              </w:rPr>
              <w:t xml:space="preserve">:..............................T.C. </w:t>
            </w:r>
            <w:r>
              <w:rPr>
                <w:spacing w:val="-4"/>
              </w:rPr>
              <w:t xml:space="preserve">Kimlik </w:t>
            </w:r>
            <w:r>
              <w:t xml:space="preserve">No </w:t>
            </w:r>
            <w:r>
              <w:rPr>
                <w:spacing w:val="-5"/>
              </w:rPr>
              <w:t>:................................</w:t>
            </w:r>
          </w:p>
          <w:p w:rsidR="00D6392D" w:rsidRDefault="002E7D23">
            <w:pPr>
              <w:pStyle w:val="TableParagraph"/>
              <w:tabs>
                <w:tab w:val="left" w:pos="2195"/>
              </w:tabs>
              <w:spacing w:before="157"/>
              <w:ind w:left="62"/>
            </w:pPr>
            <w:r>
              <w:rPr>
                <w:spacing w:val="-4"/>
              </w:rPr>
              <w:t>Hastanın</w:t>
            </w:r>
            <w:r>
              <w:rPr>
                <w:spacing w:val="-9"/>
              </w:rPr>
              <w:t xml:space="preserve"> </w:t>
            </w:r>
            <w:r>
              <w:rPr>
                <w:spacing w:val="-3"/>
              </w:rPr>
              <w:t>adı</w:t>
            </w:r>
            <w:r>
              <w:rPr>
                <w:spacing w:val="-9"/>
              </w:rPr>
              <w:t xml:space="preserve"> </w:t>
            </w:r>
            <w:r>
              <w:rPr>
                <w:spacing w:val="-4"/>
              </w:rPr>
              <w:t>soyadı</w:t>
            </w:r>
            <w:r>
              <w:rPr>
                <w:spacing w:val="-4"/>
              </w:rPr>
              <w:tab/>
            </w:r>
            <w:r>
              <w:t xml:space="preserve">: </w:t>
            </w:r>
            <w:r>
              <w:rPr>
                <w:spacing w:val="-5"/>
              </w:rPr>
              <w:t xml:space="preserve">............................................... </w:t>
            </w:r>
            <w:r>
              <w:rPr>
                <w:spacing w:val="-3"/>
              </w:rPr>
              <w:t xml:space="preserve">T.C. </w:t>
            </w:r>
            <w:r>
              <w:rPr>
                <w:spacing w:val="-4"/>
              </w:rPr>
              <w:t xml:space="preserve">Kimlik </w:t>
            </w:r>
            <w:r>
              <w:t>No</w:t>
            </w:r>
            <w:r>
              <w:rPr>
                <w:spacing w:val="-16"/>
              </w:rPr>
              <w:t xml:space="preserve"> </w:t>
            </w:r>
            <w:r>
              <w:rPr>
                <w:spacing w:val="-5"/>
              </w:rPr>
              <w:t>:.................................</w:t>
            </w:r>
          </w:p>
          <w:p w:rsidR="00D6392D" w:rsidRDefault="002E7D23">
            <w:pPr>
              <w:pStyle w:val="TableParagraph"/>
              <w:spacing w:before="159"/>
              <w:ind w:left="62"/>
            </w:pPr>
            <w:r>
              <w:t>Hastanın doğum yeri / tarihi :............................................</w:t>
            </w:r>
          </w:p>
          <w:p w:rsidR="00D6392D" w:rsidRDefault="002E7D23">
            <w:pPr>
              <w:pStyle w:val="TableParagraph"/>
              <w:tabs>
                <w:tab w:val="left" w:pos="2195"/>
              </w:tabs>
              <w:spacing w:before="157"/>
              <w:ind w:left="62"/>
            </w:pPr>
            <w:r>
              <w:rPr>
                <w:spacing w:val="-4"/>
              </w:rPr>
              <w:t>Dosya</w:t>
            </w:r>
            <w:r>
              <w:rPr>
                <w:spacing w:val="-7"/>
              </w:rPr>
              <w:t xml:space="preserve"> </w:t>
            </w:r>
            <w:r>
              <w:rPr>
                <w:spacing w:val="-3"/>
              </w:rPr>
              <w:t>No</w:t>
            </w:r>
            <w:r>
              <w:rPr>
                <w:spacing w:val="-3"/>
              </w:rPr>
              <w:tab/>
            </w:r>
            <w:r>
              <w:t xml:space="preserve">: </w:t>
            </w:r>
            <w:r>
              <w:rPr>
                <w:spacing w:val="-5"/>
              </w:rPr>
              <w:t xml:space="preserve">............................................... </w:t>
            </w:r>
            <w:r>
              <w:rPr>
                <w:spacing w:val="-4"/>
              </w:rPr>
              <w:t>Protokol</w:t>
            </w:r>
            <w:r>
              <w:rPr>
                <w:spacing w:val="-6"/>
              </w:rPr>
              <w:t xml:space="preserve"> </w:t>
            </w:r>
            <w:r>
              <w:rPr>
                <w:spacing w:val="-5"/>
              </w:rPr>
              <w:t>No:......................................</w:t>
            </w:r>
          </w:p>
        </w:tc>
      </w:tr>
      <w:tr w:rsidR="00D6392D">
        <w:trPr>
          <w:trHeight w:val="4263"/>
        </w:trPr>
        <w:tc>
          <w:tcPr>
            <w:tcW w:w="9037" w:type="dxa"/>
            <w:tcBorders>
              <w:top w:val="single" w:sz="6" w:space="0" w:color="000000"/>
            </w:tcBorders>
          </w:tcPr>
          <w:p w:rsidR="00D6392D" w:rsidRDefault="002E7D23">
            <w:pPr>
              <w:pStyle w:val="TableParagraph"/>
              <w:spacing w:line="250" w:lineRule="exact"/>
              <w:ind w:left="62"/>
            </w:pPr>
            <w:r>
              <w:t>Tanı :................................................................</w:t>
            </w:r>
            <w:r>
              <w:t>....................................................................</w:t>
            </w:r>
          </w:p>
          <w:p w:rsidR="00D6392D" w:rsidRDefault="002E7D23">
            <w:pPr>
              <w:pStyle w:val="TableParagraph"/>
              <w:tabs>
                <w:tab w:val="left" w:pos="1536"/>
              </w:tabs>
              <w:spacing w:before="158" w:line="388" w:lineRule="auto"/>
              <w:ind w:left="62" w:right="1205"/>
            </w:pPr>
            <w:r>
              <w:rPr>
                <w:spacing w:val="-4"/>
              </w:rPr>
              <w:t xml:space="preserve">Sevk gerekçesi </w:t>
            </w:r>
            <w:r>
              <w:rPr>
                <w:spacing w:val="-3"/>
              </w:rPr>
              <w:t xml:space="preserve">(*) </w:t>
            </w:r>
            <w:r>
              <w:t>:</w:t>
            </w:r>
            <w:r>
              <w:rPr>
                <w:spacing w:val="-29"/>
              </w:rPr>
              <w:t xml:space="preserve"> </w:t>
            </w:r>
            <w:r>
              <w:rPr>
                <w:spacing w:val="-4"/>
              </w:rPr>
              <w:t xml:space="preserve">……………………………………………………………………… Sevk edildiği branş </w:t>
            </w:r>
            <w:r>
              <w:t xml:space="preserve">: </w:t>
            </w:r>
            <w:r>
              <w:rPr>
                <w:spacing w:val="-4"/>
              </w:rPr>
              <w:t xml:space="preserve">…………………………………………………………………… Gideceği şehir </w:t>
            </w:r>
            <w:r>
              <w:t xml:space="preserve">: </w:t>
            </w:r>
            <w:r>
              <w:rPr>
                <w:spacing w:val="-4"/>
              </w:rPr>
              <w:t>……………………………………………………………………… Sevk</w:t>
            </w:r>
            <w:r>
              <w:rPr>
                <w:spacing w:val="-5"/>
              </w:rPr>
              <w:t xml:space="preserve"> vasıtası</w:t>
            </w:r>
            <w:r>
              <w:rPr>
                <w:spacing w:val="-5"/>
              </w:rPr>
              <w:tab/>
            </w:r>
            <w:r>
              <w:t>:</w:t>
            </w:r>
            <w:r>
              <w:rPr>
                <w:spacing w:val="-10"/>
              </w:rPr>
              <w:t xml:space="preserve"> </w:t>
            </w:r>
            <w:r>
              <w:rPr>
                <w:spacing w:val="-4"/>
              </w:rPr>
              <w:t>……………………………………………………………………….</w:t>
            </w:r>
          </w:p>
          <w:p w:rsidR="00D6392D" w:rsidRDefault="002E7D23">
            <w:pPr>
              <w:pStyle w:val="TableParagraph"/>
              <w:spacing w:before="5" w:line="388" w:lineRule="auto"/>
              <w:ind w:left="120" w:right="1193" w:hanging="58"/>
            </w:pPr>
            <w:r>
              <w:rPr>
                <w:spacing w:val="-4"/>
              </w:rPr>
              <w:t>Refakatçi gerekçesi (**): ………………………………………………………………… Sevk eden hekim:………</w:t>
            </w:r>
          </w:p>
          <w:p w:rsidR="00D6392D" w:rsidRDefault="002E7D23">
            <w:pPr>
              <w:pStyle w:val="TableParagraph"/>
              <w:spacing w:before="2" w:line="391" w:lineRule="auto"/>
              <w:ind w:left="120" w:right="7363"/>
            </w:pPr>
            <w:r>
              <w:t>Kaşe (****) İmza</w:t>
            </w:r>
          </w:p>
        </w:tc>
      </w:tr>
    </w:tbl>
    <w:p w:rsidR="00D6392D" w:rsidRDefault="00D6392D">
      <w:pPr>
        <w:spacing w:line="391" w:lineRule="auto"/>
        <w:sectPr w:rsidR="00D6392D">
          <w:headerReference w:type="default" r:id="rId93"/>
          <w:pgSz w:w="11910" w:h="16840"/>
          <w:pgMar w:top="1660" w:right="0" w:bottom="1200" w:left="720" w:header="1424" w:footer="916" w:gutter="0"/>
          <w:cols w:space="708"/>
        </w:sectPr>
      </w:pPr>
    </w:p>
    <w:p w:rsidR="00D6392D" w:rsidRDefault="001879BC">
      <w:pPr>
        <w:pStyle w:val="GvdeMetni"/>
        <w:ind w:left="685"/>
        <w:rPr>
          <w:sz w:val="20"/>
        </w:rPr>
      </w:pPr>
      <w:r>
        <w:rPr>
          <w:noProof/>
          <w:sz w:val="20"/>
          <w:lang w:bidi="ar-SA"/>
        </w:rPr>
        <w:lastRenderedPageBreak/>
        <mc:AlternateContent>
          <mc:Choice Requires="wpg">
            <w:drawing>
              <wp:inline distT="0" distB="0" distL="0" distR="0">
                <wp:extent cx="5775960" cy="3201035"/>
                <wp:effectExtent l="0" t="9525" r="5715" b="8890"/>
                <wp:docPr id="20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3201035"/>
                          <a:chOff x="0" y="0"/>
                          <a:chExt cx="9096" cy="5041"/>
                        </a:xfrm>
                      </wpg:grpSpPr>
                      <wps:wsp>
                        <wps:cNvPr id="210" name="Line 40"/>
                        <wps:cNvCnPr/>
                        <wps:spPr bwMode="auto">
                          <a:xfrm>
                            <a:off x="70" y="65"/>
                            <a:ext cx="8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39"/>
                        <wps:cNvSpPr>
                          <a:spLocks noChangeArrowheads="1"/>
                        </wps:cNvSpPr>
                        <wps:spPr bwMode="auto">
                          <a:xfrm>
                            <a:off x="0"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38"/>
                        <wps:cNvCnPr/>
                        <wps:spPr bwMode="auto">
                          <a:xfrm>
                            <a:off x="59" y="15"/>
                            <a:ext cx="8978"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37"/>
                        <wps:cNvCnPr/>
                        <wps:spPr bwMode="auto">
                          <a:xfrm>
                            <a:off x="59" y="52"/>
                            <a:ext cx="89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36"/>
                        <wps:cNvSpPr>
                          <a:spLocks noChangeArrowheads="1"/>
                        </wps:cNvSpPr>
                        <wps:spPr bwMode="auto">
                          <a:xfrm>
                            <a:off x="9037"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35"/>
                        <wps:cNvCnPr/>
                        <wps:spPr bwMode="auto">
                          <a:xfrm>
                            <a:off x="52" y="44"/>
                            <a:ext cx="0" cy="49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34"/>
                        <wps:cNvCnPr/>
                        <wps:spPr bwMode="auto">
                          <a:xfrm>
                            <a:off x="15" y="0"/>
                            <a:ext cx="0" cy="504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Rectangle 33"/>
                        <wps:cNvSpPr>
                          <a:spLocks noChangeArrowheads="1"/>
                        </wps:cNvSpPr>
                        <wps:spPr bwMode="auto">
                          <a:xfrm>
                            <a:off x="0" y="501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32"/>
                        <wps:cNvCnPr/>
                        <wps:spPr bwMode="auto">
                          <a:xfrm>
                            <a:off x="59" y="5025"/>
                            <a:ext cx="8978"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1"/>
                        <wps:cNvCnPr/>
                        <wps:spPr bwMode="auto">
                          <a:xfrm>
                            <a:off x="59" y="4989"/>
                            <a:ext cx="89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0"/>
                        <wps:cNvCnPr/>
                        <wps:spPr bwMode="auto">
                          <a:xfrm>
                            <a:off x="9081" y="0"/>
                            <a:ext cx="0" cy="504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9"/>
                        <wps:cNvCnPr/>
                        <wps:spPr bwMode="auto">
                          <a:xfrm>
                            <a:off x="9044" y="44"/>
                            <a:ext cx="0" cy="49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Rectangle 28"/>
                        <wps:cNvSpPr>
                          <a:spLocks noChangeArrowheads="1"/>
                        </wps:cNvSpPr>
                        <wps:spPr bwMode="auto">
                          <a:xfrm>
                            <a:off x="9037" y="501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Text Box 27"/>
                        <wps:cNvSpPr txBox="1">
                          <a:spLocks noChangeArrowheads="1"/>
                        </wps:cNvSpPr>
                        <wps:spPr bwMode="auto">
                          <a:xfrm>
                            <a:off x="99" y="385"/>
                            <a:ext cx="8232"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t>………………………………………………</w:t>
                              </w:r>
                            </w:p>
                            <w:p w:rsidR="00D6392D" w:rsidRDefault="002E7D23">
                              <w:pPr>
                                <w:spacing w:before="158" w:line="388" w:lineRule="auto"/>
                              </w:pPr>
                              <w:r>
                                <w:rPr>
                                  <w:spacing w:val="-4"/>
                                </w:rPr>
                                <w:t xml:space="preserve">Sevk nedeniyle müracaat edilen sağlık </w:t>
                              </w:r>
                              <w:r>
                                <w:rPr>
                                  <w:spacing w:val="-5"/>
                                </w:rPr>
                                <w:t xml:space="preserve">kurum/kuruluşuna </w:t>
                              </w:r>
                              <w:r>
                                <w:rPr>
                                  <w:spacing w:val="-4"/>
                                </w:rPr>
                                <w:t xml:space="preserve">başvuru tarihi </w:t>
                              </w:r>
                              <w:r>
                                <w:rPr>
                                  <w:spacing w:val="-5"/>
                                </w:rPr>
                                <w:t xml:space="preserve">:......../......./20… </w:t>
                              </w:r>
                              <w:r>
                                <w:rPr>
                                  <w:spacing w:val="-4"/>
                                </w:rPr>
                                <w:t xml:space="preserve">Müracaat edilen sağlık </w:t>
                              </w:r>
                              <w:r>
                                <w:rPr>
                                  <w:spacing w:val="-5"/>
                                </w:rPr>
                                <w:t xml:space="preserve">kurum/kuruluşundan </w:t>
                              </w:r>
                              <w:r>
                                <w:rPr>
                                  <w:spacing w:val="-4"/>
                                </w:rPr>
                                <w:t xml:space="preserve">ayrılış tarihi </w:t>
                              </w:r>
                              <w:r>
                                <w:rPr>
                                  <w:spacing w:val="-5"/>
                                </w:rPr>
                                <w:t>:......../......./20…</w:t>
                              </w:r>
                            </w:p>
                            <w:p w:rsidR="00D6392D" w:rsidRDefault="002E7D23">
                              <w:pPr>
                                <w:spacing w:before="2"/>
                              </w:pPr>
                              <w:r>
                                <w:t>……/……/20….-……/……/20…. tarihleri arasında ayaktan tedavi görmüştür.</w:t>
                              </w:r>
                            </w:p>
                            <w:p w:rsidR="00D6392D" w:rsidRDefault="002E7D23">
                              <w:pPr>
                                <w:spacing w:before="158"/>
                              </w:pPr>
                              <w:r>
                                <w:t>……/……/20….-……/……/20…. tarihleri arasında yatarak tedavi görmüştür.</w:t>
                              </w:r>
                            </w:p>
                            <w:p w:rsidR="00D6392D" w:rsidRDefault="002E7D23">
                              <w:pPr>
                                <w:spacing w:before="158" w:line="388" w:lineRule="auto"/>
                                <w:ind w:right="381"/>
                              </w:pPr>
                              <w:r>
                                <w:rPr>
                                  <w:spacing w:val="-4"/>
                                </w:rPr>
                                <w:t xml:space="preserve">……/……/20….-……/……/20…. tarihleri arasında istirahat raporu </w:t>
                              </w:r>
                              <w:r>
                                <w:rPr>
                                  <w:spacing w:val="-5"/>
                                </w:rPr>
                                <w:t xml:space="preserve">verilmiştir. </w:t>
                              </w:r>
                              <w:r>
                                <w:rPr>
                                  <w:spacing w:val="-4"/>
                                </w:rPr>
                                <w:t>Refakatçi durumu (***): …………………………………………………………………… Düzenleyen hekim :……..</w:t>
                              </w:r>
                            </w:p>
                            <w:p w:rsidR="00D6392D" w:rsidRDefault="002E7D23">
                              <w:pPr>
                                <w:spacing w:before="4"/>
                                <w:ind w:left="58"/>
                              </w:pPr>
                              <w:r>
                                <w:t>Kaşe (****)</w:t>
                              </w:r>
                            </w:p>
                            <w:p w:rsidR="00D6392D" w:rsidRDefault="002E7D23">
                              <w:pPr>
                                <w:spacing w:before="157"/>
                                <w:ind w:left="58"/>
                              </w:pPr>
                              <w:r>
                                <w:t>İmza</w:t>
                              </w:r>
                            </w:p>
                          </w:txbxContent>
                        </wps:txbx>
                        <wps:bodyPr rot="0" vert="horz" wrap="square" lIns="0" tIns="0" rIns="0" bIns="0" anchor="t" anchorCtr="0" upright="1">
                          <a:noAutofit/>
                        </wps:bodyPr>
                      </wps:wsp>
                      <wps:wsp>
                        <wps:cNvPr id="359" name="Text Box 26"/>
                        <wps:cNvSpPr txBox="1">
                          <a:spLocks noChangeArrowheads="1"/>
                        </wps:cNvSpPr>
                        <wps:spPr bwMode="auto">
                          <a:xfrm>
                            <a:off x="7722" y="95"/>
                            <a:ext cx="12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rPr>
                                  <w:spacing w:val="-4"/>
                                </w:rPr>
                                <w:t>SUNUCUSU:</w:t>
                              </w:r>
                            </w:p>
                          </w:txbxContent>
                        </wps:txbx>
                        <wps:bodyPr rot="0" vert="horz" wrap="square" lIns="0" tIns="0" rIns="0" bIns="0" anchor="t" anchorCtr="0" upright="1">
                          <a:noAutofit/>
                        </wps:bodyPr>
                      </wps:wsp>
                      <wps:wsp>
                        <wps:cNvPr id="360" name="Text Box 25"/>
                        <wps:cNvSpPr txBox="1">
                          <a:spLocks noChangeArrowheads="1"/>
                        </wps:cNvSpPr>
                        <wps:spPr bwMode="auto">
                          <a:xfrm>
                            <a:off x="5863" y="95"/>
                            <a:ext cx="87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rPr>
                                  <w:spacing w:val="-4"/>
                                </w:rPr>
                                <w:t>HİZMETİ</w:t>
                              </w:r>
                            </w:p>
                          </w:txbxContent>
                        </wps:txbx>
                        <wps:bodyPr rot="0" vert="horz" wrap="square" lIns="0" tIns="0" rIns="0" bIns="0" anchor="t" anchorCtr="0" upright="1">
                          <a:noAutofit/>
                        </wps:bodyPr>
                      </wps:wsp>
                      <wps:wsp>
                        <wps:cNvPr id="361" name="Text Box 24"/>
                        <wps:cNvSpPr txBox="1">
                          <a:spLocks noChangeArrowheads="1"/>
                        </wps:cNvSpPr>
                        <wps:spPr bwMode="auto">
                          <a:xfrm>
                            <a:off x="4086" y="95"/>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t>SAĞLIK</w:t>
                              </w:r>
                            </w:p>
                          </w:txbxContent>
                        </wps:txbx>
                        <wps:bodyPr rot="0" vert="horz" wrap="square" lIns="0" tIns="0" rIns="0" bIns="0" anchor="t" anchorCtr="0" upright="1">
                          <a:noAutofit/>
                        </wps:bodyPr>
                      </wps:wsp>
                      <wps:wsp>
                        <wps:cNvPr id="362" name="Text Box 23"/>
                        <wps:cNvSpPr txBox="1">
                          <a:spLocks noChangeArrowheads="1"/>
                        </wps:cNvSpPr>
                        <wps:spPr bwMode="auto">
                          <a:xfrm>
                            <a:off x="2309" y="95"/>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t>EDİLEN</w:t>
                              </w:r>
                            </w:p>
                          </w:txbxContent>
                        </wps:txbx>
                        <wps:bodyPr rot="0" vert="horz" wrap="square" lIns="0" tIns="0" rIns="0" bIns="0" anchor="t" anchorCtr="0" upright="1">
                          <a:noAutofit/>
                        </wps:bodyPr>
                      </wps:wsp>
                      <wps:wsp>
                        <wps:cNvPr id="363" name="Text Box 22"/>
                        <wps:cNvSpPr txBox="1">
                          <a:spLocks noChangeArrowheads="1"/>
                        </wps:cNvSpPr>
                        <wps:spPr bwMode="auto">
                          <a:xfrm>
                            <a:off x="99" y="95"/>
                            <a:ext cx="12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line="245" w:lineRule="exact"/>
                              </w:pPr>
                              <w:r>
                                <w:rPr>
                                  <w:spacing w:val="-4"/>
                                </w:rPr>
                                <w:t>MÜRACAAT</w:t>
                              </w:r>
                            </w:p>
                          </w:txbxContent>
                        </wps:txbx>
                        <wps:bodyPr rot="0" vert="horz" wrap="square" lIns="0" tIns="0" rIns="0" bIns="0" anchor="t" anchorCtr="0" upright="1">
                          <a:noAutofit/>
                        </wps:bodyPr>
                      </wps:wsp>
                    </wpg:wgp>
                  </a:graphicData>
                </a:graphic>
              </wp:inline>
            </w:drawing>
          </mc:Choice>
          <mc:Fallback>
            <w:pict>
              <v:group id="Group 21" o:spid="_x0000_s1152" style="width:454.8pt;height:252.05pt;mso-position-horizontal-relative:char;mso-position-vertical-relative:line" coordsize="90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">
                <v:line id="Line 40" o:spid="_x0000_s1153" style="position:absolute;visibility:visible;mso-wrap-style:square" from="70,65" to="90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rect id="Rectangle 39" o:spid="_x0000_s1154" style="position:absolute;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line id="Line 38" o:spid="_x0000_s1155" style="position:absolute;visibility:visible;mso-wrap-style:square" from="59,15" to="90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cx8UAAADcAAAADwAAAGRycy9kb3ducmV2LnhtbESPT2vCQBTE74LfYXmCt7rxD6WkriKC&#10;tXhrFKG3R/aZpMm+TXc3mn77riB4HGbmN8xy3ZtGXMn5yrKC6SQBQZxbXXGh4HTcvbyB8AFZY2OZ&#10;FPyRh/VqOFhiqu2Nv+iahUJECPsUFZQhtKmUPi/JoJ/Yljh6F+sMhihdIbXDW4SbRs6S5FUarDgu&#10;lNjStqS8zjqj4Nxl/P1T71yD3cd+fzn/1n5+UGo86jfvIAL14Rl+tD+1gtl0Af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cx8UAAADcAAAADwAAAAAAAAAA&#10;AAAAAAChAgAAZHJzL2Rvd25yZXYueG1sUEsFBgAAAAAEAAQA+QAAAJMDAAAAAA==&#10;" strokeweight="1.5pt"/>
                <v:line id="Line 37" o:spid="_x0000_s1156" style="position:absolute;visibility:visible;mso-wrap-style:square" from="59,52" to="9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IMYAAADcAAAADwAAAGRycy9kb3ducmV2LnhtbESPT2vCQBTE7wW/w/IK3upGi1qiq0ih&#10;UHqq8U/b2zP7mgSzb5fsauK3dwXB4zAzv2Hmy87U4kyNrywrGA4SEMS51RUXCrabj5c3ED4ga6wt&#10;k4ILeVguek9zTLVteU3nLBQiQtinqKAMwaVS+rwkg35gHXH0/m1jMETZFFI32Ea4qeUoSSbSYMVx&#10;oURH7yXlx+xkFBx+qd2t96vxz3ScbXffr27/9+WU6j93qxmIQF14hO/tT61gNJzA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viDGAAAA3AAAAA8AAAAAAAAA&#10;AAAAAAAAoQIAAGRycy9kb3ducmV2LnhtbFBLBQYAAAAABAAEAPkAAACUAwAAAAA=&#10;" strokeweight=".72pt"/>
                <v:rect id="Rectangle 36" o:spid="_x0000_s1157" style="position:absolute;left:9037;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35" o:spid="_x0000_s1158" style="position:absolute;visibility:visible;mso-wrap-style:square" from="52,44" to="52,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34" o:spid="_x0000_s1159" style="position:absolute;visibility:visible;mso-wrap-style:square" from="15,0" to="1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rect id="Rectangle 33" o:spid="_x0000_s1160" style="position:absolute;top:501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32" o:spid="_x0000_s1161" style="position:absolute;visibility:visible;mso-wrap-style:square" from="59,5025" to="9037,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y7sQAAADcAAAADwAAAGRycy9kb3ducmV2LnhtbESPQWvCQBSE7wX/w/IEb3Wjo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DLuxAAAANwAAAAPAAAAAAAAAAAA&#10;AAAAAKECAABkcnMvZG93bnJldi54bWxQSwUGAAAAAAQABAD5AAAAkgMAAAAA&#10;" strokeweight="1.5pt"/>
                <v:line id="Line 31" o:spid="_x0000_s1162" style="position:absolute;visibility:visible;mso-wrap-style:square" from="59,4989" to="9037,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gzkcYAAADcAAAADwAAAGRycy9kb3ducmV2LnhtbESPQWvCQBSE7wX/w/IEb3WjNlqiq0ih&#10;ID3VVG17e2afSTD7dsluTfrvu4VCj8PMfMOsNr1pxI1aX1tWMBknIIgLq2suFRzenu8fQfiArLGx&#10;TAq+ycNmPbhbYaZtx3u65aEUEcI+QwVVCC6T0hcVGfRj64ijd7GtwRBlW0rdYhfhppHTJJlLgzXH&#10;hQodPVVUXPMvo+D8Qd1xf9qm74s0PxxfZ+70+eKUGg377RJEoD78h//aO61glj7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M5HGAAAA3AAAAA8AAAAAAAAA&#10;AAAAAAAAoQIAAGRycy9kb3ducmV2LnhtbFBLBQYAAAAABAAEAPkAAACUAwAAAAA=&#10;" strokeweight=".72pt"/>
                <v:line id="Line 30" o:spid="_x0000_s1163" style="position:absolute;visibility:visible;mso-wrap-style:square" from="9081,0" to="908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PAcQAAADcAAAADwAAAGRycy9kb3ducmV2LnhtbESPQWvCQBSE7wX/w/IEb3Vjx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8BxAAAANwAAAAPAAAAAAAAAAAA&#10;AAAAAKECAABkcnMvZG93bnJldi54bWxQSwUGAAAAAAQABAD5AAAAkgMAAAAA&#10;" strokeweight="1.5pt"/>
                <v:line id="Line 29" o:spid="_x0000_s1164" style="position:absolute;visibility:visible;mso-wrap-style:square" from="9044,44" to="9044,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IfcYAAADcAAAADwAAAGRycy9kb3ducmV2LnhtbESPT2vCQBTE74V+h+UJvdWNldgSXUUK&#10;hdJTTf17e2afSWj27ZLdmvjtXUHocZiZ3zCzRW8acabW15YVjIYJCOLC6ppLBeufj+c3ED4ga2ws&#10;k4ILeVjMHx9mmGnb8YrOeShFhLDPUEEVgsuk9EVFBv3QOuLonWxrMETZllK32EW4aeRLkkykwZrj&#10;QoWO3isqfvM/o+C4p26z2i7T3WuarzffY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CH3GAAAA3AAAAA8AAAAAAAAA&#10;AAAAAAAAoQIAAGRycy9kb3ducmV2LnhtbFBLBQYAAAAABAAEAPkAAACUAwAAAAA=&#10;" strokeweight=".72pt"/>
                <v:rect id="Rectangle 28" o:spid="_x0000_s1165" style="position:absolute;left:9037;top:5010;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shape id="_x0000_s1166" type="#_x0000_t202" style="position:absolute;left:99;top:385;width:8232;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D6392D" w:rsidRDefault="002E7D23">
                        <w:pPr>
                          <w:spacing w:line="245" w:lineRule="exact"/>
                        </w:pPr>
                        <w:r>
                          <w:t>………………………………………………</w:t>
                        </w:r>
                      </w:p>
                      <w:p w:rsidR="00D6392D" w:rsidRDefault="002E7D23">
                        <w:pPr>
                          <w:spacing w:before="158" w:line="388" w:lineRule="auto"/>
                        </w:pPr>
                        <w:r>
                          <w:rPr>
                            <w:spacing w:val="-4"/>
                          </w:rPr>
                          <w:t xml:space="preserve">Sevk nedeniyle müracaat edilen sağlık </w:t>
                        </w:r>
                        <w:r>
                          <w:rPr>
                            <w:spacing w:val="-5"/>
                          </w:rPr>
                          <w:t xml:space="preserve">kurum/kuruluşuna </w:t>
                        </w:r>
                        <w:r>
                          <w:rPr>
                            <w:spacing w:val="-4"/>
                          </w:rPr>
                          <w:t xml:space="preserve">başvuru tarihi </w:t>
                        </w:r>
                        <w:r>
                          <w:rPr>
                            <w:spacing w:val="-5"/>
                          </w:rPr>
                          <w:t xml:space="preserve">:......../......./20… </w:t>
                        </w:r>
                        <w:r>
                          <w:rPr>
                            <w:spacing w:val="-4"/>
                          </w:rPr>
                          <w:t xml:space="preserve">Müracaat edilen sağlık </w:t>
                        </w:r>
                        <w:r>
                          <w:rPr>
                            <w:spacing w:val="-5"/>
                          </w:rPr>
                          <w:t xml:space="preserve">kurum/kuruluşundan </w:t>
                        </w:r>
                        <w:r>
                          <w:rPr>
                            <w:spacing w:val="-4"/>
                          </w:rPr>
                          <w:t xml:space="preserve">ayrılış tarihi </w:t>
                        </w:r>
                        <w:r>
                          <w:rPr>
                            <w:spacing w:val="-5"/>
                          </w:rPr>
                          <w:t>:......../......./20…</w:t>
                        </w:r>
                      </w:p>
                      <w:p w:rsidR="00D6392D" w:rsidRDefault="002E7D23">
                        <w:pPr>
                          <w:spacing w:before="2"/>
                        </w:pPr>
                        <w:r>
                          <w:t>……/……/20….-……/……/20…. tarihleri arasında ayaktan tedavi görmüştür.</w:t>
                        </w:r>
                      </w:p>
                      <w:p w:rsidR="00D6392D" w:rsidRDefault="002E7D23">
                        <w:pPr>
                          <w:spacing w:before="158"/>
                        </w:pPr>
                        <w:r>
                          <w:t>……/……/20….-……/……/20…. tarihleri arasında yatarak tedavi görmüştür.</w:t>
                        </w:r>
                      </w:p>
                      <w:p w:rsidR="00D6392D" w:rsidRDefault="002E7D23">
                        <w:pPr>
                          <w:spacing w:before="158" w:line="388" w:lineRule="auto"/>
                          <w:ind w:right="381"/>
                        </w:pPr>
                        <w:r>
                          <w:rPr>
                            <w:spacing w:val="-4"/>
                          </w:rPr>
                          <w:t xml:space="preserve">……/……/20….-……/……/20…. tarihleri arasında istirahat raporu </w:t>
                        </w:r>
                        <w:r>
                          <w:rPr>
                            <w:spacing w:val="-5"/>
                          </w:rPr>
                          <w:t xml:space="preserve">verilmiştir. </w:t>
                        </w:r>
                        <w:r>
                          <w:rPr>
                            <w:spacing w:val="-4"/>
                          </w:rPr>
                          <w:t>Refakatçi durumu (***): …………………………………………………………………… Düzenleyen hekim :……..</w:t>
                        </w:r>
                      </w:p>
                      <w:p w:rsidR="00D6392D" w:rsidRDefault="002E7D23">
                        <w:pPr>
                          <w:spacing w:before="4"/>
                          <w:ind w:left="58"/>
                        </w:pPr>
                        <w:r>
                          <w:t>Kaşe (****)</w:t>
                        </w:r>
                      </w:p>
                      <w:p w:rsidR="00D6392D" w:rsidRDefault="002E7D23">
                        <w:pPr>
                          <w:spacing w:before="157"/>
                          <w:ind w:left="58"/>
                        </w:pPr>
                        <w:r>
                          <w:t>İmza</w:t>
                        </w:r>
                      </w:p>
                    </w:txbxContent>
                  </v:textbox>
                </v:shape>
                <v:shape id="_x0000_s1167" type="#_x0000_t202" style="position:absolute;left:7722;top:95;width:129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D6392D" w:rsidRDefault="002E7D23">
                        <w:pPr>
                          <w:spacing w:line="245" w:lineRule="exact"/>
                        </w:pPr>
                        <w:r>
                          <w:rPr>
                            <w:spacing w:val="-4"/>
                          </w:rPr>
                          <w:t>SUNUCUSU:</w:t>
                        </w:r>
                      </w:p>
                    </w:txbxContent>
                  </v:textbox>
                </v:shape>
                <v:shape id="_x0000_s1168" type="#_x0000_t202" style="position:absolute;left:5863;top:95;width:87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D6392D" w:rsidRDefault="002E7D23">
                        <w:pPr>
                          <w:spacing w:line="245" w:lineRule="exact"/>
                        </w:pPr>
                        <w:r>
                          <w:rPr>
                            <w:spacing w:val="-4"/>
                          </w:rPr>
                          <w:t>HİZMETİ</w:t>
                        </w:r>
                      </w:p>
                    </w:txbxContent>
                  </v:textbox>
                </v:shape>
                <v:shape id="_x0000_s1169" type="#_x0000_t202" style="position:absolute;left:4086;top:95;width:79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D6392D" w:rsidRDefault="002E7D23">
                        <w:pPr>
                          <w:spacing w:line="245" w:lineRule="exact"/>
                        </w:pPr>
                        <w:r>
                          <w:t>SAĞLIK</w:t>
                        </w:r>
                      </w:p>
                    </w:txbxContent>
                  </v:textbox>
                </v:shape>
                <v:shape id="_x0000_s1170" type="#_x0000_t202" style="position:absolute;left:2309;top:95;width:79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D6392D" w:rsidRDefault="002E7D23">
                        <w:pPr>
                          <w:spacing w:line="245" w:lineRule="exact"/>
                        </w:pPr>
                        <w:r>
                          <w:t>EDİLEN</w:t>
                        </w:r>
                      </w:p>
                    </w:txbxContent>
                  </v:textbox>
                </v:shape>
                <v:shape id="_x0000_s1171" type="#_x0000_t202" style="position:absolute;left:99;top:95;width:12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D6392D" w:rsidRDefault="002E7D23">
                        <w:pPr>
                          <w:spacing w:line="245" w:lineRule="exact"/>
                        </w:pPr>
                        <w:r>
                          <w:rPr>
                            <w:spacing w:val="-4"/>
                          </w:rPr>
                          <w:t>MÜRACAAT</w:t>
                        </w:r>
                      </w:p>
                    </w:txbxContent>
                  </v:textbox>
                </v:shape>
                <w10:anchorlock/>
              </v:group>
            </w:pict>
          </mc:Fallback>
        </mc:AlternateContent>
      </w:r>
    </w:p>
    <w:p w:rsidR="00D6392D" w:rsidRDefault="002E7D23">
      <w:pPr>
        <w:spacing w:before="59" w:line="276" w:lineRule="auto"/>
        <w:ind w:left="698" w:right="1415"/>
        <w:jc w:val="both"/>
        <w:rPr>
          <w:b/>
        </w:rPr>
      </w:pPr>
      <w:r>
        <w:rPr>
          <w:b/>
          <w:spacing w:val="-3"/>
        </w:rPr>
        <w:t xml:space="preserve">SEVK </w:t>
      </w:r>
      <w:r>
        <w:rPr>
          <w:b/>
          <w:spacing w:val="-4"/>
        </w:rPr>
        <w:t>EDİLEN SAĞLİK HİZMETİ SUNUCUSUNA MÜRACAAT SÜRESİ (Değişik ibare:</w:t>
      </w:r>
      <w:r>
        <w:rPr>
          <w:b/>
          <w:spacing w:val="53"/>
        </w:rPr>
        <w:t xml:space="preserve"> </w:t>
      </w:r>
      <w:r>
        <w:rPr>
          <w:b/>
          <w:spacing w:val="-5"/>
        </w:rPr>
        <w:t>25/7/2014-29071)</w:t>
      </w:r>
      <w:r>
        <w:rPr>
          <w:b/>
          <w:spacing w:val="-5"/>
          <w:u w:val="thick"/>
        </w:rPr>
        <w:t xml:space="preserve"> </w:t>
      </w:r>
      <w:r>
        <w:rPr>
          <w:b/>
          <w:spacing w:val="-3"/>
          <w:u w:val="thick"/>
        </w:rPr>
        <w:t>BEŞ (5)</w:t>
      </w:r>
      <w:r>
        <w:rPr>
          <w:b/>
          <w:spacing w:val="-3"/>
        </w:rPr>
        <w:t xml:space="preserve"> İŞ </w:t>
      </w:r>
      <w:r>
        <w:rPr>
          <w:b/>
          <w:spacing w:val="-4"/>
        </w:rPr>
        <w:t>GÜNÜDÜR.</w:t>
      </w:r>
    </w:p>
    <w:p w:rsidR="00D6392D" w:rsidRDefault="002E7D23">
      <w:pPr>
        <w:pStyle w:val="GvdeMetni"/>
        <w:spacing w:before="119" w:line="276" w:lineRule="auto"/>
        <w:ind w:left="698" w:right="1412"/>
        <w:jc w:val="both"/>
      </w:pPr>
      <w:r>
        <w:rPr>
          <w:spacing w:val="-3"/>
        </w:rPr>
        <w:t xml:space="preserve">(*) </w:t>
      </w:r>
      <w:r>
        <w:rPr>
          <w:spacing w:val="-4"/>
        </w:rPr>
        <w:t xml:space="preserve">Gerekli teşhis </w:t>
      </w:r>
      <w:r>
        <w:rPr>
          <w:spacing w:val="-3"/>
        </w:rPr>
        <w:t xml:space="preserve">ve </w:t>
      </w:r>
      <w:r>
        <w:rPr>
          <w:spacing w:val="-4"/>
        </w:rPr>
        <w:t xml:space="preserve">tedavi </w:t>
      </w:r>
      <w:r>
        <w:rPr>
          <w:spacing w:val="-5"/>
        </w:rPr>
        <w:t xml:space="preserve">cihazlarının </w:t>
      </w:r>
      <w:r>
        <w:rPr>
          <w:spacing w:val="-4"/>
        </w:rPr>
        <w:t xml:space="preserve">veya ilgili branş uzman </w:t>
      </w:r>
      <w:r>
        <w:rPr>
          <w:spacing w:val="-5"/>
        </w:rPr>
        <w:t xml:space="preserve">hekiminin bulunmaması </w:t>
      </w:r>
      <w:r>
        <w:rPr>
          <w:spacing w:val="-3"/>
        </w:rPr>
        <w:t xml:space="preserve">vb. </w:t>
      </w:r>
      <w:r>
        <w:rPr>
          <w:spacing w:val="-4"/>
        </w:rPr>
        <w:t xml:space="preserve">tıbbi nedenlerin </w:t>
      </w:r>
      <w:r>
        <w:rPr>
          <w:spacing w:val="-5"/>
        </w:rPr>
        <w:t>belirtilmesi gerekmektedir.</w:t>
      </w:r>
    </w:p>
    <w:p w:rsidR="00D6392D" w:rsidRDefault="002E7D23">
      <w:pPr>
        <w:pStyle w:val="GvdeMetni"/>
        <w:spacing w:before="119" w:line="391" w:lineRule="auto"/>
        <w:ind w:left="698" w:right="2130"/>
      </w:pPr>
      <w:r>
        <w:rPr>
          <w:spacing w:val="-3"/>
        </w:rPr>
        <w:t xml:space="preserve">(**) </w:t>
      </w:r>
      <w:r>
        <w:rPr>
          <w:spacing w:val="-4"/>
        </w:rPr>
        <w:t xml:space="preserve">Refakatin tıbben gerekli olduğunun gerekçesi </w:t>
      </w:r>
      <w:r>
        <w:rPr>
          <w:spacing w:val="-3"/>
        </w:rPr>
        <w:t xml:space="preserve">ile </w:t>
      </w:r>
      <w:r>
        <w:rPr>
          <w:spacing w:val="-4"/>
        </w:rPr>
        <w:t xml:space="preserve">birlikte </w:t>
      </w:r>
      <w:r>
        <w:rPr>
          <w:spacing w:val="-5"/>
        </w:rPr>
        <w:t xml:space="preserve">belirtilmesi gerekmektedir. </w:t>
      </w:r>
      <w:r>
        <w:rPr>
          <w:spacing w:val="-4"/>
        </w:rPr>
        <w:t xml:space="preserve">(***) Refakatli olarak </w:t>
      </w:r>
      <w:r>
        <w:rPr>
          <w:spacing w:val="-5"/>
        </w:rPr>
        <w:t xml:space="preserve">gelindiğinin/kalındığının </w:t>
      </w:r>
      <w:r>
        <w:rPr>
          <w:spacing w:val="-4"/>
        </w:rPr>
        <w:t xml:space="preserve">hekim tarafından </w:t>
      </w:r>
      <w:r>
        <w:rPr>
          <w:spacing w:val="-5"/>
        </w:rPr>
        <w:t>belirtilmesi</w:t>
      </w:r>
      <w:r>
        <w:rPr>
          <w:spacing w:val="3"/>
        </w:rPr>
        <w:t xml:space="preserve"> </w:t>
      </w:r>
      <w:r>
        <w:rPr>
          <w:spacing w:val="-5"/>
        </w:rPr>
        <w:t>gerekmektedir.</w:t>
      </w:r>
    </w:p>
    <w:p w:rsidR="00D6392D" w:rsidRDefault="002E7D23">
      <w:pPr>
        <w:pStyle w:val="GvdeMetni"/>
        <w:spacing w:line="276" w:lineRule="auto"/>
        <w:ind w:left="698" w:right="1412"/>
        <w:jc w:val="both"/>
      </w:pPr>
      <w:r>
        <w:rPr>
          <w:spacing w:val="-4"/>
        </w:rPr>
        <w:t>(****) Kaşede</w:t>
      </w:r>
      <w:r>
        <w:rPr>
          <w:spacing w:val="53"/>
        </w:rPr>
        <w:t xml:space="preserve"> </w:t>
      </w:r>
      <w:r>
        <w:rPr>
          <w:spacing w:val="-3"/>
        </w:rPr>
        <w:t xml:space="preserve">yer </w:t>
      </w:r>
      <w:r>
        <w:rPr>
          <w:spacing w:val="-4"/>
        </w:rPr>
        <w:t xml:space="preserve">alması gereken  diğer bilgiler yanında hekimin çalıştığı sağlık  hizmeti </w:t>
      </w:r>
      <w:r>
        <w:rPr>
          <w:spacing w:val="-5"/>
        </w:rPr>
        <w:t>sunucusunun</w:t>
      </w:r>
      <w:r>
        <w:rPr>
          <w:spacing w:val="-7"/>
        </w:rPr>
        <w:t xml:space="preserve"> </w:t>
      </w:r>
      <w:r>
        <w:rPr>
          <w:spacing w:val="-4"/>
        </w:rPr>
        <w:t>adının</w:t>
      </w:r>
      <w:r>
        <w:rPr>
          <w:spacing w:val="-7"/>
        </w:rPr>
        <w:t xml:space="preserve"> </w:t>
      </w:r>
      <w:r>
        <w:t>da</w:t>
      </w:r>
      <w:r>
        <w:rPr>
          <w:spacing w:val="-9"/>
        </w:rPr>
        <w:t xml:space="preserve"> </w:t>
      </w:r>
      <w:r>
        <w:rPr>
          <w:spacing w:val="-3"/>
        </w:rPr>
        <w:t>yer</w:t>
      </w:r>
      <w:r>
        <w:rPr>
          <w:spacing w:val="-8"/>
        </w:rPr>
        <w:t xml:space="preserve"> </w:t>
      </w:r>
      <w:r>
        <w:rPr>
          <w:spacing w:val="-4"/>
        </w:rPr>
        <w:t>alması</w:t>
      </w:r>
      <w:r>
        <w:rPr>
          <w:spacing w:val="-9"/>
        </w:rPr>
        <w:t xml:space="preserve"> </w:t>
      </w:r>
      <w:r>
        <w:rPr>
          <w:spacing w:val="-4"/>
        </w:rPr>
        <w:t>(yoksa</w:t>
      </w:r>
      <w:r>
        <w:rPr>
          <w:spacing w:val="-7"/>
        </w:rPr>
        <w:t xml:space="preserve"> </w:t>
      </w:r>
      <w:r>
        <w:rPr>
          <w:spacing w:val="-4"/>
        </w:rPr>
        <w:t>hekim</w:t>
      </w:r>
      <w:r>
        <w:rPr>
          <w:spacing w:val="-9"/>
        </w:rPr>
        <w:t xml:space="preserve"> </w:t>
      </w:r>
      <w:r>
        <w:rPr>
          <w:spacing w:val="-4"/>
        </w:rPr>
        <w:t>tarafından</w:t>
      </w:r>
      <w:r>
        <w:rPr>
          <w:spacing w:val="-9"/>
        </w:rPr>
        <w:t xml:space="preserve"> </w:t>
      </w:r>
      <w:r>
        <w:rPr>
          <w:spacing w:val="-4"/>
        </w:rPr>
        <w:t>elle</w:t>
      </w:r>
      <w:r>
        <w:rPr>
          <w:spacing w:val="-10"/>
        </w:rPr>
        <w:t xml:space="preserve"> </w:t>
      </w:r>
      <w:r>
        <w:rPr>
          <w:spacing w:val="-4"/>
        </w:rPr>
        <w:t>yazılmış</w:t>
      </w:r>
      <w:r>
        <w:rPr>
          <w:spacing w:val="-7"/>
        </w:rPr>
        <w:t xml:space="preserve"> </w:t>
      </w:r>
      <w:r>
        <w:rPr>
          <w:spacing w:val="-4"/>
        </w:rPr>
        <w:t>olması)</w:t>
      </w:r>
      <w:r>
        <w:rPr>
          <w:spacing w:val="-7"/>
        </w:rPr>
        <w:t xml:space="preserve"> </w:t>
      </w:r>
      <w:r>
        <w:rPr>
          <w:spacing w:val="-4"/>
        </w:rPr>
        <w:t>gerekir.</w:t>
      </w:r>
    </w:p>
    <w:p w:rsidR="00D6392D" w:rsidRDefault="002E7D23">
      <w:pPr>
        <w:spacing w:before="118" w:line="276" w:lineRule="auto"/>
        <w:ind w:left="698" w:right="1410" w:firstLine="540"/>
        <w:rPr>
          <w:b/>
        </w:rPr>
      </w:pPr>
      <w:r>
        <w:rPr>
          <w:spacing w:val="-3"/>
        </w:rPr>
        <w:t xml:space="preserve">SEVK </w:t>
      </w:r>
      <w:r>
        <w:rPr>
          <w:spacing w:val="-4"/>
        </w:rPr>
        <w:t xml:space="preserve">FORMUNUN </w:t>
      </w:r>
      <w:r>
        <w:rPr>
          <w:spacing w:val="-3"/>
        </w:rPr>
        <w:t xml:space="preserve">ASLI </w:t>
      </w:r>
      <w:r>
        <w:rPr>
          <w:spacing w:val="-4"/>
        </w:rPr>
        <w:t>MÜRACAAT EDİLEN SAĞLIK KURUM/KURULUŞUNDAN</w:t>
      </w:r>
      <w:hyperlink r:id="rId94">
        <w:r>
          <w:rPr>
            <w:spacing w:val="53"/>
          </w:rPr>
          <w:t xml:space="preserve"> </w:t>
        </w:r>
        <w:r>
          <w:rPr>
            <w:spacing w:val="-4"/>
          </w:rPr>
          <w:t xml:space="preserve">AYRILIŞ </w:t>
        </w:r>
        <w:r>
          <w:rPr>
            <w:spacing w:val="15"/>
          </w:rPr>
          <w:t xml:space="preserve"> </w:t>
        </w:r>
        <w:r>
          <w:rPr>
            <w:spacing w:val="-4"/>
          </w:rPr>
          <w:t xml:space="preserve">AŞAMASINDA </w:t>
        </w:r>
        <w:r>
          <w:rPr>
            <w:spacing w:val="16"/>
          </w:rPr>
          <w:t xml:space="preserve"> </w:t>
        </w:r>
        <w:r>
          <w:rPr>
            <w:spacing w:val="-4"/>
          </w:rPr>
          <w:t xml:space="preserve">HASTAYA </w:t>
        </w:r>
        <w:r>
          <w:rPr>
            <w:spacing w:val="17"/>
          </w:rPr>
          <w:t xml:space="preserve"> </w:t>
        </w:r>
        <w:r>
          <w:rPr>
            <w:spacing w:val="-4"/>
          </w:rPr>
          <w:t xml:space="preserve">VERİLECEKTİR. </w:t>
        </w:r>
        <w:r>
          <w:rPr>
            <w:spacing w:val="15"/>
          </w:rPr>
          <w:t xml:space="preserve"> </w:t>
        </w:r>
        <w:r>
          <w:rPr>
            <w:spacing w:val="-4"/>
          </w:rPr>
          <w:t>(</w:t>
        </w:r>
        <w:r>
          <w:rPr>
            <w:b/>
            <w:spacing w:val="-4"/>
          </w:rPr>
          <w:t xml:space="preserve">Ancak; </w:t>
        </w:r>
        <w:r>
          <w:rPr>
            <w:b/>
            <w:spacing w:val="15"/>
          </w:rPr>
          <w:t xml:space="preserve"> </w:t>
        </w:r>
        <w:r>
          <w:rPr>
            <w:b/>
            <w:spacing w:val="-4"/>
          </w:rPr>
          <w:t xml:space="preserve">3816 </w:t>
        </w:r>
        <w:r>
          <w:rPr>
            <w:b/>
            <w:spacing w:val="17"/>
          </w:rPr>
          <w:t xml:space="preserve"> </w:t>
        </w:r>
        <w:r>
          <w:rPr>
            <w:b/>
            <w:spacing w:val="-4"/>
          </w:rPr>
          <w:t xml:space="preserve">sayılı </w:t>
        </w:r>
        <w:r>
          <w:rPr>
            <w:b/>
            <w:spacing w:val="15"/>
          </w:rPr>
          <w:t xml:space="preserve"> </w:t>
        </w:r>
        <w:r>
          <w:rPr>
            <w:b/>
            <w:spacing w:val="-4"/>
          </w:rPr>
          <w:t xml:space="preserve">“Ödeme </w:t>
        </w:r>
        <w:r>
          <w:rPr>
            <w:b/>
            <w:spacing w:val="17"/>
          </w:rPr>
          <w:t xml:space="preserve"> </w:t>
        </w:r>
        <w:r>
          <w:rPr>
            <w:b/>
            <w:spacing w:val="-4"/>
          </w:rPr>
          <w:t>Gücü</w:t>
        </w:r>
      </w:hyperlink>
    </w:p>
    <w:p w:rsidR="00D6392D" w:rsidRDefault="002E7D23">
      <w:pPr>
        <w:pStyle w:val="Balk3"/>
        <w:spacing w:before="1" w:line="276" w:lineRule="auto"/>
        <w:ind w:left="698" w:right="1413"/>
      </w:pPr>
      <w:hyperlink r:id="rId95">
        <w:r>
          <w:rPr>
            <w:spacing w:val="-4"/>
          </w:rPr>
          <w:t>Olmayan</w:t>
        </w:r>
        <w:r>
          <w:rPr>
            <w:spacing w:val="53"/>
          </w:rPr>
          <w:t xml:space="preserve"> </w:t>
        </w:r>
        <w:r>
          <w:rPr>
            <w:spacing w:val="-5"/>
          </w:rPr>
          <w:t xml:space="preserve">Vatandaşların </w:t>
        </w:r>
        <w:r>
          <w:rPr>
            <w:spacing w:val="-4"/>
          </w:rPr>
          <w:t xml:space="preserve">Tedavi  Giderlerinin  Yeşil  Kart  Verilerek  Devlet  Tarafından Karşılanması </w:t>
        </w:r>
        <w:r>
          <w:rPr>
            <w:spacing w:val="-5"/>
          </w:rPr>
          <w:t xml:space="preserve">Hakkında </w:t>
        </w:r>
        <w:r>
          <w:rPr>
            <w:spacing w:val="-4"/>
          </w:rPr>
          <w:t xml:space="preserve">Kanun” kapsamındaki </w:t>
        </w:r>
        <w:r>
          <w:rPr>
            <w:spacing w:val="-5"/>
          </w:rPr>
          <w:t xml:space="preserve">kişilerin </w:t>
        </w:r>
        <w:r>
          <w:rPr>
            <w:spacing w:val="-4"/>
          </w:rPr>
          <w:t>yerleşim yeri dışına yapılan</w:t>
        </w:r>
      </w:hyperlink>
      <w:r>
        <w:rPr>
          <w:spacing w:val="-4"/>
        </w:rPr>
        <w:t xml:space="preserve"> sevklerinde</w:t>
      </w:r>
      <w:r>
        <w:rPr>
          <w:spacing w:val="-9"/>
        </w:rPr>
        <w:t xml:space="preserve"> </w:t>
      </w:r>
      <w:r>
        <w:t>bu</w:t>
      </w:r>
      <w:r>
        <w:rPr>
          <w:spacing w:val="-7"/>
        </w:rPr>
        <w:t xml:space="preserve"> </w:t>
      </w:r>
      <w:r>
        <w:rPr>
          <w:spacing w:val="-4"/>
        </w:rPr>
        <w:t>sevk</w:t>
      </w:r>
      <w:r>
        <w:rPr>
          <w:spacing w:val="-6"/>
        </w:rPr>
        <w:t xml:space="preserve"> </w:t>
      </w:r>
      <w:r>
        <w:rPr>
          <w:spacing w:val="-4"/>
        </w:rPr>
        <w:t>formu</w:t>
      </w:r>
      <w:r>
        <w:rPr>
          <w:spacing w:val="-7"/>
        </w:rPr>
        <w:t xml:space="preserve"> </w:t>
      </w:r>
      <w:r>
        <w:rPr>
          <w:spacing w:val="-3"/>
        </w:rPr>
        <w:t>üç</w:t>
      </w:r>
      <w:r>
        <w:rPr>
          <w:spacing w:val="-6"/>
        </w:rPr>
        <w:t xml:space="preserve"> </w:t>
      </w:r>
      <w:r>
        <w:rPr>
          <w:spacing w:val="-3"/>
        </w:rPr>
        <w:t>(3)</w:t>
      </w:r>
      <w:r>
        <w:rPr>
          <w:spacing w:val="-9"/>
        </w:rPr>
        <w:t xml:space="preserve"> </w:t>
      </w:r>
      <w:r>
        <w:rPr>
          <w:spacing w:val="-4"/>
        </w:rPr>
        <w:t>nüsha</w:t>
      </w:r>
      <w:r>
        <w:rPr>
          <w:spacing w:val="-9"/>
        </w:rPr>
        <w:t xml:space="preserve"> </w:t>
      </w:r>
      <w:r>
        <w:rPr>
          <w:spacing w:val="-4"/>
        </w:rPr>
        <w:t>düzenlenerek,</w:t>
      </w:r>
      <w:r>
        <w:rPr>
          <w:spacing w:val="-8"/>
        </w:rPr>
        <w:t xml:space="preserve"> </w:t>
      </w:r>
      <w:r>
        <w:t>2</w:t>
      </w:r>
      <w:r>
        <w:rPr>
          <w:spacing w:val="-9"/>
        </w:rPr>
        <w:t xml:space="preserve"> </w:t>
      </w:r>
      <w:r>
        <w:rPr>
          <w:spacing w:val="-4"/>
        </w:rPr>
        <w:t>(iki)</w:t>
      </w:r>
      <w:r>
        <w:rPr>
          <w:spacing w:val="-8"/>
        </w:rPr>
        <w:t xml:space="preserve"> </w:t>
      </w:r>
      <w:r>
        <w:rPr>
          <w:spacing w:val="-4"/>
        </w:rPr>
        <w:t>nüshası</w:t>
      </w:r>
      <w:r>
        <w:rPr>
          <w:spacing w:val="-7"/>
        </w:rPr>
        <w:t xml:space="preserve"> </w:t>
      </w:r>
      <w:r>
        <w:rPr>
          <w:spacing w:val="-4"/>
        </w:rPr>
        <w:t>hastaya</w:t>
      </w:r>
      <w:r>
        <w:rPr>
          <w:spacing w:val="-7"/>
        </w:rPr>
        <w:t xml:space="preserve"> </w:t>
      </w:r>
      <w:r>
        <w:rPr>
          <w:spacing w:val="-5"/>
        </w:rPr>
        <w:t>verilecektir.)</w:t>
      </w:r>
    </w:p>
    <w:p w:rsidR="00D6392D" w:rsidRDefault="002E7D23">
      <w:pPr>
        <w:pStyle w:val="GvdeMetni"/>
        <w:spacing w:before="118" w:line="276" w:lineRule="auto"/>
        <w:ind w:left="698" w:right="1449" w:firstLine="540"/>
      </w:pPr>
      <w:r>
        <w:rPr>
          <w:b/>
        </w:rPr>
        <w:t xml:space="preserve">Ek: RG-21/4/2015-29333) </w:t>
      </w:r>
      <w:r>
        <w:t>NOT: Uçak ile yapılan sevklerde, faturanın/biletin yanında o seferle seyahat ettiğine ilişkin olarak uçak biniş kartının da ibraz edilmesi gerekmektedir.</w:t>
      </w:r>
    </w:p>
    <w:p w:rsidR="00D6392D" w:rsidRDefault="00D6392D">
      <w:pPr>
        <w:spacing w:line="276" w:lineRule="auto"/>
        <w:sectPr w:rsidR="00D6392D">
          <w:headerReference w:type="default" r:id="rId96"/>
          <w:pgSz w:w="11910" w:h="16840"/>
          <w:pgMar w:top="1400" w:right="0" w:bottom="1200" w:left="720" w:header="0" w:footer="916" w:gutter="0"/>
          <w:cols w:space="708"/>
        </w:sectPr>
      </w:pPr>
    </w:p>
    <w:p w:rsidR="00D6392D" w:rsidRDefault="00D6392D">
      <w:pPr>
        <w:pStyle w:val="GvdeMetni"/>
        <w:spacing w:before="6"/>
        <w:rPr>
          <w:sz w:val="17"/>
        </w:rPr>
      </w:pP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596"/>
        <w:gridCol w:w="2465"/>
        <w:gridCol w:w="1859"/>
        <w:gridCol w:w="1858"/>
        <w:gridCol w:w="1853"/>
      </w:tblGrid>
      <w:tr w:rsidR="00D6392D">
        <w:trPr>
          <w:trHeight w:val="968"/>
        </w:trPr>
        <w:tc>
          <w:tcPr>
            <w:tcW w:w="1251" w:type="dxa"/>
            <w:gridSpan w:val="2"/>
            <w:tcBorders>
              <w:bottom w:val="single" w:sz="6" w:space="0" w:color="000000"/>
            </w:tcBorders>
            <w:shd w:val="clear" w:color="auto" w:fill="0000FF"/>
          </w:tcPr>
          <w:p w:rsidR="00D6392D" w:rsidRDefault="002E7D23">
            <w:pPr>
              <w:pStyle w:val="TableParagraph"/>
              <w:ind w:left="118"/>
              <w:rPr>
                <w:sz w:val="20"/>
              </w:rPr>
            </w:pPr>
            <w:r>
              <w:rPr>
                <w:noProof/>
                <w:sz w:val="20"/>
                <w:lang w:bidi="ar-SA"/>
              </w:rPr>
              <w:drawing>
                <wp:inline distT="0" distB="0" distL="0" distR="0">
                  <wp:extent cx="471133" cy="515493"/>
                  <wp:effectExtent l="0" t="0" r="0" b="0"/>
                  <wp:docPr id="31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26.jpeg"/>
                          <pic:cNvPicPr/>
                        </pic:nvPicPr>
                        <pic:blipFill>
                          <a:blip r:embed="rId71" cstate="print"/>
                          <a:stretch>
                            <a:fillRect/>
                          </a:stretch>
                        </pic:blipFill>
                        <pic:spPr>
                          <a:xfrm>
                            <a:off x="0" y="0"/>
                            <a:ext cx="471133" cy="515493"/>
                          </a:xfrm>
                          <a:prstGeom prst="rect">
                            <a:avLst/>
                          </a:prstGeom>
                        </pic:spPr>
                      </pic:pic>
                    </a:graphicData>
                  </a:graphic>
                </wp:inline>
              </w:drawing>
            </w:r>
          </w:p>
        </w:tc>
        <w:tc>
          <w:tcPr>
            <w:tcW w:w="8035" w:type="dxa"/>
            <w:gridSpan w:val="4"/>
            <w:tcBorders>
              <w:bottom w:val="single" w:sz="6" w:space="0" w:color="000000"/>
              <w:right w:val="single" w:sz="6" w:space="0" w:color="000000"/>
            </w:tcBorders>
            <w:shd w:val="clear" w:color="auto" w:fill="0000FF"/>
          </w:tcPr>
          <w:p w:rsidR="00D6392D" w:rsidRDefault="00D6392D">
            <w:pPr>
              <w:pStyle w:val="TableParagraph"/>
              <w:spacing w:before="2"/>
              <w:rPr>
                <w:sz w:val="24"/>
              </w:rPr>
            </w:pPr>
          </w:p>
          <w:p w:rsidR="00D6392D" w:rsidRDefault="002E7D23">
            <w:pPr>
              <w:pStyle w:val="TableParagraph"/>
              <w:ind w:left="2109"/>
              <w:rPr>
                <w:b/>
              </w:rPr>
            </w:pPr>
            <w:r>
              <w:rPr>
                <w:b/>
                <w:color w:val="FFFFFF"/>
              </w:rPr>
              <w:t>VÜCUT KİTLE İNDEKSİ TAKİP FORMU</w:t>
            </w:r>
          </w:p>
        </w:tc>
      </w:tr>
      <w:tr w:rsidR="00D6392D">
        <w:trPr>
          <w:trHeight w:val="581"/>
        </w:trPr>
        <w:tc>
          <w:tcPr>
            <w:tcW w:w="655" w:type="dxa"/>
            <w:tcBorders>
              <w:top w:val="single" w:sz="6" w:space="0" w:color="000000"/>
              <w:left w:val="thickThinMediumGap" w:sz="6" w:space="0" w:color="000000"/>
              <w:bottom w:val="single" w:sz="6" w:space="0" w:color="000000"/>
              <w:right w:val="single" w:sz="6" w:space="0" w:color="000000"/>
            </w:tcBorders>
            <w:shd w:val="clear" w:color="auto" w:fill="FFCC66"/>
          </w:tcPr>
          <w:p w:rsidR="00D6392D" w:rsidRDefault="002E7D23">
            <w:pPr>
              <w:pStyle w:val="TableParagraph"/>
              <w:spacing w:before="83"/>
              <w:ind w:left="101"/>
            </w:pPr>
            <w:r>
              <w:t>No</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143"/>
              <w:ind w:left="1019"/>
            </w:pPr>
            <w:r>
              <w:t>Adı Soyadı</w:t>
            </w:r>
          </w:p>
        </w:tc>
        <w:tc>
          <w:tcPr>
            <w:tcW w:w="1859"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line="252" w:lineRule="exact"/>
              <w:ind w:left="393" w:right="359"/>
              <w:jc w:val="center"/>
            </w:pPr>
            <w:r>
              <w:t>Vücut Kitle</w:t>
            </w:r>
          </w:p>
          <w:p w:rsidR="00D6392D" w:rsidRDefault="002E7D23">
            <w:pPr>
              <w:pStyle w:val="TableParagraph"/>
              <w:spacing w:before="37"/>
              <w:ind w:left="393" w:right="359"/>
              <w:jc w:val="center"/>
            </w:pPr>
            <w:r>
              <w:t>İndeksi</w:t>
            </w:r>
          </w:p>
        </w:tc>
        <w:tc>
          <w:tcPr>
            <w:tcW w:w="1858"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143"/>
              <w:ind w:left="634"/>
            </w:pPr>
            <w:r>
              <w:t>Sonuç</w:t>
            </w: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FCC66"/>
          </w:tcPr>
          <w:p w:rsidR="00D6392D" w:rsidRDefault="002E7D23">
            <w:pPr>
              <w:pStyle w:val="TableParagraph"/>
              <w:spacing w:line="252" w:lineRule="exact"/>
              <w:ind w:left="286" w:right="236"/>
              <w:jc w:val="center"/>
            </w:pPr>
            <w:r>
              <w:t>Bilgilendirme</w:t>
            </w:r>
          </w:p>
          <w:p w:rsidR="00D6392D" w:rsidRDefault="002E7D23">
            <w:pPr>
              <w:pStyle w:val="TableParagraph"/>
              <w:spacing w:before="37"/>
              <w:ind w:left="286" w:right="236"/>
              <w:jc w:val="center"/>
            </w:pPr>
            <w:r>
              <w:t>Tarihi</w:t>
            </w: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1.</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2.</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3.</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4.</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5.</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6.</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7.</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8.</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9.</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0" w:lineRule="exact"/>
              <w:ind w:right="160"/>
              <w:jc w:val="right"/>
            </w:pPr>
            <w:r>
              <w:rPr>
                <w:w w:val="95"/>
              </w:rPr>
              <w:t>10.</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160"/>
              <w:jc w:val="right"/>
            </w:pPr>
            <w:r>
              <w:rPr>
                <w:w w:val="95"/>
              </w:rPr>
              <w:t>11.</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1" w:lineRule="exact"/>
              <w:ind w:right="160"/>
              <w:jc w:val="right"/>
            </w:pPr>
            <w:r>
              <w:rPr>
                <w:w w:val="95"/>
              </w:rPr>
              <w:t>12.</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160"/>
              <w:jc w:val="right"/>
            </w:pPr>
            <w:r>
              <w:rPr>
                <w:w w:val="95"/>
              </w:rPr>
              <w:t>13.</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0" w:lineRule="exact"/>
              <w:ind w:right="160"/>
              <w:jc w:val="right"/>
            </w:pPr>
            <w:r>
              <w:rPr>
                <w:w w:val="95"/>
              </w:rPr>
              <w:t>14.</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160"/>
              <w:jc w:val="right"/>
            </w:pPr>
            <w:r>
              <w:rPr>
                <w:w w:val="95"/>
              </w:rPr>
              <w:t>15.</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0" w:lineRule="exact"/>
              <w:ind w:right="160"/>
              <w:jc w:val="right"/>
            </w:pPr>
            <w:r>
              <w:rPr>
                <w:w w:val="95"/>
              </w:rPr>
              <w:t>16.</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09"/>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160"/>
              <w:jc w:val="right"/>
            </w:pPr>
            <w:r>
              <w:rPr>
                <w:w w:val="95"/>
              </w:rPr>
              <w:t>17.</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18.</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19.</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20.</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21.</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22.</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23.</w:t>
            </w:r>
          </w:p>
        </w:tc>
        <w:tc>
          <w:tcPr>
            <w:tcW w:w="306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655" w:type="dxa"/>
            <w:tcBorders>
              <w:top w:val="single" w:sz="6" w:space="0" w:color="000000"/>
              <w:left w:val="thickThinMediumGap" w:sz="6" w:space="0" w:color="000000"/>
              <w:bottom w:val="single" w:sz="6" w:space="0" w:color="000000"/>
              <w:right w:val="single" w:sz="6" w:space="0" w:color="000000"/>
            </w:tcBorders>
          </w:tcPr>
          <w:p w:rsidR="00D6392D" w:rsidRDefault="002E7D23">
            <w:pPr>
              <w:pStyle w:val="TableParagraph"/>
              <w:spacing w:line="252" w:lineRule="exact"/>
              <w:ind w:right="160"/>
              <w:jc w:val="right"/>
            </w:pPr>
            <w:r>
              <w:rPr>
                <w:w w:val="95"/>
              </w:rPr>
              <w:t>24.</w:t>
            </w:r>
          </w:p>
        </w:tc>
        <w:tc>
          <w:tcPr>
            <w:tcW w:w="306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single" w:sz="6" w:space="0" w:color="000000"/>
              <w:right w:val="thickThinMediumGap" w:sz="6" w:space="0" w:color="000000"/>
            </w:tcBorders>
          </w:tcPr>
          <w:p w:rsidR="00D6392D" w:rsidRDefault="00D6392D">
            <w:pPr>
              <w:pStyle w:val="TableParagraph"/>
              <w:rPr>
                <w:rFonts w:ascii="Times New Roman"/>
                <w:sz w:val="20"/>
              </w:rPr>
            </w:pPr>
          </w:p>
        </w:tc>
      </w:tr>
      <w:tr w:rsidR="00D6392D">
        <w:trPr>
          <w:trHeight w:val="419"/>
        </w:trPr>
        <w:tc>
          <w:tcPr>
            <w:tcW w:w="655" w:type="dxa"/>
            <w:tcBorders>
              <w:top w:val="single" w:sz="6" w:space="0" w:color="000000"/>
              <w:left w:val="thickThinMediumGap" w:sz="6" w:space="0" w:color="000000"/>
              <w:bottom w:val="thickThinMediumGap" w:sz="6" w:space="0" w:color="000000"/>
              <w:right w:val="single" w:sz="6" w:space="0" w:color="000000"/>
            </w:tcBorders>
            <w:shd w:val="clear" w:color="auto" w:fill="F1F1F1"/>
          </w:tcPr>
          <w:p w:rsidR="00D6392D" w:rsidRDefault="002E7D23">
            <w:pPr>
              <w:pStyle w:val="TableParagraph"/>
              <w:spacing w:line="252" w:lineRule="exact"/>
              <w:ind w:right="160"/>
              <w:jc w:val="right"/>
            </w:pPr>
            <w:r>
              <w:rPr>
                <w:w w:val="95"/>
              </w:rPr>
              <w:t>25.</w:t>
            </w:r>
          </w:p>
        </w:tc>
        <w:tc>
          <w:tcPr>
            <w:tcW w:w="3061" w:type="dxa"/>
            <w:gridSpan w:val="2"/>
            <w:tcBorders>
              <w:top w:val="single" w:sz="6" w:space="0" w:color="000000"/>
              <w:left w:val="single" w:sz="6" w:space="0" w:color="000000"/>
              <w:bottom w:val="thickThinMediumGap"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9" w:type="dxa"/>
            <w:tcBorders>
              <w:top w:val="single" w:sz="6" w:space="0" w:color="000000"/>
              <w:left w:val="single" w:sz="6" w:space="0" w:color="000000"/>
              <w:bottom w:val="thickThinMediumGap"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8" w:type="dxa"/>
            <w:tcBorders>
              <w:top w:val="single" w:sz="6" w:space="0" w:color="000000"/>
              <w:left w:val="single" w:sz="6" w:space="0" w:color="000000"/>
              <w:bottom w:val="thickThinMediumGap" w:sz="6" w:space="0" w:color="000000"/>
              <w:right w:val="single" w:sz="6" w:space="0" w:color="000000"/>
            </w:tcBorders>
            <w:shd w:val="clear" w:color="auto" w:fill="F1F1F1"/>
          </w:tcPr>
          <w:p w:rsidR="00D6392D" w:rsidRDefault="00D6392D">
            <w:pPr>
              <w:pStyle w:val="TableParagraph"/>
              <w:rPr>
                <w:rFonts w:ascii="Times New Roman"/>
                <w:sz w:val="20"/>
              </w:rPr>
            </w:pPr>
          </w:p>
        </w:tc>
        <w:tc>
          <w:tcPr>
            <w:tcW w:w="1853" w:type="dxa"/>
            <w:tcBorders>
              <w:top w:val="single" w:sz="6" w:space="0" w:color="000000"/>
              <w:left w:val="single" w:sz="6" w:space="0" w:color="000000"/>
              <w:bottom w:val="thickThinMediumGap" w:sz="6" w:space="0" w:color="000000"/>
              <w:right w:val="thickThinMediumGap" w:sz="6" w:space="0" w:color="000000"/>
            </w:tcBorders>
            <w:shd w:val="clear" w:color="auto" w:fill="F1F1F1"/>
          </w:tcPr>
          <w:p w:rsidR="00D6392D" w:rsidRDefault="00D6392D">
            <w:pPr>
              <w:pStyle w:val="TableParagraph"/>
              <w:rPr>
                <w:rFonts w:ascii="Times New Roman"/>
                <w:sz w:val="20"/>
              </w:rPr>
            </w:pPr>
          </w:p>
        </w:tc>
      </w:tr>
    </w:tbl>
    <w:p w:rsidR="00D6392D" w:rsidRDefault="002E7D23">
      <w:pPr>
        <w:spacing w:before="133"/>
        <w:ind w:left="698"/>
        <w:rPr>
          <w:i/>
          <w:sz w:val="14"/>
        </w:rPr>
      </w:pPr>
      <w:r>
        <w:rPr>
          <w:i/>
        </w:rPr>
        <w:t>VKİ = Ağırlık (kg) / Boy (m)</w:t>
      </w:r>
      <w:r>
        <w:rPr>
          <w:i/>
          <w:position w:val="7"/>
          <w:sz w:val="14"/>
        </w:rPr>
        <w:t>2</w:t>
      </w:r>
    </w:p>
    <w:p w:rsidR="00D6392D" w:rsidRDefault="00D6392D">
      <w:pPr>
        <w:rPr>
          <w:sz w:val="14"/>
        </w:rPr>
        <w:sectPr w:rsidR="00D6392D">
          <w:headerReference w:type="default" r:id="rId97"/>
          <w:pgSz w:w="11910" w:h="16840"/>
          <w:pgMar w:top="1660" w:right="0" w:bottom="1200" w:left="720" w:header="1424" w:footer="916" w:gutter="0"/>
          <w:cols w:space="708"/>
        </w:sectPr>
      </w:pPr>
    </w:p>
    <w:p w:rsidR="00D6392D" w:rsidRDefault="00D6392D">
      <w:pPr>
        <w:pStyle w:val="GvdeMetni"/>
        <w:spacing w:before="9"/>
        <w:rPr>
          <w:i/>
          <w:sz w:val="18"/>
        </w:rPr>
      </w:pPr>
    </w:p>
    <w:tbl>
      <w:tblPr>
        <w:tblStyle w:val="TableNormal"/>
        <w:tblW w:w="0" w:type="auto"/>
        <w:tblInd w:w="13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66"/>
        <w:gridCol w:w="429"/>
        <w:gridCol w:w="1681"/>
        <w:gridCol w:w="1431"/>
        <w:gridCol w:w="1272"/>
        <w:gridCol w:w="1493"/>
        <w:gridCol w:w="992"/>
        <w:gridCol w:w="1559"/>
        <w:gridCol w:w="980"/>
      </w:tblGrid>
      <w:tr w:rsidR="00D6392D">
        <w:trPr>
          <w:trHeight w:val="976"/>
        </w:trPr>
        <w:tc>
          <w:tcPr>
            <w:tcW w:w="995" w:type="dxa"/>
            <w:gridSpan w:val="2"/>
            <w:tcBorders>
              <w:bottom w:val="single" w:sz="6" w:space="0" w:color="000000"/>
              <w:right w:val="single" w:sz="6" w:space="0" w:color="000000"/>
            </w:tcBorders>
            <w:shd w:val="clear" w:color="auto" w:fill="0000FF"/>
          </w:tcPr>
          <w:p w:rsidR="00D6392D" w:rsidRDefault="002E7D23">
            <w:pPr>
              <w:pStyle w:val="TableParagraph"/>
              <w:ind w:left="101"/>
              <w:rPr>
                <w:sz w:val="20"/>
              </w:rPr>
            </w:pPr>
            <w:r>
              <w:rPr>
                <w:noProof/>
                <w:sz w:val="20"/>
                <w:lang w:bidi="ar-SA"/>
              </w:rPr>
              <w:drawing>
                <wp:inline distT="0" distB="0" distL="0" distR="0">
                  <wp:extent cx="472599" cy="515493"/>
                  <wp:effectExtent l="0" t="0" r="0" b="0"/>
                  <wp:docPr id="313"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26.jpeg"/>
                          <pic:cNvPicPr/>
                        </pic:nvPicPr>
                        <pic:blipFill>
                          <a:blip r:embed="rId71" cstate="print"/>
                          <a:stretch>
                            <a:fillRect/>
                          </a:stretch>
                        </pic:blipFill>
                        <pic:spPr>
                          <a:xfrm>
                            <a:off x="0" y="0"/>
                            <a:ext cx="472599" cy="515493"/>
                          </a:xfrm>
                          <a:prstGeom prst="rect">
                            <a:avLst/>
                          </a:prstGeom>
                        </pic:spPr>
                      </pic:pic>
                    </a:graphicData>
                  </a:graphic>
                </wp:inline>
              </w:drawing>
            </w:r>
          </w:p>
        </w:tc>
        <w:tc>
          <w:tcPr>
            <w:tcW w:w="9408" w:type="dxa"/>
            <w:gridSpan w:val="7"/>
            <w:tcBorders>
              <w:left w:val="single" w:sz="6" w:space="0" w:color="000000"/>
              <w:bottom w:val="single" w:sz="6" w:space="0" w:color="000000"/>
              <w:right w:val="single" w:sz="12" w:space="0" w:color="000000"/>
            </w:tcBorders>
            <w:shd w:val="clear" w:color="auto" w:fill="0000FF"/>
          </w:tcPr>
          <w:p w:rsidR="00D6392D" w:rsidRDefault="00D6392D">
            <w:pPr>
              <w:pStyle w:val="TableParagraph"/>
              <w:spacing w:before="9"/>
              <w:rPr>
                <w:i/>
                <w:sz w:val="24"/>
              </w:rPr>
            </w:pPr>
          </w:p>
          <w:p w:rsidR="00D6392D" w:rsidRDefault="002E7D23">
            <w:pPr>
              <w:pStyle w:val="TableParagraph"/>
              <w:ind w:left="1911"/>
              <w:rPr>
                <w:b/>
              </w:rPr>
            </w:pPr>
            <w:r>
              <w:rPr>
                <w:b/>
                <w:color w:val="FFFFFF"/>
              </w:rPr>
              <w:t>SAĞLIK GÖZETİM BİREYSEL BİLGİLENDİRME FORMU</w:t>
            </w:r>
          </w:p>
        </w:tc>
      </w:tr>
      <w:tr w:rsidR="00D6392D">
        <w:trPr>
          <w:trHeight w:val="505"/>
        </w:trPr>
        <w:tc>
          <w:tcPr>
            <w:tcW w:w="566" w:type="dxa"/>
            <w:tcBorders>
              <w:top w:val="single" w:sz="6" w:space="0" w:color="000000"/>
              <w:bottom w:val="single" w:sz="6" w:space="0" w:color="000000"/>
              <w:right w:val="single" w:sz="6" w:space="0" w:color="000000"/>
            </w:tcBorders>
            <w:shd w:val="clear" w:color="auto" w:fill="FFCC66"/>
          </w:tcPr>
          <w:p w:rsidR="00D6392D" w:rsidRDefault="002E7D23">
            <w:pPr>
              <w:pStyle w:val="TableParagraph"/>
              <w:spacing w:before="45"/>
              <w:ind w:left="101"/>
            </w:pPr>
            <w:r>
              <w:t>No</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45"/>
              <w:ind w:left="542"/>
            </w:pPr>
            <w:r>
              <w:t>Adı Soyadı</w:t>
            </w:r>
          </w:p>
        </w:tc>
        <w:tc>
          <w:tcPr>
            <w:tcW w:w="1431"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45"/>
              <w:ind w:left="168"/>
            </w:pPr>
            <w:r>
              <w:t>Muayeneler</w:t>
            </w:r>
          </w:p>
        </w:tc>
        <w:tc>
          <w:tcPr>
            <w:tcW w:w="1272"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45"/>
              <w:ind w:left="244"/>
            </w:pPr>
            <w:r>
              <w:t>Tetkikler</w:t>
            </w:r>
          </w:p>
        </w:tc>
        <w:tc>
          <w:tcPr>
            <w:tcW w:w="1493"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45"/>
              <w:ind w:left="169"/>
            </w:pPr>
            <w:r>
              <w:t>Bağışıklama</w:t>
            </w:r>
          </w:p>
        </w:tc>
        <w:tc>
          <w:tcPr>
            <w:tcW w:w="992"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before="45"/>
              <w:ind w:left="249"/>
            </w:pPr>
            <w:r>
              <w:t>Diğer</w:t>
            </w:r>
          </w:p>
        </w:tc>
        <w:tc>
          <w:tcPr>
            <w:tcW w:w="1559" w:type="dxa"/>
            <w:tcBorders>
              <w:top w:val="single" w:sz="6" w:space="0" w:color="000000"/>
              <w:left w:val="single" w:sz="6" w:space="0" w:color="000000"/>
              <w:bottom w:val="single" w:sz="6" w:space="0" w:color="000000"/>
              <w:right w:val="single" w:sz="6" w:space="0" w:color="000000"/>
            </w:tcBorders>
            <w:shd w:val="clear" w:color="auto" w:fill="FFCC66"/>
          </w:tcPr>
          <w:p w:rsidR="00D6392D" w:rsidRDefault="002E7D23">
            <w:pPr>
              <w:pStyle w:val="TableParagraph"/>
              <w:spacing w:line="254" w:lineRule="exact"/>
              <w:ind w:left="114" w:right="150"/>
            </w:pPr>
            <w:r>
              <w:t>Bilgilendirme Tarihi</w:t>
            </w:r>
          </w:p>
        </w:tc>
        <w:tc>
          <w:tcPr>
            <w:tcW w:w="980" w:type="dxa"/>
            <w:tcBorders>
              <w:top w:val="single" w:sz="6" w:space="0" w:color="000000"/>
              <w:left w:val="single" w:sz="6" w:space="0" w:color="000000"/>
              <w:bottom w:val="single" w:sz="6" w:space="0" w:color="000000"/>
              <w:right w:val="thickThinMediumGap" w:sz="9" w:space="0" w:color="000000"/>
            </w:tcBorders>
            <w:shd w:val="clear" w:color="auto" w:fill="FFCC66"/>
          </w:tcPr>
          <w:p w:rsidR="00D6392D" w:rsidRDefault="002E7D23">
            <w:pPr>
              <w:pStyle w:val="TableParagraph"/>
              <w:spacing w:before="45"/>
              <w:ind w:left="113"/>
            </w:pPr>
            <w:r>
              <w:t>İmza</w:t>
            </w:r>
          </w:p>
        </w:tc>
      </w:tr>
      <w:tr w:rsidR="00D6392D">
        <w:trPr>
          <w:trHeight w:val="408"/>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48" w:lineRule="exact"/>
              <w:ind w:right="71"/>
              <w:jc w:val="right"/>
            </w:pPr>
            <w:r>
              <w:rPr>
                <w:w w:val="95"/>
              </w:rPr>
              <w:t>1.</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2.</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4.</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5.</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6.</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09"/>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7.</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right="71"/>
              <w:jc w:val="right"/>
            </w:pPr>
            <w:r>
              <w:rPr>
                <w:w w:val="95"/>
              </w:rPr>
              <w:t>8.</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71"/>
              <w:jc w:val="right"/>
            </w:pPr>
            <w:r>
              <w:rPr>
                <w:w w:val="95"/>
              </w:rPr>
              <w:t>9.</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right="71"/>
              <w:jc w:val="right"/>
            </w:pPr>
            <w:r>
              <w:rPr>
                <w:w w:val="95"/>
              </w:rPr>
              <w:t>10.</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71"/>
              <w:jc w:val="right"/>
            </w:pPr>
            <w:r>
              <w:rPr>
                <w:w w:val="95"/>
              </w:rPr>
              <w:t>11.</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right="71"/>
              <w:jc w:val="right"/>
            </w:pPr>
            <w:r>
              <w:rPr>
                <w:w w:val="95"/>
              </w:rPr>
              <w:t>12.</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71"/>
              <w:jc w:val="right"/>
            </w:pPr>
            <w:r>
              <w:rPr>
                <w:w w:val="95"/>
              </w:rPr>
              <w:t>13.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right="71"/>
              <w:jc w:val="right"/>
            </w:pPr>
            <w:r>
              <w:rPr>
                <w:w w:val="95"/>
              </w:rPr>
              <w:t>14.</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right="71"/>
              <w:jc w:val="right"/>
            </w:pPr>
            <w:r>
              <w:rPr>
                <w:w w:val="95"/>
              </w:rPr>
              <w:t>15.</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16.</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17.</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18.</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19.</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20.</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21.</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22.</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1"/>
        </w:trPr>
        <w:tc>
          <w:tcPr>
            <w:tcW w:w="566"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right="71"/>
              <w:jc w:val="right"/>
            </w:pPr>
            <w:r>
              <w:rPr>
                <w:w w:val="95"/>
              </w:rPr>
              <w:t>23.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r w:rsidR="00D6392D">
        <w:trPr>
          <w:trHeight w:val="409"/>
        </w:trPr>
        <w:tc>
          <w:tcPr>
            <w:tcW w:w="566"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right="71"/>
              <w:jc w:val="right"/>
            </w:pPr>
            <w:r>
              <w:rPr>
                <w:w w:val="95"/>
              </w:rPr>
              <w:t>24.</w:t>
            </w:r>
          </w:p>
        </w:tc>
        <w:tc>
          <w:tcPr>
            <w:tcW w:w="211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4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80" w:type="dxa"/>
            <w:tcBorders>
              <w:top w:val="single" w:sz="6" w:space="0" w:color="000000"/>
              <w:left w:val="single" w:sz="6" w:space="0" w:color="000000"/>
              <w:bottom w:val="single" w:sz="6" w:space="0" w:color="000000"/>
              <w:right w:val="thickThinMediumGap" w:sz="9" w:space="0" w:color="000000"/>
            </w:tcBorders>
          </w:tcPr>
          <w:p w:rsidR="00D6392D" w:rsidRDefault="00D6392D">
            <w:pPr>
              <w:pStyle w:val="TableParagraph"/>
              <w:rPr>
                <w:rFonts w:ascii="Times New Roman"/>
                <w:sz w:val="20"/>
              </w:rPr>
            </w:pPr>
          </w:p>
        </w:tc>
      </w:tr>
      <w:tr w:rsidR="00D6392D">
        <w:trPr>
          <w:trHeight w:val="419"/>
        </w:trPr>
        <w:tc>
          <w:tcPr>
            <w:tcW w:w="566" w:type="dxa"/>
            <w:tcBorders>
              <w:top w:val="single" w:sz="6" w:space="0" w:color="000000"/>
              <w:right w:val="single" w:sz="6" w:space="0" w:color="000000"/>
            </w:tcBorders>
            <w:shd w:val="clear" w:color="auto" w:fill="F1F1F1"/>
          </w:tcPr>
          <w:p w:rsidR="00D6392D" w:rsidRDefault="002E7D23">
            <w:pPr>
              <w:pStyle w:val="TableParagraph"/>
              <w:spacing w:line="252" w:lineRule="exact"/>
              <w:ind w:right="71"/>
              <w:jc w:val="right"/>
            </w:pPr>
            <w:r>
              <w:rPr>
                <w:w w:val="95"/>
              </w:rPr>
              <w:t>25.</w:t>
            </w:r>
          </w:p>
        </w:tc>
        <w:tc>
          <w:tcPr>
            <w:tcW w:w="2110" w:type="dxa"/>
            <w:gridSpan w:val="2"/>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3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7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49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59"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80" w:type="dxa"/>
            <w:tcBorders>
              <w:top w:val="single" w:sz="6" w:space="0" w:color="000000"/>
              <w:left w:val="single" w:sz="6" w:space="0" w:color="000000"/>
              <w:right w:val="thickThinMediumGap" w:sz="9" w:space="0" w:color="000000"/>
            </w:tcBorders>
            <w:shd w:val="clear" w:color="auto" w:fill="F1F1F1"/>
          </w:tcPr>
          <w:p w:rsidR="00D6392D" w:rsidRDefault="00D6392D">
            <w:pPr>
              <w:pStyle w:val="TableParagraph"/>
              <w:rPr>
                <w:rFonts w:ascii="Times New Roman"/>
                <w:sz w:val="20"/>
              </w:rPr>
            </w:pPr>
          </w:p>
        </w:tc>
      </w:tr>
    </w:tbl>
    <w:p w:rsidR="00D6392D" w:rsidRDefault="002E7D23">
      <w:pPr>
        <w:pStyle w:val="GvdeMetni"/>
        <w:spacing w:before="12" w:line="276" w:lineRule="auto"/>
        <w:ind w:left="698" w:right="1449"/>
      </w:pPr>
      <w:r>
        <w:rPr>
          <w:spacing w:val="-4"/>
        </w:rPr>
        <w:t xml:space="preserve">*Kişisel </w:t>
      </w:r>
      <w:r>
        <w:rPr>
          <w:spacing w:val="-5"/>
        </w:rPr>
        <w:t xml:space="preserve">bilgilendirme yapılırken </w:t>
      </w:r>
      <w:r>
        <w:rPr>
          <w:spacing w:val="-4"/>
        </w:rPr>
        <w:t xml:space="preserve">diğer </w:t>
      </w:r>
      <w:r>
        <w:rPr>
          <w:spacing w:val="-5"/>
        </w:rPr>
        <w:t xml:space="preserve">çalışanların sonuçlarını </w:t>
      </w:r>
      <w:r>
        <w:rPr>
          <w:spacing w:val="-4"/>
        </w:rPr>
        <w:t>kapalı tutarak gizlilik esasına</w:t>
      </w:r>
      <w:r>
        <w:rPr>
          <w:spacing w:val="53"/>
        </w:rPr>
        <w:t xml:space="preserve"> </w:t>
      </w:r>
      <w:r>
        <w:rPr>
          <w:spacing w:val="-5"/>
        </w:rPr>
        <w:t>uyulmalıdır.</w:t>
      </w:r>
    </w:p>
    <w:p w:rsidR="00D6392D" w:rsidRDefault="00D6392D">
      <w:pPr>
        <w:spacing w:line="276" w:lineRule="auto"/>
        <w:sectPr w:rsidR="00D6392D">
          <w:headerReference w:type="default" r:id="rId98"/>
          <w:pgSz w:w="11910" w:h="16840"/>
          <w:pgMar w:top="1660" w:right="0" w:bottom="1200" w:left="720" w:header="1424" w:footer="916" w:gutter="0"/>
          <w:cols w:space="708"/>
        </w:sectPr>
      </w:pPr>
    </w:p>
    <w:p w:rsidR="00D6392D" w:rsidRDefault="00D6392D">
      <w:pPr>
        <w:pStyle w:val="GvdeMetni"/>
        <w:spacing w:before="2" w:after="1"/>
        <w:rPr>
          <w:sz w:val="16"/>
        </w:rPr>
      </w:pPr>
    </w:p>
    <w:p w:rsidR="00D6392D" w:rsidRDefault="002E7D23">
      <w:pPr>
        <w:tabs>
          <w:tab w:val="left" w:pos="2109"/>
        </w:tabs>
        <w:ind w:left="698"/>
        <w:rPr>
          <w:sz w:val="20"/>
        </w:rPr>
      </w:pPr>
      <w:r>
        <w:rPr>
          <w:noProof/>
          <w:position w:val="23"/>
          <w:sz w:val="20"/>
          <w:lang w:bidi="ar-SA"/>
        </w:rPr>
        <w:drawing>
          <wp:inline distT="0" distB="0" distL="0" distR="0">
            <wp:extent cx="471833" cy="515493"/>
            <wp:effectExtent l="0" t="0" r="0" b="0"/>
            <wp:docPr id="315"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26.jpeg"/>
                    <pic:cNvPicPr/>
                  </pic:nvPicPr>
                  <pic:blipFill>
                    <a:blip r:embed="rId71" cstate="print"/>
                    <a:stretch>
                      <a:fillRect/>
                    </a:stretch>
                  </pic:blipFill>
                  <pic:spPr>
                    <a:xfrm>
                      <a:off x="0" y="0"/>
                      <a:ext cx="471833" cy="515493"/>
                    </a:xfrm>
                    <a:prstGeom prst="rect">
                      <a:avLst/>
                    </a:prstGeom>
                  </pic:spPr>
                </pic:pic>
              </a:graphicData>
            </a:graphic>
          </wp:inline>
        </w:drawing>
      </w:r>
      <w:r>
        <w:rPr>
          <w:position w:val="23"/>
          <w:sz w:val="20"/>
        </w:rPr>
        <w:tab/>
      </w:r>
      <w:r w:rsidR="001879BC">
        <w:rPr>
          <w:noProof/>
          <w:sz w:val="20"/>
          <w:lang w:bidi="ar-SA"/>
        </w:rPr>
        <mc:AlternateContent>
          <mc:Choice Requires="wpg">
            <w:drawing>
              <wp:inline distT="0" distB="0" distL="0" distR="0">
                <wp:extent cx="4904105" cy="691515"/>
                <wp:effectExtent l="9525" t="9525" r="1270" b="13335"/>
                <wp:docPr id="1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691515"/>
                          <a:chOff x="0" y="0"/>
                          <a:chExt cx="7723" cy="1089"/>
                        </a:xfrm>
                      </wpg:grpSpPr>
                      <wps:wsp>
                        <wps:cNvPr id="180" name="Rectangle 20"/>
                        <wps:cNvSpPr>
                          <a:spLocks noChangeArrowheads="1"/>
                        </wps:cNvSpPr>
                        <wps:spPr bwMode="auto">
                          <a:xfrm>
                            <a:off x="0"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
                        <wps:cNvSpPr>
                          <a:spLocks noChangeArrowheads="1"/>
                        </wps:cNvSpPr>
                        <wps:spPr bwMode="auto">
                          <a:xfrm>
                            <a:off x="0" y="44"/>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8"/>
                        <wps:cNvCnPr/>
                        <wps:spPr bwMode="auto">
                          <a:xfrm>
                            <a:off x="59" y="15"/>
                            <a:ext cx="760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7"/>
                        <wps:cNvCnPr/>
                        <wps:spPr bwMode="auto">
                          <a:xfrm>
                            <a:off x="59" y="52"/>
                            <a:ext cx="76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16"/>
                        <wps:cNvSpPr>
                          <a:spLocks noChangeArrowheads="1"/>
                        </wps:cNvSpPr>
                        <wps:spPr bwMode="auto">
                          <a:xfrm>
                            <a:off x="7664" y="0"/>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
                        <wps:cNvCnPr/>
                        <wps:spPr bwMode="auto">
                          <a:xfrm>
                            <a:off x="7" y="59"/>
                            <a:ext cx="0" cy="97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14"/>
                        <wps:cNvSpPr>
                          <a:spLocks noChangeArrowheads="1"/>
                        </wps:cNvSpPr>
                        <wps:spPr bwMode="auto">
                          <a:xfrm>
                            <a:off x="0" y="1030"/>
                            <a:ext cx="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3"/>
                        <wps:cNvSpPr>
                          <a:spLocks noChangeArrowheads="1"/>
                        </wps:cNvSpPr>
                        <wps:spPr bwMode="auto">
                          <a:xfrm>
                            <a:off x="0" y="1058"/>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2"/>
                        <wps:cNvCnPr/>
                        <wps:spPr bwMode="auto">
                          <a:xfrm>
                            <a:off x="59" y="1074"/>
                            <a:ext cx="760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1"/>
                        <wps:cNvCnPr/>
                        <wps:spPr bwMode="auto">
                          <a:xfrm>
                            <a:off x="59" y="1037"/>
                            <a:ext cx="76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0"/>
                        <wps:cNvCnPr/>
                        <wps:spPr bwMode="auto">
                          <a:xfrm>
                            <a:off x="7708" y="0"/>
                            <a:ext cx="0" cy="1089"/>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9"/>
                        <wps:cNvCnPr/>
                        <wps:spPr bwMode="auto">
                          <a:xfrm>
                            <a:off x="7671" y="44"/>
                            <a:ext cx="0" cy="1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8"/>
                        <wps:cNvSpPr>
                          <a:spLocks noChangeArrowheads="1"/>
                        </wps:cNvSpPr>
                        <wps:spPr bwMode="auto">
                          <a:xfrm>
                            <a:off x="7664" y="1058"/>
                            <a:ext cx="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Text Box 7"/>
                        <wps:cNvSpPr txBox="1">
                          <a:spLocks noChangeArrowheads="1"/>
                        </wps:cNvSpPr>
                        <wps:spPr bwMode="auto">
                          <a:xfrm>
                            <a:off x="14" y="44"/>
                            <a:ext cx="7664" cy="10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D6392D">
                              <w:pPr>
                                <w:spacing w:before="5"/>
                                <w:rPr>
                                  <w:sz w:val="25"/>
                                </w:rPr>
                              </w:pPr>
                            </w:p>
                            <w:p w:rsidR="00D6392D" w:rsidRDefault="002E7D23">
                              <w:pPr>
                                <w:ind w:left="2359"/>
                                <w:rPr>
                                  <w:b/>
                                </w:rPr>
                              </w:pPr>
                              <w:r>
                                <w:rPr>
                                  <w:b/>
                                  <w:color w:val="FFFFFF"/>
                                </w:rPr>
                                <w:t>ALT İŞVEREN TAKİP FORMU</w:t>
                              </w:r>
                            </w:p>
                          </w:txbxContent>
                        </wps:txbx>
                        <wps:bodyPr rot="0" vert="horz" wrap="square" lIns="0" tIns="0" rIns="0" bIns="0" anchor="t" anchorCtr="0" upright="1">
                          <a:noAutofit/>
                        </wps:bodyPr>
                      </wps:wsp>
                    </wpg:wgp>
                  </a:graphicData>
                </a:graphic>
              </wp:inline>
            </w:drawing>
          </mc:Choice>
          <mc:Fallback>
            <w:pict>
              <v:group id="Group 6" o:spid="_x0000_s1172" style="width:386.15pt;height:54.45pt;mso-position-horizontal-relative:char;mso-position-vertical-relative:line" coordsize="772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">
                <v:rect id="Rectangle 20" o:spid="_x0000_s1173" style="position:absolute;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19" o:spid="_x0000_s1174" style="position:absolute;top:44;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18" o:spid="_x0000_s1175" style="position:absolute;visibility:visible;mso-wrap-style:square" from="59,15" to="76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Line 17" o:spid="_x0000_s1176" style="position:absolute;visibility:visible;mso-wrap-style:square" from="59,52" to="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rect id="Rectangle 16" o:spid="_x0000_s1177" style="position:absolute;left:7664;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15" o:spid="_x0000_s1178" style="position:absolute;visibility:visible;mso-wrap-style:square" from="7,59" to="7,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rect id="Rectangle 14" o:spid="_x0000_s1179" style="position:absolute;top:1030;width: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13" o:spid="_x0000_s1180" style="position:absolute;top:1058;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2" o:spid="_x0000_s1181" style="position:absolute;visibility:visible;mso-wrap-style:square" from="59,1074" to="7664,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FDcIAAADcAAAADwAAAGRycy9kb3ducmV2LnhtbERPTWvCQBC9F/wPywi91Y0VpEZXEUEt&#10;3hpF8DZkxyQmO5vubjT++26h0Ns83ucsVr1pxJ2crywrGI8SEMS51RUXCk7H7dsHCB+QNTaWScGT&#10;PKyWg5cFpto++IvuWShEDGGfooIyhDaV0uclGfQj2xJH7mqdwRChK6R2+IjhppHvSTKVBiuODSW2&#10;tCkpr7POKDh3GV9u9dY12O32++v5u/aTg1Kvw349BxGoD//iP/enjvN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5FDcIAAADcAAAADwAAAAAAAAAAAAAA&#10;AAChAgAAZHJzL2Rvd25yZXYueG1sUEsFBgAAAAAEAAQA+QAAAJADAAAAAA==&#10;" strokeweight="1.5pt"/>
                <v:line id="Line 11" o:spid="_x0000_s1182" style="position:absolute;visibility:visible;mso-wrap-style:square" from="59,1037" to="7664,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10" o:spid="_x0000_s1183" style="position:absolute;visibility:visible;mso-wrap-style:square" from="7708,0" to="7708,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MGcIAAADcAAAADwAAAGRycy9kb3ducmV2LnhtbESPQWvCQBSE7wX/w/IEb3VjBSnRVURQ&#10;S29NRfD2yD6TmOzbuLvR9N93BcHjMDPfMItVbxpxI+crywom4wQEcW51xYWCw+/2/ROED8gaG8uk&#10;4I88rJaDtwWm2t75h25ZKESEsE9RQRlCm0rp85IM+rFtiaN3ts5giNIVUju8R7hp5EeSzKTBiuNC&#10;iS1tSsrrrDMKjl3Gp0u9dQ12u/3+fLzWfvqt1GjYr+cgAvXhFX62v7SCSITH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MGcIAAADcAAAADwAAAAAAAAAAAAAA&#10;AAChAgAAZHJzL2Rvd25yZXYueG1sUEsFBgAAAAAEAAQA+QAAAJADAAAAAA==&#10;" strokeweight="1.5pt"/>
                <v:line id="Line 9" o:spid="_x0000_s1184" style="position:absolute;visibility:visible;mso-wrap-style:square" from="7671,44" to="767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rect id="Rectangle 8" o:spid="_x0000_s1185" style="position:absolute;left:7664;top:1058;width:5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shape id="_x0000_s1186" type="#_x0000_t202" style="position:absolute;left:14;top:44;width:766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ZFMUA&#10;AADcAAAADwAAAGRycy9kb3ducmV2LnhtbESPQWvCQBSE74X+h+UVequ75hBK6ipBFMVLaWr1+sg+&#10;k2D2bcyuGv313ULB4zAz3zCT2WBbcaHeN441jEcKBHHpTMOVhu338u0dhA/IBlvHpOFGHmbT56cJ&#10;ZsZd+YsuRahEhLDPUEMdQpdJ6cuaLPqR64ijd3C9xRBlX0nT4zXCbSsTpVJpseG4UGNH85rKY3G2&#10;GvYbt0iKfb7aoDr/7Ia7OX1ug9avL0P+ASLQEB7h//baaEhUCn9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VkUxQAAANwAAAAPAAAAAAAAAAAAAAAAAJgCAABkcnMv&#10;ZG93bnJldi54bWxQSwUGAAAAAAQABAD1AAAAigMAAAAA&#10;" fillcolor="blue" stroked="f">
                  <v:textbox inset="0,0,0,0">
                    <w:txbxContent>
                      <w:p w:rsidR="00D6392D" w:rsidRDefault="00D6392D">
                        <w:pPr>
                          <w:spacing w:before="5"/>
                          <w:rPr>
                            <w:sz w:val="25"/>
                          </w:rPr>
                        </w:pPr>
                      </w:p>
                      <w:p w:rsidR="00D6392D" w:rsidRDefault="002E7D23">
                        <w:pPr>
                          <w:ind w:left="2359"/>
                          <w:rPr>
                            <w:b/>
                          </w:rPr>
                        </w:pPr>
                        <w:r>
                          <w:rPr>
                            <w:b/>
                            <w:color w:val="FFFFFF"/>
                          </w:rPr>
                          <w:t>ALT İŞVEREN TAKİP FORMU</w:t>
                        </w:r>
                      </w:p>
                    </w:txbxContent>
                  </v:textbox>
                </v:shape>
                <w10:anchorlock/>
              </v:group>
            </w:pict>
          </mc:Fallback>
        </mc:AlternateContent>
      </w:r>
    </w:p>
    <w:p w:rsidR="00D6392D" w:rsidRDefault="001879BC">
      <w:pPr>
        <w:pStyle w:val="GvdeMetni"/>
        <w:spacing w:before="81" w:after="20" w:line="388" w:lineRule="auto"/>
        <w:ind w:left="698" w:right="8332"/>
      </w:pPr>
      <w:r>
        <w:rPr>
          <w:noProof/>
          <w:lang w:bidi="ar-SA"/>
        </w:rPr>
        <mc:AlternateContent>
          <mc:Choice Requires="wpg">
            <w:drawing>
              <wp:anchor distT="0" distB="0" distL="114300" distR="114300" simplePos="0" relativeHeight="251655168" behindDoc="0" locked="0" layoutInCell="1" allowOverlap="1">
                <wp:simplePos x="0" y="0"/>
                <wp:positionH relativeFrom="page">
                  <wp:posOffset>812800</wp:posOffset>
                </wp:positionH>
                <wp:positionV relativeFrom="paragraph">
                  <wp:posOffset>-714375</wp:posOffset>
                </wp:positionV>
                <wp:extent cx="37465" cy="691515"/>
                <wp:effectExtent l="3175" t="9525" r="6985" b="13335"/>
                <wp:wrapNone/>
                <wp:docPr id="17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691515"/>
                          <a:chOff x="1280" y="-1125"/>
                          <a:chExt cx="59" cy="1089"/>
                        </a:xfrm>
                      </wpg:grpSpPr>
                      <wps:wsp>
                        <wps:cNvPr id="174" name="Line 5"/>
                        <wps:cNvCnPr/>
                        <wps:spPr bwMode="auto">
                          <a:xfrm>
                            <a:off x="1332" y="-1081"/>
                            <a:ext cx="0" cy="1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4"/>
                        <wps:cNvCnPr/>
                        <wps:spPr bwMode="auto">
                          <a:xfrm>
                            <a:off x="1295" y="-1125"/>
                            <a:ext cx="0" cy="10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4pt;margin-top:-56.25pt;width:2.95pt;height:54.45pt;z-index:251655168;mso-position-horizontal-relative:page" coordorigin="1280,-1125" coordsize="59,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">
                <v:line id="Line 5" o:spid="_x0000_s1027" style="position:absolute;visibility:visible;mso-wrap-style:square" from="1332,-1081" to="13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BEMMAAADcAAAADwAAAGRycy9kb3ducmV2LnhtbERPyWrDMBC9F/IPYgK9NXKXLDhRQigU&#10;Sk+Js98m1tQ2tUbCUmPn76NCoLd5vHVmi87U4kKNrywreB4kIIhzqysuFGw3H08TED4ga6wtk4Ir&#10;eVjMew8zTLVteU2XLBQihrBPUUEZgkul9HlJBv3AOuLIfdvGYIiwKaRusI3hppYvSTKSBiuODSU6&#10;ei8p/8l+jYLzkdrder8cHsbDbLtbvbr96csp9djvllMQgbrwL767P3WcP36D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ARDDAAAA3AAAAA8AAAAAAAAAAAAA&#10;AAAAoQIAAGRycy9kb3ducmV2LnhtbFBLBQYAAAAABAAEAPkAAACRAwAAAAA=&#10;" strokeweight=".72pt"/>
                <v:line id="Line 4" o:spid="_x0000_s1028" style="position:absolute;visibility:visible;mso-wrap-style:square" from="1295,-1125" to="1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w10:wrap anchorx="page"/>
              </v:group>
            </w:pict>
          </mc:Fallback>
        </mc:AlternateContent>
      </w:r>
      <w:r w:rsidR="002E7D23">
        <w:t>ALT İŞVERENİN ADI: YAPTIĞI İŞ:</w:t>
      </w:r>
    </w:p>
    <w:tbl>
      <w:tblPr>
        <w:tblStyle w:val="TableNormal"/>
        <w:tblW w:w="0" w:type="auto"/>
        <w:tblInd w:w="59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49"/>
        <w:gridCol w:w="2482"/>
        <w:gridCol w:w="1729"/>
        <w:gridCol w:w="1509"/>
        <w:gridCol w:w="1508"/>
        <w:gridCol w:w="1506"/>
      </w:tblGrid>
      <w:tr w:rsidR="00D6392D">
        <w:trPr>
          <w:trHeight w:val="418"/>
        </w:trPr>
        <w:tc>
          <w:tcPr>
            <w:tcW w:w="549" w:type="dxa"/>
            <w:tcBorders>
              <w:bottom w:val="single" w:sz="6" w:space="0" w:color="000000"/>
              <w:right w:val="single" w:sz="6" w:space="0" w:color="000000"/>
            </w:tcBorders>
            <w:shd w:val="clear" w:color="auto" w:fill="FFCC66"/>
          </w:tcPr>
          <w:p w:rsidR="00D6392D" w:rsidRDefault="002E7D23">
            <w:pPr>
              <w:pStyle w:val="TableParagraph"/>
              <w:spacing w:before="5"/>
              <w:ind w:left="101"/>
            </w:pPr>
            <w:r>
              <w:t>No.</w:t>
            </w:r>
          </w:p>
        </w:tc>
        <w:tc>
          <w:tcPr>
            <w:tcW w:w="2482" w:type="dxa"/>
            <w:tcBorders>
              <w:left w:val="single" w:sz="6" w:space="0" w:color="000000"/>
              <w:bottom w:val="single" w:sz="6" w:space="0" w:color="000000"/>
              <w:right w:val="single" w:sz="6" w:space="0" w:color="000000"/>
            </w:tcBorders>
            <w:shd w:val="clear" w:color="auto" w:fill="FFCC66"/>
          </w:tcPr>
          <w:p w:rsidR="00D6392D" w:rsidRDefault="002E7D23">
            <w:pPr>
              <w:pStyle w:val="TableParagraph"/>
              <w:spacing w:before="5"/>
              <w:ind w:left="114"/>
            </w:pPr>
            <w:r>
              <w:t>Adı Soyadı</w:t>
            </w:r>
          </w:p>
        </w:tc>
        <w:tc>
          <w:tcPr>
            <w:tcW w:w="1729" w:type="dxa"/>
            <w:tcBorders>
              <w:left w:val="single" w:sz="6" w:space="0" w:color="000000"/>
              <w:bottom w:val="single" w:sz="6" w:space="0" w:color="000000"/>
              <w:right w:val="single" w:sz="6" w:space="0" w:color="000000"/>
            </w:tcBorders>
            <w:shd w:val="clear" w:color="auto" w:fill="FFCC66"/>
          </w:tcPr>
          <w:p w:rsidR="00D6392D" w:rsidRDefault="002E7D23">
            <w:pPr>
              <w:pStyle w:val="TableParagraph"/>
              <w:spacing w:before="5"/>
              <w:ind w:left="115"/>
            </w:pPr>
            <w:r>
              <w:t>Muayeneler</w:t>
            </w:r>
          </w:p>
        </w:tc>
        <w:tc>
          <w:tcPr>
            <w:tcW w:w="1509" w:type="dxa"/>
            <w:tcBorders>
              <w:left w:val="single" w:sz="6" w:space="0" w:color="000000"/>
              <w:bottom w:val="single" w:sz="6" w:space="0" w:color="000000"/>
              <w:right w:val="single" w:sz="6" w:space="0" w:color="000000"/>
            </w:tcBorders>
            <w:shd w:val="clear" w:color="auto" w:fill="FFCC66"/>
          </w:tcPr>
          <w:p w:rsidR="00D6392D" w:rsidRDefault="002E7D23">
            <w:pPr>
              <w:pStyle w:val="TableParagraph"/>
              <w:spacing w:before="5"/>
              <w:ind w:left="116"/>
            </w:pPr>
            <w:r>
              <w:t>Tetkikler</w:t>
            </w:r>
          </w:p>
        </w:tc>
        <w:tc>
          <w:tcPr>
            <w:tcW w:w="1508" w:type="dxa"/>
            <w:tcBorders>
              <w:left w:val="single" w:sz="6" w:space="0" w:color="000000"/>
              <w:bottom w:val="single" w:sz="6" w:space="0" w:color="000000"/>
              <w:right w:val="single" w:sz="6" w:space="0" w:color="000000"/>
            </w:tcBorders>
            <w:shd w:val="clear" w:color="auto" w:fill="FFCC66"/>
          </w:tcPr>
          <w:p w:rsidR="00D6392D" w:rsidRDefault="002E7D23">
            <w:pPr>
              <w:pStyle w:val="TableParagraph"/>
              <w:spacing w:before="5"/>
              <w:ind w:left="117"/>
            </w:pPr>
            <w:r>
              <w:t>Eğitim</w:t>
            </w:r>
          </w:p>
        </w:tc>
        <w:tc>
          <w:tcPr>
            <w:tcW w:w="1506" w:type="dxa"/>
            <w:tcBorders>
              <w:left w:val="single" w:sz="6" w:space="0" w:color="000000"/>
              <w:bottom w:val="single" w:sz="6" w:space="0" w:color="000000"/>
            </w:tcBorders>
            <w:shd w:val="clear" w:color="auto" w:fill="FFCC66"/>
          </w:tcPr>
          <w:p w:rsidR="00D6392D" w:rsidRDefault="002E7D23">
            <w:pPr>
              <w:pStyle w:val="TableParagraph"/>
              <w:spacing w:before="5"/>
              <w:ind w:left="117"/>
            </w:pPr>
            <w:r>
              <w:t>Belgeleri</w:t>
            </w: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t>1.</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pPr>
            <w:r>
              <w:t>2.</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01"/>
            </w:pPr>
            <w:r>
              <w:t>3.</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01"/>
            </w:pPr>
            <w:r>
              <w:t>4.</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01"/>
            </w:pPr>
            <w:r>
              <w:t>5.</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01"/>
            </w:pPr>
            <w:r>
              <w:t>6.</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01"/>
            </w:pPr>
            <w:r>
              <w:t>7.</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01"/>
            </w:pPr>
            <w:r>
              <w:t>8.</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01"/>
            </w:pPr>
            <w:r>
              <w:t>9.</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1" w:lineRule="exact"/>
              <w:ind w:left="101"/>
            </w:pPr>
            <w:r>
              <w:t>10.</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t>11.</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pPr>
            <w:r>
              <w:t>12.</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t>13.</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pPr>
            <w:r>
              <w:t>14.</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t>15.</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pPr>
            <w:r>
              <w:t>16.</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t>17.</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pPr>
            <w:r>
              <w:t>18.</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t>19.</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01"/>
            </w:pPr>
            <w:r>
              <w:t>20.</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01"/>
            </w:pPr>
            <w:r>
              <w:t>21.</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54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01"/>
            </w:pPr>
            <w:r>
              <w:t>22.</w:t>
            </w:r>
          </w:p>
        </w:tc>
        <w:tc>
          <w:tcPr>
            <w:tcW w:w="24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49"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1" w:lineRule="exact"/>
              <w:ind w:left="101"/>
            </w:pPr>
            <w:r>
              <w:t>23.</w:t>
            </w:r>
          </w:p>
        </w:tc>
        <w:tc>
          <w:tcPr>
            <w:tcW w:w="24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9"/>
        </w:trPr>
        <w:tc>
          <w:tcPr>
            <w:tcW w:w="549" w:type="dxa"/>
            <w:tcBorders>
              <w:top w:val="single" w:sz="6" w:space="0" w:color="000000"/>
              <w:right w:val="single" w:sz="6" w:space="0" w:color="000000"/>
            </w:tcBorders>
          </w:tcPr>
          <w:p w:rsidR="00D6392D" w:rsidRDefault="002E7D23">
            <w:pPr>
              <w:pStyle w:val="TableParagraph"/>
              <w:spacing w:line="250" w:lineRule="exact"/>
              <w:ind w:left="101"/>
            </w:pPr>
            <w:r>
              <w:t>24.</w:t>
            </w:r>
          </w:p>
        </w:tc>
        <w:tc>
          <w:tcPr>
            <w:tcW w:w="2482"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729"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509"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508"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506"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99"/>
          <w:footerReference w:type="default" r:id="rId100"/>
          <w:pgSz w:w="11910" w:h="16840"/>
          <w:pgMar w:top="1660" w:right="0" w:bottom="1200" w:left="720" w:header="1424" w:footer="1002" w:gutter="0"/>
          <w:cols w:space="708"/>
        </w:sectPr>
      </w:pPr>
    </w:p>
    <w:p w:rsidR="00D6392D" w:rsidRDefault="00D6392D">
      <w:pPr>
        <w:pStyle w:val="GvdeMetni"/>
        <w:rPr>
          <w:rFonts w:ascii="Times New Roman"/>
          <w:sz w:val="20"/>
        </w:rPr>
      </w:pPr>
    </w:p>
    <w:p w:rsidR="00D6392D" w:rsidRDefault="00D6392D">
      <w:pPr>
        <w:pStyle w:val="GvdeMetni"/>
        <w:spacing w:before="6"/>
        <w:rPr>
          <w:rFonts w:ascii="Times New Roman"/>
          <w:sz w:val="13"/>
        </w:rPr>
      </w:pPr>
    </w:p>
    <w:tbl>
      <w:tblPr>
        <w:tblStyle w:val="TableNormal"/>
        <w:tblW w:w="0" w:type="auto"/>
        <w:tblInd w:w="71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709"/>
        <w:gridCol w:w="819"/>
        <w:gridCol w:w="881"/>
        <w:gridCol w:w="1273"/>
        <w:gridCol w:w="992"/>
        <w:gridCol w:w="993"/>
        <w:gridCol w:w="991"/>
        <w:gridCol w:w="993"/>
        <w:gridCol w:w="763"/>
        <w:gridCol w:w="992"/>
        <w:gridCol w:w="991"/>
        <w:gridCol w:w="1136"/>
        <w:gridCol w:w="850"/>
        <w:gridCol w:w="992"/>
        <w:gridCol w:w="850"/>
        <w:gridCol w:w="906"/>
      </w:tblGrid>
      <w:tr w:rsidR="00D6392D">
        <w:trPr>
          <w:trHeight w:val="842"/>
        </w:trPr>
        <w:tc>
          <w:tcPr>
            <w:tcW w:w="1528" w:type="dxa"/>
            <w:gridSpan w:val="2"/>
            <w:tcBorders>
              <w:bottom w:val="single" w:sz="6" w:space="0" w:color="000000"/>
              <w:right w:val="single" w:sz="6" w:space="0" w:color="000000"/>
            </w:tcBorders>
            <w:shd w:val="clear" w:color="auto" w:fill="0000FF"/>
          </w:tcPr>
          <w:p w:rsidR="00D6392D" w:rsidRDefault="002E7D23">
            <w:pPr>
              <w:pStyle w:val="TableParagraph"/>
              <w:ind w:left="385"/>
              <w:rPr>
                <w:rFonts w:ascii="Times New Roman"/>
                <w:sz w:val="20"/>
              </w:rPr>
            </w:pPr>
            <w:r>
              <w:rPr>
                <w:rFonts w:ascii="Times New Roman"/>
                <w:noProof/>
                <w:sz w:val="20"/>
                <w:lang w:bidi="ar-SA"/>
              </w:rPr>
              <w:drawing>
                <wp:inline distT="0" distB="0" distL="0" distR="0">
                  <wp:extent cx="475255" cy="425958"/>
                  <wp:effectExtent l="0" t="0" r="0" b="0"/>
                  <wp:docPr id="317"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33.jpeg"/>
                          <pic:cNvPicPr/>
                        </pic:nvPicPr>
                        <pic:blipFill>
                          <a:blip r:embed="rId101" cstate="print"/>
                          <a:stretch>
                            <a:fillRect/>
                          </a:stretch>
                        </pic:blipFill>
                        <pic:spPr>
                          <a:xfrm>
                            <a:off x="0" y="0"/>
                            <a:ext cx="475255" cy="425958"/>
                          </a:xfrm>
                          <a:prstGeom prst="rect">
                            <a:avLst/>
                          </a:prstGeom>
                        </pic:spPr>
                      </pic:pic>
                    </a:graphicData>
                  </a:graphic>
                </wp:inline>
              </w:drawing>
            </w:r>
          </w:p>
        </w:tc>
        <w:tc>
          <w:tcPr>
            <w:tcW w:w="13603" w:type="dxa"/>
            <w:gridSpan w:val="14"/>
            <w:tcBorders>
              <w:left w:val="single" w:sz="6" w:space="0" w:color="000000"/>
              <w:bottom w:val="single" w:sz="8" w:space="0" w:color="000000"/>
            </w:tcBorders>
            <w:shd w:val="clear" w:color="auto" w:fill="0000FF"/>
          </w:tcPr>
          <w:p w:rsidR="00D6392D" w:rsidRDefault="00D6392D">
            <w:pPr>
              <w:pStyle w:val="TableParagraph"/>
              <w:spacing w:before="11"/>
              <w:rPr>
                <w:rFonts w:ascii="Times New Roman"/>
                <w:sz w:val="33"/>
              </w:rPr>
            </w:pPr>
          </w:p>
          <w:p w:rsidR="00D6392D" w:rsidRDefault="002E7D23">
            <w:pPr>
              <w:pStyle w:val="TableParagraph"/>
              <w:ind w:left="4383"/>
              <w:rPr>
                <w:b/>
              </w:rPr>
            </w:pPr>
            <w:r>
              <w:rPr>
                <w:b/>
                <w:color w:val="FFFFFF"/>
              </w:rPr>
              <w:t>İŞ SAĞLIĞI MUAYENE İZLEM FORMU ÖRNEĞİ</w:t>
            </w:r>
          </w:p>
        </w:tc>
      </w:tr>
      <w:tr w:rsidR="00D6392D">
        <w:trPr>
          <w:trHeight w:val="550"/>
        </w:trPr>
        <w:tc>
          <w:tcPr>
            <w:tcW w:w="709" w:type="dxa"/>
            <w:vMerge w:val="restart"/>
            <w:tcBorders>
              <w:top w:val="single" w:sz="6" w:space="0" w:color="000000"/>
              <w:bottom w:val="single" w:sz="6" w:space="0" w:color="000000"/>
              <w:right w:val="single" w:sz="6" w:space="0" w:color="000000"/>
            </w:tcBorders>
          </w:tcPr>
          <w:p w:rsidR="00D6392D" w:rsidRDefault="00D6392D">
            <w:pPr>
              <w:pStyle w:val="TableParagraph"/>
              <w:spacing w:before="7"/>
              <w:rPr>
                <w:rFonts w:ascii="Times New Roman"/>
                <w:sz w:val="37"/>
              </w:rPr>
            </w:pPr>
          </w:p>
          <w:p w:rsidR="00D6392D" w:rsidRDefault="002E7D23">
            <w:pPr>
              <w:pStyle w:val="TableParagraph"/>
              <w:ind w:left="113"/>
              <w:rPr>
                <w:sz w:val="24"/>
              </w:rPr>
            </w:pPr>
            <w:r>
              <w:rPr>
                <w:spacing w:val="-6"/>
                <w:sz w:val="24"/>
              </w:rPr>
              <w:t>S.</w:t>
            </w:r>
          </w:p>
          <w:p w:rsidR="00D6392D" w:rsidRDefault="002E7D23">
            <w:pPr>
              <w:pStyle w:val="TableParagraph"/>
              <w:spacing w:before="42"/>
              <w:ind w:left="101"/>
            </w:pPr>
            <w:r>
              <w:rPr>
                <w:spacing w:val="-4"/>
              </w:rPr>
              <w:t>No</w:t>
            </w:r>
          </w:p>
        </w:tc>
        <w:tc>
          <w:tcPr>
            <w:tcW w:w="1700" w:type="dxa"/>
            <w:gridSpan w:val="2"/>
            <w:vMerge w:val="restart"/>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sz w:val="24"/>
              </w:rPr>
            </w:pPr>
          </w:p>
          <w:p w:rsidR="00D6392D" w:rsidRDefault="002E7D23">
            <w:pPr>
              <w:pStyle w:val="TableParagraph"/>
              <w:spacing w:before="156"/>
              <w:ind w:left="285"/>
            </w:pPr>
            <w:r>
              <w:t>Adı Soyadı</w:t>
            </w:r>
          </w:p>
        </w:tc>
        <w:tc>
          <w:tcPr>
            <w:tcW w:w="12722" w:type="dxa"/>
            <w:gridSpan w:val="13"/>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38"/>
              <w:ind w:left="5252" w:right="5199"/>
              <w:jc w:val="center"/>
              <w:rPr>
                <w:b/>
              </w:rPr>
            </w:pPr>
            <w:r>
              <w:rPr>
                <w:b/>
              </w:rPr>
              <w:t>MUAYENELERİN ADI</w:t>
            </w:r>
          </w:p>
        </w:tc>
      </w:tr>
      <w:tr w:rsidR="00D6392D">
        <w:trPr>
          <w:trHeight w:val="994"/>
        </w:trPr>
        <w:tc>
          <w:tcPr>
            <w:tcW w:w="709" w:type="dxa"/>
            <w:vMerge/>
            <w:tcBorders>
              <w:top w:val="nil"/>
              <w:bottom w:val="single" w:sz="6" w:space="0" w:color="000000"/>
              <w:right w:val="single" w:sz="6" w:space="0" w:color="000000"/>
            </w:tcBorders>
          </w:tcPr>
          <w:p w:rsidR="00D6392D" w:rsidRDefault="00D6392D">
            <w:pPr>
              <w:rPr>
                <w:sz w:val="2"/>
                <w:szCs w:val="2"/>
              </w:rPr>
            </w:pPr>
          </w:p>
        </w:tc>
        <w:tc>
          <w:tcPr>
            <w:tcW w:w="1700" w:type="dxa"/>
            <w:gridSpan w:val="2"/>
            <w:vMerge/>
            <w:tcBorders>
              <w:top w:val="nil"/>
              <w:left w:val="single" w:sz="6" w:space="0" w:color="000000"/>
              <w:bottom w:val="single" w:sz="6" w:space="0" w:color="000000"/>
              <w:right w:val="single" w:sz="6" w:space="0" w:color="000000"/>
            </w:tcBorders>
            <w:shd w:val="clear" w:color="auto" w:fill="FFC000"/>
          </w:tcPr>
          <w:p w:rsidR="00D6392D" w:rsidRDefault="00D6392D">
            <w:pPr>
              <w:rPr>
                <w:sz w:val="2"/>
                <w:szCs w:val="2"/>
              </w:rPr>
            </w:pPr>
          </w:p>
        </w:tc>
        <w:tc>
          <w:tcPr>
            <w:tcW w:w="1273" w:type="dxa"/>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114"/>
              <w:rPr>
                <w:sz w:val="20"/>
              </w:rPr>
            </w:pPr>
            <w:r>
              <w:rPr>
                <w:sz w:val="20"/>
              </w:rPr>
              <w:t>İşe Giriş Muayenesi</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113" w:right="536"/>
              <w:rPr>
                <w:sz w:val="20"/>
              </w:rPr>
            </w:pPr>
            <w:r>
              <w:rPr>
                <w:sz w:val="20"/>
              </w:rPr>
              <w:t>Aralıklı Kontrol Muayeneleri</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114"/>
              <w:rPr>
                <w:sz w:val="20"/>
              </w:rPr>
            </w:pPr>
            <w:r>
              <w:rPr>
                <w:sz w:val="20"/>
              </w:rPr>
              <w:t>İşe Dönüş Muayeneleri</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115" w:right="493"/>
              <w:rPr>
                <w:sz w:val="20"/>
              </w:rPr>
            </w:pPr>
            <w:r>
              <w:rPr>
                <w:sz w:val="20"/>
              </w:rPr>
              <w:t>İş Değişikliği Muayeneleri</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115" w:right="765"/>
              <w:rPr>
                <w:sz w:val="20"/>
              </w:rPr>
            </w:pPr>
            <w:r>
              <w:rPr>
                <w:sz w:val="20"/>
              </w:rPr>
              <w:t>Erken Kontrol Muayeneleri</w:t>
            </w:r>
          </w:p>
        </w:tc>
        <w:tc>
          <w:tcPr>
            <w:tcW w:w="1842"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117" w:right="556"/>
              <w:rPr>
                <w:sz w:val="20"/>
              </w:rPr>
            </w:pPr>
            <w:r>
              <w:rPr>
                <w:sz w:val="20"/>
              </w:rPr>
              <w:t>Özelliği Olan Çalışanların Muayeneleri</w:t>
            </w:r>
          </w:p>
        </w:tc>
        <w:tc>
          <w:tcPr>
            <w:tcW w:w="1756" w:type="dxa"/>
            <w:gridSpan w:val="2"/>
            <w:tcBorders>
              <w:top w:val="single" w:sz="6" w:space="0" w:color="000000"/>
              <w:left w:val="single" w:sz="6" w:space="0" w:color="000000"/>
              <w:bottom w:val="single" w:sz="6" w:space="0" w:color="000000"/>
            </w:tcBorders>
            <w:shd w:val="clear" w:color="auto" w:fill="FFFF00"/>
          </w:tcPr>
          <w:p w:rsidR="00D6392D" w:rsidRDefault="002E7D23">
            <w:pPr>
              <w:pStyle w:val="TableParagraph"/>
              <w:spacing w:line="276" w:lineRule="auto"/>
              <w:ind w:left="117" w:right="43"/>
              <w:rPr>
                <w:sz w:val="20"/>
              </w:rPr>
            </w:pPr>
            <w:r>
              <w:rPr>
                <w:sz w:val="20"/>
              </w:rPr>
              <w:t>Diğer Muayeneler(İşten Ayrılma vb.)</w:t>
            </w:r>
          </w:p>
        </w:tc>
      </w:tr>
      <w:tr w:rsidR="00D6392D">
        <w:trPr>
          <w:trHeight w:val="501"/>
        </w:trPr>
        <w:tc>
          <w:tcPr>
            <w:tcW w:w="709" w:type="dxa"/>
            <w:vMerge/>
            <w:tcBorders>
              <w:top w:val="nil"/>
              <w:bottom w:val="single" w:sz="6" w:space="0" w:color="000000"/>
              <w:right w:val="single" w:sz="6" w:space="0" w:color="000000"/>
            </w:tcBorders>
          </w:tcPr>
          <w:p w:rsidR="00D6392D" w:rsidRDefault="00D6392D">
            <w:pPr>
              <w:rPr>
                <w:sz w:val="2"/>
                <w:szCs w:val="2"/>
              </w:rPr>
            </w:pPr>
          </w:p>
        </w:tc>
        <w:tc>
          <w:tcPr>
            <w:tcW w:w="1700" w:type="dxa"/>
            <w:gridSpan w:val="2"/>
            <w:vMerge/>
            <w:tcBorders>
              <w:top w:val="nil"/>
              <w:left w:val="single" w:sz="6" w:space="0" w:color="000000"/>
              <w:bottom w:val="single" w:sz="6" w:space="0" w:color="000000"/>
              <w:right w:val="single" w:sz="6" w:space="0" w:color="000000"/>
            </w:tcBorders>
            <w:shd w:val="clear" w:color="auto" w:fill="FFC000"/>
          </w:tcPr>
          <w:p w:rsidR="00D6392D" w:rsidRDefault="00D6392D">
            <w:pPr>
              <w:rPr>
                <w:sz w:val="2"/>
                <w:szCs w:val="2"/>
              </w:rPr>
            </w:pPr>
          </w:p>
        </w:tc>
        <w:tc>
          <w:tcPr>
            <w:tcW w:w="1273"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471" w:hanging="126"/>
              <w:rPr>
                <w:sz w:val="16"/>
              </w:rPr>
            </w:pPr>
            <w:r>
              <w:rPr>
                <w:sz w:val="16"/>
              </w:rPr>
              <w:t>Yapıldığı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29" w:hanging="125"/>
              <w:rPr>
                <w:sz w:val="16"/>
              </w:rPr>
            </w:pPr>
            <w:r>
              <w:rPr>
                <w:sz w:val="16"/>
              </w:rPr>
              <w:t>Yapıldığı Tarih</w:t>
            </w:r>
          </w:p>
        </w:tc>
        <w:tc>
          <w:tcPr>
            <w:tcW w:w="993"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1" w:hanging="186"/>
              <w:rPr>
                <w:sz w:val="16"/>
              </w:rPr>
            </w:pPr>
            <w:r>
              <w:rPr>
                <w:sz w:val="16"/>
              </w:rPr>
              <w:t>Yapılacağı Tarih</w:t>
            </w:r>
          </w:p>
        </w:tc>
        <w:tc>
          <w:tcPr>
            <w:tcW w:w="991"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0" w:hanging="125"/>
              <w:rPr>
                <w:sz w:val="16"/>
              </w:rPr>
            </w:pPr>
            <w:r>
              <w:rPr>
                <w:sz w:val="16"/>
              </w:rPr>
              <w:t>Yapıldığı Tarih</w:t>
            </w:r>
          </w:p>
        </w:tc>
        <w:tc>
          <w:tcPr>
            <w:tcW w:w="993"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2" w:hanging="187"/>
              <w:rPr>
                <w:sz w:val="16"/>
              </w:rPr>
            </w:pPr>
            <w:r>
              <w:rPr>
                <w:sz w:val="16"/>
              </w:rPr>
              <w:t>Yapılacağı Tarih</w:t>
            </w:r>
          </w:p>
        </w:tc>
        <w:tc>
          <w:tcPr>
            <w:tcW w:w="763"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133" w:firstLine="20"/>
              <w:rPr>
                <w:sz w:val="16"/>
              </w:rPr>
            </w:pPr>
            <w:r>
              <w:rPr>
                <w:sz w:val="16"/>
              </w:rPr>
              <w:t>Yapıldı 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2" w:hanging="186"/>
              <w:rPr>
                <w:sz w:val="16"/>
              </w:rPr>
            </w:pPr>
            <w:r>
              <w:rPr>
                <w:sz w:val="16"/>
              </w:rPr>
              <w:t>Yapılacağı Tarih</w:t>
            </w:r>
          </w:p>
        </w:tc>
        <w:tc>
          <w:tcPr>
            <w:tcW w:w="991"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1" w:hanging="125"/>
              <w:rPr>
                <w:sz w:val="16"/>
              </w:rPr>
            </w:pPr>
            <w:r>
              <w:rPr>
                <w:sz w:val="16"/>
              </w:rPr>
              <w:t>Yapıldığı Tarih</w:t>
            </w:r>
          </w:p>
        </w:tc>
        <w:tc>
          <w:tcPr>
            <w:tcW w:w="1136"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404" w:hanging="186"/>
              <w:rPr>
                <w:sz w:val="16"/>
              </w:rPr>
            </w:pPr>
            <w:r>
              <w:rPr>
                <w:sz w:val="16"/>
              </w:rPr>
              <w:t>Yapılacağı Tarih</w:t>
            </w:r>
          </w:p>
        </w:tc>
        <w:tc>
          <w:tcPr>
            <w:tcW w:w="850"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262" w:hanging="125"/>
              <w:rPr>
                <w:sz w:val="16"/>
              </w:rPr>
            </w:pPr>
            <w:r>
              <w:rPr>
                <w:sz w:val="16"/>
              </w:rPr>
              <w:t>Yapıldığı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4" w:hanging="187"/>
              <w:rPr>
                <w:sz w:val="16"/>
              </w:rPr>
            </w:pPr>
            <w:r>
              <w:rPr>
                <w:sz w:val="16"/>
              </w:rPr>
              <w:t>Yapılacağı Tarih</w:t>
            </w:r>
          </w:p>
        </w:tc>
        <w:tc>
          <w:tcPr>
            <w:tcW w:w="850"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262" w:hanging="125"/>
              <w:rPr>
                <w:sz w:val="16"/>
              </w:rPr>
            </w:pPr>
            <w:r>
              <w:rPr>
                <w:sz w:val="16"/>
              </w:rPr>
              <w:t>Yapıldığı Tarih</w:t>
            </w:r>
          </w:p>
        </w:tc>
        <w:tc>
          <w:tcPr>
            <w:tcW w:w="906" w:type="dxa"/>
            <w:tcBorders>
              <w:top w:val="single" w:sz="6" w:space="0" w:color="000000"/>
              <w:left w:val="single" w:sz="6" w:space="0" w:color="000000"/>
              <w:bottom w:val="single" w:sz="6" w:space="0" w:color="000000"/>
            </w:tcBorders>
            <w:shd w:val="clear" w:color="auto" w:fill="D5E2BB"/>
          </w:tcPr>
          <w:p w:rsidR="00D6392D" w:rsidRDefault="002E7D23">
            <w:pPr>
              <w:pStyle w:val="TableParagraph"/>
              <w:spacing w:before="64"/>
              <w:ind w:left="251" w:right="18" w:hanging="125"/>
              <w:rPr>
                <w:sz w:val="16"/>
              </w:rPr>
            </w:pPr>
            <w:r>
              <w:rPr>
                <w:sz w:val="16"/>
              </w:rPr>
              <w:t>Yapılacağ ı Tarih</w:t>
            </w:r>
          </w:p>
        </w:tc>
      </w:tr>
      <w:tr w:rsidR="00D6392D">
        <w:trPr>
          <w:trHeight w:val="437"/>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9"/>
              <w:jc w:val="right"/>
              <w:rPr>
                <w:sz w:val="24"/>
              </w:rPr>
            </w:pPr>
            <w:r>
              <w:rPr>
                <w:sz w:val="24"/>
              </w:rPr>
              <w:t>1.</w:t>
            </w:r>
          </w:p>
        </w:tc>
        <w:tc>
          <w:tcPr>
            <w:tcW w:w="170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37"/>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9"/>
              <w:jc w:val="right"/>
              <w:rPr>
                <w:sz w:val="24"/>
              </w:rPr>
            </w:pPr>
            <w:r>
              <w:rPr>
                <w:sz w:val="24"/>
              </w:rPr>
              <w:t>2.</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437"/>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9"/>
              <w:jc w:val="right"/>
              <w:rPr>
                <w:sz w:val="24"/>
              </w:rPr>
            </w:pPr>
            <w:r>
              <w:rPr>
                <w:sz w:val="24"/>
              </w:rPr>
              <w:t>3.</w:t>
            </w:r>
          </w:p>
        </w:tc>
        <w:tc>
          <w:tcPr>
            <w:tcW w:w="170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37"/>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9"/>
              <w:jc w:val="right"/>
              <w:rPr>
                <w:sz w:val="24"/>
              </w:rPr>
            </w:pPr>
            <w:r>
              <w:rPr>
                <w:sz w:val="24"/>
              </w:rPr>
              <w:t>4.</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437"/>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9"/>
              <w:jc w:val="right"/>
              <w:rPr>
                <w:sz w:val="24"/>
              </w:rPr>
            </w:pPr>
            <w:r>
              <w:rPr>
                <w:sz w:val="24"/>
              </w:rPr>
              <w:t>5.</w:t>
            </w:r>
          </w:p>
        </w:tc>
        <w:tc>
          <w:tcPr>
            <w:tcW w:w="170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36"/>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9"/>
              <w:jc w:val="right"/>
              <w:rPr>
                <w:sz w:val="24"/>
              </w:rPr>
            </w:pPr>
            <w:r>
              <w:rPr>
                <w:sz w:val="24"/>
              </w:rPr>
              <w:t>6.</w:t>
            </w:r>
          </w:p>
        </w:tc>
        <w:tc>
          <w:tcPr>
            <w:tcW w:w="1700"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437"/>
        </w:trPr>
        <w:tc>
          <w:tcPr>
            <w:tcW w:w="709" w:type="dxa"/>
            <w:tcBorders>
              <w:top w:val="single" w:sz="6" w:space="0" w:color="000000"/>
              <w:bottom w:val="single" w:sz="6" w:space="0" w:color="000000"/>
              <w:right w:val="single" w:sz="6" w:space="0" w:color="000000"/>
            </w:tcBorders>
          </w:tcPr>
          <w:p w:rsidR="00D6392D" w:rsidRDefault="002E7D23">
            <w:pPr>
              <w:pStyle w:val="TableParagraph"/>
              <w:spacing w:line="275" w:lineRule="exact"/>
              <w:ind w:right="9"/>
              <w:jc w:val="right"/>
              <w:rPr>
                <w:sz w:val="24"/>
              </w:rPr>
            </w:pPr>
            <w:r>
              <w:rPr>
                <w:sz w:val="24"/>
              </w:rPr>
              <w:t>7.</w:t>
            </w:r>
          </w:p>
        </w:tc>
        <w:tc>
          <w:tcPr>
            <w:tcW w:w="170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0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45"/>
        </w:trPr>
        <w:tc>
          <w:tcPr>
            <w:tcW w:w="709" w:type="dxa"/>
            <w:tcBorders>
              <w:top w:val="single" w:sz="6" w:space="0" w:color="000000"/>
              <w:right w:val="single" w:sz="6" w:space="0" w:color="000000"/>
            </w:tcBorders>
          </w:tcPr>
          <w:p w:rsidR="00D6392D" w:rsidRDefault="002E7D23">
            <w:pPr>
              <w:pStyle w:val="TableParagraph"/>
              <w:spacing w:line="275" w:lineRule="exact"/>
              <w:ind w:right="9"/>
              <w:jc w:val="right"/>
              <w:rPr>
                <w:sz w:val="24"/>
              </w:rPr>
            </w:pPr>
            <w:r>
              <w:rPr>
                <w:sz w:val="24"/>
              </w:rPr>
              <w:t>8.</w:t>
            </w:r>
          </w:p>
        </w:tc>
        <w:tc>
          <w:tcPr>
            <w:tcW w:w="1700" w:type="dxa"/>
            <w:gridSpan w:val="2"/>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6"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0"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06" w:type="dxa"/>
            <w:tcBorders>
              <w:top w:val="single" w:sz="6" w:space="0" w:color="000000"/>
              <w:left w:val="single" w:sz="6" w:space="0" w:color="000000"/>
            </w:tcBorders>
            <w:shd w:val="clear" w:color="auto" w:fill="F1F1F1"/>
          </w:tcPr>
          <w:p w:rsidR="00D6392D" w:rsidRDefault="00D6392D">
            <w:pPr>
              <w:pStyle w:val="TableParagraph"/>
              <w:rPr>
                <w:rFonts w:ascii="Times New Roman"/>
                <w:sz w:val="18"/>
              </w:rPr>
            </w:pPr>
          </w:p>
        </w:tc>
      </w:tr>
    </w:tbl>
    <w:p w:rsidR="00D6392D" w:rsidRDefault="00D6392D">
      <w:pPr>
        <w:rPr>
          <w:rFonts w:ascii="Times New Roman"/>
          <w:sz w:val="18"/>
        </w:rPr>
        <w:sectPr w:rsidR="00D6392D">
          <w:headerReference w:type="default" r:id="rId102"/>
          <w:footerReference w:type="default" r:id="rId103"/>
          <w:pgSz w:w="16840" w:h="11910" w:orient="landscape"/>
          <w:pgMar w:top="1660" w:right="260" w:bottom="1120" w:left="600" w:header="1424" w:footer="920" w:gutter="0"/>
          <w:pgNumType w:start="271"/>
          <w:cols w:space="708"/>
        </w:sectPr>
      </w:pPr>
    </w:p>
    <w:p w:rsidR="00D6392D" w:rsidRDefault="00D6392D">
      <w:pPr>
        <w:pStyle w:val="GvdeMetni"/>
        <w:rPr>
          <w:rFonts w:ascii="Times New Roman"/>
          <w:sz w:val="20"/>
        </w:rPr>
      </w:pPr>
    </w:p>
    <w:p w:rsidR="00D6392D" w:rsidRDefault="00D6392D">
      <w:pPr>
        <w:pStyle w:val="GvdeMetni"/>
        <w:spacing w:before="6"/>
        <w:rPr>
          <w:rFonts w:ascii="Times New Roman"/>
          <w:sz w:val="13"/>
        </w:rPr>
      </w:pPr>
    </w:p>
    <w:tbl>
      <w:tblPr>
        <w:tblStyle w:val="TableNormal"/>
        <w:tblW w:w="0" w:type="auto"/>
        <w:tblInd w:w="16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818"/>
        <w:gridCol w:w="120"/>
        <w:gridCol w:w="2573"/>
        <w:gridCol w:w="1275"/>
        <w:gridCol w:w="992"/>
        <w:gridCol w:w="992"/>
        <w:gridCol w:w="991"/>
        <w:gridCol w:w="763"/>
        <w:gridCol w:w="992"/>
        <w:gridCol w:w="992"/>
        <w:gridCol w:w="1134"/>
        <w:gridCol w:w="851"/>
        <w:gridCol w:w="992"/>
        <w:gridCol w:w="852"/>
        <w:gridCol w:w="991"/>
      </w:tblGrid>
      <w:tr w:rsidR="00D6392D">
        <w:trPr>
          <w:trHeight w:val="842"/>
        </w:trPr>
        <w:tc>
          <w:tcPr>
            <w:tcW w:w="938" w:type="dxa"/>
            <w:gridSpan w:val="2"/>
            <w:tcBorders>
              <w:bottom w:val="single" w:sz="6" w:space="0" w:color="000000"/>
              <w:right w:val="single" w:sz="6" w:space="0" w:color="000000"/>
            </w:tcBorders>
            <w:shd w:val="clear" w:color="auto" w:fill="3333FF"/>
          </w:tcPr>
          <w:p w:rsidR="00D6392D" w:rsidRDefault="002E7D23">
            <w:pPr>
              <w:pStyle w:val="TableParagraph"/>
              <w:ind w:left="101"/>
              <w:rPr>
                <w:rFonts w:ascii="Times New Roman"/>
                <w:sz w:val="20"/>
              </w:rPr>
            </w:pPr>
            <w:r>
              <w:rPr>
                <w:rFonts w:ascii="Times New Roman"/>
                <w:noProof/>
                <w:sz w:val="20"/>
                <w:lang w:bidi="ar-SA"/>
              </w:rPr>
              <w:drawing>
                <wp:inline distT="0" distB="0" distL="0" distR="0">
                  <wp:extent cx="474484" cy="425958"/>
                  <wp:effectExtent l="0" t="0" r="0" b="0"/>
                  <wp:docPr id="319"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33.jpeg"/>
                          <pic:cNvPicPr/>
                        </pic:nvPicPr>
                        <pic:blipFill>
                          <a:blip r:embed="rId101" cstate="print"/>
                          <a:stretch>
                            <a:fillRect/>
                          </a:stretch>
                        </pic:blipFill>
                        <pic:spPr>
                          <a:xfrm>
                            <a:off x="0" y="0"/>
                            <a:ext cx="474484" cy="425958"/>
                          </a:xfrm>
                          <a:prstGeom prst="rect">
                            <a:avLst/>
                          </a:prstGeom>
                        </pic:spPr>
                      </pic:pic>
                    </a:graphicData>
                  </a:graphic>
                </wp:inline>
              </w:drawing>
            </w:r>
          </w:p>
        </w:tc>
        <w:tc>
          <w:tcPr>
            <w:tcW w:w="14390" w:type="dxa"/>
            <w:gridSpan w:val="13"/>
            <w:tcBorders>
              <w:left w:val="single" w:sz="6" w:space="0" w:color="000000"/>
              <w:bottom w:val="single" w:sz="8" w:space="0" w:color="000000"/>
            </w:tcBorders>
            <w:shd w:val="clear" w:color="auto" w:fill="3333FF"/>
          </w:tcPr>
          <w:p w:rsidR="00D6392D" w:rsidRDefault="00D6392D">
            <w:pPr>
              <w:pStyle w:val="TableParagraph"/>
              <w:spacing w:before="11"/>
              <w:rPr>
                <w:rFonts w:ascii="Times New Roman"/>
                <w:sz w:val="33"/>
              </w:rPr>
            </w:pPr>
          </w:p>
          <w:p w:rsidR="00D6392D" w:rsidRDefault="002E7D23">
            <w:pPr>
              <w:pStyle w:val="TableParagraph"/>
              <w:ind w:left="4908" w:right="4865"/>
              <w:jc w:val="center"/>
              <w:rPr>
                <w:b/>
              </w:rPr>
            </w:pPr>
            <w:r>
              <w:rPr>
                <w:b/>
                <w:color w:val="FFFFFF"/>
              </w:rPr>
              <w:t>İŞ SAĞLIĞI TETKİK İZLEM FORMU ÖRNEĞİ</w:t>
            </w:r>
          </w:p>
        </w:tc>
      </w:tr>
      <w:tr w:rsidR="00D6392D">
        <w:trPr>
          <w:trHeight w:val="550"/>
        </w:trPr>
        <w:tc>
          <w:tcPr>
            <w:tcW w:w="818" w:type="dxa"/>
            <w:vMerge w:val="restart"/>
            <w:tcBorders>
              <w:top w:val="single" w:sz="6" w:space="0" w:color="000000"/>
              <w:bottom w:val="single" w:sz="6" w:space="0" w:color="000000"/>
              <w:right w:val="single" w:sz="6" w:space="0" w:color="000000"/>
            </w:tcBorders>
          </w:tcPr>
          <w:p w:rsidR="00D6392D" w:rsidRDefault="00D6392D">
            <w:pPr>
              <w:pStyle w:val="TableParagraph"/>
              <w:spacing w:before="7"/>
              <w:rPr>
                <w:rFonts w:ascii="Times New Roman"/>
                <w:sz w:val="37"/>
              </w:rPr>
            </w:pPr>
          </w:p>
          <w:p w:rsidR="00D6392D" w:rsidRDefault="002E7D23">
            <w:pPr>
              <w:pStyle w:val="TableParagraph"/>
              <w:ind w:left="37"/>
              <w:rPr>
                <w:sz w:val="24"/>
              </w:rPr>
            </w:pPr>
            <w:r>
              <w:rPr>
                <w:spacing w:val="-5"/>
                <w:sz w:val="24"/>
              </w:rPr>
              <w:t>S.</w:t>
            </w:r>
          </w:p>
          <w:p w:rsidR="00D6392D" w:rsidRDefault="002E7D23">
            <w:pPr>
              <w:pStyle w:val="TableParagraph"/>
              <w:spacing w:before="162"/>
              <w:ind w:left="37"/>
              <w:rPr>
                <w:sz w:val="24"/>
              </w:rPr>
            </w:pPr>
            <w:r>
              <w:rPr>
                <w:spacing w:val="-5"/>
                <w:sz w:val="24"/>
              </w:rPr>
              <w:t>No</w:t>
            </w:r>
          </w:p>
        </w:tc>
        <w:tc>
          <w:tcPr>
            <w:tcW w:w="2693" w:type="dxa"/>
            <w:gridSpan w:val="2"/>
            <w:vMerge w:val="restart"/>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sz w:val="24"/>
              </w:rPr>
            </w:pPr>
          </w:p>
          <w:p w:rsidR="00D6392D" w:rsidRDefault="002E7D23">
            <w:pPr>
              <w:pStyle w:val="TableParagraph"/>
              <w:spacing w:before="156"/>
              <w:ind w:left="835"/>
            </w:pPr>
            <w:r>
              <w:t>Adı Soyadı</w:t>
            </w:r>
          </w:p>
        </w:tc>
        <w:tc>
          <w:tcPr>
            <w:tcW w:w="11817" w:type="dxa"/>
            <w:gridSpan w:val="12"/>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38"/>
              <w:ind w:left="5170" w:right="5121"/>
              <w:jc w:val="center"/>
              <w:rPr>
                <w:b/>
              </w:rPr>
            </w:pPr>
            <w:r>
              <w:rPr>
                <w:b/>
              </w:rPr>
              <w:t>TETKİKİN ADI</w:t>
            </w:r>
          </w:p>
        </w:tc>
      </w:tr>
      <w:tr w:rsidR="00D6392D">
        <w:trPr>
          <w:trHeight w:val="676"/>
        </w:trPr>
        <w:tc>
          <w:tcPr>
            <w:tcW w:w="818" w:type="dxa"/>
            <w:vMerge/>
            <w:tcBorders>
              <w:top w:val="nil"/>
              <w:bottom w:val="single" w:sz="6" w:space="0" w:color="000000"/>
              <w:right w:val="single" w:sz="6" w:space="0" w:color="000000"/>
            </w:tcBorders>
          </w:tcPr>
          <w:p w:rsidR="00D6392D" w:rsidRDefault="00D6392D">
            <w:pPr>
              <w:rPr>
                <w:sz w:val="2"/>
                <w:szCs w:val="2"/>
              </w:rPr>
            </w:pPr>
          </w:p>
        </w:tc>
        <w:tc>
          <w:tcPr>
            <w:tcW w:w="2693" w:type="dxa"/>
            <w:gridSpan w:val="2"/>
            <w:vMerge/>
            <w:tcBorders>
              <w:top w:val="nil"/>
              <w:left w:val="single" w:sz="6" w:space="0" w:color="000000"/>
              <w:bottom w:val="single" w:sz="6" w:space="0" w:color="000000"/>
              <w:right w:val="single" w:sz="6" w:space="0" w:color="000000"/>
            </w:tcBorders>
            <w:shd w:val="clear" w:color="auto" w:fill="FFC000"/>
          </w:tcPr>
          <w:p w:rsidR="00D6392D" w:rsidRDefault="00D6392D">
            <w:pPr>
              <w:rPr>
                <w:sz w:val="2"/>
                <w:szCs w:val="2"/>
              </w:rPr>
            </w:pPr>
          </w:p>
        </w:tc>
        <w:tc>
          <w:tcPr>
            <w:tcW w:w="2267"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05" w:lineRule="exact"/>
              <w:ind w:left="555"/>
              <w:rPr>
                <w:sz w:val="18"/>
              </w:rPr>
            </w:pPr>
            <w:r>
              <w:rPr>
                <w:sz w:val="18"/>
              </w:rPr>
              <w:t>Akciğer Grafisi</w:t>
            </w:r>
          </w:p>
        </w:tc>
        <w:tc>
          <w:tcPr>
            <w:tcW w:w="1983"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05" w:lineRule="exact"/>
              <w:ind w:left="584"/>
              <w:rPr>
                <w:sz w:val="18"/>
              </w:rPr>
            </w:pPr>
            <w:r>
              <w:rPr>
                <w:sz w:val="18"/>
              </w:rPr>
              <w:t>Odyometri</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76" w:lineRule="auto"/>
              <w:ind w:left="256" w:right="203" w:firstLine="300"/>
              <w:rPr>
                <w:sz w:val="18"/>
              </w:rPr>
            </w:pPr>
            <w:r>
              <w:rPr>
                <w:sz w:val="18"/>
              </w:rPr>
              <w:t>Solunum Fonksiyon Testi</w:t>
            </w:r>
          </w:p>
        </w:tc>
        <w:tc>
          <w:tcPr>
            <w:tcW w:w="2126"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05" w:lineRule="exact"/>
              <w:ind w:left="402"/>
              <w:rPr>
                <w:sz w:val="18"/>
              </w:rPr>
            </w:pPr>
            <w:r>
              <w:rPr>
                <w:sz w:val="18"/>
              </w:rPr>
              <w:t>Tam Kan Sayımı</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00"/>
          </w:tcPr>
          <w:p w:rsidR="00D6392D" w:rsidRDefault="002E7D23">
            <w:pPr>
              <w:pStyle w:val="TableParagraph"/>
              <w:spacing w:line="205" w:lineRule="exact"/>
              <w:ind w:left="135"/>
              <w:rPr>
                <w:sz w:val="18"/>
              </w:rPr>
            </w:pPr>
            <w:r>
              <w:rPr>
                <w:sz w:val="18"/>
              </w:rPr>
              <w:t>Biyokimya Tetkikleri</w:t>
            </w:r>
          </w:p>
        </w:tc>
        <w:tc>
          <w:tcPr>
            <w:tcW w:w="1843" w:type="dxa"/>
            <w:gridSpan w:val="2"/>
            <w:tcBorders>
              <w:top w:val="single" w:sz="6" w:space="0" w:color="000000"/>
              <w:left w:val="single" w:sz="6" w:space="0" w:color="000000"/>
              <w:bottom w:val="single" w:sz="6" w:space="0" w:color="000000"/>
            </w:tcBorders>
            <w:shd w:val="clear" w:color="auto" w:fill="FFFF00"/>
          </w:tcPr>
          <w:p w:rsidR="00D6392D" w:rsidRDefault="002E7D23">
            <w:pPr>
              <w:pStyle w:val="TableParagraph"/>
              <w:spacing w:line="205" w:lineRule="exact"/>
              <w:ind w:left="255"/>
              <w:rPr>
                <w:sz w:val="18"/>
              </w:rPr>
            </w:pPr>
            <w:r>
              <w:rPr>
                <w:sz w:val="18"/>
              </w:rPr>
              <w:t>Tam İdrar Tetkiki</w:t>
            </w:r>
          </w:p>
        </w:tc>
      </w:tr>
      <w:tr w:rsidR="00D6392D">
        <w:trPr>
          <w:trHeight w:val="501"/>
        </w:trPr>
        <w:tc>
          <w:tcPr>
            <w:tcW w:w="818" w:type="dxa"/>
            <w:vMerge/>
            <w:tcBorders>
              <w:top w:val="nil"/>
              <w:bottom w:val="single" w:sz="6" w:space="0" w:color="000000"/>
              <w:right w:val="single" w:sz="6" w:space="0" w:color="000000"/>
            </w:tcBorders>
          </w:tcPr>
          <w:p w:rsidR="00D6392D" w:rsidRDefault="00D6392D">
            <w:pPr>
              <w:rPr>
                <w:sz w:val="2"/>
                <w:szCs w:val="2"/>
              </w:rPr>
            </w:pPr>
          </w:p>
        </w:tc>
        <w:tc>
          <w:tcPr>
            <w:tcW w:w="2693" w:type="dxa"/>
            <w:gridSpan w:val="2"/>
            <w:vMerge/>
            <w:tcBorders>
              <w:top w:val="nil"/>
              <w:left w:val="single" w:sz="6" w:space="0" w:color="000000"/>
              <w:bottom w:val="single" w:sz="6" w:space="0" w:color="000000"/>
              <w:right w:val="single" w:sz="6" w:space="0" w:color="000000"/>
            </w:tcBorders>
            <w:shd w:val="clear" w:color="auto" w:fill="FFC000"/>
          </w:tcPr>
          <w:p w:rsidR="00D6392D" w:rsidRDefault="00D6392D">
            <w:pPr>
              <w:rPr>
                <w:sz w:val="2"/>
                <w:szCs w:val="2"/>
              </w:rPr>
            </w:pPr>
          </w:p>
        </w:tc>
        <w:tc>
          <w:tcPr>
            <w:tcW w:w="1275"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473" w:hanging="126"/>
              <w:rPr>
                <w:sz w:val="16"/>
              </w:rPr>
            </w:pPr>
            <w:r>
              <w:rPr>
                <w:sz w:val="16"/>
              </w:rPr>
              <w:t>Yapıldığı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2" w:hanging="186"/>
              <w:rPr>
                <w:sz w:val="16"/>
              </w:rPr>
            </w:pPr>
            <w:r>
              <w:rPr>
                <w:sz w:val="16"/>
              </w:rPr>
              <w:t>Yapılacağı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2" w:hanging="125"/>
              <w:rPr>
                <w:sz w:val="16"/>
              </w:rPr>
            </w:pPr>
            <w:r>
              <w:rPr>
                <w:sz w:val="16"/>
              </w:rPr>
              <w:t>Yapıldığı Tarih</w:t>
            </w:r>
          </w:p>
        </w:tc>
        <w:tc>
          <w:tcPr>
            <w:tcW w:w="991"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1" w:hanging="186"/>
              <w:rPr>
                <w:sz w:val="16"/>
              </w:rPr>
            </w:pPr>
            <w:r>
              <w:rPr>
                <w:sz w:val="16"/>
              </w:rPr>
              <w:t>Yapılacağı Tarih</w:t>
            </w:r>
          </w:p>
        </w:tc>
        <w:tc>
          <w:tcPr>
            <w:tcW w:w="763"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135" w:firstLine="20"/>
              <w:rPr>
                <w:sz w:val="16"/>
              </w:rPr>
            </w:pPr>
            <w:r>
              <w:rPr>
                <w:sz w:val="16"/>
              </w:rPr>
              <w:t>Yapıldı 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3" w:hanging="186"/>
              <w:rPr>
                <w:sz w:val="16"/>
              </w:rPr>
            </w:pPr>
            <w:r>
              <w:rPr>
                <w:sz w:val="16"/>
              </w:rPr>
              <w:t>Yapılacağı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4" w:hanging="125"/>
              <w:rPr>
                <w:sz w:val="16"/>
              </w:rPr>
            </w:pPr>
            <w:r>
              <w:rPr>
                <w:sz w:val="16"/>
              </w:rPr>
              <w:t>Yapıldığı Tarih</w:t>
            </w:r>
          </w:p>
        </w:tc>
        <w:tc>
          <w:tcPr>
            <w:tcW w:w="1134"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404" w:hanging="186"/>
              <w:rPr>
                <w:sz w:val="16"/>
              </w:rPr>
            </w:pPr>
            <w:r>
              <w:rPr>
                <w:sz w:val="16"/>
              </w:rPr>
              <w:t>Yapılacağı Tarih</w:t>
            </w:r>
          </w:p>
        </w:tc>
        <w:tc>
          <w:tcPr>
            <w:tcW w:w="851"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262" w:hanging="125"/>
              <w:rPr>
                <w:sz w:val="16"/>
              </w:rPr>
            </w:pPr>
            <w:r>
              <w:rPr>
                <w:sz w:val="16"/>
              </w:rPr>
              <w:t>Yapıldığı Tarih</w:t>
            </w:r>
          </w:p>
        </w:tc>
        <w:tc>
          <w:tcPr>
            <w:tcW w:w="99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333" w:hanging="186"/>
              <w:rPr>
                <w:sz w:val="16"/>
              </w:rPr>
            </w:pPr>
            <w:r>
              <w:rPr>
                <w:sz w:val="16"/>
              </w:rPr>
              <w:t>Yapılacağı Tarih</w:t>
            </w:r>
          </w:p>
        </w:tc>
        <w:tc>
          <w:tcPr>
            <w:tcW w:w="852" w:type="dxa"/>
            <w:tcBorders>
              <w:top w:val="single" w:sz="6" w:space="0" w:color="000000"/>
              <w:left w:val="single" w:sz="6" w:space="0" w:color="000000"/>
              <w:bottom w:val="single" w:sz="6" w:space="0" w:color="000000"/>
              <w:right w:val="single" w:sz="6" w:space="0" w:color="000000"/>
            </w:tcBorders>
            <w:shd w:val="clear" w:color="auto" w:fill="D5E2BB"/>
          </w:tcPr>
          <w:p w:rsidR="00D6392D" w:rsidRDefault="002E7D23">
            <w:pPr>
              <w:pStyle w:val="TableParagraph"/>
              <w:spacing w:before="64"/>
              <w:ind w:left="263" w:hanging="125"/>
              <w:rPr>
                <w:sz w:val="16"/>
              </w:rPr>
            </w:pPr>
            <w:r>
              <w:rPr>
                <w:sz w:val="16"/>
              </w:rPr>
              <w:t>Yapıldığı Tarih</w:t>
            </w:r>
          </w:p>
        </w:tc>
        <w:tc>
          <w:tcPr>
            <w:tcW w:w="991" w:type="dxa"/>
            <w:tcBorders>
              <w:top w:val="single" w:sz="6" w:space="0" w:color="000000"/>
              <w:left w:val="single" w:sz="6" w:space="0" w:color="000000"/>
              <w:bottom w:val="single" w:sz="6" w:space="0" w:color="000000"/>
            </w:tcBorders>
            <w:shd w:val="clear" w:color="auto" w:fill="D5E2BB"/>
          </w:tcPr>
          <w:p w:rsidR="00D6392D" w:rsidRDefault="002E7D23">
            <w:pPr>
              <w:pStyle w:val="TableParagraph"/>
              <w:spacing w:before="64"/>
              <w:ind w:left="332" w:hanging="186"/>
              <w:rPr>
                <w:sz w:val="16"/>
              </w:rPr>
            </w:pPr>
            <w:r>
              <w:rPr>
                <w:sz w:val="16"/>
              </w:rPr>
              <w:t>Yapılacağı Tarih</w:t>
            </w:r>
          </w:p>
        </w:tc>
      </w:tr>
      <w:tr w:rsidR="00D6392D">
        <w:trPr>
          <w:trHeight w:val="437"/>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272"/>
              <w:jc w:val="right"/>
              <w:rPr>
                <w:sz w:val="24"/>
              </w:rPr>
            </w:pPr>
            <w:r>
              <w:rPr>
                <w:sz w:val="24"/>
              </w:rPr>
              <w:t>1</w:t>
            </w:r>
            <w:r>
              <w:rPr>
                <w:sz w:val="24"/>
              </w:rPr>
              <w:t>.</w:t>
            </w:r>
          </w:p>
        </w:tc>
        <w:tc>
          <w:tcPr>
            <w:tcW w:w="2693"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516"/>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272"/>
              <w:jc w:val="right"/>
              <w:rPr>
                <w:sz w:val="24"/>
              </w:rPr>
            </w:pPr>
            <w:r>
              <w:rPr>
                <w:sz w:val="24"/>
              </w:rPr>
              <w:t>2.</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517"/>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5" w:lineRule="exact"/>
              <w:ind w:right="272"/>
              <w:jc w:val="right"/>
              <w:rPr>
                <w:sz w:val="24"/>
              </w:rPr>
            </w:pPr>
            <w:r>
              <w:rPr>
                <w:sz w:val="24"/>
              </w:rPr>
              <w:t>3.</w:t>
            </w:r>
          </w:p>
        </w:tc>
        <w:tc>
          <w:tcPr>
            <w:tcW w:w="2693"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517"/>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272"/>
              <w:jc w:val="right"/>
              <w:rPr>
                <w:sz w:val="24"/>
              </w:rPr>
            </w:pPr>
            <w:r>
              <w:rPr>
                <w:sz w:val="24"/>
              </w:rPr>
              <w:t>4.</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516"/>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272"/>
              <w:jc w:val="right"/>
              <w:rPr>
                <w:sz w:val="24"/>
              </w:rPr>
            </w:pPr>
            <w:r>
              <w:rPr>
                <w:sz w:val="24"/>
              </w:rPr>
              <w:t>5.</w:t>
            </w:r>
          </w:p>
        </w:tc>
        <w:tc>
          <w:tcPr>
            <w:tcW w:w="2693"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517"/>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5" w:lineRule="exact"/>
              <w:ind w:right="272"/>
              <w:jc w:val="right"/>
              <w:rPr>
                <w:sz w:val="24"/>
              </w:rPr>
            </w:pPr>
            <w:r>
              <w:rPr>
                <w:sz w:val="24"/>
              </w:rPr>
              <w:t>6.</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518"/>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74" w:lineRule="exact"/>
              <w:ind w:right="272"/>
              <w:jc w:val="right"/>
              <w:rPr>
                <w:sz w:val="24"/>
              </w:rPr>
            </w:pPr>
            <w:r>
              <w:rPr>
                <w:sz w:val="24"/>
              </w:rPr>
              <w:t>7.</w:t>
            </w:r>
          </w:p>
        </w:tc>
        <w:tc>
          <w:tcPr>
            <w:tcW w:w="2693"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27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76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5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525"/>
        </w:trPr>
        <w:tc>
          <w:tcPr>
            <w:tcW w:w="818" w:type="dxa"/>
            <w:tcBorders>
              <w:top w:val="single" w:sz="6" w:space="0" w:color="000000"/>
              <w:right w:val="single" w:sz="6" w:space="0" w:color="000000"/>
            </w:tcBorders>
          </w:tcPr>
          <w:p w:rsidR="00D6392D" w:rsidRDefault="002E7D23">
            <w:pPr>
              <w:pStyle w:val="TableParagraph"/>
              <w:spacing w:line="274" w:lineRule="exact"/>
              <w:ind w:right="272"/>
              <w:jc w:val="right"/>
              <w:rPr>
                <w:sz w:val="24"/>
              </w:rPr>
            </w:pPr>
            <w:r>
              <w:rPr>
                <w:sz w:val="24"/>
              </w:rPr>
              <w:t>8.</w:t>
            </w:r>
          </w:p>
        </w:tc>
        <w:tc>
          <w:tcPr>
            <w:tcW w:w="2693" w:type="dxa"/>
            <w:gridSpan w:val="2"/>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275"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76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134"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85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991" w:type="dxa"/>
            <w:tcBorders>
              <w:top w:val="single" w:sz="6" w:space="0" w:color="000000"/>
              <w:left w:val="single" w:sz="6" w:space="0" w:color="000000"/>
            </w:tcBorders>
            <w:shd w:val="clear" w:color="auto" w:fill="F1F1F1"/>
          </w:tcPr>
          <w:p w:rsidR="00D6392D" w:rsidRDefault="00D6392D">
            <w:pPr>
              <w:pStyle w:val="TableParagraph"/>
              <w:rPr>
                <w:rFonts w:ascii="Times New Roman"/>
                <w:sz w:val="18"/>
              </w:rPr>
            </w:pPr>
          </w:p>
        </w:tc>
      </w:tr>
    </w:tbl>
    <w:p w:rsidR="00D6392D" w:rsidRDefault="00D6392D">
      <w:pPr>
        <w:rPr>
          <w:rFonts w:ascii="Times New Roman"/>
          <w:sz w:val="18"/>
        </w:rPr>
        <w:sectPr w:rsidR="00D6392D">
          <w:headerReference w:type="default" r:id="rId104"/>
          <w:pgSz w:w="16840" w:h="11910" w:orient="landscape"/>
          <w:pgMar w:top="1660" w:right="260" w:bottom="1200" w:left="600" w:header="1424" w:footer="920" w:gutter="0"/>
          <w:cols w:space="708"/>
        </w:sectPr>
      </w:pPr>
    </w:p>
    <w:p w:rsidR="00D6392D" w:rsidRDefault="00D6392D">
      <w:pPr>
        <w:pStyle w:val="GvdeMetni"/>
        <w:spacing w:before="1"/>
        <w:rPr>
          <w:rFonts w:ascii="Times New Roman"/>
        </w:rPr>
      </w:pPr>
    </w:p>
    <w:tbl>
      <w:tblPr>
        <w:tblStyle w:val="TableNormal"/>
        <w:tblW w:w="0" w:type="auto"/>
        <w:tblInd w:w="13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367"/>
        <w:gridCol w:w="1297"/>
        <w:gridCol w:w="497"/>
        <w:gridCol w:w="500"/>
        <w:gridCol w:w="602"/>
        <w:gridCol w:w="500"/>
        <w:gridCol w:w="602"/>
        <w:gridCol w:w="500"/>
        <w:gridCol w:w="602"/>
        <w:gridCol w:w="499"/>
        <w:gridCol w:w="602"/>
        <w:gridCol w:w="500"/>
        <w:gridCol w:w="602"/>
        <w:gridCol w:w="500"/>
        <w:gridCol w:w="602"/>
        <w:gridCol w:w="499"/>
        <w:gridCol w:w="602"/>
        <w:gridCol w:w="449"/>
      </w:tblGrid>
      <w:tr w:rsidR="00D6392D">
        <w:trPr>
          <w:trHeight w:val="442"/>
        </w:trPr>
        <w:tc>
          <w:tcPr>
            <w:tcW w:w="15322" w:type="dxa"/>
            <w:gridSpan w:val="18"/>
            <w:tcBorders>
              <w:bottom w:val="single" w:sz="6" w:space="0" w:color="000000"/>
            </w:tcBorders>
          </w:tcPr>
          <w:p w:rsidR="00D6392D" w:rsidRDefault="002E7D23">
            <w:pPr>
              <w:pStyle w:val="TableParagraph"/>
              <w:spacing w:line="240" w:lineRule="exact"/>
              <w:ind w:left="2808"/>
              <w:rPr>
                <w:b/>
              </w:rPr>
            </w:pPr>
            <w:r>
              <w:rPr>
                <w:b/>
              </w:rPr>
              <w:t xml:space="preserve">G Ü R Ü L T Ü L Ü O R T </w:t>
            </w:r>
            <w:r>
              <w:rPr>
                <w:b/>
                <w:spacing w:val="12"/>
              </w:rPr>
              <w:t>AML</w:t>
            </w:r>
            <w:r>
              <w:rPr>
                <w:b/>
                <w:spacing w:val="-41"/>
              </w:rPr>
              <w:t xml:space="preserve"> </w:t>
            </w:r>
            <w:r>
              <w:rPr>
                <w:b/>
              </w:rPr>
              <w:t xml:space="preserve">A R D A Ç A L I Ş A </w:t>
            </w:r>
            <w:r>
              <w:rPr>
                <w:b/>
                <w:spacing w:val="9"/>
              </w:rPr>
              <w:t xml:space="preserve">NL </w:t>
            </w:r>
            <w:r>
              <w:rPr>
                <w:b/>
              </w:rPr>
              <w:t xml:space="preserve">A R A A İ T İ Ş </w:t>
            </w:r>
            <w:r>
              <w:rPr>
                <w:b/>
                <w:spacing w:val="9"/>
              </w:rPr>
              <w:t>İT ME SA</w:t>
            </w:r>
            <w:r>
              <w:rPr>
                <w:b/>
                <w:spacing w:val="-42"/>
              </w:rPr>
              <w:t xml:space="preserve"> </w:t>
            </w:r>
            <w:r>
              <w:rPr>
                <w:b/>
              </w:rPr>
              <w:t xml:space="preserve">Ğ L I Ğ I </w:t>
            </w:r>
            <w:r>
              <w:rPr>
                <w:b/>
                <w:spacing w:val="12"/>
              </w:rPr>
              <w:t>İZL</w:t>
            </w:r>
            <w:r>
              <w:rPr>
                <w:b/>
                <w:spacing w:val="-41"/>
              </w:rPr>
              <w:t xml:space="preserve"> </w:t>
            </w:r>
            <w:r>
              <w:rPr>
                <w:b/>
              </w:rPr>
              <w:t xml:space="preserve">E M F O R </w:t>
            </w:r>
            <w:r>
              <w:rPr>
                <w:b/>
                <w:spacing w:val="9"/>
              </w:rPr>
              <w:t>MU</w:t>
            </w:r>
          </w:p>
        </w:tc>
      </w:tr>
      <w:tr w:rsidR="00D6392D">
        <w:trPr>
          <w:trHeight w:val="305"/>
        </w:trPr>
        <w:tc>
          <w:tcPr>
            <w:tcW w:w="5367" w:type="dxa"/>
            <w:tcBorders>
              <w:top w:val="single" w:sz="6" w:space="0" w:color="000000"/>
              <w:bottom w:val="single" w:sz="6" w:space="0" w:color="000000"/>
              <w:right w:val="single" w:sz="6" w:space="0" w:color="000000"/>
            </w:tcBorders>
          </w:tcPr>
          <w:p w:rsidR="00D6392D" w:rsidRDefault="002E7D23">
            <w:pPr>
              <w:pStyle w:val="TableParagraph"/>
              <w:spacing w:before="96" w:line="189" w:lineRule="exact"/>
              <w:ind w:left="62"/>
              <w:rPr>
                <w:sz w:val="18"/>
              </w:rPr>
            </w:pPr>
            <w:r>
              <w:rPr>
                <w:sz w:val="18"/>
              </w:rPr>
              <w:t>Çalışanın Adı Soyadı:</w:t>
            </w:r>
          </w:p>
        </w:tc>
        <w:tc>
          <w:tcPr>
            <w:tcW w:w="1794"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6" w:line="189" w:lineRule="exact"/>
              <w:ind w:left="77"/>
              <w:rPr>
                <w:sz w:val="18"/>
              </w:rPr>
            </w:pPr>
            <w:r>
              <w:rPr>
                <w:sz w:val="18"/>
              </w:rPr>
              <w:t>Doğum Tarihi</w:t>
            </w:r>
          </w:p>
        </w:tc>
        <w:tc>
          <w:tcPr>
            <w:tcW w:w="3805" w:type="dxa"/>
            <w:gridSpan w:val="7"/>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356" w:type="dxa"/>
            <w:gridSpan w:val="8"/>
            <w:tcBorders>
              <w:top w:val="single" w:sz="6" w:space="0" w:color="000000"/>
              <w:left w:val="single" w:sz="6" w:space="0" w:color="000000"/>
              <w:bottom w:val="single" w:sz="6" w:space="0" w:color="000000"/>
            </w:tcBorders>
          </w:tcPr>
          <w:p w:rsidR="00D6392D" w:rsidRDefault="002E7D23">
            <w:pPr>
              <w:pStyle w:val="TableParagraph"/>
              <w:spacing w:before="96" w:line="189" w:lineRule="exact"/>
              <w:ind w:left="73"/>
              <w:rPr>
                <w:sz w:val="18"/>
              </w:rPr>
            </w:pPr>
            <w:r>
              <w:rPr>
                <w:sz w:val="18"/>
              </w:rPr>
              <w:t>İşe Giriş Tarihi:</w:t>
            </w:r>
          </w:p>
        </w:tc>
      </w:tr>
      <w:tr w:rsidR="00D6392D">
        <w:trPr>
          <w:trHeight w:val="349"/>
        </w:trPr>
        <w:tc>
          <w:tcPr>
            <w:tcW w:w="5367" w:type="dxa"/>
            <w:tcBorders>
              <w:top w:val="single" w:sz="6" w:space="0" w:color="000000"/>
              <w:bottom w:val="single" w:sz="6" w:space="0" w:color="000000"/>
              <w:right w:val="single" w:sz="6" w:space="0" w:color="000000"/>
            </w:tcBorders>
          </w:tcPr>
          <w:p w:rsidR="00D6392D" w:rsidRDefault="002E7D23">
            <w:pPr>
              <w:pStyle w:val="TableParagraph"/>
              <w:spacing w:before="141" w:line="188" w:lineRule="exact"/>
              <w:ind w:left="62"/>
              <w:rPr>
                <w:sz w:val="18"/>
              </w:rPr>
            </w:pPr>
            <w:r>
              <w:rPr>
                <w:sz w:val="18"/>
              </w:rPr>
              <w:t>İşyeri / Firma adı</w:t>
            </w:r>
          </w:p>
        </w:tc>
        <w:tc>
          <w:tcPr>
            <w:tcW w:w="1794"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1" w:line="188" w:lineRule="exact"/>
              <w:ind w:left="77"/>
              <w:rPr>
                <w:sz w:val="18"/>
              </w:rPr>
            </w:pPr>
            <w:r>
              <w:rPr>
                <w:sz w:val="18"/>
              </w:rPr>
              <w:t>Çalıştığı bölüm</w:t>
            </w:r>
          </w:p>
        </w:tc>
        <w:tc>
          <w:tcPr>
            <w:tcW w:w="3805" w:type="dxa"/>
            <w:gridSpan w:val="7"/>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356" w:type="dxa"/>
            <w:gridSpan w:val="8"/>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13"/>
        </w:trPr>
        <w:tc>
          <w:tcPr>
            <w:tcW w:w="6664" w:type="dxa"/>
            <w:gridSpan w:val="2"/>
            <w:vMerge w:val="restart"/>
            <w:tcBorders>
              <w:top w:val="single" w:sz="6" w:space="0" w:color="000000"/>
              <w:bottom w:val="single" w:sz="6" w:space="0" w:color="000000"/>
              <w:right w:val="single" w:sz="6" w:space="0" w:color="000000"/>
            </w:tcBorders>
          </w:tcPr>
          <w:p w:rsidR="00D6392D" w:rsidRDefault="002E7D23">
            <w:pPr>
              <w:pStyle w:val="TableParagraph"/>
              <w:spacing w:before="190"/>
              <w:ind w:left="2388" w:right="2374"/>
              <w:jc w:val="center"/>
              <w:rPr>
                <w:b/>
              </w:rPr>
            </w:pPr>
            <w:r>
              <w:rPr>
                <w:b/>
              </w:rPr>
              <w:t>İŞİTME ÖYKÜSÜ</w:t>
            </w:r>
          </w:p>
        </w:tc>
        <w:tc>
          <w:tcPr>
            <w:tcW w:w="99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05" w:lineRule="exact"/>
              <w:ind w:left="114" w:right="85"/>
              <w:jc w:val="center"/>
              <w:rPr>
                <w:sz w:val="18"/>
              </w:rPr>
            </w:pPr>
            <w:r>
              <w:rPr>
                <w:sz w:val="18"/>
              </w:rPr>
              <w:t>1.</w:t>
            </w:r>
          </w:p>
          <w:p w:rsidR="00D6392D" w:rsidRDefault="002E7D23">
            <w:pPr>
              <w:pStyle w:val="TableParagraph"/>
              <w:spacing w:line="188" w:lineRule="exact"/>
              <w:ind w:left="114" w:right="86"/>
              <w:jc w:val="center"/>
              <w:rPr>
                <w:sz w:val="18"/>
              </w:rPr>
            </w:pPr>
            <w:r>
              <w:rPr>
                <w:sz w:val="18"/>
              </w:rPr>
              <w:t>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sz w:val="17"/>
              </w:rPr>
            </w:pPr>
          </w:p>
          <w:p w:rsidR="00D6392D" w:rsidRDefault="002E7D23">
            <w:pPr>
              <w:pStyle w:val="TableParagraph"/>
              <w:spacing w:line="188" w:lineRule="exact"/>
              <w:ind w:left="87"/>
              <w:rPr>
                <w:sz w:val="18"/>
              </w:rPr>
            </w:pPr>
            <w:r>
              <w:rPr>
                <w:sz w:val="18"/>
              </w:rPr>
              <w:t>2. 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sz w:val="17"/>
              </w:rPr>
            </w:pPr>
          </w:p>
          <w:p w:rsidR="00D6392D" w:rsidRDefault="002E7D23">
            <w:pPr>
              <w:pStyle w:val="TableParagraph"/>
              <w:spacing w:line="188" w:lineRule="exact"/>
              <w:ind w:left="85"/>
              <w:rPr>
                <w:sz w:val="18"/>
              </w:rPr>
            </w:pPr>
            <w:r>
              <w:rPr>
                <w:sz w:val="18"/>
              </w:rPr>
              <w:t>3. Muayene</w:t>
            </w:r>
          </w:p>
        </w:tc>
        <w:tc>
          <w:tcPr>
            <w:tcW w:w="110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sz w:val="17"/>
              </w:rPr>
            </w:pPr>
          </w:p>
          <w:p w:rsidR="00D6392D" w:rsidRDefault="002E7D23">
            <w:pPr>
              <w:pStyle w:val="TableParagraph"/>
              <w:spacing w:line="188" w:lineRule="exact"/>
              <w:ind w:left="83"/>
              <w:rPr>
                <w:sz w:val="18"/>
              </w:rPr>
            </w:pPr>
            <w:r>
              <w:rPr>
                <w:sz w:val="18"/>
              </w:rPr>
              <w:t>4. 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sz w:val="17"/>
              </w:rPr>
            </w:pPr>
          </w:p>
          <w:p w:rsidR="00D6392D" w:rsidRDefault="002E7D23">
            <w:pPr>
              <w:pStyle w:val="TableParagraph"/>
              <w:spacing w:line="188" w:lineRule="exact"/>
              <w:ind w:left="82"/>
              <w:rPr>
                <w:sz w:val="18"/>
              </w:rPr>
            </w:pPr>
            <w:r>
              <w:rPr>
                <w:sz w:val="18"/>
              </w:rPr>
              <w:t>5. 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sz w:val="17"/>
              </w:rPr>
            </w:pPr>
          </w:p>
          <w:p w:rsidR="00D6392D" w:rsidRDefault="002E7D23">
            <w:pPr>
              <w:pStyle w:val="TableParagraph"/>
              <w:spacing w:line="188" w:lineRule="exact"/>
              <w:ind w:left="80"/>
              <w:rPr>
                <w:sz w:val="18"/>
              </w:rPr>
            </w:pPr>
            <w:r>
              <w:rPr>
                <w:sz w:val="18"/>
              </w:rPr>
              <w:t>6. Muayene</w:t>
            </w:r>
          </w:p>
        </w:tc>
        <w:tc>
          <w:tcPr>
            <w:tcW w:w="110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9"/>
              <w:rPr>
                <w:rFonts w:ascii="Times New Roman"/>
                <w:sz w:val="17"/>
              </w:rPr>
            </w:pPr>
          </w:p>
          <w:p w:rsidR="00D6392D" w:rsidRDefault="002E7D23">
            <w:pPr>
              <w:pStyle w:val="TableParagraph"/>
              <w:spacing w:line="188" w:lineRule="exact"/>
              <w:ind w:left="78"/>
              <w:rPr>
                <w:sz w:val="18"/>
              </w:rPr>
            </w:pPr>
            <w:r>
              <w:rPr>
                <w:sz w:val="18"/>
              </w:rPr>
              <w:t>7. Muayene</w:t>
            </w:r>
          </w:p>
        </w:tc>
        <w:tc>
          <w:tcPr>
            <w:tcW w:w="1051" w:type="dxa"/>
            <w:gridSpan w:val="2"/>
            <w:tcBorders>
              <w:top w:val="single" w:sz="6" w:space="0" w:color="000000"/>
              <w:left w:val="single" w:sz="6" w:space="0" w:color="000000"/>
              <w:bottom w:val="single" w:sz="6" w:space="0" w:color="000000"/>
            </w:tcBorders>
          </w:tcPr>
          <w:p w:rsidR="00D6392D" w:rsidRDefault="002E7D23">
            <w:pPr>
              <w:pStyle w:val="TableParagraph"/>
              <w:spacing w:line="205" w:lineRule="exact"/>
              <w:ind w:left="132" w:right="108"/>
              <w:jc w:val="center"/>
              <w:rPr>
                <w:sz w:val="18"/>
              </w:rPr>
            </w:pPr>
            <w:r>
              <w:rPr>
                <w:sz w:val="18"/>
              </w:rPr>
              <w:t>8.</w:t>
            </w:r>
          </w:p>
          <w:p w:rsidR="00D6392D" w:rsidRDefault="002E7D23">
            <w:pPr>
              <w:pStyle w:val="TableParagraph"/>
              <w:spacing w:line="188" w:lineRule="exact"/>
              <w:ind w:left="132" w:right="108"/>
              <w:jc w:val="center"/>
              <w:rPr>
                <w:sz w:val="18"/>
              </w:rPr>
            </w:pPr>
            <w:r>
              <w:rPr>
                <w:sz w:val="18"/>
              </w:rPr>
              <w:t>Muayene</w:t>
            </w:r>
          </w:p>
        </w:tc>
      </w:tr>
      <w:tr w:rsidR="00D6392D">
        <w:trPr>
          <w:trHeight w:val="206"/>
        </w:trPr>
        <w:tc>
          <w:tcPr>
            <w:tcW w:w="6664" w:type="dxa"/>
            <w:gridSpan w:val="2"/>
            <w:vMerge/>
            <w:tcBorders>
              <w:top w:val="nil"/>
              <w:bottom w:val="single" w:sz="6" w:space="0" w:color="000000"/>
              <w:right w:val="single" w:sz="6" w:space="0" w:color="000000"/>
            </w:tcBorders>
          </w:tcPr>
          <w:p w:rsidR="00D6392D" w:rsidRDefault="00D6392D">
            <w:pPr>
              <w:rPr>
                <w:sz w:val="2"/>
                <w:szCs w:val="2"/>
              </w:rPr>
            </w:pPr>
          </w:p>
        </w:tc>
        <w:tc>
          <w:tcPr>
            <w:tcW w:w="49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left="31"/>
              <w:jc w:val="center"/>
              <w:rPr>
                <w:sz w:val="18"/>
              </w:rPr>
            </w:pPr>
            <w:r>
              <w:rPr>
                <w:sz w:val="18"/>
              </w:rPr>
              <w:t>E</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0"/>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16"/>
              <w:jc w:val="right"/>
              <w:rPr>
                <w:sz w:val="18"/>
              </w:rPr>
            </w:pPr>
            <w:r>
              <w:rPr>
                <w:sz w:val="18"/>
              </w:rPr>
              <w:t>E</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2"/>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19"/>
              <w:jc w:val="right"/>
              <w:rPr>
                <w:sz w:val="18"/>
              </w:rPr>
            </w:pPr>
            <w:r>
              <w:rPr>
                <w:sz w:val="18"/>
              </w:rPr>
              <w:t>E</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4"/>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20"/>
              <w:jc w:val="right"/>
              <w:rPr>
                <w:sz w:val="18"/>
              </w:rPr>
            </w:pPr>
            <w:r>
              <w:rPr>
                <w:sz w:val="18"/>
              </w:rPr>
              <w:t>E</w:t>
            </w:r>
          </w:p>
        </w:tc>
        <w:tc>
          <w:tcPr>
            <w:tcW w:w="49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4"/>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21"/>
              <w:jc w:val="right"/>
              <w:rPr>
                <w:sz w:val="18"/>
              </w:rPr>
            </w:pPr>
            <w:r>
              <w:rPr>
                <w:sz w:val="18"/>
              </w:rPr>
              <w:t>E</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7"/>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24"/>
              <w:jc w:val="right"/>
              <w:rPr>
                <w:sz w:val="18"/>
              </w:rPr>
            </w:pPr>
            <w:r>
              <w:rPr>
                <w:sz w:val="18"/>
              </w:rPr>
              <w:t>E</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9"/>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25"/>
              <w:jc w:val="right"/>
              <w:rPr>
                <w:sz w:val="18"/>
              </w:rPr>
            </w:pPr>
            <w:r>
              <w:rPr>
                <w:sz w:val="18"/>
              </w:rPr>
              <w:t>E</w:t>
            </w:r>
          </w:p>
        </w:tc>
        <w:tc>
          <w:tcPr>
            <w:tcW w:w="49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69"/>
              <w:jc w:val="right"/>
              <w:rPr>
                <w:sz w:val="18"/>
              </w:rPr>
            </w:pPr>
            <w:r>
              <w:rPr>
                <w:w w:val="99"/>
                <w:sz w:val="18"/>
              </w:rPr>
              <w:t>H</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225"/>
              <w:jc w:val="right"/>
              <w:rPr>
                <w:sz w:val="18"/>
              </w:rPr>
            </w:pPr>
            <w:r>
              <w:rPr>
                <w:sz w:val="18"/>
              </w:rPr>
              <w:t>E</w:t>
            </w:r>
          </w:p>
        </w:tc>
        <w:tc>
          <w:tcPr>
            <w:tcW w:w="449" w:type="dxa"/>
            <w:tcBorders>
              <w:top w:val="single" w:sz="6" w:space="0" w:color="000000"/>
              <w:left w:val="single" w:sz="6" w:space="0" w:color="000000"/>
              <w:bottom w:val="single" w:sz="6" w:space="0" w:color="000000"/>
            </w:tcBorders>
          </w:tcPr>
          <w:p w:rsidR="00D6392D" w:rsidRDefault="002E7D23">
            <w:pPr>
              <w:pStyle w:val="TableParagraph"/>
              <w:spacing w:line="187" w:lineRule="exact"/>
              <w:ind w:right="131"/>
              <w:jc w:val="right"/>
              <w:rPr>
                <w:sz w:val="18"/>
              </w:rPr>
            </w:pPr>
            <w:r>
              <w:rPr>
                <w:w w:val="99"/>
                <w:sz w:val="18"/>
              </w:rPr>
              <w:t>H</w:t>
            </w:r>
          </w:p>
        </w:tc>
      </w:tr>
      <w:tr w:rsidR="00D6392D">
        <w:trPr>
          <w:trHeight w:val="414"/>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before="3" w:line="206" w:lineRule="exact"/>
              <w:ind w:left="62" w:right="418"/>
              <w:rPr>
                <w:sz w:val="18"/>
              </w:rPr>
            </w:pPr>
            <w:r>
              <w:rPr>
                <w:sz w:val="18"/>
              </w:rPr>
              <w:t>1.Son 14 saatte sesinizi duyurmak için bağırmak zorunda kaldığınız bir yerde bulundunuz mu?</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2. Son odyogramınızdan beri işyeri değiştirdiniz mi?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3. İşitme kaybı olan yakınınız var mı?</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4. İşitmenizde sorun var mı? (ağır işitme vb.)</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5. Baş dönmeniz veya ya da denge probleminiz var mı?</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6. Kulaklarınızda çınlama ya da gürleme var mı?</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7. Kulak çubuğu kullanıyor musunuz?</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8. Kulak ağrınız ya da akıntınız oldu mu?</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9. Ateşli silah kullandınız mı? Askerdeki görevi?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10. Şiddetli baş ağrınız olur mu?</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11. Düzenli kullandığınız ilaç var mı? İsmi ve dozu:</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413"/>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208" w:lineRule="exact"/>
              <w:ind w:left="62" w:right="418"/>
              <w:rPr>
                <w:sz w:val="18"/>
              </w:rPr>
            </w:pPr>
            <w:r>
              <w:rPr>
                <w:sz w:val="18"/>
              </w:rPr>
              <w:t>12. Gürültülü hobileriniz var mı? (iPod, MP3, walkman, evde tadilat, motor sporları, orkestra, disko, traktör, çim biçme, avcılık, atıcılık, oto tamiri vb.)</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204"/>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4" w:lineRule="exact"/>
              <w:ind w:left="62"/>
              <w:rPr>
                <w:sz w:val="18"/>
              </w:rPr>
            </w:pPr>
            <w:r>
              <w:rPr>
                <w:sz w:val="18"/>
              </w:rPr>
              <w:t>13. Menenjit, verem, şuur kaybı, patlama sonrası kulak ağrısı yaşadınız mı?</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14. Kulak ameliyatı ya da ağır kulak enfeksiyonu geçirdiniz mi?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15. Kulak zarınız delik mi?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16. Çalışırken kulak koruyucu kullanıyor musunuz? Hangisi?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67"/>
        </w:trPr>
        <w:tc>
          <w:tcPr>
            <w:tcW w:w="15322" w:type="dxa"/>
            <w:gridSpan w:val="18"/>
            <w:tcBorders>
              <w:top w:val="single" w:sz="6" w:space="0" w:color="000000"/>
              <w:bottom w:val="single" w:sz="6" w:space="0" w:color="000000"/>
            </w:tcBorders>
          </w:tcPr>
          <w:p w:rsidR="00D6392D" w:rsidRDefault="002E7D23">
            <w:pPr>
              <w:pStyle w:val="TableParagraph"/>
              <w:spacing w:before="57" w:line="189" w:lineRule="exact"/>
              <w:ind w:left="6454"/>
              <w:rPr>
                <w:b/>
                <w:sz w:val="18"/>
              </w:rPr>
            </w:pPr>
            <w:r>
              <w:rPr>
                <w:b/>
                <w:sz w:val="18"/>
              </w:rPr>
              <w:t>İŞYERİ HEKİMİ OTOSKOPİK MUAYENE DEĞERLENDIRMELERİ</w:t>
            </w:r>
          </w:p>
        </w:tc>
      </w:tr>
      <w:tr w:rsidR="00D6392D">
        <w:trPr>
          <w:trHeight w:val="415"/>
        </w:trPr>
        <w:tc>
          <w:tcPr>
            <w:tcW w:w="6664" w:type="dxa"/>
            <w:gridSpan w:val="2"/>
            <w:vMerge w:val="restart"/>
            <w:tcBorders>
              <w:top w:val="single" w:sz="6" w:space="0" w:color="000000"/>
              <w:bottom w:val="single" w:sz="6" w:space="0" w:color="000000"/>
              <w:right w:val="single" w:sz="6" w:space="0" w:color="000000"/>
            </w:tcBorders>
          </w:tcPr>
          <w:p w:rsidR="00D6392D" w:rsidRDefault="002E7D23">
            <w:pPr>
              <w:pStyle w:val="TableParagraph"/>
              <w:spacing w:before="191"/>
              <w:ind w:left="2316" w:right="2422"/>
              <w:jc w:val="center"/>
              <w:rPr>
                <w:b/>
              </w:rPr>
            </w:pPr>
            <w:r>
              <w:rPr>
                <w:b/>
              </w:rPr>
              <w:t>FİZİK MUAYENE</w:t>
            </w:r>
          </w:p>
        </w:tc>
        <w:tc>
          <w:tcPr>
            <w:tcW w:w="99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06" w:lineRule="exact"/>
              <w:ind w:left="114" w:right="85"/>
              <w:jc w:val="center"/>
              <w:rPr>
                <w:sz w:val="18"/>
              </w:rPr>
            </w:pPr>
            <w:r>
              <w:rPr>
                <w:sz w:val="18"/>
              </w:rPr>
              <w:t>1.</w:t>
            </w:r>
          </w:p>
          <w:p w:rsidR="00D6392D" w:rsidRDefault="002E7D23">
            <w:pPr>
              <w:pStyle w:val="TableParagraph"/>
              <w:spacing w:line="189" w:lineRule="exact"/>
              <w:ind w:left="114" w:right="86"/>
              <w:jc w:val="center"/>
              <w:rPr>
                <w:sz w:val="18"/>
              </w:rPr>
            </w:pPr>
            <w:r>
              <w:rPr>
                <w:sz w:val="18"/>
              </w:rPr>
              <w:t>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spacing w:line="189" w:lineRule="exact"/>
              <w:ind w:left="87"/>
              <w:rPr>
                <w:sz w:val="18"/>
              </w:rPr>
            </w:pPr>
            <w:r>
              <w:rPr>
                <w:sz w:val="18"/>
              </w:rPr>
              <w:t>2. 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spacing w:line="189" w:lineRule="exact"/>
              <w:ind w:left="85"/>
              <w:rPr>
                <w:sz w:val="18"/>
              </w:rPr>
            </w:pPr>
            <w:r>
              <w:rPr>
                <w:sz w:val="18"/>
              </w:rPr>
              <w:t>3. Muayene</w:t>
            </w:r>
          </w:p>
        </w:tc>
        <w:tc>
          <w:tcPr>
            <w:tcW w:w="110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spacing w:line="189" w:lineRule="exact"/>
              <w:ind w:left="83"/>
              <w:rPr>
                <w:sz w:val="18"/>
              </w:rPr>
            </w:pPr>
            <w:r>
              <w:rPr>
                <w:sz w:val="18"/>
              </w:rPr>
              <w:t>4. 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spacing w:line="189" w:lineRule="exact"/>
              <w:ind w:left="82"/>
              <w:rPr>
                <w:sz w:val="18"/>
              </w:rPr>
            </w:pPr>
            <w:r>
              <w:rPr>
                <w:sz w:val="18"/>
              </w:rPr>
              <w:t>5. Muayene</w:t>
            </w:r>
          </w:p>
        </w:tc>
        <w:tc>
          <w:tcPr>
            <w:tcW w:w="110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spacing w:line="189" w:lineRule="exact"/>
              <w:ind w:left="80"/>
              <w:rPr>
                <w:sz w:val="18"/>
              </w:rPr>
            </w:pPr>
            <w:r>
              <w:rPr>
                <w:sz w:val="18"/>
              </w:rPr>
              <w:t>6. Muayene</w:t>
            </w:r>
          </w:p>
        </w:tc>
        <w:tc>
          <w:tcPr>
            <w:tcW w:w="110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spacing w:line="189" w:lineRule="exact"/>
              <w:ind w:left="78"/>
              <w:rPr>
                <w:sz w:val="18"/>
              </w:rPr>
            </w:pPr>
            <w:r>
              <w:rPr>
                <w:sz w:val="18"/>
              </w:rPr>
              <w:t>7. Muayene</w:t>
            </w:r>
          </w:p>
        </w:tc>
        <w:tc>
          <w:tcPr>
            <w:tcW w:w="1051" w:type="dxa"/>
            <w:gridSpan w:val="2"/>
            <w:tcBorders>
              <w:top w:val="single" w:sz="6" w:space="0" w:color="000000"/>
              <w:left w:val="single" w:sz="6" w:space="0" w:color="000000"/>
              <w:bottom w:val="single" w:sz="6" w:space="0" w:color="000000"/>
            </w:tcBorders>
          </w:tcPr>
          <w:p w:rsidR="00D6392D" w:rsidRDefault="002E7D23">
            <w:pPr>
              <w:pStyle w:val="TableParagraph"/>
              <w:spacing w:line="206" w:lineRule="exact"/>
              <w:ind w:left="132" w:right="108"/>
              <w:jc w:val="center"/>
              <w:rPr>
                <w:sz w:val="18"/>
              </w:rPr>
            </w:pPr>
            <w:r>
              <w:rPr>
                <w:sz w:val="18"/>
              </w:rPr>
              <w:t>8.</w:t>
            </w:r>
          </w:p>
          <w:p w:rsidR="00D6392D" w:rsidRDefault="002E7D23">
            <w:pPr>
              <w:pStyle w:val="TableParagraph"/>
              <w:spacing w:line="189" w:lineRule="exact"/>
              <w:ind w:left="132" w:right="108"/>
              <w:jc w:val="center"/>
              <w:rPr>
                <w:sz w:val="18"/>
              </w:rPr>
            </w:pPr>
            <w:r>
              <w:rPr>
                <w:sz w:val="18"/>
              </w:rPr>
              <w:t>Muayene</w:t>
            </w:r>
          </w:p>
        </w:tc>
      </w:tr>
      <w:tr w:rsidR="00D6392D">
        <w:trPr>
          <w:trHeight w:val="207"/>
        </w:trPr>
        <w:tc>
          <w:tcPr>
            <w:tcW w:w="6664" w:type="dxa"/>
            <w:gridSpan w:val="2"/>
            <w:vMerge/>
            <w:tcBorders>
              <w:top w:val="nil"/>
              <w:bottom w:val="single" w:sz="6" w:space="0" w:color="000000"/>
              <w:right w:val="single" w:sz="6" w:space="0" w:color="000000"/>
            </w:tcBorders>
          </w:tcPr>
          <w:p w:rsidR="00D6392D" w:rsidRDefault="00D6392D">
            <w:pPr>
              <w:rPr>
                <w:sz w:val="2"/>
                <w:szCs w:val="2"/>
              </w:rPr>
            </w:pPr>
          </w:p>
        </w:tc>
        <w:tc>
          <w:tcPr>
            <w:tcW w:w="49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left="58" w:right="62"/>
              <w:jc w:val="center"/>
              <w:rPr>
                <w:sz w:val="18"/>
              </w:rPr>
            </w:pPr>
            <w:r>
              <w:rPr>
                <w:sz w:val="18"/>
              </w:rPr>
              <w:t>Sağ</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45"/>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86"/>
              <w:jc w:val="right"/>
              <w:rPr>
                <w:sz w:val="18"/>
              </w:rPr>
            </w:pPr>
            <w:r>
              <w:rPr>
                <w:sz w:val="18"/>
              </w:rPr>
              <w:t>Sağ</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47"/>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89"/>
              <w:jc w:val="right"/>
              <w:rPr>
                <w:sz w:val="18"/>
              </w:rPr>
            </w:pPr>
            <w:r>
              <w:rPr>
                <w:sz w:val="18"/>
              </w:rPr>
              <w:t>Sağ</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48"/>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91"/>
              <w:jc w:val="right"/>
              <w:rPr>
                <w:sz w:val="18"/>
              </w:rPr>
            </w:pPr>
            <w:r>
              <w:rPr>
                <w:sz w:val="18"/>
              </w:rPr>
              <w:t>Sağ</w:t>
            </w:r>
          </w:p>
        </w:tc>
        <w:tc>
          <w:tcPr>
            <w:tcW w:w="49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49"/>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91"/>
              <w:jc w:val="right"/>
              <w:rPr>
                <w:sz w:val="18"/>
              </w:rPr>
            </w:pPr>
            <w:r>
              <w:rPr>
                <w:sz w:val="18"/>
              </w:rPr>
              <w:t>Sağ</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52"/>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94"/>
              <w:jc w:val="right"/>
              <w:rPr>
                <w:sz w:val="18"/>
              </w:rPr>
            </w:pPr>
            <w:r>
              <w:rPr>
                <w:sz w:val="18"/>
              </w:rPr>
              <w:t>Sağ</w:t>
            </w:r>
          </w:p>
        </w:tc>
        <w:tc>
          <w:tcPr>
            <w:tcW w:w="50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53"/>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95"/>
              <w:jc w:val="right"/>
              <w:rPr>
                <w:sz w:val="18"/>
              </w:rPr>
            </w:pPr>
            <w:r>
              <w:rPr>
                <w:sz w:val="18"/>
              </w:rPr>
              <w:t>Sağ</w:t>
            </w:r>
          </w:p>
        </w:tc>
        <w:tc>
          <w:tcPr>
            <w:tcW w:w="49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53"/>
              <w:jc w:val="right"/>
              <w:rPr>
                <w:sz w:val="18"/>
              </w:rPr>
            </w:pPr>
            <w:r>
              <w:rPr>
                <w:sz w:val="18"/>
              </w:rPr>
              <w:t>Sol</w:t>
            </w:r>
          </w:p>
        </w:tc>
        <w:tc>
          <w:tcPr>
            <w:tcW w:w="60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187" w:lineRule="exact"/>
              <w:ind w:right="196"/>
              <w:jc w:val="right"/>
              <w:rPr>
                <w:sz w:val="18"/>
              </w:rPr>
            </w:pPr>
            <w:r>
              <w:rPr>
                <w:sz w:val="18"/>
              </w:rPr>
              <w:t>Sağ</w:t>
            </w:r>
          </w:p>
        </w:tc>
        <w:tc>
          <w:tcPr>
            <w:tcW w:w="449" w:type="dxa"/>
            <w:tcBorders>
              <w:top w:val="single" w:sz="6" w:space="0" w:color="000000"/>
              <w:left w:val="single" w:sz="6" w:space="0" w:color="000000"/>
              <w:bottom w:val="single" w:sz="6" w:space="0" w:color="000000"/>
            </w:tcBorders>
          </w:tcPr>
          <w:p w:rsidR="00D6392D" w:rsidRDefault="002E7D23">
            <w:pPr>
              <w:pStyle w:val="TableParagraph"/>
              <w:spacing w:line="187" w:lineRule="exact"/>
              <w:ind w:right="90"/>
              <w:jc w:val="right"/>
              <w:rPr>
                <w:sz w:val="18"/>
              </w:rPr>
            </w:pPr>
            <w:r>
              <w:rPr>
                <w:sz w:val="18"/>
              </w:rPr>
              <w:t>Sol</w:t>
            </w: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Timpanik membranlar görülebiliyor mu?(en az %50'si)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Timpanik membranlar normal mi?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6"/>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Işık konisi görülebiliyor mu?</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tcPr>
          <w:p w:rsidR="00D6392D" w:rsidRDefault="002E7D23">
            <w:pPr>
              <w:pStyle w:val="TableParagraph"/>
              <w:spacing w:line="187" w:lineRule="exact"/>
              <w:ind w:left="62"/>
              <w:rPr>
                <w:sz w:val="18"/>
              </w:rPr>
            </w:pPr>
            <w:r>
              <w:rPr>
                <w:sz w:val="18"/>
              </w:rPr>
              <w:t>Malleus belirgin mi?</w:t>
            </w:r>
          </w:p>
        </w:tc>
        <w:tc>
          <w:tcPr>
            <w:tcW w:w="49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50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9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6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4"/>
              </w:rPr>
            </w:pPr>
          </w:p>
        </w:tc>
        <w:tc>
          <w:tcPr>
            <w:tcW w:w="44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4"/>
              </w:rPr>
            </w:pPr>
          </w:p>
        </w:tc>
      </w:tr>
      <w:tr w:rsidR="00D6392D">
        <w:trPr>
          <w:trHeight w:val="207"/>
        </w:trPr>
        <w:tc>
          <w:tcPr>
            <w:tcW w:w="6664" w:type="dxa"/>
            <w:gridSpan w:val="2"/>
            <w:tcBorders>
              <w:top w:val="single" w:sz="6" w:space="0" w:color="000000"/>
              <w:bottom w:val="single" w:sz="6" w:space="0" w:color="000000"/>
              <w:right w:val="single" w:sz="6" w:space="0" w:color="000000"/>
            </w:tcBorders>
            <w:shd w:val="clear" w:color="auto" w:fill="DAEDF3"/>
          </w:tcPr>
          <w:p w:rsidR="00D6392D" w:rsidRDefault="002E7D23">
            <w:pPr>
              <w:pStyle w:val="TableParagraph"/>
              <w:spacing w:line="187" w:lineRule="exact"/>
              <w:ind w:left="62"/>
              <w:rPr>
                <w:sz w:val="18"/>
              </w:rPr>
            </w:pPr>
            <w:r>
              <w:rPr>
                <w:sz w:val="18"/>
              </w:rPr>
              <w:t>Weber Testi (S:Santralize / RL: Sağa Lateralize / LL:Sola Lateralize)</w:t>
            </w:r>
          </w:p>
        </w:tc>
        <w:tc>
          <w:tcPr>
            <w:tcW w:w="997"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102"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102"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101"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102"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102"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101" w:type="dxa"/>
            <w:gridSpan w:val="2"/>
            <w:tcBorders>
              <w:top w:val="single" w:sz="6" w:space="0" w:color="000000"/>
              <w:left w:val="single" w:sz="6" w:space="0" w:color="000000"/>
              <w:bottom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1051" w:type="dxa"/>
            <w:gridSpan w:val="2"/>
            <w:tcBorders>
              <w:top w:val="single" w:sz="6" w:space="0" w:color="000000"/>
              <w:left w:val="single" w:sz="6" w:space="0" w:color="000000"/>
              <w:bottom w:val="single" w:sz="6" w:space="0" w:color="000000"/>
            </w:tcBorders>
            <w:shd w:val="clear" w:color="auto" w:fill="DAEDF3"/>
          </w:tcPr>
          <w:p w:rsidR="00D6392D" w:rsidRDefault="00D6392D">
            <w:pPr>
              <w:pStyle w:val="TableParagraph"/>
              <w:rPr>
                <w:rFonts w:ascii="Times New Roman"/>
                <w:sz w:val="14"/>
              </w:rPr>
            </w:pPr>
          </w:p>
        </w:tc>
      </w:tr>
      <w:tr w:rsidR="00D6392D">
        <w:trPr>
          <w:trHeight w:val="215"/>
        </w:trPr>
        <w:tc>
          <w:tcPr>
            <w:tcW w:w="6664" w:type="dxa"/>
            <w:gridSpan w:val="2"/>
            <w:tcBorders>
              <w:top w:val="single" w:sz="6" w:space="0" w:color="000000"/>
              <w:right w:val="single" w:sz="6" w:space="0" w:color="000000"/>
            </w:tcBorders>
            <w:shd w:val="clear" w:color="auto" w:fill="DAEDF3"/>
          </w:tcPr>
          <w:p w:rsidR="00D6392D" w:rsidRDefault="002E7D23">
            <w:pPr>
              <w:pStyle w:val="TableParagraph"/>
              <w:spacing w:line="195" w:lineRule="exact"/>
              <w:ind w:left="62"/>
              <w:rPr>
                <w:sz w:val="18"/>
              </w:rPr>
            </w:pPr>
            <w:r>
              <w:rPr>
                <w:sz w:val="18"/>
              </w:rPr>
              <w:t>Rinne Testi (+):Pozitif / (-):Negatif</w:t>
            </w:r>
          </w:p>
        </w:tc>
        <w:tc>
          <w:tcPr>
            <w:tcW w:w="497"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500"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500"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500"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499"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500"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500"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499"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602" w:type="dxa"/>
            <w:tcBorders>
              <w:top w:val="single" w:sz="6" w:space="0" w:color="000000"/>
              <w:left w:val="single" w:sz="6" w:space="0" w:color="000000"/>
              <w:right w:val="single" w:sz="6" w:space="0" w:color="000000"/>
            </w:tcBorders>
            <w:shd w:val="clear" w:color="auto" w:fill="DAEDF3"/>
          </w:tcPr>
          <w:p w:rsidR="00D6392D" w:rsidRDefault="00D6392D">
            <w:pPr>
              <w:pStyle w:val="TableParagraph"/>
              <w:rPr>
                <w:rFonts w:ascii="Times New Roman"/>
                <w:sz w:val="14"/>
              </w:rPr>
            </w:pPr>
          </w:p>
        </w:tc>
        <w:tc>
          <w:tcPr>
            <w:tcW w:w="449" w:type="dxa"/>
            <w:tcBorders>
              <w:top w:val="single" w:sz="6" w:space="0" w:color="000000"/>
              <w:left w:val="single" w:sz="6" w:space="0" w:color="000000"/>
            </w:tcBorders>
            <w:shd w:val="clear" w:color="auto" w:fill="DAEDF3"/>
          </w:tcPr>
          <w:p w:rsidR="00D6392D" w:rsidRDefault="00D6392D">
            <w:pPr>
              <w:pStyle w:val="TableParagraph"/>
              <w:rPr>
                <w:rFonts w:ascii="Times New Roman"/>
                <w:sz w:val="14"/>
              </w:rPr>
            </w:pPr>
          </w:p>
        </w:tc>
      </w:tr>
    </w:tbl>
    <w:p w:rsidR="00D6392D" w:rsidRDefault="00D6392D">
      <w:pPr>
        <w:rPr>
          <w:rFonts w:ascii="Times New Roman"/>
          <w:sz w:val="14"/>
        </w:rPr>
        <w:sectPr w:rsidR="00D6392D">
          <w:headerReference w:type="default" r:id="rId105"/>
          <w:pgSz w:w="16840" w:h="11910" w:orient="landscape"/>
          <w:pgMar w:top="1660" w:right="260" w:bottom="1200" w:left="600" w:header="1423" w:footer="920" w:gutter="0"/>
          <w:cols w:space="708"/>
        </w:sectPr>
      </w:pPr>
    </w:p>
    <w:p w:rsidR="00D6392D" w:rsidRDefault="00D6392D">
      <w:pPr>
        <w:pStyle w:val="GvdeMetni"/>
        <w:spacing w:before="3"/>
        <w:rPr>
          <w:rFonts w:ascii="Times New Roman"/>
          <w:sz w:val="28"/>
        </w:rPr>
      </w:pPr>
    </w:p>
    <w:tbl>
      <w:tblPr>
        <w:tblStyle w:val="TableNormal"/>
        <w:tblW w:w="0" w:type="auto"/>
        <w:tblInd w:w="18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443"/>
        <w:gridCol w:w="1193"/>
        <w:gridCol w:w="140"/>
        <w:gridCol w:w="218"/>
        <w:gridCol w:w="720"/>
        <w:gridCol w:w="352"/>
        <w:gridCol w:w="623"/>
        <w:gridCol w:w="653"/>
        <w:gridCol w:w="228"/>
        <w:gridCol w:w="1019"/>
        <w:gridCol w:w="960"/>
        <w:gridCol w:w="343"/>
        <w:gridCol w:w="507"/>
        <w:gridCol w:w="433"/>
        <w:gridCol w:w="367"/>
        <w:gridCol w:w="474"/>
        <w:gridCol w:w="463"/>
        <w:gridCol w:w="305"/>
        <w:gridCol w:w="81"/>
        <w:gridCol w:w="424"/>
        <w:gridCol w:w="425"/>
        <w:gridCol w:w="342"/>
        <w:gridCol w:w="88"/>
        <w:gridCol w:w="432"/>
        <w:gridCol w:w="427"/>
        <w:gridCol w:w="324"/>
        <w:gridCol w:w="101"/>
        <w:gridCol w:w="432"/>
        <w:gridCol w:w="175"/>
        <w:gridCol w:w="252"/>
        <w:gridCol w:w="310"/>
        <w:gridCol w:w="118"/>
        <w:gridCol w:w="426"/>
        <w:gridCol w:w="426"/>
        <w:gridCol w:w="426"/>
        <w:gridCol w:w="475"/>
      </w:tblGrid>
      <w:tr w:rsidR="00D6392D">
        <w:trPr>
          <w:trHeight w:val="450"/>
        </w:trPr>
        <w:tc>
          <w:tcPr>
            <w:tcW w:w="1994" w:type="dxa"/>
            <w:gridSpan w:val="4"/>
            <w:tcBorders>
              <w:bottom w:val="thinThickThinSmallGap" w:sz="12" w:space="0" w:color="000000"/>
              <w:right w:val="single" w:sz="4" w:space="0" w:color="000000"/>
            </w:tcBorders>
          </w:tcPr>
          <w:p w:rsidR="00D6392D" w:rsidRDefault="00D6392D">
            <w:pPr>
              <w:pStyle w:val="TableParagraph"/>
              <w:rPr>
                <w:rFonts w:ascii="Times New Roman"/>
                <w:sz w:val="16"/>
              </w:rPr>
            </w:pPr>
          </w:p>
        </w:tc>
        <w:tc>
          <w:tcPr>
            <w:tcW w:w="13131" w:type="dxa"/>
            <w:gridSpan w:val="32"/>
            <w:tcBorders>
              <w:left w:val="single" w:sz="4" w:space="0" w:color="000000"/>
              <w:bottom w:val="thinThickThinSmallGap" w:sz="12" w:space="0" w:color="000000"/>
              <w:right w:val="single" w:sz="12" w:space="0" w:color="000000"/>
            </w:tcBorders>
          </w:tcPr>
          <w:p w:rsidR="00D6392D" w:rsidRDefault="002E7D23">
            <w:pPr>
              <w:pStyle w:val="TableParagraph"/>
              <w:spacing w:line="240" w:lineRule="exact"/>
              <w:ind w:left="1713"/>
              <w:rPr>
                <w:b/>
              </w:rPr>
            </w:pPr>
            <w:r>
              <w:rPr>
                <w:b/>
              </w:rPr>
              <w:t xml:space="preserve">G Ü R Ü L T Ü L Ü O R T </w:t>
            </w:r>
            <w:r>
              <w:rPr>
                <w:b/>
                <w:spacing w:val="12"/>
              </w:rPr>
              <w:t>AML</w:t>
            </w:r>
            <w:r>
              <w:rPr>
                <w:b/>
                <w:spacing w:val="-41"/>
              </w:rPr>
              <w:t xml:space="preserve"> </w:t>
            </w:r>
            <w:r>
              <w:rPr>
                <w:b/>
              </w:rPr>
              <w:t xml:space="preserve">A R D A Ç A L I Ş A </w:t>
            </w:r>
            <w:r>
              <w:rPr>
                <w:b/>
                <w:spacing w:val="9"/>
              </w:rPr>
              <w:t xml:space="preserve">NL </w:t>
            </w:r>
            <w:r>
              <w:rPr>
                <w:b/>
              </w:rPr>
              <w:t xml:space="preserve">A R A A İ T İ Ş </w:t>
            </w:r>
            <w:r>
              <w:rPr>
                <w:b/>
                <w:spacing w:val="9"/>
              </w:rPr>
              <w:t>İT</w:t>
            </w:r>
            <w:r>
              <w:rPr>
                <w:b/>
                <w:spacing w:val="-42"/>
              </w:rPr>
              <w:t xml:space="preserve"> </w:t>
            </w:r>
            <w:r>
              <w:rPr>
                <w:b/>
                <w:spacing w:val="9"/>
              </w:rPr>
              <w:t>ME SA</w:t>
            </w:r>
            <w:r>
              <w:rPr>
                <w:b/>
                <w:spacing w:val="-42"/>
              </w:rPr>
              <w:t xml:space="preserve"> </w:t>
            </w:r>
            <w:r>
              <w:rPr>
                <w:b/>
              </w:rPr>
              <w:t xml:space="preserve">Ğ L I Ğ I </w:t>
            </w:r>
            <w:r>
              <w:rPr>
                <w:b/>
                <w:spacing w:val="12"/>
              </w:rPr>
              <w:t>İZL</w:t>
            </w:r>
            <w:r>
              <w:rPr>
                <w:b/>
                <w:spacing w:val="-41"/>
              </w:rPr>
              <w:t xml:space="preserve"> </w:t>
            </w:r>
            <w:r>
              <w:rPr>
                <w:b/>
              </w:rPr>
              <w:t xml:space="preserve">E M F O R </w:t>
            </w:r>
            <w:r>
              <w:rPr>
                <w:b/>
                <w:spacing w:val="9"/>
              </w:rPr>
              <w:t>MU</w:t>
            </w:r>
          </w:p>
        </w:tc>
      </w:tr>
      <w:tr w:rsidR="00D6392D">
        <w:trPr>
          <w:trHeight w:val="214"/>
        </w:trPr>
        <w:tc>
          <w:tcPr>
            <w:tcW w:w="1636" w:type="dxa"/>
            <w:gridSpan w:val="2"/>
            <w:tcBorders>
              <w:top w:val="thinThickThinSmallGap" w:sz="12" w:space="0" w:color="000000"/>
              <w:bottom w:val="single" w:sz="4" w:space="0" w:color="000000"/>
              <w:right w:val="single" w:sz="4" w:space="0" w:color="000000"/>
            </w:tcBorders>
          </w:tcPr>
          <w:p w:rsidR="00D6392D" w:rsidRDefault="002E7D23">
            <w:pPr>
              <w:pStyle w:val="TableParagraph"/>
              <w:spacing w:before="28" w:line="166" w:lineRule="exact"/>
              <w:ind w:left="249"/>
              <w:rPr>
                <w:b/>
                <w:sz w:val="16"/>
              </w:rPr>
            </w:pPr>
            <w:r>
              <w:rPr>
                <w:b/>
                <w:sz w:val="16"/>
              </w:rPr>
              <w:t>MUAYENELER</w:t>
            </w:r>
          </w:p>
        </w:tc>
        <w:tc>
          <w:tcPr>
            <w:tcW w:w="1078" w:type="dxa"/>
            <w:gridSpan w:val="3"/>
            <w:vMerge w:val="restart"/>
            <w:tcBorders>
              <w:top w:val="thinThickThinSmallGap" w:sz="12"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spacing w:before="4"/>
              <w:rPr>
                <w:rFonts w:ascii="Times New Roman"/>
                <w:sz w:val="24"/>
              </w:rPr>
            </w:pPr>
          </w:p>
          <w:p w:rsidR="00D6392D" w:rsidRDefault="002E7D23">
            <w:pPr>
              <w:pStyle w:val="TableParagraph"/>
              <w:ind w:left="313" w:hanging="165"/>
              <w:rPr>
                <w:b/>
                <w:sz w:val="16"/>
              </w:rPr>
            </w:pPr>
            <w:r>
              <w:rPr>
                <w:b/>
                <w:w w:val="95"/>
                <w:sz w:val="16"/>
              </w:rPr>
              <w:t xml:space="preserve">MUAYENE </w:t>
            </w:r>
            <w:r>
              <w:rPr>
                <w:b/>
                <w:sz w:val="16"/>
              </w:rPr>
              <w:t>KODU</w:t>
            </w:r>
          </w:p>
        </w:tc>
        <w:tc>
          <w:tcPr>
            <w:tcW w:w="975" w:type="dxa"/>
            <w:gridSpan w:val="2"/>
            <w:vMerge w:val="restart"/>
            <w:tcBorders>
              <w:top w:val="thinThickThinSmallGap" w:sz="12"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spacing w:before="4"/>
              <w:rPr>
                <w:rFonts w:ascii="Times New Roman"/>
                <w:sz w:val="24"/>
              </w:rPr>
            </w:pPr>
          </w:p>
          <w:p w:rsidR="00D6392D" w:rsidRDefault="002E7D23">
            <w:pPr>
              <w:pStyle w:val="TableParagraph"/>
              <w:ind w:left="217" w:hanging="102"/>
              <w:rPr>
                <w:b/>
                <w:sz w:val="16"/>
              </w:rPr>
            </w:pPr>
            <w:r>
              <w:rPr>
                <w:b/>
                <w:w w:val="95"/>
                <w:sz w:val="16"/>
              </w:rPr>
              <w:t xml:space="preserve">ÇALIŞTIĞI </w:t>
            </w:r>
            <w:r>
              <w:rPr>
                <w:b/>
                <w:sz w:val="16"/>
              </w:rPr>
              <w:t>BÖLÜM</w:t>
            </w:r>
          </w:p>
        </w:tc>
        <w:tc>
          <w:tcPr>
            <w:tcW w:w="881" w:type="dxa"/>
            <w:gridSpan w:val="2"/>
            <w:vMerge w:val="restart"/>
            <w:tcBorders>
              <w:top w:val="thinThickThinSmallGap" w:sz="12"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spacing w:before="5"/>
              <w:rPr>
                <w:rFonts w:ascii="Times New Roman"/>
                <w:sz w:val="14"/>
              </w:rPr>
            </w:pPr>
          </w:p>
          <w:p w:rsidR="00D6392D" w:rsidRDefault="002E7D23">
            <w:pPr>
              <w:pStyle w:val="TableParagraph"/>
              <w:ind w:left="345" w:right="289"/>
              <w:jc w:val="center"/>
              <w:rPr>
                <w:b/>
                <w:sz w:val="16"/>
              </w:rPr>
            </w:pPr>
            <w:r>
              <w:rPr>
                <w:b/>
                <w:sz w:val="16"/>
              </w:rPr>
              <w:t>İŞİ</w:t>
            </w:r>
          </w:p>
        </w:tc>
        <w:tc>
          <w:tcPr>
            <w:tcW w:w="1019" w:type="dxa"/>
            <w:vMerge w:val="restart"/>
            <w:tcBorders>
              <w:top w:val="thinThickThinSmallGap" w:sz="12"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spacing w:before="5"/>
              <w:rPr>
                <w:rFonts w:ascii="Times New Roman"/>
                <w:sz w:val="16"/>
              </w:rPr>
            </w:pPr>
          </w:p>
          <w:p w:rsidR="00D6392D" w:rsidRDefault="002E7D23">
            <w:pPr>
              <w:pStyle w:val="TableParagraph"/>
              <w:ind w:left="112" w:right="113"/>
              <w:jc w:val="center"/>
              <w:rPr>
                <w:b/>
                <w:sz w:val="16"/>
              </w:rPr>
            </w:pPr>
            <w:r>
              <w:rPr>
                <w:b/>
                <w:sz w:val="16"/>
              </w:rPr>
              <w:t>GÜRÜLTÜ DÜZEYİ</w:t>
            </w:r>
          </w:p>
          <w:p w:rsidR="00D6392D" w:rsidRDefault="002E7D23">
            <w:pPr>
              <w:pStyle w:val="TableParagraph"/>
              <w:spacing w:line="183" w:lineRule="exact"/>
              <w:ind w:left="112" w:right="112"/>
              <w:jc w:val="center"/>
              <w:rPr>
                <w:b/>
                <w:sz w:val="16"/>
              </w:rPr>
            </w:pPr>
            <w:r>
              <w:rPr>
                <w:b/>
                <w:sz w:val="16"/>
              </w:rPr>
              <w:t>dBA</w:t>
            </w:r>
          </w:p>
        </w:tc>
        <w:tc>
          <w:tcPr>
            <w:tcW w:w="960" w:type="dxa"/>
            <w:vMerge w:val="restart"/>
            <w:tcBorders>
              <w:top w:val="thinThickThinSmallGap" w:sz="12" w:space="0" w:color="000000"/>
              <w:left w:val="single" w:sz="4" w:space="0" w:color="000000"/>
              <w:bottom w:val="single" w:sz="4" w:space="0" w:color="000000"/>
              <w:right w:val="single" w:sz="4" w:space="0" w:color="000000"/>
            </w:tcBorders>
          </w:tcPr>
          <w:p w:rsidR="00D6392D" w:rsidRDefault="00D6392D">
            <w:pPr>
              <w:pStyle w:val="TableParagraph"/>
              <w:spacing w:before="5"/>
              <w:rPr>
                <w:rFonts w:ascii="Times New Roman"/>
                <w:sz w:val="26"/>
              </w:rPr>
            </w:pPr>
          </w:p>
          <w:p w:rsidR="00D6392D" w:rsidRDefault="002E7D23">
            <w:pPr>
              <w:pStyle w:val="TableParagraph"/>
              <w:ind w:left="70" w:right="70"/>
              <w:jc w:val="center"/>
              <w:rPr>
                <w:b/>
                <w:sz w:val="16"/>
              </w:rPr>
            </w:pPr>
            <w:r>
              <w:rPr>
                <w:b/>
                <w:sz w:val="16"/>
              </w:rPr>
              <w:t>GÜRÜLTÜ TİPİ</w:t>
            </w:r>
          </w:p>
          <w:p w:rsidR="00D6392D" w:rsidRDefault="002E7D23">
            <w:pPr>
              <w:pStyle w:val="TableParagraph"/>
              <w:ind w:left="70" w:right="70"/>
              <w:jc w:val="center"/>
              <w:rPr>
                <w:b/>
                <w:sz w:val="16"/>
              </w:rPr>
            </w:pPr>
            <w:r>
              <w:rPr>
                <w:b/>
                <w:w w:val="95"/>
                <w:sz w:val="16"/>
              </w:rPr>
              <w:t xml:space="preserve">(D:Darbeli/ </w:t>
            </w:r>
            <w:r>
              <w:rPr>
                <w:b/>
                <w:sz w:val="16"/>
              </w:rPr>
              <w:t>S:Sürekli)</w:t>
            </w:r>
          </w:p>
        </w:tc>
        <w:tc>
          <w:tcPr>
            <w:tcW w:w="850" w:type="dxa"/>
            <w:gridSpan w:val="2"/>
            <w:vMerge w:val="restart"/>
            <w:tcBorders>
              <w:top w:val="thinThickThinSmallGap" w:sz="12" w:space="0" w:color="000000"/>
              <w:left w:val="single" w:sz="4" w:space="0" w:color="000000"/>
              <w:bottom w:val="single" w:sz="4" w:space="0" w:color="000000"/>
              <w:right w:val="single" w:sz="4" w:space="0" w:color="000000"/>
            </w:tcBorders>
          </w:tcPr>
          <w:p w:rsidR="00D6392D" w:rsidRDefault="00D6392D">
            <w:pPr>
              <w:pStyle w:val="TableParagraph"/>
              <w:spacing w:before="5"/>
              <w:rPr>
                <w:rFonts w:ascii="Times New Roman"/>
                <w:sz w:val="26"/>
              </w:rPr>
            </w:pPr>
          </w:p>
          <w:p w:rsidR="00D6392D" w:rsidRDefault="002E7D23">
            <w:pPr>
              <w:pStyle w:val="TableParagraph"/>
              <w:ind w:left="137" w:right="105" w:firstLine="9"/>
              <w:jc w:val="both"/>
              <w:rPr>
                <w:b/>
                <w:sz w:val="16"/>
              </w:rPr>
            </w:pPr>
            <w:r>
              <w:rPr>
                <w:b/>
                <w:sz w:val="16"/>
              </w:rPr>
              <w:t>MARUZ KALMA SÜRESİ</w:t>
            </w:r>
          </w:p>
          <w:p w:rsidR="00D6392D" w:rsidRDefault="002E7D23">
            <w:pPr>
              <w:pStyle w:val="TableParagraph"/>
              <w:ind w:left="213"/>
              <w:jc w:val="both"/>
              <w:rPr>
                <w:b/>
                <w:sz w:val="16"/>
              </w:rPr>
            </w:pPr>
            <w:r>
              <w:rPr>
                <w:b/>
                <w:sz w:val="16"/>
              </w:rPr>
              <w:t>(Saat)</w:t>
            </w:r>
          </w:p>
        </w:tc>
        <w:tc>
          <w:tcPr>
            <w:tcW w:w="800" w:type="dxa"/>
            <w:gridSpan w:val="2"/>
            <w:vMerge w:val="restart"/>
            <w:tcBorders>
              <w:top w:val="thinThickThinSmallGap" w:sz="12" w:space="0" w:color="000000"/>
              <w:left w:val="single" w:sz="4" w:space="0" w:color="000000"/>
              <w:bottom w:val="single" w:sz="4" w:space="0" w:color="000000"/>
              <w:right w:val="single" w:sz="4" w:space="0" w:color="000000"/>
            </w:tcBorders>
          </w:tcPr>
          <w:p w:rsidR="00D6392D" w:rsidRDefault="002E7D23">
            <w:pPr>
              <w:pStyle w:val="TableParagraph"/>
              <w:spacing w:before="28"/>
              <w:ind w:left="106" w:firstLine="102"/>
              <w:rPr>
                <w:b/>
                <w:sz w:val="16"/>
              </w:rPr>
            </w:pPr>
            <w:r>
              <w:rPr>
                <w:b/>
                <w:sz w:val="16"/>
              </w:rPr>
              <w:t xml:space="preserve">GRİP, SOĞUK </w:t>
            </w:r>
            <w:r>
              <w:rPr>
                <w:b/>
                <w:w w:val="95"/>
                <w:sz w:val="16"/>
              </w:rPr>
              <w:t>ALGINLI</w:t>
            </w:r>
          </w:p>
          <w:p w:rsidR="00D6392D" w:rsidRDefault="002E7D23">
            <w:pPr>
              <w:pStyle w:val="TableParagraph"/>
              <w:spacing w:line="184" w:lineRule="exact"/>
              <w:ind w:left="321" w:right="260"/>
              <w:jc w:val="center"/>
              <w:rPr>
                <w:b/>
                <w:sz w:val="16"/>
              </w:rPr>
            </w:pPr>
            <w:r>
              <w:rPr>
                <w:b/>
                <w:sz w:val="16"/>
              </w:rPr>
              <w:t>ĞI</w:t>
            </w:r>
          </w:p>
          <w:p w:rsidR="00D6392D" w:rsidRDefault="002E7D23">
            <w:pPr>
              <w:pStyle w:val="TableParagraph"/>
              <w:ind w:left="114"/>
              <w:rPr>
                <w:b/>
                <w:sz w:val="16"/>
              </w:rPr>
            </w:pPr>
            <w:r>
              <w:rPr>
                <w:b/>
                <w:sz w:val="16"/>
              </w:rPr>
              <w:t>SİNÜZİT</w:t>
            </w:r>
          </w:p>
          <w:p w:rsidR="00D6392D" w:rsidRDefault="002E7D23">
            <w:pPr>
              <w:pStyle w:val="TableParagraph"/>
              <w:spacing w:before="3" w:line="184" w:lineRule="exact"/>
              <w:ind w:left="173" w:right="67" w:hanging="28"/>
              <w:rPr>
                <w:b/>
                <w:sz w:val="16"/>
              </w:rPr>
            </w:pPr>
            <w:r>
              <w:rPr>
                <w:b/>
                <w:sz w:val="16"/>
              </w:rPr>
              <w:t>(V:Var</w:t>
            </w:r>
            <w:r>
              <w:rPr>
                <w:b/>
                <w:spacing w:val="-3"/>
                <w:sz w:val="16"/>
              </w:rPr>
              <w:t xml:space="preserve"> </w:t>
            </w:r>
            <w:r>
              <w:rPr>
                <w:b/>
                <w:sz w:val="16"/>
              </w:rPr>
              <w:t>/ Y:Yok)</w:t>
            </w:r>
          </w:p>
        </w:tc>
        <w:tc>
          <w:tcPr>
            <w:tcW w:w="3461" w:type="dxa"/>
            <w:gridSpan w:val="10"/>
            <w:tcBorders>
              <w:top w:val="thinThickThinSmallGap" w:sz="12" w:space="0" w:color="000000"/>
              <w:left w:val="single" w:sz="4" w:space="0" w:color="000000"/>
              <w:bottom w:val="single" w:sz="4" w:space="0" w:color="000000"/>
              <w:right w:val="single" w:sz="4" w:space="0" w:color="000000"/>
            </w:tcBorders>
          </w:tcPr>
          <w:p w:rsidR="00D6392D" w:rsidRDefault="002E7D23">
            <w:pPr>
              <w:pStyle w:val="TableParagraph"/>
              <w:spacing w:before="28" w:line="166" w:lineRule="exact"/>
              <w:ind w:left="1264" w:right="1194"/>
              <w:jc w:val="center"/>
              <w:rPr>
                <w:b/>
                <w:sz w:val="16"/>
              </w:rPr>
            </w:pPr>
            <w:r>
              <w:rPr>
                <w:b/>
                <w:sz w:val="16"/>
              </w:rPr>
              <w:t>SAĞ KULAK</w:t>
            </w:r>
          </w:p>
        </w:tc>
        <w:tc>
          <w:tcPr>
            <w:tcW w:w="3465" w:type="dxa"/>
            <w:gridSpan w:val="11"/>
            <w:tcBorders>
              <w:top w:val="thinThickThinSmallGap" w:sz="12" w:space="0" w:color="000000"/>
              <w:left w:val="single" w:sz="4" w:space="0" w:color="000000"/>
              <w:bottom w:val="single" w:sz="4" w:space="0" w:color="000000"/>
            </w:tcBorders>
          </w:tcPr>
          <w:p w:rsidR="00D6392D" w:rsidRDefault="002E7D23">
            <w:pPr>
              <w:pStyle w:val="TableParagraph"/>
              <w:spacing w:before="28" w:line="166" w:lineRule="exact"/>
              <w:ind w:left="1262" w:right="1201"/>
              <w:jc w:val="center"/>
              <w:rPr>
                <w:b/>
                <w:sz w:val="16"/>
              </w:rPr>
            </w:pPr>
            <w:r>
              <w:rPr>
                <w:b/>
                <w:sz w:val="16"/>
              </w:rPr>
              <w:t>SOL KULAK</w:t>
            </w:r>
          </w:p>
        </w:tc>
      </w:tr>
      <w:tr w:rsidR="00D6392D">
        <w:trPr>
          <w:trHeight w:val="1093"/>
        </w:trPr>
        <w:tc>
          <w:tcPr>
            <w:tcW w:w="443" w:type="dxa"/>
            <w:tcBorders>
              <w:top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spacing w:before="4"/>
              <w:rPr>
                <w:rFonts w:ascii="Times New Roman"/>
                <w:sz w:val="21"/>
              </w:rPr>
            </w:pPr>
          </w:p>
          <w:p w:rsidR="00D6392D" w:rsidRDefault="002E7D23">
            <w:pPr>
              <w:pStyle w:val="TableParagraph"/>
              <w:spacing w:before="1"/>
              <w:ind w:left="75"/>
              <w:rPr>
                <w:b/>
                <w:sz w:val="16"/>
              </w:rPr>
            </w:pPr>
            <w:r>
              <w:rPr>
                <w:b/>
                <w:sz w:val="16"/>
              </w:rPr>
              <w:t>NO</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spacing w:before="4"/>
              <w:rPr>
                <w:rFonts w:ascii="Times New Roman"/>
                <w:sz w:val="21"/>
              </w:rPr>
            </w:pPr>
          </w:p>
          <w:p w:rsidR="00D6392D" w:rsidRDefault="002E7D23">
            <w:pPr>
              <w:pStyle w:val="TableParagraph"/>
              <w:spacing w:before="1"/>
              <w:ind w:left="345"/>
              <w:rPr>
                <w:b/>
                <w:sz w:val="16"/>
              </w:rPr>
            </w:pPr>
            <w:r>
              <w:rPr>
                <w:b/>
                <w:sz w:val="16"/>
              </w:rPr>
              <w:t>TARİH</w:t>
            </w:r>
          </w:p>
        </w:tc>
        <w:tc>
          <w:tcPr>
            <w:tcW w:w="1078" w:type="dxa"/>
            <w:gridSpan w:val="3"/>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975" w:type="dxa"/>
            <w:gridSpan w:val="2"/>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881" w:type="dxa"/>
            <w:gridSpan w:val="2"/>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1019" w:type="dxa"/>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960" w:type="dxa"/>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850" w:type="dxa"/>
            <w:gridSpan w:val="2"/>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800" w:type="dxa"/>
            <w:gridSpan w:val="2"/>
            <w:vMerge/>
            <w:tcBorders>
              <w:top w:val="nil"/>
              <w:left w:val="single" w:sz="4" w:space="0" w:color="000000"/>
              <w:bottom w:val="single" w:sz="4" w:space="0" w:color="000000"/>
              <w:right w:val="single" w:sz="4" w:space="0" w:color="000000"/>
            </w:tcBorders>
          </w:tcPr>
          <w:p w:rsidR="00D6392D" w:rsidRDefault="00D6392D">
            <w:pPr>
              <w:rPr>
                <w:sz w:val="2"/>
                <w:szCs w:val="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13"/>
              <w:rPr>
                <w:b/>
                <w:sz w:val="16"/>
              </w:rPr>
            </w:pPr>
            <w:r>
              <w:rPr>
                <w:b/>
                <w:sz w:val="16"/>
              </w:rPr>
              <w:t>250</w:t>
            </w:r>
          </w:p>
          <w:p w:rsidR="00D6392D" w:rsidRDefault="002E7D23">
            <w:pPr>
              <w:pStyle w:val="TableParagraph"/>
              <w:spacing w:line="166" w:lineRule="exact"/>
              <w:ind w:left="113"/>
              <w:rPr>
                <w:b/>
                <w:sz w:val="16"/>
              </w:rPr>
            </w:pPr>
            <w:r>
              <w:rPr>
                <w:b/>
                <w:sz w:val="16"/>
              </w:rPr>
              <w:t>Hz</w:t>
            </w: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92"/>
              <w:rPr>
                <w:b/>
                <w:sz w:val="16"/>
              </w:rPr>
            </w:pPr>
            <w:r>
              <w:rPr>
                <w:b/>
                <w:sz w:val="16"/>
              </w:rPr>
              <w:t>500</w:t>
            </w:r>
          </w:p>
          <w:p w:rsidR="00D6392D" w:rsidRDefault="002E7D23">
            <w:pPr>
              <w:pStyle w:val="TableParagraph"/>
              <w:spacing w:line="166" w:lineRule="exact"/>
              <w:ind w:left="127"/>
              <w:rPr>
                <w:b/>
                <w:sz w:val="16"/>
              </w:rPr>
            </w:pPr>
            <w:r>
              <w:rPr>
                <w:b/>
                <w:sz w:val="16"/>
              </w:rPr>
              <w:t>Hz</w:t>
            </w: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right="1"/>
              <w:jc w:val="center"/>
              <w:rPr>
                <w:b/>
                <w:sz w:val="16"/>
              </w:rPr>
            </w:pPr>
            <w:r>
              <w:rPr>
                <w:b/>
                <w:w w:val="99"/>
                <w:sz w:val="16"/>
              </w:rPr>
              <w:t>1</w:t>
            </w:r>
          </w:p>
          <w:p w:rsidR="00D6392D" w:rsidRDefault="002E7D23">
            <w:pPr>
              <w:pStyle w:val="TableParagraph"/>
              <w:spacing w:line="166" w:lineRule="exact"/>
              <w:ind w:left="25" w:right="25"/>
              <w:jc w:val="center"/>
              <w:rPr>
                <w:b/>
                <w:sz w:val="16"/>
              </w:rPr>
            </w:pPr>
            <w:r>
              <w:rPr>
                <w:b/>
                <w:sz w:val="16"/>
              </w:rPr>
              <w:t>kHz</w:t>
            </w: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40"/>
              <w:jc w:val="center"/>
              <w:rPr>
                <w:b/>
                <w:sz w:val="16"/>
              </w:rPr>
            </w:pPr>
            <w:r>
              <w:rPr>
                <w:b/>
                <w:w w:val="99"/>
                <w:sz w:val="16"/>
              </w:rPr>
              <w:t>2</w:t>
            </w:r>
          </w:p>
          <w:p w:rsidR="00D6392D" w:rsidRDefault="002E7D23">
            <w:pPr>
              <w:pStyle w:val="TableParagraph"/>
              <w:spacing w:line="166" w:lineRule="exact"/>
              <w:ind w:left="64" w:right="25"/>
              <w:jc w:val="center"/>
              <w:rPr>
                <w:b/>
                <w:sz w:val="16"/>
              </w:rPr>
            </w:pPr>
            <w:r>
              <w:rPr>
                <w:b/>
                <w:sz w:val="16"/>
              </w:rPr>
              <w:t>kHz</w:t>
            </w: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41"/>
              <w:jc w:val="center"/>
              <w:rPr>
                <w:b/>
                <w:sz w:val="16"/>
              </w:rPr>
            </w:pPr>
            <w:r>
              <w:rPr>
                <w:b/>
                <w:w w:val="99"/>
                <w:sz w:val="16"/>
              </w:rPr>
              <w:t>3</w:t>
            </w:r>
          </w:p>
          <w:p w:rsidR="00D6392D" w:rsidRDefault="002E7D23">
            <w:pPr>
              <w:pStyle w:val="TableParagraph"/>
              <w:spacing w:line="166" w:lineRule="exact"/>
              <w:ind w:left="64" w:right="25"/>
              <w:jc w:val="center"/>
              <w:rPr>
                <w:b/>
                <w:sz w:val="16"/>
              </w:rPr>
            </w:pPr>
            <w:r>
              <w:rPr>
                <w:b/>
                <w:sz w:val="16"/>
              </w:rPr>
              <w:t>kHz</w:t>
            </w: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40"/>
              <w:jc w:val="center"/>
              <w:rPr>
                <w:b/>
                <w:sz w:val="16"/>
              </w:rPr>
            </w:pPr>
            <w:r>
              <w:rPr>
                <w:b/>
                <w:w w:val="99"/>
                <w:sz w:val="16"/>
              </w:rPr>
              <w:t>4</w:t>
            </w:r>
          </w:p>
          <w:p w:rsidR="00D6392D" w:rsidRDefault="002E7D23">
            <w:pPr>
              <w:pStyle w:val="TableParagraph"/>
              <w:spacing w:line="166" w:lineRule="exact"/>
              <w:ind w:left="68" w:right="27"/>
              <w:jc w:val="center"/>
              <w:rPr>
                <w:b/>
                <w:sz w:val="16"/>
              </w:rPr>
            </w:pPr>
            <w:r>
              <w:rPr>
                <w:b/>
                <w:sz w:val="16"/>
              </w:rPr>
              <w:t>kHz</w:t>
            </w: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45"/>
              <w:jc w:val="center"/>
              <w:rPr>
                <w:b/>
                <w:sz w:val="16"/>
              </w:rPr>
            </w:pPr>
            <w:r>
              <w:rPr>
                <w:b/>
                <w:w w:val="99"/>
                <w:sz w:val="16"/>
              </w:rPr>
              <w:t>6</w:t>
            </w:r>
          </w:p>
          <w:p w:rsidR="00D6392D" w:rsidRDefault="002E7D23">
            <w:pPr>
              <w:pStyle w:val="TableParagraph"/>
              <w:spacing w:line="166" w:lineRule="exact"/>
              <w:ind w:left="71" w:right="26"/>
              <w:jc w:val="center"/>
              <w:rPr>
                <w:b/>
                <w:sz w:val="16"/>
              </w:rPr>
            </w:pPr>
            <w:r>
              <w:rPr>
                <w:b/>
                <w:sz w:val="16"/>
              </w:rPr>
              <w:t>kHz</w:t>
            </w: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50"/>
              <w:jc w:val="center"/>
              <w:rPr>
                <w:b/>
                <w:sz w:val="16"/>
              </w:rPr>
            </w:pPr>
            <w:r>
              <w:rPr>
                <w:b/>
                <w:w w:val="99"/>
                <w:sz w:val="16"/>
              </w:rPr>
              <w:t>8</w:t>
            </w:r>
          </w:p>
          <w:p w:rsidR="00D6392D" w:rsidRDefault="002E7D23">
            <w:pPr>
              <w:pStyle w:val="TableParagraph"/>
              <w:spacing w:line="166" w:lineRule="exact"/>
              <w:ind w:left="70" w:right="22"/>
              <w:jc w:val="center"/>
              <w:rPr>
                <w:b/>
                <w:sz w:val="16"/>
              </w:rPr>
            </w:pPr>
            <w:r>
              <w:rPr>
                <w:b/>
                <w:sz w:val="16"/>
              </w:rPr>
              <w:t>kHz</w:t>
            </w: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99"/>
              <w:rPr>
                <w:b/>
                <w:sz w:val="16"/>
              </w:rPr>
            </w:pPr>
            <w:r>
              <w:rPr>
                <w:b/>
                <w:sz w:val="16"/>
              </w:rPr>
              <w:t>250</w:t>
            </w:r>
          </w:p>
          <w:p w:rsidR="00D6392D" w:rsidRDefault="002E7D23">
            <w:pPr>
              <w:pStyle w:val="TableParagraph"/>
              <w:spacing w:line="166" w:lineRule="exact"/>
              <w:ind w:left="135"/>
              <w:rPr>
                <w:b/>
                <w:sz w:val="16"/>
              </w:rPr>
            </w:pPr>
            <w:r>
              <w:rPr>
                <w:b/>
                <w:sz w:val="16"/>
              </w:rPr>
              <w:t>Hz</w:t>
            </w: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05"/>
              <w:rPr>
                <w:b/>
                <w:sz w:val="16"/>
              </w:rPr>
            </w:pPr>
            <w:r>
              <w:rPr>
                <w:b/>
                <w:sz w:val="16"/>
              </w:rPr>
              <w:t>500</w:t>
            </w:r>
          </w:p>
          <w:p w:rsidR="00D6392D" w:rsidRDefault="002E7D23">
            <w:pPr>
              <w:pStyle w:val="TableParagraph"/>
              <w:spacing w:line="166" w:lineRule="exact"/>
              <w:ind w:left="141"/>
              <w:rPr>
                <w:b/>
                <w:sz w:val="16"/>
              </w:rPr>
            </w:pPr>
            <w:r>
              <w:rPr>
                <w:b/>
                <w:sz w:val="16"/>
              </w:rPr>
              <w:t>Hz</w:t>
            </w: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93"/>
              <w:rPr>
                <w:b/>
                <w:sz w:val="16"/>
              </w:rPr>
            </w:pPr>
            <w:r>
              <w:rPr>
                <w:b/>
                <w:w w:val="99"/>
                <w:sz w:val="16"/>
              </w:rPr>
              <w:t>1</w:t>
            </w:r>
          </w:p>
          <w:p w:rsidR="00D6392D" w:rsidRDefault="002E7D23">
            <w:pPr>
              <w:pStyle w:val="TableParagraph"/>
              <w:spacing w:line="166" w:lineRule="exact"/>
              <w:ind w:left="96"/>
              <w:rPr>
                <w:b/>
                <w:sz w:val="16"/>
              </w:rPr>
            </w:pPr>
            <w:r>
              <w:rPr>
                <w:b/>
                <w:sz w:val="16"/>
              </w:rPr>
              <w:t>kHz</w:t>
            </w: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96"/>
              <w:rPr>
                <w:b/>
                <w:sz w:val="16"/>
              </w:rPr>
            </w:pPr>
            <w:r>
              <w:rPr>
                <w:b/>
                <w:w w:val="99"/>
                <w:sz w:val="16"/>
              </w:rPr>
              <w:t>2</w:t>
            </w:r>
          </w:p>
          <w:p w:rsidR="00D6392D" w:rsidRDefault="002E7D23">
            <w:pPr>
              <w:pStyle w:val="TableParagraph"/>
              <w:spacing w:line="166" w:lineRule="exact"/>
              <w:ind w:left="98"/>
              <w:rPr>
                <w:b/>
                <w:sz w:val="16"/>
              </w:rPr>
            </w:pPr>
            <w:r>
              <w:rPr>
                <w:b/>
                <w:sz w:val="16"/>
              </w:rPr>
              <w:t>kHz</w:t>
            </w: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97"/>
              <w:rPr>
                <w:b/>
                <w:sz w:val="16"/>
              </w:rPr>
            </w:pPr>
            <w:r>
              <w:rPr>
                <w:b/>
                <w:w w:val="99"/>
                <w:sz w:val="16"/>
              </w:rPr>
              <w:t>3</w:t>
            </w:r>
          </w:p>
          <w:p w:rsidR="00D6392D" w:rsidRDefault="002E7D23">
            <w:pPr>
              <w:pStyle w:val="TableParagraph"/>
              <w:spacing w:line="166" w:lineRule="exact"/>
              <w:ind w:left="100"/>
              <w:rPr>
                <w:b/>
                <w:sz w:val="16"/>
              </w:rPr>
            </w:pPr>
            <w:r>
              <w:rPr>
                <w:b/>
                <w:sz w:val="16"/>
              </w:rPr>
              <w:t>kHz</w:t>
            </w: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98"/>
              <w:rPr>
                <w:b/>
                <w:sz w:val="16"/>
              </w:rPr>
            </w:pPr>
            <w:r>
              <w:rPr>
                <w:b/>
                <w:w w:val="99"/>
                <w:sz w:val="16"/>
              </w:rPr>
              <w:t>4</w:t>
            </w:r>
          </w:p>
          <w:p w:rsidR="00D6392D" w:rsidRDefault="002E7D23">
            <w:pPr>
              <w:pStyle w:val="TableParagraph"/>
              <w:spacing w:line="166" w:lineRule="exact"/>
              <w:ind w:left="101"/>
              <w:rPr>
                <w:b/>
                <w:sz w:val="16"/>
              </w:rPr>
            </w:pPr>
            <w:r>
              <w:rPr>
                <w:b/>
                <w:sz w:val="16"/>
              </w:rPr>
              <w:t>kHz</w:t>
            </w: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198"/>
              <w:rPr>
                <w:b/>
                <w:sz w:val="16"/>
              </w:rPr>
            </w:pPr>
            <w:r>
              <w:rPr>
                <w:b/>
                <w:w w:val="99"/>
                <w:sz w:val="16"/>
              </w:rPr>
              <w:t>6</w:t>
            </w:r>
          </w:p>
          <w:p w:rsidR="00D6392D" w:rsidRDefault="002E7D23">
            <w:pPr>
              <w:pStyle w:val="TableParagraph"/>
              <w:spacing w:line="166" w:lineRule="exact"/>
              <w:ind w:left="101"/>
              <w:rPr>
                <w:b/>
                <w:sz w:val="16"/>
              </w:rPr>
            </w:pPr>
            <w:r>
              <w:rPr>
                <w:b/>
                <w:sz w:val="16"/>
              </w:rPr>
              <w:t>kHz</w:t>
            </w: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D6392D">
            <w:pPr>
              <w:pStyle w:val="TableParagraph"/>
              <w:rPr>
                <w:rFonts w:ascii="Times New Roman"/>
                <w:sz w:val="18"/>
              </w:rPr>
            </w:pPr>
          </w:p>
          <w:p w:rsidR="00D6392D" w:rsidRDefault="002E7D23">
            <w:pPr>
              <w:pStyle w:val="TableParagraph"/>
              <w:spacing w:before="103" w:line="184" w:lineRule="exact"/>
              <w:ind w:left="217"/>
              <w:rPr>
                <w:b/>
                <w:sz w:val="16"/>
              </w:rPr>
            </w:pPr>
            <w:r>
              <w:rPr>
                <w:b/>
                <w:w w:val="99"/>
                <w:sz w:val="16"/>
              </w:rPr>
              <w:t>8</w:t>
            </w:r>
          </w:p>
          <w:p w:rsidR="00D6392D" w:rsidRDefault="002E7D23">
            <w:pPr>
              <w:pStyle w:val="TableParagraph"/>
              <w:spacing w:line="166" w:lineRule="exact"/>
              <w:ind w:left="119"/>
              <w:rPr>
                <w:b/>
                <w:sz w:val="16"/>
              </w:rPr>
            </w:pPr>
            <w:r>
              <w:rPr>
                <w:b/>
                <w:sz w:val="16"/>
              </w:rPr>
              <w:t>kHz</w:t>
            </w:r>
          </w:p>
        </w:tc>
      </w:tr>
      <w:tr w:rsidR="00D6392D">
        <w:trPr>
          <w:trHeight w:val="183"/>
        </w:trPr>
        <w:tc>
          <w:tcPr>
            <w:tcW w:w="443" w:type="dxa"/>
            <w:tcBorders>
              <w:top w:val="single" w:sz="4" w:space="0" w:color="000000"/>
              <w:bottom w:val="single" w:sz="4" w:space="0" w:color="000000"/>
              <w:right w:val="single" w:sz="4" w:space="0" w:color="000000"/>
            </w:tcBorders>
          </w:tcPr>
          <w:p w:rsidR="00D6392D" w:rsidRDefault="002E7D23">
            <w:pPr>
              <w:pStyle w:val="TableParagraph"/>
              <w:spacing w:line="164" w:lineRule="exact"/>
              <w:ind w:right="21"/>
              <w:jc w:val="center"/>
              <w:rPr>
                <w:b/>
                <w:sz w:val="16"/>
              </w:rPr>
            </w:pPr>
            <w:r>
              <w:rPr>
                <w:b/>
                <w:w w:val="99"/>
                <w:sz w:val="16"/>
              </w:rPr>
              <w:t>1</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right="21"/>
              <w:jc w:val="center"/>
              <w:rPr>
                <w:b/>
                <w:sz w:val="16"/>
              </w:rPr>
            </w:pPr>
            <w:r>
              <w:rPr>
                <w:b/>
                <w:w w:val="99"/>
                <w:sz w:val="16"/>
              </w:rPr>
              <w:t>2</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right="21"/>
              <w:jc w:val="center"/>
              <w:rPr>
                <w:b/>
                <w:sz w:val="16"/>
              </w:rPr>
            </w:pPr>
            <w:r>
              <w:rPr>
                <w:b/>
                <w:w w:val="99"/>
                <w:sz w:val="16"/>
              </w:rPr>
              <w:t>3</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right="21"/>
              <w:jc w:val="center"/>
              <w:rPr>
                <w:b/>
                <w:sz w:val="16"/>
              </w:rPr>
            </w:pPr>
            <w:r>
              <w:rPr>
                <w:b/>
                <w:w w:val="99"/>
                <w:sz w:val="16"/>
              </w:rPr>
              <w:t>4</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7"/>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7" w:lineRule="exact"/>
              <w:ind w:right="21"/>
              <w:jc w:val="center"/>
              <w:rPr>
                <w:b/>
                <w:sz w:val="16"/>
              </w:rPr>
            </w:pPr>
            <w:r>
              <w:rPr>
                <w:b/>
                <w:w w:val="99"/>
                <w:sz w:val="16"/>
              </w:rPr>
              <w:t>5</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line="167" w:lineRule="exact"/>
              <w:ind w:right="21"/>
              <w:jc w:val="center"/>
              <w:rPr>
                <w:b/>
                <w:sz w:val="16"/>
              </w:rPr>
            </w:pPr>
            <w:r>
              <w:rPr>
                <w:b/>
                <w:w w:val="99"/>
                <w:sz w:val="16"/>
              </w:rPr>
              <w:t>6</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right="21"/>
              <w:jc w:val="center"/>
              <w:rPr>
                <w:b/>
                <w:sz w:val="16"/>
              </w:rPr>
            </w:pPr>
            <w:r>
              <w:rPr>
                <w:b/>
                <w:w w:val="99"/>
                <w:sz w:val="16"/>
              </w:rPr>
              <w:t>7</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7"/>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right="21"/>
              <w:jc w:val="center"/>
              <w:rPr>
                <w:b/>
                <w:sz w:val="16"/>
              </w:rPr>
            </w:pPr>
            <w:r>
              <w:rPr>
                <w:b/>
                <w:w w:val="99"/>
                <w:sz w:val="16"/>
              </w:rPr>
              <w:t>8</w:t>
            </w:r>
          </w:p>
        </w:tc>
        <w:tc>
          <w:tcPr>
            <w:tcW w:w="119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78"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81"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019"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60"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5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80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63"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8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4"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0"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32"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26" w:type="dxa"/>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75" w:type="dxa"/>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214"/>
        </w:trPr>
        <w:tc>
          <w:tcPr>
            <w:tcW w:w="2714" w:type="dxa"/>
            <w:gridSpan w:val="5"/>
            <w:tcBorders>
              <w:top w:val="single" w:sz="4" w:space="0" w:color="000000"/>
              <w:bottom w:val="single" w:sz="4" w:space="0" w:color="000000"/>
              <w:right w:val="single" w:sz="6" w:space="0" w:color="000000"/>
            </w:tcBorders>
          </w:tcPr>
          <w:p w:rsidR="00D6392D" w:rsidRDefault="002E7D23">
            <w:pPr>
              <w:pStyle w:val="TableParagraph"/>
              <w:spacing w:before="13" w:line="181" w:lineRule="exact"/>
              <w:ind w:left="564"/>
              <w:rPr>
                <w:b/>
                <w:sz w:val="16"/>
              </w:rPr>
            </w:pPr>
            <w:r>
              <w:rPr>
                <w:b/>
                <w:sz w:val="16"/>
              </w:rPr>
              <w:t>MUAYENE K</w:t>
            </w:r>
            <w:r>
              <w:rPr>
                <w:b/>
                <w:sz w:val="16"/>
              </w:rPr>
              <w:t>ODLARI</w:t>
            </w:r>
          </w:p>
        </w:tc>
        <w:tc>
          <w:tcPr>
            <w:tcW w:w="4685" w:type="dxa"/>
            <w:gridSpan w:val="8"/>
            <w:tcBorders>
              <w:top w:val="single" w:sz="4" w:space="0" w:color="000000"/>
              <w:left w:val="single" w:sz="6" w:space="0" w:color="000000"/>
              <w:bottom w:val="single" w:sz="4" w:space="0" w:color="000000"/>
              <w:right w:val="nil"/>
            </w:tcBorders>
          </w:tcPr>
          <w:p w:rsidR="00D6392D" w:rsidRDefault="002E7D23">
            <w:pPr>
              <w:pStyle w:val="TableParagraph"/>
              <w:tabs>
                <w:tab w:val="left" w:pos="2575"/>
              </w:tabs>
              <w:spacing w:before="13" w:line="181" w:lineRule="exact"/>
              <w:ind w:left="533"/>
              <w:rPr>
                <w:b/>
                <w:sz w:val="16"/>
              </w:rPr>
            </w:pPr>
            <w:r>
              <w:rPr>
                <w:b/>
                <w:sz w:val="16"/>
              </w:rPr>
              <w:t>1-İŞE</w:t>
            </w:r>
            <w:r>
              <w:rPr>
                <w:b/>
                <w:spacing w:val="-2"/>
                <w:sz w:val="16"/>
              </w:rPr>
              <w:t xml:space="preserve"> </w:t>
            </w:r>
            <w:r>
              <w:rPr>
                <w:b/>
                <w:sz w:val="16"/>
              </w:rPr>
              <w:t>GİRİŞ</w:t>
            </w:r>
            <w:r>
              <w:rPr>
                <w:b/>
                <w:spacing w:val="40"/>
                <w:sz w:val="16"/>
              </w:rPr>
              <w:t xml:space="preserve"> </w:t>
            </w:r>
            <w:r>
              <w:rPr>
                <w:b/>
                <w:sz w:val="16"/>
              </w:rPr>
              <w:t>MUA.</w:t>
            </w:r>
            <w:r>
              <w:rPr>
                <w:b/>
                <w:sz w:val="16"/>
              </w:rPr>
              <w:tab/>
              <w:t>2-PERİYODİK</w:t>
            </w:r>
            <w:r>
              <w:rPr>
                <w:b/>
                <w:spacing w:val="-2"/>
                <w:sz w:val="16"/>
              </w:rPr>
              <w:t xml:space="preserve"> </w:t>
            </w:r>
            <w:r>
              <w:rPr>
                <w:b/>
                <w:sz w:val="16"/>
              </w:rPr>
              <w:t>MUA</w:t>
            </w:r>
          </w:p>
        </w:tc>
        <w:tc>
          <w:tcPr>
            <w:tcW w:w="1737" w:type="dxa"/>
            <w:gridSpan w:val="4"/>
            <w:tcBorders>
              <w:top w:val="single" w:sz="4" w:space="0" w:color="000000"/>
              <w:left w:val="nil"/>
              <w:bottom w:val="single" w:sz="4" w:space="0" w:color="000000"/>
              <w:right w:val="nil"/>
            </w:tcBorders>
          </w:tcPr>
          <w:p w:rsidR="00D6392D" w:rsidRDefault="002E7D23">
            <w:pPr>
              <w:pStyle w:val="TableParagraph"/>
              <w:spacing w:before="13" w:line="181" w:lineRule="exact"/>
              <w:ind w:left="39"/>
              <w:rPr>
                <w:b/>
                <w:sz w:val="16"/>
              </w:rPr>
            </w:pPr>
            <w:r>
              <w:rPr>
                <w:b/>
                <w:sz w:val="16"/>
              </w:rPr>
              <w:t>3-TEST TEKRARI</w:t>
            </w:r>
          </w:p>
        </w:tc>
        <w:tc>
          <w:tcPr>
            <w:tcW w:w="1577" w:type="dxa"/>
            <w:gridSpan w:val="5"/>
            <w:tcBorders>
              <w:top w:val="single" w:sz="4" w:space="0" w:color="000000"/>
              <w:left w:val="nil"/>
              <w:bottom w:val="single" w:sz="4" w:space="0" w:color="000000"/>
              <w:right w:val="nil"/>
            </w:tcBorders>
          </w:tcPr>
          <w:p w:rsidR="00D6392D" w:rsidRDefault="002E7D23">
            <w:pPr>
              <w:pStyle w:val="TableParagraph"/>
              <w:spacing w:before="13" w:line="181" w:lineRule="exact"/>
              <w:ind w:left="100"/>
              <w:rPr>
                <w:b/>
                <w:sz w:val="16"/>
              </w:rPr>
            </w:pPr>
            <w:r>
              <w:rPr>
                <w:b/>
                <w:sz w:val="16"/>
              </w:rPr>
              <w:t>4-İŞE DÖNÜŞ MUA</w:t>
            </w:r>
          </w:p>
        </w:tc>
        <w:tc>
          <w:tcPr>
            <w:tcW w:w="88" w:type="dxa"/>
            <w:tcBorders>
              <w:top w:val="single" w:sz="4" w:space="0" w:color="000000"/>
              <w:left w:val="nil"/>
              <w:bottom w:val="single" w:sz="4" w:space="0" w:color="000000"/>
              <w:right w:val="nil"/>
            </w:tcBorders>
          </w:tcPr>
          <w:p w:rsidR="00D6392D" w:rsidRDefault="00D6392D">
            <w:pPr>
              <w:pStyle w:val="TableParagraph"/>
              <w:rPr>
                <w:rFonts w:ascii="Times New Roman"/>
                <w:sz w:val="14"/>
              </w:rPr>
            </w:pPr>
          </w:p>
        </w:tc>
        <w:tc>
          <w:tcPr>
            <w:tcW w:w="2453" w:type="dxa"/>
            <w:gridSpan w:val="8"/>
            <w:tcBorders>
              <w:top w:val="single" w:sz="4" w:space="0" w:color="000000"/>
              <w:left w:val="nil"/>
              <w:bottom w:val="single" w:sz="4" w:space="0" w:color="000000"/>
              <w:right w:val="nil"/>
            </w:tcBorders>
          </w:tcPr>
          <w:p w:rsidR="00D6392D" w:rsidRDefault="002E7D23">
            <w:pPr>
              <w:pStyle w:val="TableParagraph"/>
              <w:spacing w:before="13" w:line="181" w:lineRule="exact"/>
              <w:ind w:left="398"/>
              <w:rPr>
                <w:b/>
                <w:sz w:val="16"/>
              </w:rPr>
            </w:pPr>
            <w:r>
              <w:rPr>
                <w:b/>
                <w:sz w:val="16"/>
              </w:rPr>
              <w:t>5-İŞTEN AYRILMA MUA.</w:t>
            </w:r>
          </w:p>
        </w:tc>
        <w:tc>
          <w:tcPr>
            <w:tcW w:w="118" w:type="dxa"/>
            <w:tcBorders>
              <w:top w:val="single" w:sz="4" w:space="0" w:color="000000"/>
              <w:left w:val="nil"/>
              <w:bottom w:val="single" w:sz="4" w:space="0" w:color="000000"/>
              <w:right w:val="nil"/>
            </w:tcBorders>
          </w:tcPr>
          <w:p w:rsidR="00D6392D" w:rsidRDefault="00D6392D">
            <w:pPr>
              <w:pStyle w:val="TableParagraph"/>
              <w:rPr>
                <w:rFonts w:ascii="Times New Roman"/>
                <w:sz w:val="14"/>
              </w:rPr>
            </w:pPr>
          </w:p>
        </w:tc>
        <w:tc>
          <w:tcPr>
            <w:tcW w:w="1753" w:type="dxa"/>
            <w:gridSpan w:val="4"/>
            <w:tcBorders>
              <w:top w:val="single" w:sz="4" w:space="0" w:color="000000"/>
              <w:left w:val="nil"/>
              <w:bottom w:val="single" w:sz="4" w:space="0" w:color="000000"/>
            </w:tcBorders>
          </w:tcPr>
          <w:p w:rsidR="00D6392D" w:rsidRDefault="002E7D23">
            <w:pPr>
              <w:pStyle w:val="TableParagraph"/>
              <w:spacing w:before="13" w:line="181" w:lineRule="exact"/>
              <w:ind w:left="602"/>
              <w:rPr>
                <w:b/>
                <w:sz w:val="16"/>
              </w:rPr>
            </w:pPr>
            <w:r>
              <w:rPr>
                <w:b/>
                <w:sz w:val="16"/>
              </w:rPr>
              <w:t>6-DİĞER</w:t>
            </w:r>
          </w:p>
        </w:tc>
      </w:tr>
      <w:tr w:rsidR="00D6392D">
        <w:trPr>
          <w:trHeight w:val="144"/>
        </w:trPr>
        <w:tc>
          <w:tcPr>
            <w:tcW w:w="15125" w:type="dxa"/>
            <w:gridSpan w:val="36"/>
            <w:tcBorders>
              <w:top w:val="single" w:sz="4" w:space="0" w:color="000000"/>
              <w:bottom w:val="single" w:sz="4" w:space="0" w:color="000000"/>
            </w:tcBorders>
          </w:tcPr>
          <w:p w:rsidR="00D6392D" w:rsidRDefault="00D6392D">
            <w:pPr>
              <w:pStyle w:val="TableParagraph"/>
              <w:rPr>
                <w:rFonts w:ascii="Times New Roman"/>
                <w:sz w:val="8"/>
              </w:rPr>
            </w:pPr>
          </w:p>
        </w:tc>
      </w:tr>
      <w:tr w:rsidR="00D6392D">
        <w:trPr>
          <w:trHeight w:val="187"/>
        </w:trPr>
        <w:tc>
          <w:tcPr>
            <w:tcW w:w="443" w:type="dxa"/>
            <w:vMerge w:val="restart"/>
            <w:tcBorders>
              <w:top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2623" w:type="dxa"/>
            <w:gridSpan w:val="5"/>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8" w:lineRule="exact"/>
              <w:ind w:left="574" w:right="494"/>
              <w:jc w:val="center"/>
              <w:rPr>
                <w:b/>
                <w:i/>
                <w:sz w:val="16"/>
              </w:rPr>
            </w:pPr>
            <w:r>
              <w:rPr>
                <w:b/>
                <w:i/>
                <w:sz w:val="16"/>
              </w:rPr>
              <w:t>YASAL</w:t>
            </w:r>
          </w:p>
        </w:tc>
        <w:tc>
          <w:tcPr>
            <w:tcW w:w="2523" w:type="dxa"/>
            <w:gridSpan w:val="4"/>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8" w:lineRule="exact"/>
              <w:ind w:left="867"/>
              <w:rPr>
                <w:b/>
                <w:i/>
                <w:sz w:val="16"/>
              </w:rPr>
            </w:pPr>
            <w:r>
              <w:rPr>
                <w:b/>
                <w:i/>
                <w:sz w:val="16"/>
              </w:rPr>
              <w:t>OSHA SEK</w:t>
            </w:r>
          </w:p>
        </w:tc>
        <w:tc>
          <w:tcPr>
            <w:tcW w:w="7665" w:type="dxa"/>
            <w:gridSpan w:val="21"/>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8" w:lineRule="exact"/>
              <w:ind w:left="3372" w:right="3300"/>
              <w:jc w:val="center"/>
              <w:rPr>
                <w:b/>
                <w:i/>
                <w:sz w:val="16"/>
              </w:rPr>
            </w:pPr>
            <w:r>
              <w:rPr>
                <w:b/>
                <w:i/>
                <w:sz w:val="16"/>
              </w:rPr>
              <w:t>HSE (ÇSGB)</w:t>
            </w: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4"/>
        </w:trPr>
        <w:tc>
          <w:tcPr>
            <w:tcW w:w="443" w:type="dxa"/>
            <w:vMerge/>
            <w:tcBorders>
              <w:top w:val="nil"/>
              <w:bottom w:val="single" w:sz="4" w:space="0" w:color="000000"/>
              <w:right w:val="single" w:sz="4" w:space="0" w:color="000000"/>
            </w:tcBorders>
          </w:tcPr>
          <w:p w:rsidR="00D6392D" w:rsidRDefault="00D6392D">
            <w:pPr>
              <w:rPr>
                <w:sz w:val="2"/>
                <w:szCs w:val="2"/>
              </w:rPr>
            </w:pPr>
          </w:p>
        </w:tc>
        <w:tc>
          <w:tcPr>
            <w:tcW w:w="2623" w:type="dxa"/>
            <w:gridSpan w:val="5"/>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4" w:lineRule="exact"/>
              <w:ind w:left="574" w:right="493"/>
              <w:jc w:val="center"/>
              <w:rPr>
                <w:b/>
                <w:i/>
                <w:sz w:val="16"/>
              </w:rPr>
            </w:pPr>
            <w:r>
              <w:rPr>
                <w:b/>
                <w:i/>
                <w:sz w:val="16"/>
              </w:rPr>
              <w:t>SSO</w:t>
            </w:r>
          </w:p>
        </w:tc>
        <w:tc>
          <w:tcPr>
            <w:tcW w:w="2523" w:type="dxa"/>
            <w:gridSpan w:val="4"/>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4" w:lineRule="exact"/>
              <w:ind w:left="1100" w:right="1043"/>
              <w:jc w:val="center"/>
              <w:rPr>
                <w:b/>
                <w:i/>
                <w:sz w:val="16"/>
              </w:rPr>
            </w:pPr>
            <w:r>
              <w:rPr>
                <w:b/>
                <w:i/>
                <w:sz w:val="16"/>
              </w:rPr>
              <w:t>YFO</w:t>
            </w:r>
          </w:p>
        </w:tc>
        <w:tc>
          <w:tcPr>
            <w:tcW w:w="2610" w:type="dxa"/>
            <w:gridSpan w:val="5"/>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4" w:lineRule="exact"/>
              <w:ind w:left="967" w:right="943"/>
              <w:jc w:val="center"/>
              <w:rPr>
                <w:b/>
                <w:i/>
                <w:sz w:val="16"/>
              </w:rPr>
            </w:pPr>
            <w:r>
              <w:rPr>
                <w:b/>
                <w:i/>
                <w:sz w:val="16"/>
              </w:rPr>
              <w:t>Genel İK</w:t>
            </w:r>
          </w:p>
        </w:tc>
        <w:tc>
          <w:tcPr>
            <w:tcW w:w="2514" w:type="dxa"/>
            <w:gridSpan w:val="7"/>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4" w:lineRule="exact"/>
              <w:ind w:left="968" w:right="962"/>
              <w:jc w:val="center"/>
              <w:rPr>
                <w:b/>
                <w:i/>
                <w:sz w:val="16"/>
              </w:rPr>
            </w:pPr>
            <w:r>
              <w:rPr>
                <w:b/>
                <w:i/>
                <w:sz w:val="16"/>
              </w:rPr>
              <w:t>Hızlı İK</w:t>
            </w:r>
          </w:p>
        </w:tc>
        <w:tc>
          <w:tcPr>
            <w:tcW w:w="2541" w:type="dxa"/>
            <w:gridSpan w:val="9"/>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64" w:lineRule="exact"/>
              <w:ind w:left="825"/>
              <w:rPr>
                <w:b/>
                <w:i/>
                <w:sz w:val="16"/>
              </w:rPr>
            </w:pPr>
            <w:r>
              <w:rPr>
                <w:b/>
                <w:i/>
                <w:sz w:val="16"/>
              </w:rPr>
              <w:t>Unilateral İK</w:t>
            </w:r>
          </w:p>
        </w:tc>
        <w:tc>
          <w:tcPr>
            <w:tcW w:w="1871" w:type="dxa"/>
            <w:gridSpan w:val="5"/>
            <w:vMerge w:val="restart"/>
            <w:tcBorders>
              <w:top w:val="single" w:sz="4" w:space="0" w:color="000000"/>
              <w:left w:val="single" w:sz="4" w:space="0" w:color="000000"/>
              <w:bottom w:val="single" w:sz="4" w:space="0" w:color="000000"/>
            </w:tcBorders>
          </w:tcPr>
          <w:p w:rsidR="00D6392D" w:rsidRDefault="00D6392D">
            <w:pPr>
              <w:pStyle w:val="TableParagraph"/>
              <w:spacing w:before="5"/>
              <w:rPr>
                <w:rFonts w:ascii="Times New Roman"/>
                <w:sz w:val="19"/>
              </w:rPr>
            </w:pPr>
          </w:p>
          <w:p w:rsidR="00D6392D" w:rsidRDefault="002E7D23">
            <w:pPr>
              <w:pStyle w:val="TableParagraph"/>
              <w:ind w:left="176"/>
              <w:rPr>
                <w:sz w:val="16"/>
              </w:rPr>
            </w:pPr>
            <w:r>
              <w:rPr>
                <w:b/>
                <w:i/>
                <w:sz w:val="16"/>
              </w:rPr>
              <w:t xml:space="preserve">İşyeri Hekimi </w:t>
            </w:r>
            <w:r>
              <w:rPr>
                <w:sz w:val="16"/>
              </w:rPr>
              <w:t>(imza)</w:t>
            </w:r>
          </w:p>
        </w:tc>
      </w:tr>
      <w:tr w:rsidR="00D6392D">
        <w:trPr>
          <w:trHeight w:val="235"/>
        </w:trPr>
        <w:tc>
          <w:tcPr>
            <w:tcW w:w="443" w:type="dxa"/>
            <w:vMerge/>
            <w:tcBorders>
              <w:top w:val="nil"/>
              <w:bottom w:val="single" w:sz="4" w:space="0" w:color="000000"/>
              <w:right w:val="single" w:sz="4" w:space="0" w:color="000000"/>
            </w:tcBorders>
          </w:tcPr>
          <w:p w:rsidR="00D6392D" w:rsidRDefault="00D6392D">
            <w:pPr>
              <w:rPr>
                <w:sz w:val="2"/>
                <w:szCs w:val="2"/>
              </w:rPr>
            </w:pPr>
          </w:p>
        </w:tc>
        <w:tc>
          <w:tcPr>
            <w:tcW w:w="2623" w:type="dxa"/>
            <w:gridSpan w:val="5"/>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23"/>
              <w:ind w:left="773"/>
              <w:rPr>
                <w:b/>
                <w:i/>
                <w:sz w:val="16"/>
              </w:rPr>
            </w:pPr>
            <w:r>
              <w:rPr>
                <w:b/>
                <w:i/>
                <w:sz w:val="16"/>
              </w:rPr>
              <w:t>(∑0,5-1-2kHz)/3</w:t>
            </w:r>
          </w:p>
        </w:tc>
        <w:tc>
          <w:tcPr>
            <w:tcW w:w="2523" w:type="dxa"/>
            <w:gridSpan w:val="4"/>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23"/>
              <w:ind w:left="778"/>
              <w:rPr>
                <w:b/>
                <w:i/>
                <w:sz w:val="16"/>
              </w:rPr>
            </w:pPr>
            <w:r>
              <w:rPr>
                <w:b/>
                <w:i/>
                <w:sz w:val="16"/>
              </w:rPr>
              <w:t>(∑2-3-4kHz)/3</w:t>
            </w:r>
          </w:p>
        </w:tc>
        <w:tc>
          <w:tcPr>
            <w:tcW w:w="2610" w:type="dxa"/>
            <w:gridSpan w:val="5"/>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23"/>
              <w:ind w:left="731"/>
              <w:rPr>
                <w:b/>
                <w:i/>
                <w:sz w:val="16"/>
              </w:rPr>
            </w:pPr>
            <w:r>
              <w:rPr>
                <w:b/>
                <w:i/>
                <w:sz w:val="16"/>
              </w:rPr>
              <w:t>∑(1-2-3-4-6kHz)</w:t>
            </w:r>
          </w:p>
        </w:tc>
        <w:tc>
          <w:tcPr>
            <w:tcW w:w="2514" w:type="dxa"/>
            <w:gridSpan w:val="7"/>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23"/>
              <w:ind w:left="816"/>
              <w:rPr>
                <w:b/>
                <w:i/>
                <w:sz w:val="16"/>
              </w:rPr>
            </w:pPr>
            <w:r>
              <w:rPr>
                <w:b/>
                <w:i/>
                <w:sz w:val="16"/>
              </w:rPr>
              <w:t>∑(3-4-6kHz)</w:t>
            </w:r>
          </w:p>
        </w:tc>
        <w:tc>
          <w:tcPr>
            <w:tcW w:w="2541" w:type="dxa"/>
            <w:gridSpan w:val="9"/>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23"/>
              <w:ind w:left="782"/>
              <w:rPr>
                <w:b/>
                <w:i/>
                <w:sz w:val="16"/>
              </w:rPr>
            </w:pPr>
            <w:r>
              <w:rPr>
                <w:b/>
                <w:i/>
                <w:sz w:val="16"/>
              </w:rPr>
              <w:t>∑(1-2-3-4kHz)</w:t>
            </w:r>
          </w:p>
        </w:tc>
        <w:tc>
          <w:tcPr>
            <w:tcW w:w="1871" w:type="dxa"/>
            <w:gridSpan w:val="5"/>
            <w:vMerge/>
            <w:tcBorders>
              <w:top w:val="nil"/>
              <w:left w:val="single" w:sz="4" w:space="0" w:color="000000"/>
              <w:bottom w:val="single" w:sz="4" w:space="0" w:color="000000"/>
            </w:tcBorders>
          </w:tcPr>
          <w:p w:rsidR="00D6392D" w:rsidRDefault="00D6392D">
            <w:pPr>
              <w:rPr>
                <w:sz w:val="2"/>
                <w:szCs w:val="2"/>
              </w:rPr>
            </w:pPr>
          </w:p>
        </w:tc>
      </w:tr>
      <w:tr w:rsidR="00D6392D">
        <w:trPr>
          <w:trHeight w:val="197"/>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4" w:line="173" w:lineRule="exact"/>
              <w:ind w:left="120"/>
              <w:rPr>
                <w:b/>
                <w:sz w:val="16"/>
              </w:rPr>
            </w:pPr>
            <w:r>
              <w:rPr>
                <w:b/>
                <w:sz w:val="16"/>
              </w:rPr>
              <w:t>NO</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514" w:right="421"/>
              <w:jc w:val="center"/>
              <w:rPr>
                <w:b/>
                <w:sz w:val="16"/>
              </w:rPr>
            </w:pPr>
            <w:r>
              <w:rPr>
                <w:b/>
                <w:sz w:val="16"/>
              </w:rPr>
              <w:t>SAĞ</w:t>
            </w: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75" w:right="436"/>
              <w:jc w:val="center"/>
              <w:rPr>
                <w:b/>
                <w:sz w:val="16"/>
              </w:rPr>
            </w:pPr>
            <w:r>
              <w:rPr>
                <w:b/>
                <w:sz w:val="16"/>
              </w:rPr>
              <w:t>SOL</w:t>
            </w: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53" w:right="426"/>
              <w:jc w:val="center"/>
              <w:rPr>
                <w:b/>
                <w:sz w:val="16"/>
              </w:rPr>
            </w:pPr>
            <w:r>
              <w:rPr>
                <w:b/>
                <w:sz w:val="16"/>
              </w:rPr>
              <w:t>SAĞ</w:t>
            </w: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61" w:right="406"/>
              <w:jc w:val="center"/>
              <w:rPr>
                <w:b/>
                <w:sz w:val="16"/>
              </w:rPr>
            </w:pPr>
            <w:r>
              <w:rPr>
                <w:b/>
                <w:sz w:val="16"/>
              </w:rPr>
              <w:t>SOL</w:t>
            </w: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80" w:right="426"/>
              <w:jc w:val="center"/>
              <w:rPr>
                <w:b/>
                <w:sz w:val="16"/>
              </w:rPr>
            </w:pPr>
            <w:r>
              <w:rPr>
                <w:b/>
                <w:sz w:val="16"/>
              </w:rPr>
              <w:t>SAĞ</w:t>
            </w: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64" w:right="464"/>
              <w:jc w:val="center"/>
              <w:rPr>
                <w:b/>
                <w:sz w:val="16"/>
              </w:rPr>
            </w:pPr>
            <w:r>
              <w:rPr>
                <w:b/>
                <w:sz w:val="16"/>
              </w:rPr>
              <w:t>SOL</w:t>
            </w: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22" w:right="422"/>
              <w:jc w:val="center"/>
              <w:rPr>
                <w:b/>
                <w:sz w:val="16"/>
              </w:rPr>
            </w:pPr>
            <w:r>
              <w:rPr>
                <w:b/>
                <w:sz w:val="16"/>
              </w:rPr>
              <w:t>SAĞ</w:t>
            </w: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65" w:right="427"/>
              <w:jc w:val="center"/>
              <w:rPr>
                <w:b/>
                <w:sz w:val="16"/>
              </w:rPr>
            </w:pPr>
            <w:r>
              <w:rPr>
                <w:b/>
                <w:sz w:val="16"/>
              </w:rPr>
              <w:t>SOL</w:t>
            </w: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60" w:right="414"/>
              <w:jc w:val="center"/>
              <w:rPr>
                <w:b/>
                <w:sz w:val="16"/>
              </w:rPr>
            </w:pPr>
            <w:r>
              <w:rPr>
                <w:b/>
                <w:sz w:val="16"/>
              </w:rPr>
              <w:t>SAĞ</w:t>
            </w: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4" w:line="173" w:lineRule="exact"/>
              <w:ind w:left="473" w:right="417"/>
              <w:jc w:val="center"/>
              <w:rPr>
                <w:b/>
                <w:sz w:val="16"/>
              </w:rPr>
            </w:pPr>
            <w:r>
              <w:rPr>
                <w:b/>
                <w:sz w:val="16"/>
              </w:rPr>
              <w:t>SOL</w:t>
            </w:r>
          </w:p>
        </w:tc>
        <w:tc>
          <w:tcPr>
            <w:tcW w:w="1871" w:type="dxa"/>
            <w:gridSpan w:val="5"/>
            <w:vMerge/>
            <w:tcBorders>
              <w:top w:val="nil"/>
              <w:left w:val="single" w:sz="4" w:space="0" w:color="000000"/>
              <w:bottom w:val="single" w:sz="4" w:space="0" w:color="000000"/>
            </w:tcBorders>
          </w:tcPr>
          <w:p w:rsidR="00D6392D" w:rsidRDefault="00D6392D">
            <w:pPr>
              <w:rPr>
                <w:sz w:val="2"/>
                <w:szCs w:val="2"/>
              </w:rPr>
            </w:pPr>
          </w:p>
        </w:tc>
      </w:tr>
      <w:tr w:rsidR="00D6392D">
        <w:trPr>
          <w:trHeight w:val="25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69" w:line="167" w:lineRule="exact"/>
              <w:ind w:left="195"/>
              <w:rPr>
                <w:b/>
                <w:sz w:val="16"/>
              </w:rPr>
            </w:pPr>
            <w:r>
              <w:rPr>
                <w:b/>
                <w:w w:val="99"/>
                <w:sz w:val="16"/>
              </w:rPr>
              <w:t>1</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6"/>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6"/>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line="167" w:lineRule="exact"/>
              <w:ind w:left="195"/>
              <w:rPr>
                <w:b/>
                <w:sz w:val="16"/>
              </w:rPr>
            </w:pPr>
            <w:r>
              <w:rPr>
                <w:b/>
                <w:w w:val="99"/>
                <w:sz w:val="16"/>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195"/>
              <w:rPr>
                <w:b/>
                <w:sz w:val="16"/>
              </w:rPr>
            </w:pPr>
            <w:r>
              <w:rPr>
                <w:b/>
                <w:w w:val="99"/>
                <w:sz w:val="16"/>
              </w:rPr>
              <w:t>3</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195"/>
              <w:rPr>
                <w:b/>
                <w:sz w:val="16"/>
              </w:rPr>
            </w:pPr>
            <w:r>
              <w:rPr>
                <w:b/>
                <w:w w:val="99"/>
                <w:sz w:val="16"/>
              </w:rPr>
              <w:t>4</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195"/>
              <w:rPr>
                <w:b/>
                <w:sz w:val="16"/>
              </w:rPr>
            </w:pPr>
            <w:r>
              <w:rPr>
                <w:b/>
                <w:w w:val="99"/>
                <w:sz w:val="16"/>
              </w:rPr>
              <w:t>5</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195"/>
              <w:rPr>
                <w:b/>
                <w:sz w:val="16"/>
              </w:rPr>
            </w:pPr>
            <w:r>
              <w:rPr>
                <w:b/>
                <w:w w:val="99"/>
                <w:sz w:val="16"/>
              </w:rPr>
              <w:t>6</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7"/>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7" w:lineRule="exact"/>
              <w:ind w:left="195"/>
              <w:rPr>
                <w:b/>
                <w:sz w:val="16"/>
              </w:rPr>
            </w:pPr>
            <w:r>
              <w:rPr>
                <w:b/>
                <w:w w:val="99"/>
                <w:sz w:val="16"/>
              </w:rPr>
              <w:t>7</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90"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6"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7"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7"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42"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2"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1" w:type="dxa"/>
            <w:gridSpan w:val="4"/>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270" w:type="dxa"/>
            <w:gridSpan w:val="5"/>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871" w:type="dxa"/>
            <w:gridSpan w:val="5"/>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206"/>
        </w:trPr>
        <w:tc>
          <w:tcPr>
            <w:tcW w:w="443" w:type="dxa"/>
            <w:tcBorders>
              <w:top w:val="single" w:sz="4" w:space="0" w:color="000000"/>
              <w:bottom w:val="double" w:sz="1" w:space="0" w:color="000000"/>
              <w:right w:val="single" w:sz="4" w:space="0" w:color="000000"/>
            </w:tcBorders>
          </w:tcPr>
          <w:p w:rsidR="00D6392D" w:rsidRDefault="002E7D23">
            <w:pPr>
              <w:pStyle w:val="TableParagraph"/>
              <w:spacing w:line="184" w:lineRule="exact"/>
              <w:ind w:left="195"/>
              <w:rPr>
                <w:b/>
                <w:sz w:val="16"/>
              </w:rPr>
            </w:pPr>
            <w:r>
              <w:rPr>
                <w:b/>
                <w:w w:val="99"/>
                <w:sz w:val="16"/>
              </w:rPr>
              <w:t>8</w:t>
            </w:r>
          </w:p>
        </w:tc>
        <w:tc>
          <w:tcPr>
            <w:tcW w:w="1333" w:type="dxa"/>
            <w:gridSpan w:val="2"/>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90" w:type="dxa"/>
            <w:gridSpan w:val="3"/>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76" w:type="dxa"/>
            <w:gridSpan w:val="2"/>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47" w:type="dxa"/>
            <w:gridSpan w:val="2"/>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303" w:type="dxa"/>
            <w:gridSpan w:val="2"/>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307" w:type="dxa"/>
            <w:gridSpan w:val="3"/>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42" w:type="dxa"/>
            <w:gridSpan w:val="3"/>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72" w:type="dxa"/>
            <w:gridSpan w:val="4"/>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71" w:type="dxa"/>
            <w:gridSpan w:val="4"/>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270" w:type="dxa"/>
            <w:gridSpan w:val="5"/>
            <w:tcBorders>
              <w:top w:val="single" w:sz="4" w:space="0" w:color="000000"/>
              <w:left w:val="single" w:sz="4" w:space="0" w:color="000000"/>
              <w:bottom w:val="double" w:sz="1" w:space="0" w:color="000000"/>
              <w:right w:val="single" w:sz="4" w:space="0" w:color="000000"/>
            </w:tcBorders>
          </w:tcPr>
          <w:p w:rsidR="00D6392D" w:rsidRDefault="00D6392D">
            <w:pPr>
              <w:pStyle w:val="TableParagraph"/>
              <w:rPr>
                <w:rFonts w:ascii="Times New Roman"/>
                <w:sz w:val="14"/>
              </w:rPr>
            </w:pPr>
          </w:p>
        </w:tc>
        <w:tc>
          <w:tcPr>
            <w:tcW w:w="1871" w:type="dxa"/>
            <w:gridSpan w:val="5"/>
            <w:tcBorders>
              <w:top w:val="single" w:sz="4" w:space="0" w:color="000000"/>
              <w:left w:val="single" w:sz="4" w:space="0" w:color="000000"/>
              <w:bottom w:val="double" w:sz="1" w:space="0" w:color="000000"/>
            </w:tcBorders>
          </w:tcPr>
          <w:p w:rsidR="00D6392D" w:rsidRDefault="00D6392D">
            <w:pPr>
              <w:pStyle w:val="TableParagraph"/>
              <w:rPr>
                <w:rFonts w:ascii="Times New Roman"/>
                <w:sz w:val="14"/>
              </w:rPr>
            </w:pPr>
          </w:p>
        </w:tc>
      </w:tr>
      <w:tr w:rsidR="00D6392D">
        <w:trPr>
          <w:trHeight w:val="241"/>
        </w:trPr>
        <w:tc>
          <w:tcPr>
            <w:tcW w:w="15125" w:type="dxa"/>
            <w:gridSpan w:val="36"/>
            <w:tcBorders>
              <w:top w:val="double" w:sz="1" w:space="0" w:color="000000"/>
              <w:bottom w:val="single" w:sz="4" w:space="0" w:color="000000"/>
            </w:tcBorders>
          </w:tcPr>
          <w:p w:rsidR="00D6392D" w:rsidRDefault="002E7D23">
            <w:pPr>
              <w:pStyle w:val="TableParagraph"/>
              <w:spacing w:before="55" w:line="166" w:lineRule="exact"/>
              <w:ind w:left="4375"/>
              <w:rPr>
                <w:b/>
                <w:sz w:val="16"/>
              </w:rPr>
            </w:pPr>
            <w:r>
              <w:rPr>
                <w:b/>
                <w:sz w:val="16"/>
              </w:rPr>
              <w:t>KİŞİSEL KULAK KORUYUCU DONANIM KAYITLARI ve İŞİTME SAĞLIĞI EĞİTİMLERİ</w:t>
            </w:r>
          </w:p>
        </w:tc>
      </w:tr>
      <w:tr w:rsidR="00D6392D">
        <w:trPr>
          <w:trHeight w:val="367"/>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89"/>
              <w:ind w:left="84"/>
              <w:rPr>
                <w:b/>
                <w:sz w:val="16"/>
              </w:rPr>
            </w:pPr>
            <w:r>
              <w:rPr>
                <w:b/>
                <w:sz w:val="16"/>
              </w:rPr>
              <w:t>NO</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89"/>
              <w:ind w:left="416"/>
              <w:rPr>
                <w:b/>
                <w:sz w:val="16"/>
              </w:rPr>
            </w:pPr>
            <w:r>
              <w:rPr>
                <w:b/>
                <w:sz w:val="16"/>
              </w:rPr>
              <w:t>TARİH</w:t>
            </w: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line="181" w:lineRule="exact"/>
              <w:ind w:left="161" w:right="146"/>
              <w:jc w:val="center"/>
              <w:rPr>
                <w:b/>
                <w:sz w:val="16"/>
              </w:rPr>
            </w:pPr>
            <w:r>
              <w:rPr>
                <w:b/>
                <w:sz w:val="16"/>
              </w:rPr>
              <w:t>TİPİ</w:t>
            </w:r>
          </w:p>
          <w:p w:rsidR="00D6392D" w:rsidRDefault="002E7D23">
            <w:pPr>
              <w:pStyle w:val="TableParagraph"/>
              <w:spacing w:before="1" w:line="166" w:lineRule="exact"/>
              <w:ind w:left="161" w:right="148"/>
              <w:jc w:val="center"/>
              <w:rPr>
                <w:b/>
                <w:sz w:val="16"/>
              </w:rPr>
            </w:pPr>
            <w:r>
              <w:rPr>
                <w:b/>
                <w:sz w:val="16"/>
              </w:rPr>
              <w:t>(KODU)</w:t>
            </w: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89"/>
              <w:ind w:left="307"/>
              <w:rPr>
                <w:b/>
                <w:sz w:val="16"/>
              </w:rPr>
            </w:pPr>
            <w:r>
              <w:rPr>
                <w:b/>
                <w:sz w:val="16"/>
              </w:rPr>
              <w:t>NRR</w:t>
            </w: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89"/>
              <w:ind w:left="1066"/>
              <w:rPr>
                <w:b/>
                <w:sz w:val="16"/>
              </w:rPr>
            </w:pPr>
            <w:r>
              <w:rPr>
                <w:b/>
                <w:sz w:val="16"/>
              </w:rPr>
              <w:t>EĞİTİM (KONUSU / KODU)</w:t>
            </w: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89"/>
              <w:ind w:left="291"/>
              <w:rPr>
                <w:b/>
                <w:sz w:val="16"/>
              </w:rPr>
            </w:pPr>
            <w:r>
              <w:rPr>
                <w:b/>
                <w:sz w:val="16"/>
              </w:rPr>
              <w:t>SÜRE (dk)</w:t>
            </w: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2E7D23">
            <w:pPr>
              <w:pStyle w:val="TableParagraph"/>
              <w:spacing w:before="89"/>
              <w:ind w:left="1261"/>
              <w:rPr>
                <w:b/>
                <w:sz w:val="16"/>
              </w:rPr>
            </w:pPr>
            <w:r>
              <w:rPr>
                <w:b/>
                <w:sz w:val="16"/>
              </w:rPr>
              <w:t>İMZA (Çalışan)</w:t>
            </w:r>
          </w:p>
        </w:tc>
        <w:tc>
          <w:tcPr>
            <w:tcW w:w="2433" w:type="dxa"/>
            <w:gridSpan w:val="7"/>
            <w:tcBorders>
              <w:top w:val="single" w:sz="4" w:space="0" w:color="000000"/>
              <w:left w:val="single" w:sz="4" w:space="0" w:color="000000"/>
              <w:bottom w:val="single" w:sz="4" w:space="0" w:color="000000"/>
            </w:tcBorders>
          </w:tcPr>
          <w:p w:rsidR="00D6392D" w:rsidRDefault="002E7D23">
            <w:pPr>
              <w:pStyle w:val="TableParagraph"/>
              <w:spacing w:before="89"/>
              <w:ind w:left="856"/>
              <w:rPr>
                <w:b/>
                <w:sz w:val="16"/>
              </w:rPr>
            </w:pPr>
            <w:r>
              <w:rPr>
                <w:b/>
                <w:sz w:val="16"/>
              </w:rPr>
              <w:t>İMZA (Dr.)</w:t>
            </w: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62"/>
              <w:rPr>
                <w:b/>
                <w:sz w:val="16"/>
              </w:rPr>
            </w:pPr>
            <w:r>
              <w:rPr>
                <w:b/>
                <w:w w:val="99"/>
                <w:sz w:val="16"/>
              </w:rPr>
              <w:t>1</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62"/>
              <w:rPr>
                <w:b/>
                <w:sz w:val="16"/>
              </w:rPr>
            </w:pPr>
            <w:r>
              <w:rPr>
                <w:b/>
                <w:w w:val="99"/>
                <w:sz w:val="16"/>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7"/>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7" w:lineRule="exact"/>
              <w:ind w:left="62"/>
              <w:rPr>
                <w:b/>
                <w:sz w:val="16"/>
              </w:rPr>
            </w:pPr>
            <w:r>
              <w:rPr>
                <w:b/>
                <w:w w:val="99"/>
                <w:sz w:val="16"/>
              </w:rPr>
              <w:t>3</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line="167" w:lineRule="exact"/>
              <w:ind w:left="62"/>
              <w:rPr>
                <w:b/>
                <w:sz w:val="16"/>
              </w:rPr>
            </w:pPr>
            <w:r>
              <w:rPr>
                <w:b/>
                <w:w w:val="99"/>
                <w:sz w:val="16"/>
              </w:rPr>
              <w:t>4</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62"/>
              <w:rPr>
                <w:b/>
                <w:sz w:val="16"/>
              </w:rPr>
            </w:pPr>
            <w:r>
              <w:rPr>
                <w:b/>
                <w:w w:val="99"/>
                <w:sz w:val="16"/>
              </w:rPr>
              <w:t>5</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62"/>
              <w:rPr>
                <w:b/>
                <w:sz w:val="16"/>
              </w:rPr>
            </w:pPr>
            <w:r>
              <w:rPr>
                <w:b/>
                <w:w w:val="99"/>
                <w:sz w:val="16"/>
              </w:rPr>
              <w:t>6</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62"/>
              <w:rPr>
                <w:b/>
                <w:sz w:val="16"/>
              </w:rPr>
            </w:pPr>
            <w:r>
              <w:rPr>
                <w:b/>
                <w:w w:val="99"/>
                <w:sz w:val="16"/>
              </w:rPr>
              <w:t>7</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186"/>
        </w:trPr>
        <w:tc>
          <w:tcPr>
            <w:tcW w:w="443" w:type="dxa"/>
            <w:tcBorders>
              <w:top w:val="single" w:sz="4" w:space="0" w:color="000000"/>
              <w:bottom w:val="single" w:sz="4" w:space="0" w:color="000000"/>
              <w:right w:val="single" w:sz="4" w:space="0" w:color="000000"/>
            </w:tcBorders>
          </w:tcPr>
          <w:p w:rsidR="00D6392D" w:rsidRDefault="002E7D23">
            <w:pPr>
              <w:pStyle w:val="TableParagraph"/>
              <w:spacing w:before="1" w:line="166" w:lineRule="exact"/>
              <w:ind w:left="62"/>
              <w:rPr>
                <w:b/>
                <w:sz w:val="16"/>
              </w:rPr>
            </w:pPr>
            <w:r>
              <w:rPr>
                <w:b/>
                <w:w w:val="99"/>
                <w:sz w:val="16"/>
              </w:rPr>
              <w:t>8</w:t>
            </w:r>
          </w:p>
        </w:tc>
        <w:tc>
          <w:tcPr>
            <w:tcW w:w="1333"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38"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975" w:type="dxa"/>
            <w:gridSpan w:val="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4143" w:type="dxa"/>
            <w:gridSpan w:val="7"/>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1304" w:type="dxa"/>
            <w:gridSpan w:val="3"/>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3556" w:type="dxa"/>
            <w:gridSpan w:val="12"/>
            <w:tcBorders>
              <w:top w:val="single" w:sz="4" w:space="0" w:color="000000"/>
              <w:left w:val="single" w:sz="4" w:space="0" w:color="000000"/>
              <w:bottom w:val="single" w:sz="4" w:space="0" w:color="000000"/>
              <w:right w:val="single" w:sz="4" w:space="0" w:color="000000"/>
            </w:tcBorders>
          </w:tcPr>
          <w:p w:rsidR="00D6392D" w:rsidRDefault="00D6392D">
            <w:pPr>
              <w:pStyle w:val="TableParagraph"/>
              <w:rPr>
                <w:rFonts w:ascii="Times New Roman"/>
                <w:sz w:val="12"/>
              </w:rPr>
            </w:pPr>
          </w:p>
        </w:tc>
        <w:tc>
          <w:tcPr>
            <w:tcW w:w="2433" w:type="dxa"/>
            <w:gridSpan w:val="7"/>
            <w:tcBorders>
              <w:top w:val="single" w:sz="4" w:space="0" w:color="000000"/>
              <w:left w:val="single" w:sz="4" w:space="0" w:color="000000"/>
              <w:bottom w:val="single" w:sz="4" w:space="0" w:color="000000"/>
            </w:tcBorders>
          </w:tcPr>
          <w:p w:rsidR="00D6392D" w:rsidRDefault="00D6392D">
            <w:pPr>
              <w:pStyle w:val="TableParagraph"/>
              <w:rPr>
                <w:rFonts w:ascii="Times New Roman"/>
                <w:sz w:val="12"/>
              </w:rPr>
            </w:pPr>
          </w:p>
        </w:tc>
      </w:tr>
      <w:tr w:rsidR="00D6392D">
        <w:trPr>
          <w:trHeight w:val="223"/>
        </w:trPr>
        <w:tc>
          <w:tcPr>
            <w:tcW w:w="1776" w:type="dxa"/>
            <w:gridSpan w:val="3"/>
            <w:tcBorders>
              <w:top w:val="single" w:sz="4" w:space="0" w:color="000000"/>
              <w:right w:val="single" w:sz="4" w:space="0" w:color="000000"/>
            </w:tcBorders>
          </w:tcPr>
          <w:p w:rsidR="00D6392D" w:rsidRDefault="002E7D23">
            <w:pPr>
              <w:pStyle w:val="TableParagraph"/>
              <w:spacing w:before="29" w:line="174" w:lineRule="exact"/>
              <w:ind w:left="62"/>
              <w:rPr>
                <w:b/>
                <w:sz w:val="16"/>
              </w:rPr>
            </w:pPr>
            <w:r>
              <w:rPr>
                <w:b/>
                <w:sz w:val="16"/>
              </w:rPr>
              <w:t>KKD KODLARI</w:t>
            </w:r>
          </w:p>
        </w:tc>
        <w:tc>
          <w:tcPr>
            <w:tcW w:w="6056" w:type="dxa"/>
            <w:gridSpan w:val="11"/>
            <w:tcBorders>
              <w:top w:val="single" w:sz="4" w:space="0" w:color="000000"/>
              <w:left w:val="single" w:sz="4" w:space="0" w:color="000000"/>
              <w:right w:val="single" w:sz="4" w:space="0" w:color="000000"/>
            </w:tcBorders>
          </w:tcPr>
          <w:p w:rsidR="00D6392D" w:rsidRDefault="002E7D23">
            <w:pPr>
              <w:pStyle w:val="TableParagraph"/>
              <w:tabs>
                <w:tab w:val="left" w:pos="2232"/>
                <w:tab w:val="left" w:pos="4099"/>
              </w:tabs>
              <w:spacing w:before="29" w:line="174" w:lineRule="exact"/>
              <w:ind w:left="421"/>
              <w:rPr>
                <w:b/>
                <w:sz w:val="16"/>
              </w:rPr>
            </w:pPr>
            <w:r>
              <w:rPr>
                <w:b/>
                <w:sz w:val="16"/>
              </w:rPr>
              <w:t>1-</w:t>
            </w:r>
            <w:r>
              <w:rPr>
                <w:b/>
                <w:spacing w:val="-3"/>
                <w:sz w:val="16"/>
              </w:rPr>
              <w:t xml:space="preserve"> </w:t>
            </w:r>
            <w:r>
              <w:rPr>
                <w:b/>
                <w:sz w:val="16"/>
              </w:rPr>
              <w:t>KULAK</w:t>
            </w:r>
            <w:r>
              <w:rPr>
                <w:b/>
                <w:spacing w:val="-1"/>
                <w:sz w:val="16"/>
              </w:rPr>
              <w:t xml:space="preserve"> </w:t>
            </w:r>
            <w:r>
              <w:rPr>
                <w:b/>
                <w:sz w:val="16"/>
              </w:rPr>
              <w:t>TIKACI</w:t>
            </w:r>
            <w:r>
              <w:rPr>
                <w:b/>
                <w:sz w:val="16"/>
              </w:rPr>
              <w:tab/>
              <w:t>2-KULAKLIK</w:t>
            </w:r>
            <w:r>
              <w:rPr>
                <w:b/>
                <w:spacing w:val="-2"/>
                <w:sz w:val="16"/>
              </w:rPr>
              <w:t xml:space="preserve"> </w:t>
            </w:r>
            <w:r>
              <w:rPr>
                <w:b/>
                <w:sz w:val="16"/>
              </w:rPr>
              <w:t>(MUFF)</w:t>
            </w:r>
            <w:r>
              <w:rPr>
                <w:b/>
                <w:sz w:val="16"/>
              </w:rPr>
              <w:tab/>
              <w:t>3- 1&amp;2</w:t>
            </w:r>
            <w:r>
              <w:rPr>
                <w:b/>
                <w:spacing w:val="-2"/>
                <w:sz w:val="16"/>
              </w:rPr>
              <w:t xml:space="preserve"> </w:t>
            </w:r>
            <w:r>
              <w:rPr>
                <w:b/>
                <w:sz w:val="16"/>
              </w:rPr>
              <w:t>BİRLİKTE</w:t>
            </w:r>
          </w:p>
        </w:tc>
        <w:tc>
          <w:tcPr>
            <w:tcW w:w="7293" w:type="dxa"/>
            <w:gridSpan w:val="22"/>
            <w:tcBorders>
              <w:top w:val="single" w:sz="4" w:space="0" w:color="000000"/>
              <w:left w:val="single" w:sz="4" w:space="0" w:color="000000"/>
            </w:tcBorders>
          </w:tcPr>
          <w:p w:rsidR="00D6392D" w:rsidRDefault="002E7D23">
            <w:pPr>
              <w:pStyle w:val="TableParagraph"/>
              <w:spacing w:before="29" w:line="174" w:lineRule="exact"/>
              <w:ind w:left="133"/>
              <w:rPr>
                <w:b/>
                <w:sz w:val="16"/>
              </w:rPr>
            </w:pPr>
            <w:r>
              <w:rPr>
                <w:b/>
                <w:sz w:val="16"/>
              </w:rPr>
              <w:t>EĞİTİM KODLARI 1- KULAK KORUYUCU KULLANIMI 2- İŞİTMENİN KORUNMASI</w:t>
            </w:r>
          </w:p>
        </w:tc>
      </w:tr>
    </w:tbl>
    <w:p w:rsidR="00D6392D" w:rsidRDefault="00D6392D">
      <w:pPr>
        <w:spacing w:line="174" w:lineRule="exact"/>
        <w:rPr>
          <w:sz w:val="16"/>
        </w:rPr>
        <w:sectPr w:rsidR="00D6392D">
          <w:headerReference w:type="default" r:id="rId106"/>
          <w:pgSz w:w="16840" w:h="11910" w:orient="landscape"/>
          <w:pgMar w:top="1100" w:right="260" w:bottom="1120" w:left="600" w:header="0" w:footer="920" w:gutter="0"/>
          <w:cols w:space="708"/>
        </w:sectPr>
      </w:pPr>
    </w:p>
    <w:p w:rsidR="00D6392D" w:rsidRDefault="002E7D23">
      <w:pPr>
        <w:pStyle w:val="Balk3"/>
        <w:spacing w:before="184"/>
        <w:ind w:left="2200"/>
        <w:jc w:val="left"/>
      </w:pPr>
      <w:r>
        <w:rPr>
          <w:spacing w:val="-3"/>
        </w:rPr>
        <w:lastRenderedPageBreak/>
        <w:t xml:space="preserve">FORM </w:t>
      </w:r>
      <w:r>
        <w:rPr>
          <w:spacing w:val="-4"/>
        </w:rPr>
        <w:t xml:space="preserve">018/C ZEHİRLENME </w:t>
      </w:r>
      <w:r>
        <w:rPr>
          <w:spacing w:val="-3"/>
        </w:rPr>
        <w:t xml:space="preserve">VAKA </w:t>
      </w:r>
      <w:r>
        <w:rPr>
          <w:spacing w:val="-4"/>
        </w:rPr>
        <w:t>BİLDİRİM</w:t>
      </w:r>
      <w:r>
        <w:rPr>
          <w:spacing w:val="-27"/>
        </w:rPr>
        <w:t xml:space="preserve"> </w:t>
      </w:r>
      <w:r>
        <w:rPr>
          <w:spacing w:val="-4"/>
        </w:rPr>
        <w:t>FORMU</w:t>
      </w:r>
    </w:p>
    <w:p w:rsidR="00D6392D" w:rsidRDefault="002E7D23">
      <w:pPr>
        <w:pStyle w:val="GvdeMetni"/>
        <w:spacing w:before="151"/>
        <w:ind w:left="2166"/>
      </w:pPr>
      <w:r>
        <w:rPr>
          <w:spacing w:val="-4"/>
        </w:rPr>
        <w:t>………………………………………İl Sağlık</w:t>
      </w:r>
      <w:r>
        <w:rPr>
          <w:spacing w:val="-5"/>
        </w:rPr>
        <w:t xml:space="preserve"> Müdürlüğüne</w:t>
      </w:r>
    </w:p>
    <w:p w:rsidR="00D6392D" w:rsidRDefault="00D6392D">
      <w:pPr>
        <w:pStyle w:val="GvdeMetni"/>
        <w:rPr>
          <w:sz w:val="24"/>
        </w:rPr>
      </w:pPr>
    </w:p>
    <w:p w:rsidR="00D6392D" w:rsidRDefault="002E7D23">
      <w:pPr>
        <w:pStyle w:val="GvdeMetni"/>
        <w:spacing w:before="161"/>
        <w:ind w:left="306"/>
      </w:pPr>
      <w:r>
        <w:t>BİLDİRENİN</w:t>
      </w:r>
    </w:p>
    <w:p w:rsidR="00D6392D" w:rsidRDefault="002E7D23">
      <w:pPr>
        <w:pStyle w:val="GvdeMetni"/>
        <w:tabs>
          <w:tab w:val="left" w:pos="3884"/>
        </w:tabs>
        <w:spacing w:before="63"/>
        <w:ind w:left="306"/>
      </w:pPr>
      <w:r>
        <w:rPr>
          <w:spacing w:val="-3"/>
        </w:rPr>
        <w:t>Adı</w:t>
      </w:r>
      <w:r>
        <w:rPr>
          <w:spacing w:val="-9"/>
        </w:rPr>
        <w:t xml:space="preserve"> </w:t>
      </w:r>
      <w:r>
        <w:rPr>
          <w:spacing w:val="-4"/>
        </w:rPr>
        <w:t>Soyadı</w:t>
      </w:r>
      <w:r>
        <w:rPr>
          <w:spacing w:val="-4"/>
        </w:rPr>
        <w:tab/>
      </w:r>
      <w:r>
        <w:t>:</w:t>
      </w:r>
    </w:p>
    <w:p w:rsidR="00D6392D" w:rsidRDefault="002E7D23">
      <w:pPr>
        <w:pStyle w:val="GvdeMetni"/>
        <w:tabs>
          <w:tab w:val="left" w:pos="3884"/>
        </w:tabs>
        <w:spacing w:before="64"/>
        <w:ind w:left="306"/>
      </w:pPr>
      <w:r>
        <w:rPr>
          <w:spacing w:val="-4"/>
        </w:rPr>
        <w:t>Mesleği</w:t>
      </w:r>
      <w:r>
        <w:rPr>
          <w:spacing w:val="-4"/>
        </w:rPr>
        <w:tab/>
      </w:r>
      <w:r>
        <w:t>:</w:t>
      </w:r>
    </w:p>
    <w:p w:rsidR="00D6392D" w:rsidRDefault="002E7D23">
      <w:pPr>
        <w:pStyle w:val="GvdeMetni"/>
        <w:tabs>
          <w:tab w:val="left" w:pos="3884"/>
        </w:tabs>
        <w:spacing w:before="63"/>
        <w:ind w:left="306"/>
      </w:pPr>
      <w:r>
        <w:rPr>
          <w:spacing w:val="-4"/>
        </w:rPr>
        <w:t>Kurum</w:t>
      </w:r>
      <w:r>
        <w:rPr>
          <w:spacing w:val="-8"/>
        </w:rPr>
        <w:t xml:space="preserve"> </w:t>
      </w:r>
      <w:r>
        <w:rPr>
          <w:spacing w:val="-3"/>
        </w:rPr>
        <w:t>Adı</w:t>
      </w:r>
      <w:r>
        <w:rPr>
          <w:spacing w:val="-8"/>
        </w:rPr>
        <w:t xml:space="preserve"> </w:t>
      </w:r>
      <w:r>
        <w:rPr>
          <w:spacing w:val="-4"/>
        </w:rPr>
        <w:t>Adresi</w:t>
      </w:r>
      <w:r>
        <w:rPr>
          <w:spacing w:val="-4"/>
        </w:rPr>
        <w:tab/>
      </w:r>
      <w:r>
        <w:t>:</w:t>
      </w:r>
    </w:p>
    <w:p w:rsidR="00D6392D" w:rsidRDefault="002E7D23">
      <w:pPr>
        <w:pStyle w:val="GvdeMetni"/>
        <w:tabs>
          <w:tab w:val="left" w:pos="3884"/>
        </w:tabs>
        <w:spacing w:before="92"/>
        <w:ind w:left="306"/>
      </w:pPr>
      <w:r>
        <w:rPr>
          <w:spacing w:val="-4"/>
        </w:rPr>
        <w:t>Tarih</w:t>
      </w:r>
      <w:r>
        <w:rPr>
          <w:spacing w:val="-4"/>
        </w:rPr>
        <w:tab/>
      </w:r>
      <w:r>
        <w:t>:</w:t>
      </w:r>
      <w:r>
        <w:rPr>
          <w:spacing w:val="-8"/>
        </w:rPr>
        <w:t xml:space="preserve"> </w:t>
      </w:r>
      <w:r>
        <w:rPr>
          <w:spacing w:val="-4"/>
        </w:rPr>
        <w:t>……../……/……..</w:t>
      </w:r>
    </w:p>
    <w:p w:rsidR="00D6392D" w:rsidRDefault="00D6392D">
      <w:pPr>
        <w:pStyle w:val="GvdeMetni"/>
        <w:rPr>
          <w:sz w:val="24"/>
        </w:rPr>
      </w:pPr>
    </w:p>
    <w:p w:rsidR="00D6392D" w:rsidRDefault="002E7D23">
      <w:pPr>
        <w:pStyle w:val="GvdeMetni"/>
        <w:spacing w:before="161"/>
        <w:ind w:left="306"/>
      </w:pPr>
      <w:r>
        <w:t>HASTANIN KİMLİK BİLGİLERİ</w:t>
      </w:r>
    </w:p>
    <w:p w:rsidR="00D6392D" w:rsidRDefault="00D6392D">
      <w:pPr>
        <w:pStyle w:val="GvdeMetni"/>
        <w:spacing w:before="10"/>
        <w:rPr>
          <w:sz w:val="6"/>
        </w:rPr>
      </w:pPr>
    </w:p>
    <w:tbl>
      <w:tblPr>
        <w:tblStyle w:val="TableNormal"/>
        <w:tblW w:w="0" w:type="auto"/>
        <w:tblInd w:w="24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579"/>
        <w:gridCol w:w="977"/>
        <w:gridCol w:w="1907"/>
        <w:gridCol w:w="775"/>
        <w:gridCol w:w="1907"/>
      </w:tblGrid>
      <w:tr w:rsidR="00D6392D">
        <w:trPr>
          <w:trHeight w:val="324"/>
        </w:trPr>
        <w:tc>
          <w:tcPr>
            <w:tcW w:w="3579" w:type="dxa"/>
            <w:tcBorders>
              <w:bottom w:val="single" w:sz="6" w:space="0" w:color="000000"/>
              <w:right w:val="single" w:sz="6" w:space="0" w:color="000000"/>
            </w:tcBorders>
          </w:tcPr>
          <w:p w:rsidR="00D6392D" w:rsidRDefault="002E7D23">
            <w:pPr>
              <w:pStyle w:val="TableParagraph"/>
              <w:spacing w:before="5"/>
              <w:ind w:left="62"/>
            </w:pPr>
            <w:r>
              <w:t>T.C. Kimlik Numarası</w:t>
            </w:r>
          </w:p>
        </w:tc>
        <w:tc>
          <w:tcPr>
            <w:tcW w:w="5566" w:type="dxa"/>
            <w:gridSpan w:val="4"/>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Soyadı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Adı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Baba Adı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Yaşı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45"/>
        </w:trPr>
        <w:tc>
          <w:tcPr>
            <w:tcW w:w="3579" w:type="dxa"/>
            <w:tcBorders>
              <w:top w:val="single" w:sz="6" w:space="0" w:color="000000"/>
              <w:bottom w:val="single" w:sz="6" w:space="0" w:color="000000"/>
              <w:right w:val="single" w:sz="6" w:space="0" w:color="000000"/>
            </w:tcBorders>
          </w:tcPr>
          <w:p w:rsidR="00D6392D" w:rsidRDefault="002E7D23">
            <w:pPr>
              <w:pStyle w:val="TableParagraph"/>
              <w:spacing w:before="26"/>
              <w:ind w:left="62"/>
            </w:pPr>
            <w:r>
              <w:t>Cinsiyeti</w:t>
            </w:r>
          </w:p>
        </w:tc>
        <w:tc>
          <w:tcPr>
            <w:tcW w:w="97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
              <w:ind w:left="26"/>
              <w:jc w:val="center"/>
            </w:pPr>
            <w:r>
              <w:rPr>
                <w:w w:val="99"/>
              </w:rPr>
              <w:t>E</w:t>
            </w:r>
          </w:p>
        </w:tc>
        <w:tc>
          <w:tcPr>
            <w:tcW w:w="190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6"/>
              <w:rPr>
                <w:sz w:val="2"/>
              </w:rPr>
            </w:pPr>
          </w:p>
          <w:p w:rsidR="00D6392D" w:rsidRDefault="002E7D23">
            <w:pPr>
              <w:pStyle w:val="TableParagraph"/>
              <w:ind w:left="345"/>
              <w:rPr>
                <w:sz w:val="20"/>
              </w:rPr>
            </w:pPr>
            <w:r>
              <w:rPr>
                <w:noProof/>
                <w:sz w:val="20"/>
                <w:lang w:bidi="ar-SA"/>
              </w:rPr>
              <w:drawing>
                <wp:inline distT="0" distB="0" distL="0" distR="0">
                  <wp:extent cx="316922" cy="163449"/>
                  <wp:effectExtent l="0" t="0" r="0" b="0"/>
                  <wp:docPr id="32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34.png"/>
                          <pic:cNvPicPr/>
                        </pic:nvPicPr>
                        <pic:blipFill>
                          <a:blip r:embed="rId107" cstate="print"/>
                          <a:stretch>
                            <a:fillRect/>
                          </a:stretch>
                        </pic:blipFill>
                        <pic:spPr>
                          <a:xfrm>
                            <a:off x="0" y="0"/>
                            <a:ext cx="316922" cy="163449"/>
                          </a:xfrm>
                          <a:prstGeom prst="rect">
                            <a:avLst/>
                          </a:prstGeom>
                        </pic:spPr>
                      </pic:pic>
                    </a:graphicData>
                  </a:graphic>
                </wp:inline>
              </w:drawing>
            </w:r>
          </w:p>
        </w:tc>
        <w:tc>
          <w:tcPr>
            <w:tcW w:w="77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
              <w:ind w:left="249"/>
            </w:pPr>
            <w:r>
              <w:rPr>
                <w:w w:val="99"/>
              </w:rPr>
              <w:t>K</w:t>
            </w:r>
          </w:p>
        </w:tc>
        <w:tc>
          <w:tcPr>
            <w:tcW w:w="1907" w:type="dxa"/>
            <w:tcBorders>
              <w:top w:val="single" w:sz="6" w:space="0" w:color="000000"/>
              <w:left w:val="single" w:sz="6" w:space="0" w:color="000000"/>
              <w:bottom w:val="single" w:sz="6" w:space="0" w:color="000000"/>
            </w:tcBorders>
          </w:tcPr>
          <w:p w:rsidR="00D6392D" w:rsidRDefault="00D6392D">
            <w:pPr>
              <w:pStyle w:val="TableParagraph"/>
              <w:spacing w:before="6"/>
              <w:rPr>
                <w:sz w:val="2"/>
              </w:rPr>
            </w:pPr>
          </w:p>
          <w:p w:rsidR="00D6392D" w:rsidRDefault="002E7D23">
            <w:pPr>
              <w:pStyle w:val="TableParagraph"/>
              <w:ind w:left="360"/>
              <w:rPr>
                <w:sz w:val="20"/>
              </w:rPr>
            </w:pPr>
            <w:r>
              <w:rPr>
                <w:noProof/>
                <w:sz w:val="20"/>
                <w:lang w:bidi="ar-SA"/>
              </w:rPr>
              <w:drawing>
                <wp:inline distT="0" distB="0" distL="0" distR="0">
                  <wp:extent cx="306946" cy="163449"/>
                  <wp:effectExtent l="0" t="0" r="0" b="0"/>
                  <wp:docPr id="32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35.png"/>
                          <pic:cNvPicPr/>
                        </pic:nvPicPr>
                        <pic:blipFill>
                          <a:blip r:embed="rId108" cstate="print"/>
                          <a:stretch>
                            <a:fillRect/>
                          </a:stretch>
                        </pic:blipFill>
                        <pic:spPr>
                          <a:xfrm>
                            <a:off x="0" y="0"/>
                            <a:ext cx="306946" cy="163449"/>
                          </a:xfrm>
                          <a:prstGeom prst="rect">
                            <a:avLst/>
                          </a:prstGeom>
                        </pic:spPr>
                      </pic:pic>
                    </a:graphicData>
                  </a:graphic>
                </wp:inline>
              </w:drawing>
            </w: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Mesleği</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45"/>
        </w:trPr>
        <w:tc>
          <w:tcPr>
            <w:tcW w:w="357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rPr>
                <w:b/>
              </w:rPr>
            </w:pPr>
            <w:r>
              <w:rPr>
                <w:b/>
              </w:rPr>
              <w:t>HASTANIN ADRES BİLGİLERİ</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İli</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İlçesi</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Mahallesi</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62"/>
            </w:pPr>
            <w:r>
              <w:t>Sokağı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Apartman Numarası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Daire Numarası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Ev / Cep Telefonu</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45"/>
        </w:trPr>
        <w:tc>
          <w:tcPr>
            <w:tcW w:w="357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62"/>
              <w:rPr>
                <w:b/>
              </w:rPr>
            </w:pPr>
            <w:r>
              <w:rPr>
                <w:b/>
              </w:rPr>
              <w:t>ZEHİRLENME BİLGİLERİ</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Başvuru Zamanı</w:t>
            </w:r>
          </w:p>
        </w:tc>
        <w:tc>
          <w:tcPr>
            <w:tcW w:w="5566" w:type="dxa"/>
            <w:gridSpan w:val="4"/>
            <w:tcBorders>
              <w:top w:val="single" w:sz="6" w:space="0" w:color="000000"/>
              <w:left w:val="single" w:sz="6" w:space="0" w:color="000000"/>
              <w:bottom w:val="single" w:sz="6" w:space="0" w:color="000000"/>
            </w:tcBorders>
          </w:tcPr>
          <w:p w:rsidR="00D6392D" w:rsidRDefault="002E7D23">
            <w:pPr>
              <w:pStyle w:val="TableParagraph"/>
              <w:spacing w:line="252" w:lineRule="exact"/>
              <w:ind w:left="248"/>
            </w:pPr>
            <w:r>
              <w:t>Tarih:……../……/…….. Saat: ….:….</w:t>
            </w:r>
          </w:p>
        </w:tc>
      </w:tr>
      <w:tr w:rsidR="00D6392D">
        <w:trPr>
          <w:trHeight w:val="345"/>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75" w:lineRule="exact"/>
              <w:ind w:left="62"/>
              <w:rPr>
                <w:sz w:val="24"/>
              </w:rPr>
            </w:pPr>
            <w:r>
              <w:t xml:space="preserve">Zehirlenmeye Neden Olan </w:t>
            </w:r>
            <w:r>
              <w:rPr>
                <w:sz w:val="24"/>
              </w:rPr>
              <w:t>Etmen</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Zehirlenmenin Olduğu Yer</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Olay Zamanı (İlk Maruziyet)</w:t>
            </w:r>
          </w:p>
        </w:tc>
        <w:tc>
          <w:tcPr>
            <w:tcW w:w="5566" w:type="dxa"/>
            <w:gridSpan w:val="4"/>
            <w:tcBorders>
              <w:top w:val="single" w:sz="6" w:space="0" w:color="000000"/>
              <w:left w:val="single" w:sz="6" w:space="0" w:color="000000"/>
              <w:bottom w:val="single" w:sz="6" w:space="0" w:color="000000"/>
            </w:tcBorders>
          </w:tcPr>
          <w:p w:rsidR="00D6392D" w:rsidRDefault="002E7D23">
            <w:pPr>
              <w:pStyle w:val="TableParagraph"/>
              <w:spacing w:line="252" w:lineRule="exact"/>
              <w:ind w:left="248"/>
            </w:pPr>
            <w:r>
              <w:t>Tarih:……../……/…….. Saat: ….:….</w:t>
            </w: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Maruz Kalma Süresi</w:t>
            </w:r>
          </w:p>
        </w:tc>
        <w:tc>
          <w:tcPr>
            <w:tcW w:w="5566" w:type="dxa"/>
            <w:gridSpan w:val="4"/>
            <w:tcBorders>
              <w:top w:val="single" w:sz="6" w:space="0" w:color="000000"/>
              <w:left w:val="single" w:sz="6" w:space="0" w:color="000000"/>
              <w:bottom w:val="single" w:sz="6" w:space="0" w:color="000000"/>
            </w:tcBorders>
          </w:tcPr>
          <w:p w:rsidR="00D6392D" w:rsidRDefault="002E7D23">
            <w:pPr>
              <w:pStyle w:val="TableParagraph"/>
              <w:spacing w:line="252" w:lineRule="exact"/>
              <w:ind w:left="76"/>
            </w:pPr>
            <w:r>
              <w:t>….Gün …. Saat ….Dakika</w:t>
            </w: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Şikâyetler</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Şikâyetlerin Başladığı Zaman</w:t>
            </w:r>
          </w:p>
        </w:tc>
        <w:tc>
          <w:tcPr>
            <w:tcW w:w="5566" w:type="dxa"/>
            <w:gridSpan w:val="4"/>
            <w:tcBorders>
              <w:top w:val="single" w:sz="6" w:space="0" w:color="000000"/>
              <w:left w:val="single" w:sz="6" w:space="0" w:color="000000"/>
              <w:bottom w:val="single" w:sz="6" w:space="0" w:color="000000"/>
            </w:tcBorders>
          </w:tcPr>
          <w:p w:rsidR="00D6392D" w:rsidRDefault="002E7D23">
            <w:pPr>
              <w:pStyle w:val="TableParagraph"/>
              <w:spacing w:line="252" w:lineRule="exact"/>
              <w:ind w:left="248"/>
            </w:pPr>
            <w:r>
              <w:t>Tarih:……../……/…….. Saat: ….:….</w:t>
            </w:r>
          </w:p>
        </w:tc>
      </w:tr>
      <w:tr w:rsidR="00D6392D">
        <w:trPr>
          <w:trHeight w:val="345"/>
        </w:trPr>
        <w:tc>
          <w:tcPr>
            <w:tcW w:w="3579" w:type="dxa"/>
            <w:tcBorders>
              <w:top w:val="single" w:sz="6" w:space="0" w:color="000000"/>
              <w:bottom w:val="single" w:sz="6" w:space="0" w:color="000000"/>
              <w:right w:val="single" w:sz="6" w:space="0" w:color="000000"/>
            </w:tcBorders>
          </w:tcPr>
          <w:p w:rsidR="00D6392D" w:rsidRDefault="002E7D23">
            <w:pPr>
              <w:pStyle w:val="TableParagraph"/>
              <w:spacing w:before="27"/>
              <w:ind w:left="62"/>
            </w:pPr>
            <w:r>
              <w:t>Antidot Adı</w:t>
            </w:r>
          </w:p>
        </w:tc>
        <w:tc>
          <w:tcPr>
            <w:tcW w:w="5566" w:type="dxa"/>
            <w:gridSpan w:val="4"/>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16"/>
        </w:trPr>
        <w:tc>
          <w:tcPr>
            <w:tcW w:w="3579"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62"/>
            </w:pPr>
            <w:r>
              <w:t>Ölüm Zamanı</w:t>
            </w:r>
          </w:p>
        </w:tc>
        <w:tc>
          <w:tcPr>
            <w:tcW w:w="5566" w:type="dxa"/>
            <w:gridSpan w:val="4"/>
            <w:tcBorders>
              <w:top w:val="single" w:sz="6" w:space="0" w:color="000000"/>
              <w:left w:val="single" w:sz="6" w:space="0" w:color="000000"/>
              <w:bottom w:val="single" w:sz="6" w:space="0" w:color="000000"/>
            </w:tcBorders>
          </w:tcPr>
          <w:p w:rsidR="00D6392D" w:rsidRDefault="002E7D23">
            <w:pPr>
              <w:pStyle w:val="TableParagraph"/>
              <w:spacing w:line="252" w:lineRule="exact"/>
              <w:ind w:left="248"/>
            </w:pPr>
            <w:r>
              <w:t>Tarih:……../……/…….. Saat: ….:….</w:t>
            </w:r>
          </w:p>
        </w:tc>
      </w:tr>
      <w:tr w:rsidR="00D6392D">
        <w:trPr>
          <w:trHeight w:val="621"/>
        </w:trPr>
        <w:tc>
          <w:tcPr>
            <w:tcW w:w="3579" w:type="dxa"/>
            <w:tcBorders>
              <w:top w:val="single" w:sz="6" w:space="0" w:color="000000"/>
              <w:right w:val="single" w:sz="6" w:space="0" w:color="000000"/>
            </w:tcBorders>
          </w:tcPr>
          <w:p w:rsidR="00D6392D" w:rsidRDefault="002E7D23">
            <w:pPr>
              <w:pStyle w:val="TableParagraph"/>
              <w:spacing w:line="252" w:lineRule="exact"/>
              <w:ind w:left="62"/>
            </w:pPr>
            <w:r>
              <w:t>Düşünceler</w:t>
            </w:r>
          </w:p>
        </w:tc>
        <w:tc>
          <w:tcPr>
            <w:tcW w:w="5566" w:type="dxa"/>
            <w:gridSpan w:val="4"/>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09"/>
          <w:footerReference w:type="default" r:id="rId110"/>
          <w:pgSz w:w="11910" w:h="16840"/>
          <w:pgMar w:top="1660" w:right="860" w:bottom="1120" w:left="1180" w:header="1422" w:footer="920" w:gutter="0"/>
          <w:pgNumType w:start="275"/>
          <w:cols w:space="708"/>
        </w:sectPr>
      </w:pPr>
    </w:p>
    <w:p w:rsidR="00D6392D" w:rsidRDefault="00D6392D">
      <w:pPr>
        <w:pStyle w:val="GvdeMetni"/>
        <w:spacing w:before="9"/>
        <w:rPr>
          <w:rFonts w:ascii="Times New Roman"/>
          <w:sz w:val="18"/>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35"/>
        <w:gridCol w:w="709"/>
        <w:gridCol w:w="1633"/>
        <w:gridCol w:w="557"/>
        <w:gridCol w:w="559"/>
        <w:gridCol w:w="559"/>
        <w:gridCol w:w="522"/>
        <w:gridCol w:w="532"/>
        <w:gridCol w:w="568"/>
        <w:gridCol w:w="570"/>
        <w:gridCol w:w="568"/>
        <w:gridCol w:w="569"/>
        <w:gridCol w:w="568"/>
        <w:gridCol w:w="569"/>
        <w:gridCol w:w="604"/>
      </w:tblGrid>
      <w:tr w:rsidR="00D6392D">
        <w:trPr>
          <w:trHeight w:val="848"/>
        </w:trPr>
        <w:tc>
          <w:tcPr>
            <w:tcW w:w="1244" w:type="dxa"/>
            <w:gridSpan w:val="2"/>
            <w:tcBorders>
              <w:bottom w:val="single" w:sz="6" w:space="0" w:color="000000"/>
              <w:right w:val="single" w:sz="6" w:space="0" w:color="000000"/>
            </w:tcBorders>
            <w:shd w:val="clear" w:color="auto" w:fill="3333FF"/>
          </w:tcPr>
          <w:p w:rsidR="00D6392D" w:rsidRDefault="00D6392D">
            <w:pPr>
              <w:pStyle w:val="TableParagraph"/>
              <w:spacing w:before="1"/>
              <w:rPr>
                <w:rFonts w:ascii="Times New Roman"/>
                <w:sz w:val="11"/>
              </w:rPr>
            </w:pPr>
          </w:p>
          <w:p w:rsidR="00D6392D" w:rsidRDefault="002E7D23">
            <w:pPr>
              <w:pStyle w:val="TableParagraph"/>
              <w:ind w:left="294"/>
              <w:rPr>
                <w:rFonts w:ascii="Times New Roman"/>
                <w:sz w:val="20"/>
              </w:rPr>
            </w:pPr>
            <w:r>
              <w:rPr>
                <w:rFonts w:ascii="Times New Roman"/>
                <w:noProof/>
                <w:sz w:val="20"/>
                <w:lang w:bidi="ar-SA"/>
              </w:rPr>
              <w:drawing>
                <wp:inline distT="0" distB="0" distL="0" distR="0">
                  <wp:extent cx="401678" cy="376808"/>
                  <wp:effectExtent l="0" t="0" r="0" b="0"/>
                  <wp:docPr id="325"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36.jpeg"/>
                          <pic:cNvPicPr/>
                        </pic:nvPicPr>
                        <pic:blipFill>
                          <a:blip r:embed="rId111" cstate="print"/>
                          <a:stretch>
                            <a:fillRect/>
                          </a:stretch>
                        </pic:blipFill>
                        <pic:spPr>
                          <a:xfrm>
                            <a:off x="0" y="0"/>
                            <a:ext cx="401678" cy="376808"/>
                          </a:xfrm>
                          <a:prstGeom prst="rect">
                            <a:avLst/>
                          </a:prstGeom>
                        </pic:spPr>
                      </pic:pic>
                    </a:graphicData>
                  </a:graphic>
                </wp:inline>
              </w:drawing>
            </w:r>
          </w:p>
        </w:tc>
        <w:tc>
          <w:tcPr>
            <w:tcW w:w="8378" w:type="dxa"/>
            <w:gridSpan w:val="13"/>
            <w:tcBorders>
              <w:left w:val="single" w:sz="6" w:space="0" w:color="000000"/>
              <w:bottom w:val="single" w:sz="6" w:space="0" w:color="000000"/>
            </w:tcBorders>
            <w:shd w:val="clear" w:color="auto" w:fill="3333FF"/>
          </w:tcPr>
          <w:p w:rsidR="00D6392D" w:rsidRDefault="00D6392D">
            <w:pPr>
              <w:pStyle w:val="TableParagraph"/>
              <w:spacing w:before="1"/>
              <w:rPr>
                <w:rFonts w:ascii="Times New Roman"/>
                <w:sz w:val="26"/>
              </w:rPr>
            </w:pPr>
          </w:p>
          <w:p w:rsidR="00D6392D" w:rsidRDefault="002E7D23">
            <w:pPr>
              <w:pStyle w:val="TableParagraph"/>
              <w:spacing w:before="1"/>
              <w:ind w:left="1354"/>
              <w:rPr>
                <w:b/>
              </w:rPr>
            </w:pPr>
            <w:r>
              <w:rPr>
                <w:b/>
                <w:color w:val="FFFFFF"/>
              </w:rPr>
              <w:t>İŞYERİ SAĞLIK BİRİMİ YILLIK ÇALIŞMA PLANI TAKVİMİ</w:t>
            </w:r>
          </w:p>
        </w:tc>
      </w:tr>
      <w:tr w:rsidR="00D6392D">
        <w:trPr>
          <w:trHeight w:val="411"/>
        </w:trPr>
        <w:tc>
          <w:tcPr>
            <w:tcW w:w="535"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line="252" w:lineRule="exact"/>
              <w:ind w:left="101"/>
            </w:pPr>
            <w:r>
              <w:t>No</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53" w:lineRule="exact"/>
              <w:ind w:left="428"/>
              <w:rPr>
                <w:b/>
              </w:rPr>
            </w:pPr>
            <w:r>
              <w:rPr>
                <w:b/>
              </w:rPr>
              <w:t>MUAYENELER</w:t>
            </w:r>
          </w:p>
        </w:tc>
        <w:tc>
          <w:tcPr>
            <w:tcW w:w="557"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15"/>
              <w:rPr>
                <w:sz w:val="18"/>
              </w:rPr>
            </w:pPr>
            <w:r>
              <w:rPr>
                <w:sz w:val="18"/>
              </w:rPr>
              <w:t>Oca</w:t>
            </w:r>
          </w:p>
        </w:tc>
        <w:tc>
          <w:tcPr>
            <w:tcW w:w="55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16"/>
              <w:rPr>
                <w:sz w:val="18"/>
              </w:rPr>
            </w:pPr>
            <w:r>
              <w:rPr>
                <w:sz w:val="18"/>
              </w:rPr>
              <w:t>Şub</w:t>
            </w:r>
          </w:p>
        </w:tc>
        <w:tc>
          <w:tcPr>
            <w:tcW w:w="55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15"/>
              <w:rPr>
                <w:sz w:val="18"/>
              </w:rPr>
            </w:pPr>
            <w:r>
              <w:rPr>
                <w:sz w:val="18"/>
              </w:rPr>
              <w:t>Mar</w:t>
            </w:r>
          </w:p>
        </w:tc>
        <w:tc>
          <w:tcPr>
            <w:tcW w:w="52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14"/>
              <w:rPr>
                <w:sz w:val="18"/>
              </w:rPr>
            </w:pPr>
            <w:r>
              <w:rPr>
                <w:sz w:val="18"/>
              </w:rPr>
              <w:t>Nis</w:t>
            </w:r>
          </w:p>
        </w:tc>
        <w:tc>
          <w:tcPr>
            <w:tcW w:w="53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12"/>
              <w:rPr>
                <w:sz w:val="18"/>
              </w:rPr>
            </w:pPr>
            <w:r>
              <w:rPr>
                <w:sz w:val="18"/>
              </w:rPr>
              <w:t>Ma</w:t>
            </w:r>
          </w:p>
        </w:tc>
        <w:tc>
          <w:tcPr>
            <w:tcW w:w="568"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11"/>
              <w:rPr>
                <w:sz w:val="18"/>
              </w:rPr>
            </w:pPr>
            <w:r>
              <w:rPr>
                <w:sz w:val="18"/>
              </w:rPr>
              <w:t>Haz</w:t>
            </w:r>
          </w:p>
        </w:tc>
        <w:tc>
          <w:tcPr>
            <w:tcW w:w="570"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09"/>
              <w:rPr>
                <w:sz w:val="18"/>
              </w:rPr>
            </w:pPr>
            <w:r>
              <w:rPr>
                <w:sz w:val="18"/>
              </w:rPr>
              <w:t>Tem</w:t>
            </w:r>
          </w:p>
        </w:tc>
        <w:tc>
          <w:tcPr>
            <w:tcW w:w="568"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07"/>
              <w:rPr>
                <w:sz w:val="18"/>
              </w:rPr>
            </w:pPr>
            <w:r>
              <w:rPr>
                <w:sz w:val="18"/>
              </w:rPr>
              <w:t>Ağu</w:t>
            </w:r>
          </w:p>
        </w:tc>
        <w:tc>
          <w:tcPr>
            <w:tcW w:w="56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06"/>
              <w:rPr>
                <w:sz w:val="18"/>
              </w:rPr>
            </w:pPr>
            <w:r>
              <w:rPr>
                <w:sz w:val="18"/>
              </w:rPr>
              <w:t>Eyl</w:t>
            </w:r>
          </w:p>
        </w:tc>
        <w:tc>
          <w:tcPr>
            <w:tcW w:w="568"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04"/>
              <w:rPr>
                <w:sz w:val="18"/>
              </w:rPr>
            </w:pPr>
            <w:r>
              <w:rPr>
                <w:sz w:val="18"/>
              </w:rPr>
              <w:t>Eki</w:t>
            </w:r>
          </w:p>
        </w:tc>
        <w:tc>
          <w:tcPr>
            <w:tcW w:w="56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06" w:lineRule="exact"/>
              <w:ind w:left="103"/>
              <w:rPr>
                <w:sz w:val="18"/>
              </w:rPr>
            </w:pPr>
            <w:r>
              <w:rPr>
                <w:sz w:val="18"/>
              </w:rPr>
              <w:t>Kas</w:t>
            </w:r>
          </w:p>
        </w:tc>
        <w:tc>
          <w:tcPr>
            <w:tcW w:w="604"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line="206" w:lineRule="exact"/>
              <w:ind w:left="101"/>
              <w:rPr>
                <w:sz w:val="18"/>
              </w:rPr>
            </w:pPr>
            <w:r>
              <w:rPr>
                <w:sz w:val="18"/>
              </w:rPr>
              <w:t>Ara</w:t>
            </w:r>
          </w:p>
        </w:tc>
      </w:tr>
      <w:tr w:rsidR="00D6392D">
        <w:trPr>
          <w:trHeight w:val="410"/>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01"/>
            </w:pPr>
            <w:r>
              <w:rPr>
                <w:w w:val="99"/>
              </w:rPr>
              <w:t>1</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2" w:lineRule="exact"/>
              <w:ind w:left="115"/>
            </w:pPr>
            <w:r>
              <w:t>İşe Gi</w:t>
            </w:r>
            <w:r>
              <w:t>riş Muayeneleri</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702"/>
        </w:trPr>
        <w:tc>
          <w:tcPr>
            <w:tcW w:w="535" w:type="dxa"/>
            <w:tcBorders>
              <w:top w:val="single" w:sz="6" w:space="0" w:color="000000"/>
              <w:bottom w:val="single" w:sz="6" w:space="0" w:color="000000"/>
              <w:right w:val="single" w:sz="6" w:space="0" w:color="000000"/>
            </w:tcBorders>
          </w:tcPr>
          <w:p w:rsidR="00D6392D" w:rsidRDefault="002E7D23">
            <w:pPr>
              <w:pStyle w:val="TableParagraph"/>
              <w:spacing w:before="143"/>
              <w:ind w:left="101"/>
            </w:pPr>
            <w:r>
              <w:rPr>
                <w:w w:val="99"/>
              </w:rPr>
              <w:t>2</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76" w:lineRule="auto"/>
              <w:ind w:left="115" w:right="761"/>
            </w:pPr>
            <w:r>
              <w:t>Aralıklı Kontrol Muayeneleri</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142"/>
              <w:ind w:left="101"/>
            </w:pPr>
            <w:r>
              <w:rPr>
                <w:w w:val="99"/>
              </w:rPr>
              <w:t>3</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76" w:lineRule="auto"/>
              <w:ind w:left="115" w:right="761"/>
            </w:pPr>
            <w:r>
              <w:t>İşe Dönüş Muayeneleri</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701"/>
        </w:trPr>
        <w:tc>
          <w:tcPr>
            <w:tcW w:w="535" w:type="dxa"/>
            <w:tcBorders>
              <w:top w:val="single" w:sz="6" w:space="0" w:color="000000"/>
              <w:bottom w:val="single" w:sz="6" w:space="0" w:color="000000"/>
              <w:right w:val="single" w:sz="6" w:space="0" w:color="000000"/>
            </w:tcBorders>
          </w:tcPr>
          <w:p w:rsidR="00D6392D" w:rsidRDefault="002E7D23">
            <w:pPr>
              <w:pStyle w:val="TableParagraph"/>
              <w:spacing w:before="143"/>
              <w:ind w:left="101"/>
            </w:pPr>
            <w:r>
              <w:rPr>
                <w:w w:val="99"/>
              </w:rPr>
              <w:t>4</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76" w:lineRule="auto"/>
              <w:ind w:left="115" w:right="969"/>
            </w:pPr>
            <w:r>
              <w:t>İş Değ</w:t>
            </w:r>
            <w:r>
              <w:t>işikliği Muayeneleri</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143"/>
              <w:ind w:left="101"/>
            </w:pPr>
            <w:r>
              <w:rPr>
                <w:w w:val="99"/>
              </w:rPr>
              <w:t>5</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76" w:lineRule="auto"/>
              <w:ind w:left="115" w:right="859"/>
            </w:pPr>
            <w:r>
              <w:t>Erken Kontrol Muayeneleri</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993"/>
        </w:trPr>
        <w:tc>
          <w:tcPr>
            <w:tcW w:w="535" w:type="dxa"/>
            <w:tcBorders>
              <w:top w:val="single" w:sz="6" w:space="0" w:color="000000"/>
              <w:bottom w:val="single" w:sz="6" w:space="0" w:color="000000"/>
              <w:right w:val="single" w:sz="6" w:space="0" w:color="000000"/>
            </w:tcBorders>
          </w:tcPr>
          <w:p w:rsidR="00D6392D" w:rsidRDefault="00D6392D">
            <w:pPr>
              <w:pStyle w:val="TableParagraph"/>
              <w:spacing w:before="1"/>
              <w:rPr>
                <w:rFonts w:ascii="Times New Roman"/>
                <w:sz w:val="25"/>
              </w:rPr>
            </w:pPr>
          </w:p>
          <w:p w:rsidR="00D6392D" w:rsidRDefault="002E7D23">
            <w:pPr>
              <w:pStyle w:val="TableParagraph"/>
              <w:ind w:left="101"/>
            </w:pPr>
            <w:r>
              <w:rPr>
                <w:w w:val="99"/>
              </w:rPr>
              <w:t>6</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76" w:lineRule="auto"/>
              <w:ind w:left="115" w:right="944"/>
            </w:pPr>
            <w:r>
              <w:t>Özelliği Olan Çalışanların Muayeneleri</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09"/>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01"/>
            </w:pPr>
            <w:r>
              <w:rPr>
                <w:w w:val="99"/>
              </w:rPr>
              <w:t>7</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0" w:lineRule="exact"/>
              <w:ind w:left="115"/>
            </w:pPr>
            <w:r>
              <w:t>Diğer Muayeneler</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9622" w:type="dxa"/>
            <w:gridSpan w:val="15"/>
            <w:tcBorders>
              <w:top w:val="single" w:sz="6" w:space="0" w:color="000000"/>
              <w:bottom w:val="single" w:sz="6" w:space="0" w:color="000000"/>
            </w:tcBorders>
            <w:shd w:val="clear" w:color="auto" w:fill="D5E2BB"/>
          </w:tcPr>
          <w:p w:rsidR="00D6392D" w:rsidRDefault="002E7D23">
            <w:pPr>
              <w:pStyle w:val="TableParagraph"/>
              <w:spacing w:line="253" w:lineRule="exact"/>
              <w:ind w:left="388"/>
              <w:rPr>
                <w:b/>
              </w:rPr>
            </w:pPr>
            <w:r>
              <w:rPr>
                <w:b/>
              </w:rPr>
              <w:t>TETKİKLE</w:t>
            </w:r>
            <w:r>
              <w:rPr>
                <w:b/>
              </w:rPr>
              <w:t>R</w:t>
            </w:r>
          </w:p>
        </w:tc>
      </w:tr>
      <w:tr w:rsidR="00D6392D">
        <w:trPr>
          <w:trHeight w:val="411"/>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58"/>
            </w:pPr>
            <w:r>
              <w:rPr>
                <w:w w:val="99"/>
              </w:rPr>
              <w:t>8</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2" w:lineRule="exact"/>
              <w:ind w:left="115"/>
            </w:pPr>
            <w:r>
              <w:t>Akciğer Grafileri</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702"/>
        </w:trPr>
        <w:tc>
          <w:tcPr>
            <w:tcW w:w="535" w:type="dxa"/>
            <w:tcBorders>
              <w:top w:val="single" w:sz="6" w:space="0" w:color="000000"/>
              <w:bottom w:val="single" w:sz="6" w:space="0" w:color="000000"/>
              <w:right w:val="single" w:sz="6" w:space="0" w:color="000000"/>
            </w:tcBorders>
          </w:tcPr>
          <w:p w:rsidR="00D6392D" w:rsidRDefault="002E7D23">
            <w:pPr>
              <w:pStyle w:val="TableParagraph"/>
              <w:spacing w:before="143"/>
              <w:ind w:left="158"/>
            </w:pPr>
            <w:r>
              <w:rPr>
                <w:w w:val="99"/>
              </w:rPr>
              <w:t>9</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tabs>
                <w:tab w:val="left" w:pos="1274"/>
              </w:tabs>
              <w:spacing w:line="276" w:lineRule="auto"/>
              <w:ind w:left="115" w:right="78"/>
            </w:pPr>
            <w:r>
              <w:rPr>
                <w:spacing w:val="-4"/>
              </w:rPr>
              <w:t>Solunu</w:t>
            </w:r>
            <w:r>
              <w:rPr>
                <w:spacing w:val="-4"/>
              </w:rPr>
              <w:t>m</w:t>
            </w:r>
            <w:r>
              <w:rPr>
                <w:spacing w:val="-4"/>
              </w:rPr>
              <w:tab/>
              <w:t>Fonksiyon Testleri</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41"/>
            </w:pPr>
            <w:r>
              <w:t>10</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0" w:lineRule="exact"/>
              <w:ind w:left="115"/>
            </w:pPr>
            <w:r>
              <w:t>Odyometri</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35"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41"/>
            </w:pPr>
            <w:r>
              <w:t>11</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0" w:lineRule="exact"/>
              <w:ind w:left="115"/>
            </w:pPr>
            <w:r>
              <w:t>Tam K</w:t>
            </w:r>
            <w:r>
              <w:t>an Sayımı</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0" w:lineRule="exact"/>
              <w:ind w:left="141"/>
            </w:pPr>
            <w:r>
              <w:t>12</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0" w:lineRule="exact"/>
              <w:ind w:left="115"/>
            </w:pPr>
            <w:r>
              <w:t>Biokimya Tetkikleri</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09"/>
        </w:trPr>
        <w:tc>
          <w:tcPr>
            <w:tcW w:w="535" w:type="dxa"/>
            <w:tcBorders>
              <w:top w:val="single" w:sz="6" w:space="0" w:color="000000"/>
              <w:bottom w:val="single" w:sz="6" w:space="0" w:color="000000"/>
              <w:right w:val="single" w:sz="6" w:space="0" w:color="000000"/>
            </w:tcBorders>
          </w:tcPr>
          <w:p w:rsidR="00D6392D" w:rsidRDefault="002E7D23">
            <w:pPr>
              <w:pStyle w:val="TableParagraph"/>
              <w:spacing w:line="250" w:lineRule="exact"/>
              <w:ind w:left="141"/>
            </w:pPr>
            <w:r>
              <w:t>13</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0" w:lineRule="exact"/>
              <w:ind w:left="115"/>
            </w:pPr>
            <w:r>
              <w:t>Tam İdrar Tetkiki</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535"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line="252" w:lineRule="exact"/>
              <w:ind w:left="141"/>
            </w:pPr>
            <w:r>
              <w:t>14</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2" w:lineRule="exact"/>
              <w:ind w:left="115"/>
            </w:pPr>
            <w:r>
              <w:t>Toksikolojik Tetkikler</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535"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41"/>
            </w:pPr>
            <w:r>
              <w:t>15</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2" w:lineRule="exact"/>
              <w:ind w:left="115"/>
            </w:pPr>
            <w:r>
              <w:t>Diğer</w:t>
            </w:r>
            <w:r>
              <w:t xml:space="preserve"> Tetkikler</w:t>
            </w:r>
          </w:p>
        </w:tc>
        <w:tc>
          <w:tcPr>
            <w:tcW w:w="5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9622" w:type="dxa"/>
            <w:gridSpan w:val="15"/>
            <w:tcBorders>
              <w:top w:val="single" w:sz="6" w:space="0" w:color="000000"/>
              <w:bottom w:val="single" w:sz="6" w:space="0" w:color="000000"/>
            </w:tcBorders>
            <w:shd w:val="clear" w:color="auto" w:fill="D5E2BB"/>
          </w:tcPr>
          <w:p w:rsidR="00D6392D" w:rsidRDefault="002E7D23">
            <w:pPr>
              <w:pStyle w:val="TableParagraph"/>
              <w:spacing w:line="253" w:lineRule="exact"/>
              <w:ind w:left="445"/>
              <w:rPr>
                <w:b/>
              </w:rPr>
            </w:pPr>
            <w:r>
              <w:rPr>
                <w:b/>
              </w:rPr>
              <w:t>EĞİTİMLER</w:t>
            </w:r>
          </w:p>
        </w:tc>
      </w:tr>
      <w:tr w:rsidR="00D6392D">
        <w:trPr>
          <w:trHeight w:val="2397"/>
        </w:trPr>
        <w:tc>
          <w:tcPr>
            <w:tcW w:w="53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D6392D">
            <w:pPr>
              <w:pStyle w:val="TableParagraph"/>
              <w:rPr>
                <w:rFonts w:ascii="Times New Roman"/>
                <w:sz w:val="24"/>
              </w:rPr>
            </w:pPr>
          </w:p>
          <w:p w:rsidR="00D6392D" w:rsidRDefault="002E7D23">
            <w:pPr>
              <w:pStyle w:val="TableParagraph"/>
              <w:spacing w:before="163"/>
              <w:ind w:left="141"/>
            </w:pPr>
            <w:r>
              <w:t>16</w:t>
            </w:r>
          </w:p>
        </w:tc>
        <w:tc>
          <w:tcPr>
            <w:tcW w:w="2342" w:type="dxa"/>
            <w:gridSpan w:val="2"/>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line="252" w:lineRule="exact"/>
              <w:ind w:left="115"/>
            </w:pPr>
            <w:r>
              <w:t>EĞİTİM TALİMATI</w:t>
            </w:r>
          </w:p>
          <w:p w:rsidR="00D6392D" w:rsidRDefault="002E7D23">
            <w:pPr>
              <w:pStyle w:val="TableParagraph"/>
              <w:spacing w:before="157" w:line="276" w:lineRule="auto"/>
              <w:ind w:left="115" w:right="79"/>
              <w:jc w:val="both"/>
            </w:pPr>
            <w:r>
              <w:rPr>
                <w:spacing w:val="-4"/>
              </w:rPr>
              <w:t xml:space="preserve">-Eğitim </w:t>
            </w:r>
            <w:r>
              <w:rPr>
                <w:spacing w:val="-5"/>
              </w:rPr>
              <w:t xml:space="preserve">ihtiyacını </w:t>
            </w:r>
            <w:r>
              <w:rPr>
                <w:spacing w:val="-4"/>
              </w:rPr>
              <w:t>belirlemek için</w:t>
            </w:r>
            <w:r>
              <w:rPr>
                <w:spacing w:val="53"/>
              </w:rPr>
              <w:t xml:space="preserve"> </w:t>
            </w:r>
            <w:r>
              <w:rPr>
                <w:spacing w:val="-4"/>
              </w:rPr>
              <w:t xml:space="preserve">görev tanımlarına </w:t>
            </w:r>
            <w:r>
              <w:rPr>
                <w:spacing w:val="-5"/>
                <w:u w:val="single"/>
              </w:rPr>
              <w:t>tıklayınız</w:t>
            </w:r>
          </w:p>
          <w:p w:rsidR="00D6392D" w:rsidRDefault="002E7D23">
            <w:pPr>
              <w:pStyle w:val="TableParagraph"/>
              <w:spacing w:before="121" w:line="276" w:lineRule="auto"/>
              <w:ind w:left="115" w:right="78"/>
              <w:jc w:val="both"/>
            </w:pPr>
            <w:r>
              <w:rPr>
                <w:spacing w:val="-4"/>
              </w:rPr>
              <w:t xml:space="preserve">-Yıllık eğitim plan </w:t>
            </w:r>
            <w:r>
              <w:rPr>
                <w:spacing w:val="-3"/>
              </w:rPr>
              <w:t xml:space="preserve">ve </w:t>
            </w:r>
            <w:r>
              <w:rPr>
                <w:spacing w:val="-4"/>
              </w:rPr>
              <w:t xml:space="preserve">programı </w:t>
            </w:r>
            <w:r>
              <w:rPr>
                <w:spacing w:val="-5"/>
              </w:rPr>
              <w:t xml:space="preserve">hazırlanması </w:t>
            </w:r>
            <w:r>
              <w:rPr>
                <w:spacing w:val="-4"/>
              </w:rPr>
              <w:t xml:space="preserve">için </w:t>
            </w:r>
            <w:r>
              <w:rPr>
                <w:spacing w:val="-5"/>
                <w:u w:val="single"/>
              </w:rPr>
              <w:t>tıklayınız</w:t>
            </w:r>
          </w:p>
        </w:tc>
        <w:tc>
          <w:tcPr>
            <w:tcW w:w="5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7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4"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9"/>
        </w:trPr>
        <w:tc>
          <w:tcPr>
            <w:tcW w:w="9622" w:type="dxa"/>
            <w:gridSpan w:val="15"/>
            <w:tcBorders>
              <w:top w:val="single" w:sz="6" w:space="0" w:color="000000"/>
            </w:tcBorders>
            <w:shd w:val="clear" w:color="auto" w:fill="D5E2BB"/>
          </w:tcPr>
          <w:p w:rsidR="00D6392D" w:rsidRDefault="002E7D23">
            <w:pPr>
              <w:pStyle w:val="TableParagraph"/>
              <w:spacing w:line="252" w:lineRule="exact"/>
              <w:ind w:left="445"/>
              <w:rPr>
                <w:b/>
              </w:rPr>
            </w:pPr>
            <w:r>
              <w:rPr>
                <w:b/>
              </w:rPr>
              <w:t>DENETİML</w:t>
            </w:r>
            <w:r>
              <w:rPr>
                <w:b/>
              </w:rPr>
              <w:t>ER</w:t>
            </w:r>
          </w:p>
        </w:tc>
      </w:tr>
    </w:tbl>
    <w:p w:rsidR="00D6392D" w:rsidRDefault="00D6392D">
      <w:pPr>
        <w:spacing w:line="252" w:lineRule="exact"/>
        <w:sectPr w:rsidR="00D6392D">
          <w:headerReference w:type="default" r:id="rId112"/>
          <w:pgSz w:w="11910" w:h="16840"/>
          <w:pgMar w:top="1660" w:right="860" w:bottom="1200" w:left="1180" w:header="1422" w:footer="920" w:gutter="0"/>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35"/>
        <w:gridCol w:w="2342"/>
        <w:gridCol w:w="556"/>
        <w:gridCol w:w="558"/>
        <w:gridCol w:w="558"/>
        <w:gridCol w:w="521"/>
        <w:gridCol w:w="531"/>
        <w:gridCol w:w="567"/>
        <w:gridCol w:w="569"/>
        <w:gridCol w:w="567"/>
        <w:gridCol w:w="568"/>
        <w:gridCol w:w="567"/>
        <w:gridCol w:w="568"/>
        <w:gridCol w:w="603"/>
      </w:tblGrid>
      <w:tr w:rsidR="00D6392D">
        <w:trPr>
          <w:trHeight w:val="1512"/>
        </w:trPr>
        <w:tc>
          <w:tcPr>
            <w:tcW w:w="535" w:type="dxa"/>
            <w:tcBorders>
              <w:bottom w:val="single" w:sz="6" w:space="0" w:color="000000"/>
              <w:right w:val="single" w:sz="6" w:space="0" w:color="000000"/>
            </w:tcBorders>
          </w:tcPr>
          <w:p w:rsidR="00D6392D" w:rsidRDefault="00D6392D">
            <w:pPr>
              <w:pStyle w:val="TableParagraph"/>
              <w:rPr>
                <w:rFonts w:ascii="Times New Roman"/>
                <w:sz w:val="24"/>
              </w:rPr>
            </w:pPr>
          </w:p>
          <w:p w:rsidR="00D6392D" w:rsidRDefault="00D6392D">
            <w:pPr>
              <w:pStyle w:val="TableParagraph"/>
              <w:spacing w:before="5"/>
              <w:rPr>
                <w:rFonts w:ascii="Times New Roman"/>
                <w:sz w:val="23"/>
              </w:rPr>
            </w:pPr>
          </w:p>
          <w:p w:rsidR="00D6392D" w:rsidRDefault="002E7D23">
            <w:pPr>
              <w:pStyle w:val="TableParagraph"/>
              <w:ind w:left="118" w:right="102"/>
              <w:jc w:val="center"/>
            </w:pPr>
            <w:r>
              <w:t>17</w:t>
            </w:r>
          </w:p>
        </w:tc>
        <w:tc>
          <w:tcPr>
            <w:tcW w:w="2342" w:type="dxa"/>
            <w:tcBorders>
              <w:left w:val="single" w:sz="6" w:space="0" w:color="000000"/>
              <w:bottom w:val="single" w:sz="6" w:space="0" w:color="000000"/>
              <w:right w:val="single" w:sz="6" w:space="0" w:color="000000"/>
            </w:tcBorders>
            <w:shd w:val="clear" w:color="auto" w:fill="FCE9D9"/>
          </w:tcPr>
          <w:p w:rsidR="00D6392D" w:rsidRDefault="002E7D23">
            <w:pPr>
              <w:pStyle w:val="TableParagraph"/>
              <w:spacing w:before="119"/>
              <w:ind w:left="115" w:right="40"/>
            </w:pPr>
            <w:r>
              <w:t xml:space="preserve">İşyeri İSGYS Sağlık Bileşeni Gözetim Denetim İzlem Formu’ na ulaşmak için </w:t>
            </w:r>
            <w:r>
              <w:rPr>
                <w:u w:val="single"/>
              </w:rPr>
              <w:t>tıklayınız</w:t>
            </w:r>
          </w:p>
        </w:tc>
        <w:tc>
          <w:tcPr>
            <w:tcW w:w="556"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8"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8"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1"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1"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7"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7"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7"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3"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504"/>
        </w:trPr>
        <w:tc>
          <w:tcPr>
            <w:tcW w:w="535"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4"/>
              </w:rPr>
            </w:pPr>
          </w:p>
          <w:p w:rsidR="00D6392D" w:rsidRDefault="00D6392D">
            <w:pPr>
              <w:pStyle w:val="TableParagraph"/>
              <w:spacing w:before="8"/>
              <w:rPr>
                <w:rFonts w:ascii="Times New Roman"/>
              </w:rPr>
            </w:pPr>
          </w:p>
          <w:p w:rsidR="00D6392D" w:rsidRDefault="002E7D23">
            <w:pPr>
              <w:pStyle w:val="TableParagraph"/>
              <w:ind w:left="118" w:right="102"/>
              <w:jc w:val="center"/>
            </w:pPr>
            <w:r>
              <w:t>18</w:t>
            </w:r>
          </w:p>
        </w:tc>
        <w:tc>
          <w:tcPr>
            <w:tcW w:w="2342" w:type="dxa"/>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before="110"/>
              <w:ind w:left="115" w:right="149"/>
            </w:pPr>
            <w:r>
              <w:t xml:space="preserve">Soyunma Yeri Elbise Dolabı Kullanma, Tuvalet Kontrol Talimatı’ na ulaşmak için </w:t>
            </w:r>
            <w:r>
              <w:rPr>
                <w:u w:val="single"/>
              </w:rPr>
              <w:t>tıklayınız</w:t>
            </w:r>
          </w:p>
        </w:tc>
        <w:tc>
          <w:tcPr>
            <w:tcW w:w="5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1252"/>
        </w:trPr>
        <w:tc>
          <w:tcPr>
            <w:tcW w:w="535" w:type="dxa"/>
            <w:tcBorders>
              <w:top w:val="single" w:sz="6" w:space="0" w:color="000000"/>
              <w:bottom w:val="single" w:sz="6" w:space="0" w:color="000000"/>
              <w:right w:val="single" w:sz="6" w:space="0" w:color="000000"/>
            </w:tcBorders>
          </w:tcPr>
          <w:p w:rsidR="00D6392D" w:rsidRDefault="00D6392D">
            <w:pPr>
              <w:pStyle w:val="TableParagraph"/>
              <w:spacing w:before="9"/>
              <w:rPr>
                <w:rFonts w:ascii="Times New Roman"/>
                <w:sz w:val="35"/>
              </w:rPr>
            </w:pPr>
          </w:p>
          <w:p w:rsidR="00D6392D" w:rsidRDefault="002E7D23">
            <w:pPr>
              <w:pStyle w:val="TableParagraph"/>
              <w:ind w:left="118" w:right="102"/>
              <w:jc w:val="center"/>
            </w:pPr>
            <w:r>
              <w:t>19</w:t>
            </w:r>
          </w:p>
        </w:tc>
        <w:tc>
          <w:tcPr>
            <w:tcW w:w="2342" w:type="dxa"/>
            <w:tcBorders>
              <w:top w:val="single" w:sz="6" w:space="0" w:color="000000"/>
              <w:left w:val="single" w:sz="6" w:space="0" w:color="000000"/>
              <w:bottom w:val="single" w:sz="6" w:space="0" w:color="000000"/>
              <w:right w:val="single" w:sz="6" w:space="0" w:color="000000"/>
            </w:tcBorders>
            <w:shd w:val="clear" w:color="auto" w:fill="FCE9D9"/>
          </w:tcPr>
          <w:p w:rsidR="00D6392D" w:rsidRDefault="002E7D23">
            <w:pPr>
              <w:pStyle w:val="TableParagraph"/>
              <w:spacing w:before="111"/>
              <w:ind w:left="115" w:right="174"/>
            </w:pPr>
            <w:r>
              <w:t xml:space="preserve">Mutfak-Yemekhane Denetim Ve Kontrol Talimatı’ na ulaşmak için </w:t>
            </w:r>
            <w:r>
              <w:rPr>
                <w:u w:val="single"/>
              </w:rPr>
              <w:t>tıklayınız</w:t>
            </w:r>
          </w:p>
        </w:tc>
        <w:tc>
          <w:tcPr>
            <w:tcW w:w="5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5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56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0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007"/>
        </w:trPr>
        <w:tc>
          <w:tcPr>
            <w:tcW w:w="535" w:type="dxa"/>
            <w:tcBorders>
              <w:top w:val="single" w:sz="6" w:space="0" w:color="000000"/>
              <w:right w:val="single" w:sz="6" w:space="0" w:color="000000"/>
            </w:tcBorders>
          </w:tcPr>
          <w:p w:rsidR="00D6392D" w:rsidRDefault="00D6392D">
            <w:pPr>
              <w:pStyle w:val="TableParagraph"/>
              <w:rPr>
                <w:rFonts w:ascii="Times New Roman"/>
                <w:sz w:val="20"/>
              </w:rPr>
            </w:pPr>
          </w:p>
        </w:tc>
        <w:tc>
          <w:tcPr>
            <w:tcW w:w="2342" w:type="dxa"/>
            <w:tcBorders>
              <w:top w:val="single" w:sz="6" w:space="0" w:color="000000"/>
              <w:left w:val="single" w:sz="6" w:space="0" w:color="000000"/>
              <w:right w:val="single" w:sz="6" w:space="0" w:color="000000"/>
            </w:tcBorders>
            <w:shd w:val="clear" w:color="auto" w:fill="FCE9D9"/>
          </w:tcPr>
          <w:p w:rsidR="00D6392D" w:rsidRDefault="002E7D23">
            <w:pPr>
              <w:pStyle w:val="TableParagraph"/>
              <w:spacing w:before="111"/>
              <w:ind w:left="115" w:right="52"/>
            </w:pPr>
            <w:r>
              <w:t xml:space="preserve">İSG Gözetim Denetim na ulaşmak Talimatı’ için </w:t>
            </w:r>
            <w:r>
              <w:rPr>
                <w:u w:val="single"/>
              </w:rPr>
              <w:t>tıklayınız</w:t>
            </w:r>
          </w:p>
        </w:tc>
        <w:tc>
          <w:tcPr>
            <w:tcW w:w="556"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8"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58"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2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3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7"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9"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7"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7"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568"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603" w:type="dxa"/>
            <w:tcBorders>
              <w:top w:val="single" w:sz="6" w:space="0" w:color="000000"/>
              <w:left w:val="single" w:sz="6" w:space="0" w:color="000000"/>
            </w:tcBorders>
            <w:shd w:val="clear" w:color="auto" w:fill="F1F1F1"/>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13"/>
          <w:pgSz w:w="11910" w:h="16840"/>
          <w:pgMar w:top="1420" w:right="860" w:bottom="1120" w:left="1180" w:header="0" w:footer="920" w:gutter="0"/>
          <w:cols w:space="708"/>
        </w:sectPr>
      </w:pPr>
    </w:p>
    <w:p w:rsidR="00D6392D" w:rsidRDefault="00D6392D">
      <w:pPr>
        <w:pStyle w:val="GvdeMetni"/>
        <w:spacing w:before="9"/>
        <w:rPr>
          <w:rFonts w:ascii="Times New Roman"/>
          <w:sz w:val="18"/>
        </w:rPr>
      </w:pPr>
    </w:p>
    <w:tbl>
      <w:tblPr>
        <w:tblStyle w:val="TableNormal"/>
        <w:tblW w:w="0" w:type="auto"/>
        <w:tblInd w:w="14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38"/>
        <w:gridCol w:w="2369"/>
        <w:gridCol w:w="1086"/>
        <w:gridCol w:w="1735"/>
        <w:gridCol w:w="1737"/>
        <w:gridCol w:w="3255"/>
        <w:gridCol w:w="1521"/>
        <w:gridCol w:w="1788"/>
      </w:tblGrid>
      <w:tr w:rsidR="00D6392D">
        <w:trPr>
          <w:trHeight w:val="706"/>
        </w:trPr>
        <w:tc>
          <w:tcPr>
            <w:tcW w:w="1538" w:type="dxa"/>
            <w:tcBorders>
              <w:bottom w:val="single" w:sz="6" w:space="0" w:color="000000"/>
              <w:right w:val="single" w:sz="6" w:space="0" w:color="000000"/>
            </w:tcBorders>
            <w:shd w:val="clear" w:color="auto" w:fill="3333FF"/>
          </w:tcPr>
          <w:p w:rsidR="00D6392D" w:rsidRDefault="002E7D23">
            <w:pPr>
              <w:pStyle w:val="TableParagraph"/>
              <w:ind w:left="497"/>
              <w:rPr>
                <w:rFonts w:ascii="Times New Roman"/>
                <w:sz w:val="20"/>
              </w:rPr>
            </w:pPr>
            <w:r>
              <w:rPr>
                <w:rFonts w:ascii="Times New Roman"/>
                <w:noProof/>
                <w:sz w:val="20"/>
                <w:lang w:bidi="ar-SA"/>
              </w:rPr>
              <w:drawing>
                <wp:inline distT="0" distB="0" distL="0" distR="0">
                  <wp:extent cx="333148" cy="339947"/>
                  <wp:effectExtent l="0" t="0" r="0" b="0"/>
                  <wp:docPr id="327"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37.jpeg"/>
                          <pic:cNvPicPr/>
                        </pic:nvPicPr>
                        <pic:blipFill>
                          <a:blip r:embed="rId114" cstate="print"/>
                          <a:stretch>
                            <a:fillRect/>
                          </a:stretch>
                        </pic:blipFill>
                        <pic:spPr>
                          <a:xfrm>
                            <a:off x="0" y="0"/>
                            <a:ext cx="333148" cy="339947"/>
                          </a:xfrm>
                          <a:prstGeom prst="rect">
                            <a:avLst/>
                          </a:prstGeom>
                        </pic:spPr>
                      </pic:pic>
                    </a:graphicData>
                  </a:graphic>
                </wp:inline>
              </w:drawing>
            </w:r>
          </w:p>
        </w:tc>
        <w:tc>
          <w:tcPr>
            <w:tcW w:w="13491" w:type="dxa"/>
            <w:gridSpan w:val="7"/>
            <w:tcBorders>
              <w:left w:val="single" w:sz="6" w:space="0" w:color="000000"/>
              <w:bottom w:val="single" w:sz="6" w:space="0" w:color="000000"/>
            </w:tcBorders>
            <w:shd w:val="clear" w:color="auto" w:fill="3333FF"/>
          </w:tcPr>
          <w:p w:rsidR="00D6392D" w:rsidRDefault="002E7D23">
            <w:pPr>
              <w:pStyle w:val="TableParagraph"/>
              <w:spacing w:before="151"/>
              <w:ind w:left="5145" w:right="5098"/>
              <w:jc w:val="center"/>
              <w:rPr>
                <w:b/>
              </w:rPr>
            </w:pPr>
            <w:r>
              <w:rPr>
                <w:b/>
                <w:color w:val="FFFFFF"/>
              </w:rPr>
              <w:t>ZİYARETÇİ KONTROL FORMU</w:t>
            </w:r>
          </w:p>
        </w:tc>
      </w:tr>
      <w:tr w:rsidR="00D6392D">
        <w:trPr>
          <w:trHeight w:val="992"/>
        </w:trPr>
        <w:tc>
          <w:tcPr>
            <w:tcW w:w="1538" w:type="dxa"/>
            <w:tcBorders>
              <w:top w:val="single" w:sz="6" w:space="0" w:color="000000"/>
              <w:bottom w:val="single" w:sz="6" w:space="0" w:color="000000"/>
              <w:right w:val="single" w:sz="6" w:space="0" w:color="000000"/>
            </w:tcBorders>
            <w:shd w:val="clear" w:color="auto" w:fill="FFC000"/>
          </w:tcPr>
          <w:p w:rsidR="00D6392D" w:rsidRDefault="00D6392D">
            <w:pPr>
              <w:pStyle w:val="TableParagraph"/>
              <w:spacing w:before="1"/>
              <w:rPr>
                <w:rFonts w:ascii="Times New Roman"/>
                <w:sz w:val="25"/>
              </w:rPr>
            </w:pPr>
          </w:p>
          <w:p w:rsidR="00D6392D" w:rsidRDefault="002E7D23">
            <w:pPr>
              <w:pStyle w:val="TableParagraph"/>
              <w:ind w:left="521"/>
            </w:pPr>
            <w:r>
              <w:t>Tarih</w:t>
            </w:r>
          </w:p>
        </w:tc>
        <w:tc>
          <w:tcPr>
            <w:tcW w:w="236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1"/>
              <w:rPr>
                <w:rFonts w:ascii="Times New Roman"/>
                <w:sz w:val="25"/>
              </w:rPr>
            </w:pPr>
          </w:p>
          <w:p w:rsidR="00D6392D" w:rsidRDefault="002E7D23">
            <w:pPr>
              <w:pStyle w:val="TableParagraph"/>
              <w:ind w:left="115"/>
            </w:pPr>
            <w:r>
              <w:t>Adı soyadı</w:t>
            </w:r>
          </w:p>
        </w:tc>
        <w:tc>
          <w:tcPr>
            <w:tcW w:w="1086"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42" w:line="276" w:lineRule="auto"/>
              <w:ind w:left="115" w:right="59"/>
            </w:pPr>
            <w:r>
              <w:t>Giriş saati</w:t>
            </w:r>
          </w:p>
        </w:tc>
        <w:tc>
          <w:tcPr>
            <w:tcW w:w="1735"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42" w:line="276" w:lineRule="auto"/>
              <w:ind w:left="114"/>
            </w:pPr>
            <w:r>
              <w:t>Ziyaret edeceği birim</w:t>
            </w:r>
          </w:p>
        </w:tc>
        <w:tc>
          <w:tcPr>
            <w:tcW w:w="1737"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1"/>
              <w:rPr>
                <w:rFonts w:ascii="Times New Roman"/>
                <w:sz w:val="25"/>
              </w:rPr>
            </w:pPr>
          </w:p>
          <w:p w:rsidR="00D6392D" w:rsidRDefault="002E7D23">
            <w:pPr>
              <w:pStyle w:val="TableParagraph"/>
              <w:ind w:left="115"/>
            </w:pPr>
            <w:r>
              <w:t>Ziyaret nedeni</w:t>
            </w:r>
          </w:p>
        </w:tc>
        <w:tc>
          <w:tcPr>
            <w:tcW w:w="3255"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76" w:lineRule="auto"/>
              <w:ind w:left="115" w:right="331"/>
            </w:pPr>
            <w:r>
              <w:rPr>
                <w:spacing w:val="-4"/>
              </w:rPr>
              <w:t xml:space="preserve">Verilen kişisel koruyucu donanımlar, </w:t>
            </w:r>
            <w:r>
              <w:rPr>
                <w:spacing w:val="-3"/>
              </w:rPr>
              <w:t xml:space="preserve">İSG </w:t>
            </w:r>
            <w:r>
              <w:rPr>
                <w:spacing w:val="-5"/>
              </w:rPr>
              <w:t xml:space="preserve">bilgilendirme </w:t>
            </w:r>
            <w:r>
              <w:rPr>
                <w:spacing w:val="-4"/>
              </w:rPr>
              <w:t>formu</w:t>
            </w:r>
          </w:p>
        </w:tc>
        <w:tc>
          <w:tcPr>
            <w:tcW w:w="1521"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1"/>
              <w:rPr>
                <w:rFonts w:ascii="Times New Roman"/>
                <w:sz w:val="25"/>
              </w:rPr>
            </w:pPr>
          </w:p>
          <w:p w:rsidR="00D6392D" w:rsidRDefault="002E7D23">
            <w:pPr>
              <w:pStyle w:val="TableParagraph"/>
              <w:ind w:left="114"/>
            </w:pPr>
            <w:r>
              <w:t>Çıkış saati</w:t>
            </w:r>
          </w:p>
        </w:tc>
        <w:tc>
          <w:tcPr>
            <w:tcW w:w="1788" w:type="dxa"/>
            <w:tcBorders>
              <w:top w:val="single" w:sz="6" w:space="0" w:color="000000"/>
              <w:left w:val="single" w:sz="6" w:space="0" w:color="000000"/>
              <w:bottom w:val="single" w:sz="6" w:space="0" w:color="000000"/>
            </w:tcBorders>
            <w:shd w:val="clear" w:color="auto" w:fill="FFC000"/>
          </w:tcPr>
          <w:p w:rsidR="00D6392D" w:rsidRDefault="00D6392D">
            <w:pPr>
              <w:pStyle w:val="TableParagraph"/>
              <w:spacing w:before="1"/>
              <w:rPr>
                <w:rFonts w:ascii="Times New Roman"/>
                <w:sz w:val="25"/>
              </w:rPr>
            </w:pPr>
          </w:p>
          <w:p w:rsidR="00D6392D" w:rsidRDefault="002E7D23">
            <w:pPr>
              <w:pStyle w:val="TableParagraph"/>
              <w:ind w:left="114"/>
            </w:pPr>
            <w:r>
              <w:t>İmza</w:t>
            </w:r>
          </w:p>
        </w:tc>
      </w:tr>
      <w:tr w:rsidR="00D6392D">
        <w:trPr>
          <w:trHeight w:val="411"/>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09"/>
        </w:trPr>
        <w:tc>
          <w:tcPr>
            <w:tcW w:w="1538"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0"/>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411"/>
        </w:trPr>
        <w:tc>
          <w:tcPr>
            <w:tcW w:w="153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36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3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5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8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9"/>
        </w:trPr>
        <w:tc>
          <w:tcPr>
            <w:tcW w:w="1538" w:type="dxa"/>
            <w:tcBorders>
              <w:top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369"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5"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37"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3255"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52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788" w:type="dxa"/>
            <w:tcBorders>
              <w:top w:val="single" w:sz="6" w:space="0" w:color="000000"/>
              <w:left w:val="single" w:sz="6" w:space="0" w:color="000000"/>
            </w:tcBorders>
            <w:shd w:val="clear" w:color="auto" w:fill="F1F1F1"/>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15"/>
          <w:footerReference w:type="default" r:id="rId116"/>
          <w:pgSz w:w="16840" w:h="11910" w:orient="landscape"/>
          <w:pgMar w:top="1660" w:right="540" w:bottom="1200" w:left="1000" w:header="1424" w:footer="1002" w:gutter="0"/>
          <w:pgNumType w:start="278"/>
          <w:cols w:space="708"/>
        </w:sectPr>
      </w:pPr>
    </w:p>
    <w:p w:rsidR="00D6392D" w:rsidRDefault="00D6392D">
      <w:pPr>
        <w:pStyle w:val="GvdeMetni"/>
        <w:spacing w:before="4"/>
        <w:rPr>
          <w:rFonts w:ascii="Times New Roman"/>
          <w:sz w:val="9"/>
        </w:rPr>
      </w:pPr>
    </w:p>
    <w:p w:rsidR="00D6392D" w:rsidRDefault="002E7D23">
      <w:pPr>
        <w:pStyle w:val="Balk3"/>
        <w:spacing w:before="93"/>
        <w:ind w:left="5687" w:right="5576"/>
        <w:jc w:val="center"/>
      </w:pPr>
      <w:r>
        <w:t>YILLIK DEĞERLENDİRME RAPORU (*)</w:t>
      </w:r>
    </w:p>
    <w:p w:rsidR="00D6392D" w:rsidRDefault="002E7D23">
      <w:pPr>
        <w:spacing w:before="10"/>
        <w:ind w:left="776"/>
        <w:rPr>
          <w:b/>
          <w:sz w:val="20"/>
        </w:rPr>
      </w:pPr>
      <w:r>
        <w:rPr>
          <w:b/>
          <w:sz w:val="20"/>
        </w:rPr>
        <w:t>İşyerinin:</w:t>
      </w:r>
    </w:p>
    <w:p w:rsidR="00D6392D" w:rsidRDefault="002E7D23">
      <w:pPr>
        <w:spacing w:before="9"/>
        <w:ind w:left="776"/>
        <w:rPr>
          <w:sz w:val="20"/>
        </w:rPr>
      </w:pPr>
      <w:r>
        <w:rPr>
          <w:sz w:val="20"/>
        </w:rPr>
        <w:t>Unvanı:</w:t>
      </w:r>
    </w:p>
    <w:p w:rsidR="00D6392D" w:rsidRDefault="002E7D23">
      <w:pPr>
        <w:spacing w:before="10" w:line="249" w:lineRule="auto"/>
        <w:ind w:left="776" w:right="13292"/>
        <w:rPr>
          <w:sz w:val="20"/>
        </w:rPr>
      </w:pPr>
      <w:r>
        <w:rPr>
          <w:sz w:val="20"/>
        </w:rPr>
        <w:t>SGK Sicil No: Adresi:</w:t>
      </w:r>
    </w:p>
    <w:p w:rsidR="00D6392D" w:rsidRDefault="002E7D23">
      <w:pPr>
        <w:tabs>
          <w:tab w:val="left" w:pos="5374"/>
        </w:tabs>
        <w:spacing w:before="2"/>
        <w:ind w:left="776"/>
        <w:rPr>
          <w:sz w:val="20"/>
        </w:rPr>
      </w:pPr>
      <w:r>
        <w:rPr>
          <w:spacing w:val="-3"/>
          <w:sz w:val="20"/>
        </w:rPr>
        <w:t>Tel ve</w:t>
      </w:r>
      <w:r>
        <w:rPr>
          <w:spacing w:val="-13"/>
          <w:sz w:val="20"/>
        </w:rPr>
        <w:t xml:space="preserve"> </w:t>
      </w:r>
      <w:r>
        <w:rPr>
          <w:spacing w:val="-4"/>
          <w:sz w:val="20"/>
        </w:rPr>
        <w:t>Faks</w:t>
      </w:r>
      <w:r>
        <w:rPr>
          <w:spacing w:val="-8"/>
          <w:sz w:val="20"/>
        </w:rPr>
        <w:t xml:space="preserve"> </w:t>
      </w:r>
      <w:r>
        <w:rPr>
          <w:spacing w:val="-3"/>
          <w:sz w:val="20"/>
        </w:rPr>
        <w:t>No:</w:t>
      </w:r>
      <w:r>
        <w:rPr>
          <w:spacing w:val="-3"/>
          <w:sz w:val="20"/>
        </w:rPr>
        <w:tab/>
      </w:r>
      <w:r>
        <w:rPr>
          <w:spacing w:val="-4"/>
          <w:sz w:val="20"/>
        </w:rPr>
        <w:t>E-posta:</w:t>
      </w:r>
    </w:p>
    <w:p w:rsidR="00D6392D" w:rsidRDefault="002E7D23">
      <w:pPr>
        <w:spacing w:before="10"/>
        <w:ind w:left="776"/>
        <w:rPr>
          <w:sz w:val="20"/>
        </w:rPr>
      </w:pPr>
      <w:r>
        <w:rPr>
          <w:sz w:val="20"/>
        </w:rPr>
        <w:t>İşkolu:</w:t>
      </w:r>
    </w:p>
    <w:p w:rsidR="00D6392D" w:rsidRDefault="002E7D23">
      <w:pPr>
        <w:tabs>
          <w:tab w:val="left" w:pos="2687"/>
          <w:tab w:val="left" w:pos="3550"/>
          <w:tab w:val="left" w:pos="4425"/>
          <w:tab w:val="left" w:pos="5384"/>
        </w:tabs>
        <w:spacing w:before="10" w:after="2"/>
        <w:ind w:left="776"/>
        <w:rPr>
          <w:sz w:val="20"/>
        </w:rPr>
      </w:pPr>
      <w:r>
        <w:rPr>
          <w:spacing w:val="-4"/>
          <w:sz w:val="20"/>
        </w:rPr>
        <w:t>İşçi</w:t>
      </w:r>
      <w:r>
        <w:rPr>
          <w:spacing w:val="-8"/>
          <w:sz w:val="20"/>
        </w:rPr>
        <w:t xml:space="preserve"> </w:t>
      </w:r>
      <w:r>
        <w:rPr>
          <w:spacing w:val="-5"/>
          <w:sz w:val="20"/>
        </w:rPr>
        <w:t xml:space="preserve">sayısı:  </w:t>
      </w:r>
      <w:r>
        <w:rPr>
          <w:spacing w:val="20"/>
          <w:sz w:val="20"/>
        </w:rPr>
        <w:t xml:space="preserve"> </w:t>
      </w:r>
      <w:r>
        <w:rPr>
          <w:spacing w:val="-4"/>
          <w:sz w:val="20"/>
        </w:rPr>
        <w:t>Erkek:</w:t>
      </w:r>
      <w:r>
        <w:rPr>
          <w:spacing w:val="-4"/>
          <w:sz w:val="20"/>
        </w:rPr>
        <w:tab/>
      </w:r>
      <w:r>
        <w:rPr>
          <w:spacing w:val="-5"/>
          <w:sz w:val="20"/>
        </w:rPr>
        <w:t>Kadın:</w:t>
      </w:r>
      <w:r>
        <w:rPr>
          <w:spacing w:val="-5"/>
          <w:sz w:val="20"/>
        </w:rPr>
        <w:tab/>
      </w:r>
      <w:r>
        <w:rPr>
          <w:spacing w:val="-4"/>
          <w:sz w:val="20"/>
        </w:rPr>
        <w:t>Genç:</w:t>
      </w:r>
      <w:r>
        <w:rPr>
          <w:spacing w:val="-4"/>
          <w:sz w:val="20"/>
        </w:rPr>
        <w:tab/>
        <w:t>Çocuk:</w:t>
      </w:r>
      <w:r>
        <w:rPr>
          <w:spacing w:val="-4"/>
          <w:sz w:val="20"/>
        </w:rPr>
        <w:tab/>
        <w:t>Toplam:</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357"/>
        <w:gridCol w:w="1460"/>
        <w:gridCol w:w="2408"/>
        <w:gridCol w:w="1416"/>
        <w:gridCol w:w="2268"/>
        <w:gridCol w:w="2550"/>
      </w:tblGrid>
      <w:tr w:rsidR="00D6392D">
        <w:trPr>
          <w:trHeight w:val="809"/>
        </w:trPr>
        <w:tc>
          <w:tcPr>
            <w:tcW w:w="643" w:type="dxa"/>
          </w:tcPr>
          <w:p w:rsidR="00D6392D" w:rsidRDefault="00D6392D">
            <w:pPr>
              <w:pStyle w:val="TableParagraph"/>
              <w:spacing w:before="3"/>
              <w:rPr>
                <w:sz w:val="30"/>
              </w:rPr>
            </w:pPr>
          </w:p>
          <w:p w:rsidR="00D6392D" w:rsidRDefault="002E7D23">
            <w:pPr>
              <w:pStyle w:val="TableParagraph"/>
              <w:spacing w:line="230" w:lineRule="atLeast"/>
              <w:ind w:left="166" w:hanging="28"/>
              <w:rPr>
                <w:b/>
                <w:sz w:val="20"/>
              </w:rPr>
            </w:pPr>
            <w:r>
              <w:rPr>
                <w:b/>
                <w:sz w:val="20"/>
              </w:rPr>
              <w:t>Sıra No.</w:t>
            </w:r>
          </w:p>
        </w:tc>
        <w:tc>
          <w:tcPr>
            <w:tcW w:w="2357" w:type="dxa"/>
          </w:tcPr>
          <w:p w:rsidR="00D6392D" w:rsidRDefault="00D6392D">
            <w:pPr>
              <w:pStyle w:val="TableParagraph"/>
              <w:spacing w:before="3"/>
              <w:rPr>
                <w:sz w:val="30"/>
              </w:rPr>
            </w:pPr>
          </w:p>
          <w:p w:rsidR="00D6392D" w:rsidRDefault="002E7D23">
            <w:pPr>
              <w:pStyle w:val="TableParagraph"/>
              <w:ind w:left="341"/>
              <w:rPr>
                <w:b/>
                <w:sz w:val="20"/>
              </w:rPr>
            </w:pPr>
            <w:r>
              <w:rPr>
                <w:b/>
                <w:sz w:val="20"/>
              </w:rPr>
              <w:t>Yapılan çalışmalar</w:t>
            </w:r>
          </w:p>
        </w:tc>
        <w:tc>
          <w:tcPr>
            <w:tcW w:w="1460" w:type="dxa"/>
          </w:tcPr>
          <w:p w:rsidR="00D6392D" w:rsidRDefault="00D6392D">
            <w:pPr>
              <w:pStyle w:val="TableParagraph"/>
              <w:spacing w:before="3"/>
              <w:rPr>
                <w:sz w:val="30"/>
              </w:rPr>
            </w:pPr>
          </w:p>
          <w:p w:rsidR="00D6392D" w:rsidRDefault="002E7D23">
            <w:pPr>
              <w:pStyle w:val="TableParagraph"/>
              <w:ind w:left="495"/>
              <w:rPr>
                <w:b/>
                <w:sz w:val="20"/>
              </w:rPr>
            </w:pPr>
            <w:r>
              <w:rPr>
                <w:b/>
                <w:sz w:val="20"/>
              </w:rPr>
              <w:t>Tarih</w:t>
            </w:r>
          </w:p>
        </w:tc>
        <w:tc>
          <w:tcPr>
            <w:tcW w:w="2408" w:type="dxa"/>
          </w:tcPr>
          <w:p w:rsidR="00D6392D" w:rsidRDefault="00D6392D">
            <w:pPr>
              <w:pStyle w:val="TableParagraph"/>
              <w:spacing w:before="3"/>
              <w:rPr>
                <w:sz w:val="30"/>
              </w:rPr>
            </w:pPr>
          </w:p>
          <w:p w:rsidR="00D6392D" w:rsidRDefault="002E7D23">
            <w:pPr>
              <w:pStyle w:val="TableParagraph"/>
              <w:ind w:left="232"/>
              <w:rPr>
                <w:b/>
                <w:sz w:val="20"/>
              </w:rPr>
            </w:pPr>
            <w:r>
              <w:rPr>
                <w:b/>
                <w:sz w:val="20"/>
              </w:rPr>
              <w:t>Yapan Kişi ve Unvanı</w:t>
            </w:r>
          </w:p>
        </w:tc>
        <w:tc>
          <w:tcPr>
            <w:tcW w:w="1416" w:type="dxa"/>
          </w:tcPr>
          <w:p w:rsidR="00D6392D" w:rsidRDefault="00D6392D">
            <w:pPr>
              <w:pStyle w:val="TableParagraph"/>
              <w:spacing w:before="3"/>
              <w:rPr>
                <w:sz w:val="30"/>
              </w:rPr>
            </w:pPr>
          </w:p>
          <w:p w:rsidR="00D6392D" w:rsidRDefault="002E7D23">
            <w:pPr>
              <w:pStyle w:val="TableParagraph"/>
              <w:ind w:left="104"/>
              <w:rPr>
                <w:b/>
                <w:sz w:val="20"/>
              </w:rPr>
            </w:pPr>
            <w:r>
              <w:rPr>
                <w:b/>
                <w:sz w:val="20"/>
              </w:rPr>
              <w:t>Tekrar Sayısı</w:t>
            </w:r>
          </w:p>
        </w:tc>
        <w:tc>
          <w:tcPr>
            <w:tcW w:w="2268" w:type="dxa"/>
          </w:tcPr>
          <w:p w:rsidR="00D6392D" w:rsidRDefault="00D6392D">
            <w:pPr>
              <w:pStyle w:val="TableParagraph"/>
              <w:spacing w:before="3"/>
              <w:rPr>
                <w:sz w:val="30"/>
              </w:rPr>
            </w:pPr>
          </w:p>
          <w:p w:rsidR="00D6392D" w:rsidRDefault="002E7D23">
            <w:pPr>
              <w:pStyle w:val="TableParagraph"/>
              <w:ind w:left="298"/>
              <w:rPr>
                <w:b/>
                <w:sz w:val="20"/>
              </w:rPr>
            </w:pPr>
            <w:r>
              <w:rPr>
                <w:b/>
                <w:sz w:val="20"/>
              </w:rPr>
              <w:t>Kullanılan Yöntem</w:t>
            </w:r>
          </w:p>
        </w:tc>
        <w:tc>
          <w:tcPr>
            <w:tcW w:w="2550" w:type="dxa"/>
          </w:tcPr>
          <w:p w:rsidR="00D6392D" w:rsidRDefault="00D6392D">
            <w:pPr>
              <w:pStyle w:val="TableParagraph"/>
              <w:spacing w:before="3"/>
              <w:rPr>
                <w:sz w:val="30"/>
              </w:rPr>
            </w:pPr>
          </w:p>
          <w:p w:rsidR="00D6392D" w:rsidRDefault="002E7D23">
            <w:pPr>
              <w:pStyle w:val="TableParagraph"/>
              <w:ind w:left="516"/>
              <w:rPr>
                <w:b/>
                <w:sz w:val="20"/>
              </w:rPr>
            </w:pPr>
            <w:r>
              <w:rPr>
                <w:b/>
                <w:sz w:val="20"/>
              </w:rPr>
              <w:t>Sonuç ve Yorum</w:t>
            </w:r>
          </w:p>
        </w:tc>
      </w:tr>
      <w:tr w:rsidR="00D6392D">
        <w:trPr>
          <w:trHeight w:val="350"/>
        </w:trPr>
        <w:tc>
          <w:tcPr>
            <w:tcW w:w="643" w:type="dxa"/>
          </w:tcPr>
          <w:p w:rsidR="00D6392D" w:rsidRDefault="002E7D23">
            <w:pPr>
              <w:pStyle w:val="TableParagraph"/>
              <w:spacing w:before="118" w:line="212" w:lineRule="exact"/>
              <w:ind w:left="107"/>
              <w:rPr>
                <w:sz w:val="20"/>
              </w:rPr>
            </w:pPr>
            <w:r>
              <w:rPr>
                <w:sz w:val="20"/>
              </w:rPr>
              <w:t>1</w:t>
            </w:r>
          </w:p>
        </w:tc>
        <w:tc>
          <w:tcPr>
            <w:tcW w:w="2357" w:type="dxa"/>
          </w:tcPr>
          <w:p w:rsidR="00D6392D" w:rsidRDefault="002E7D23">
            <w:pPr>
              <w:pStyle w:val="TableParagraph"/>
              <w:spacing w:before="118" w:line="212" w:lineRule="exact"/>
              <w:ind w:left="106"/>
              <w:rPr>
                <w:sz w:val="20"/>
              </w:rPr>
            </w:pPr>
            <w:r>
              <w:rPr>
                <w:sz w:val="20"/>
              </w:rPr>
              <w:t>Risk değerlendirmesi</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8" w:line="212" w:lineRule="exact"/>
              <w:ind w:left="107"/>
              <w:rPr>
                <w:sz w:val="20"/>
              </w:rPr>
            </w:pPr>
            <w:r>
              <w:rPr>
                <w:sz w:val="20"/>
              </w:rPr>
              <w:t>2</w:t>
            </w:r>
          </w:p>
        </w:tc>
        <w:tc>
          <w:tcPr>
            <w:tcW w:w="2357" w:type="dxa"/>
          </w:tcPr>
          <w:p w:rsidR="00D6392D" w:rsidRDefault="002E7D23">
            <w:pPr>
              <w:pStyle w:val="TableParagraph"/>
              <w:spacing w:before="118" w:line="212" w:lineRule="exact"/>
              <w:ind w:left="106"/>
              <w:rPr>
                <w:sz w:val="20"/>
              </w:rPr>
            </w:pPr>
            <w:r>
              <w:rPr>
                <w:sz w:val="20"/>
              </w:rPr>
              <w:t>Ortam ölçümleri</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8" w:line="212" w:lineRule="exact"/>
              <w:ind w:left="107"/>
              <w:rPr>
                <w:sz w:val="20"/>
              </w:rPr>
            </w:pPr>
            <w:r>
              <w:rPr>
                <w:sz w:val="20"/>
              </w:rPr>
              <w:t>3</w:t>
            </w:r>
          </w:p>
        </w:tc>
        <w:tc>
          <w:tcPr>
            <w:tcW w:w="2357" w:type="dxa"/>
          </w:tcPr>
          <w:p w:rsidR="00D6392D" w:rsidRDefault="002E7D23">
            <w:pPr>
              <w:pStyle w:val="TableParagraph"/>
              <w:spacing w:before="118" w:line="212" w:lineRule="exact"/>
              <w:ind w:left="106"/>
              <w:rPr>
                <w:sz w:val="20"/>
              </w:rPr>
            </w:pPr>
            <w:r>
              <w:rPr>
                <w:sz w:val="20"/>
              </w:rPr>
              <w:t>İşe giriş muayeneleri</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8" w:line="212" w:lineRule="exact"/>
              <w:ind w:left="107"/>
              <w:rPr>
                <w:sz w:val="20"/>
              </w:rPr>
            </w:pPr>
            <w:r>
              <w:rPr>
                <w:sz w:val="20"/>
              </w:rPr>
              <w:t>4</w:t>
            </w:r>
          </w:p>
        </w:tc>
        <w:tc>
          <w:tcPr>
            <w:tcW w:w="2357" w:type="dxa"/>
          </w:tcPr>
          <w:p w:rsidR="00D6392D" w:rsidRDefault="002E7D23">
            <w:pPr>
              <w:pStyle w:val="TableParagraph"/>
              <w:spacing w:before="118" w:line="212" w:lineRule="exact"/>
              <w:ind w:left="106"/>
              <w:rPr>
                <w:sz w:val="20"/>
              </w:rPr>
            </w:pPr>
            <w:r>
              <w:rPr>
                <w:sz w:val="20"/>
              </w:rPr>
              <w:t>Periyodik muayeneler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8" w:line="212" w:lineRule="exact"/>
              <w:ind w:left="107"/>
              <w:rPr>
                <w:sz w:val="20"/>
              </w:rPr>
            </w:pPr>
            <w:r>
              <w:rPr>
                <w:sz w:val="20"/>
              </w:rPr>
              <w:t>5</w:t>
            </w:r>
          </w:p>
        </w:tc>
        <w:tc>
          <w:tcPr>
            <w:tcW w:w="2357" w:type="dxa"/>
          </w:tcPr>
          <w:p w:rsidR="00D6392D" w:rsidRDefault="002E7D23">
            <w:pPr>
              <w:pStyle w:val="TableParagraph"/>
              <w:spacing w:before="118" w:line="212" w:lineRule="exact"/>
              <w:ind w:left="106"/>
              <w:rPr>
                <w:sz w:val="20"/>
              </w:rPr>
            </w:pPr>
            <w:r>
              <w:rPr>
                <w:sz w:val="20"/>
              </w:rPr>
              <w:t>Radyolojik analizler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7" w:line="213" w:lineRule="exact"/>
              <w:ind w:left="107"/>
              <w:rPr>
                <w:sz w:val="20"/>
              </w:rPr>
            </w:pPr>
            <w:r>
              <w:rPr>
                <w:sz w:val="20"/>
              </w:rPr>
              <w:t>6</w:t>
            </w:r>
          </w:p>
        </w:tc>
        <w:tc>
          <w:tcPr>
            <w:tcW w:w="2357" w:type="dxa"/>
          </w:tcPr>
          <w:p w:rsidR="00D6392D" w:rsidRDefault="002E7D23">
            <w:pPr>
              <w:pStyle w:val="TableParagraph"/>
              <w:spacing w:before="117" w:line="213" w:lineRule="exact"/>
              <w:ind w:left="106"/>
              <w:rPr>
                <w:sz w:val="20"/>
              </w:rPr>
            </w:pPr>
            <w:r>
              <w:rPr>
                <w:sz w:val="20"/>
              </w:rPr>
              <w:t>Biyolojik analizler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7" w:line="213" w:lineRule="exact"/>
              <w:ind w:left="107"/>
              <w:rPr>
                <w:sz w:val="20"/>
              </w:rPr>
            </w:pPr>
            <w:r>
              <w:rPr>
                <w:sz w:val="20"/>
              </w:rPr>
              <w:t>7</w:t>
            </w:r>
          </w:p>
        </w:tc>
        <w:tc>
          <w:tcPr>
            <w:tcW w:w="2357" w:type="dxa"/>
          </w:tcPr>
          <w:p w:rsidR="00D6392D" w:rsidRDefault="002E7D23">
            <w:pPr>
              <w:pStyle w:val="TableParagraph"/>
              <w:spacing w:before="117" w:line="213" w:lineRule="exact"/>
              <w:ind w:left="106"/>
              <w:rPr>
                <w:sz w:val="20"/>
              </w:rPr>
            </w:pPr>
            <w:r>
              <w:rPr>
                <w:sz w:val="20"/>
              </w:rPr>
              <w:t>Toksikolojik analizler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7" w:line="213" w:lineRule="exact"/>
              <w:ind w:left="107"/>
              <w:rPr>
                <w:sz w:val="20"/>
              </w:rPr>
            </w:pPr>
            <w:r>
              <w:rPr>
                <w:sz w:val="20"/>
              </w:rPr>
              <w:t>8</w:t>
            </w:r>
          </w:p>
        </w:tc>
        <w:tc>
          <w:tcPr>
            <w:tcW w:w="2357" w:type="dxa"/>
          </w:tcPr>
          <w:p w:rsidR="00D6392D" w:rsidRDefault="002E7D23">
            <w:pPr>
              <w:pStyle w:val="TableParagraph"/>
              <w:spacing w:before="117" w:line="213" w:lineRule="exact"/>
              <w:ind w:left="106"/>
              <w:rPr>
                <w:sz w:val="20"/>
              </w:rPr>
            </w:pPr>
            <w:r>
              <w:rPr>
                <w:sz w:val="20"/>
              </w:rPr>
              <w:t>Fizyolojik testler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7" w:line="213" w:lineRule="exact"/>
              <w:ind w:left="107"/>
              <w:rPr>
                <w:sz w:val="20"/>
              </w:rPr>
            </w:pPr>
            <w:r>
              <w:rPr>
                <w:sz w:val="20"/>
              </w:rPr>
              <w:t>9</w:t>
            </w:r>
          </w:p>
        </w:tc>
        <w:tc>
          <w:tcPr>
            <w:tcW w:w="2357" w:type="dxa"/>
          </w:tcPr>
          <w:p w:rsidR="00D6392D" w:rsidRDefault="002E7D23">
            <w:pPr>
              <w:pStyle w:val="TableParagraph"/>
              <w:spacing w:before="117" w:line="213" w:lineRule="exact"/>
              <w:ind w:left="106"/>
              <w:rPr>
                <w:sz w:val="20"/>
              </w:rPr>
            </w:pPr>
            <w:r>
              <w:rPr>
                <w:sz w:val="20"/>
              </w:rPr>
              <w:t>Psikolojik testler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7" w:line="213" w:lineRule="exact"/>
              <w:ind w:left="107"/>
              <w:rPr>
                <w:sz w:val="20"/>
              </w:rPr>
            </w:pPr>
            <w:r>
              <w:rPr>
                <w:sz w:val="20"/>
              </w:rPr>
              <w:t>13</w:t>
            </w:r>
          </w:p>
        </w:tc>
        <w:tc>
          <w:tcPr>
            <w:tcW w:w="2357" w:type="dxa"/>
          </w:tcPr>
          <w:p w:rsidR="00D6392D" w:rsidRDefault="002E7D23">
            <w:pPr>
              <w:pStyle w:val="TableParagraph"/>
              <w:spacing w:before="117" w:line="213" w:lineRule="exact"/>
              <w:ind w:left="106"/>
              <w:rPr>
                <w:sz w:val="20"/>
              </w:rPr>
            </w:pPr>
            <w:r>
              <w:rPr>
                <w:sz w:val="20"/>
              </w:rPr>
              <w:t>Eğitim çalışmaları</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r w:rsidR="00D6392D">
        <w:trPr>
          <w:trHeight w:val="350"/>
        </w:trPr>
        <w:tc>
          <w:tcPr>
            <w:tcW w:w="643" w:type="dxa"/>
          </w:tcPr>
          <w:p w:rsidR="00D6392D" w:rsidRDefault="002E7D23">
            <w:pPr>
              <w:pStyle w:val="TableParagraph"/>
              <w:spacing w:before="117" w:line="213" w:lineRule="exact"/>
              <w:ind w:left="107"/>
              <w:rPr>
                <w:sz w:val="20"/>
              </w:rPr>
            </w:pPr>
            <w:r>
              <w:rPr>
                <w:sz w:val="20"/>
              </w:rPr>
              <w:t>14</w:t>
            </w:r>
          </w:p>
        </w:tc>
        <w:tc>
          <w:tcPr>
            <w:tcW w:w="2357" w:type="dxa"/>
          </w:tcPr>
          <w:p w:rsidR="00D6392D" w:rsidRDefault="002E7D23">
            <w:pPr>
              <w:pStyle w:val="TableParagraph"/>
              <w:spacing w:before="117" w:line="213" w:lineRule="exact"/>
              <w:ind w:left="106"/>
              <w:rPr>
                <w:sz w:val="20"/>
              </w:rPr>
            </w:pPr>
            <w:r>
              <w:rPr>
                <w:sz w:val="20"/>
              </w:rPr>
              <w:t>Diğer çalışmalar</w:t>
            </w:r>
          </w:p>
        </w:tc>
        <w:tc>
          <w:tcPr>
            <w:tcW w:w="1460" w:type="dxa"/>
          </w:tcPr>
          <w:p w:rsidR="00D6392D" w:rsidRDefault="00D6392D">
            <w:pPr>
              <w:pStyle w:val="TableParagraph"/>
              <w:rPr>
                <w:rFonts w:ascii="Times New Roman"/>
                <w:sz w:val="18"/>
              </w:rPr>
            </w:pPr>
          </w:p>
        </w:tc>
        <w:tc>
          <w:tcPr>
            <w:tcW w:w="2408" w:type="dxa"/>
          </w:tcPr>
          <w:p w:rsidR="00D6392D" w:rsidRDefault="00D6392D">
            <w:pPr>
              <w:pStyle w:val="TableParagraph"/>
              <w:rPr>
                <w:rFonts w:ascii="Times New Roman"/>
                <w:sz w:val="18"/>
              </w:rPr>
            </w:pPr>
          </w:p>
        </w:tc>
        <w:tc>
          <w:tcPr>
            <w:tcW w:w="1416" w:type="dxa"/>
          </w:tcPr>
          <w:p w:rsidR="00D6392D" w:rsidRDefault="00D6392D">
            <w:pPr>
              <w:pStyle w:val="TableParagraph"/>
              <w:rPr>
                <w:rFonts w:ascii="Times New Roman"/>
                <w:sz w:val="18"/>
              </w:rPr>
            </w:pPr>
          </w:p>
        </w:tc>
        <w:tc>
          <w:tcPr>
            <w:tcW w:w="2268" w:type="dxa"/>
          </w:tcPr>
          <w:p w:rsidR="00D6392D" w:rsidRDefault="00D6392D">
            <w:pPr>
              <w:pStyle w:val="TableParagraph"/>
              <w:rPr>
                <w:rFonts w:ascii="Times New Roman"/>
                <w:sz w:val="18"/>
              </w:rPr>
            </w:pPr>
          </w:p>
        </w:tc>
        <w:tc>
          <w:tcPr>
            <w:tcW w:w="2550" w:type="dxa"/>
          </w:tcPr>
          <w:p w:rsidR="00D6392D" w:rsidRDefault="00D6392D">
            <w:pPr>
              <w:pStyle w:val="TableParagraph"/>
              <w:rPr>
                <w:rFonts w:ascii="Times New Roman"/>
                <w:sz w:val="18"/>
              </w:rPr>
            </w:pPr>
          </w:p>
        </w:tc>
      </w:tr>
    </w:tbl>
    <w:p w:rsidR="00D6392D" w:rsidRDefault="002E7D23">
      <w:pPr>
        <w:spacing w:before="118"/>
        <w:ind w:right="2527"/>
        <w:jc w:val="right"/>
        <w:rPr>
          <w:b/>
          <w:sz w:val="20"/>
        </w:rPr>
      </w:pPr>
      <w:r>
        <w:rPr>
          <w:b/>
          <w:sz w:val="20"/>
        </w:rPr>
        <w:t>Tarih: ……../……../20……</w:t>
      </w:r>
    </w:p>
    <w:p w:rsidR="00D6392D" w:rsidRDefault="00D6392D">
      <w:pPr>
        <w:pStyle w:val="GvdeMetni"/>
        <w:rPr>
          <w:b/>
        </w:rPr>
      </w:pPr>
    </w:p>
    <w:p w:rsidR="00D6392D" w:rsidRDefault="00D6392D">
      <w:pPr>
        <w:pStyle w:val="GvdeMetni"/>
        <w:spacing w:before="11"/>
        <w:rPr>
          <w:b/>
          <w:sz w:val="18"/>
        </w:rPr>
      </w:pPr>
    </w:p>
    <w:p w:rsidR="00D6392D" w:rsidRDefault="002E7D23">
      <w:pPr>
        <w:tabs>
          <w:tab w:val="left" w:pos="4990"/>
          <w:tab w:val="left" w:pos="5027"/>
          <w:tab w:val="left" w:pos="8249"/>
          <w:tab w:val="left" w:pos="9482"/>
        </w:tabs>
        <w:spacing w:line="364" w:lineRule="auto"/>
        <w:ind w:left="1398" w:right="4626" w:hanging="56"/>
        <w:rPr>
          <w:b/>
          <w:sz w:val="20"/>
        </w:rPr>
      </w:pPr>
      <w:r>
        <w:rPr>
          <w:b/>
          <w:spacing w:val="-3"/>
          <w:sz w:val="20"/>
        </w:rPr>
        <w:t>İş</w:t>
      </w:r>
      <w:r>
        <w:rPr>
          <w:b/>
          <w:spacing w:val="-6"/>
          <w:sz w:val="20"/>
        </w:rPr>
        <w:t xml:space="preserve"> </w:t>
      </w:r>
      <w:r>
        <w:rPr>
          <w:b/>
          <w:spacing w:val="-5"/>
          <w:sz w:val="20"/>
        </w:rPr>
        <w:t>Güvenliği</w:t>
      </w:r>
      <w:r>
        <w:rPr>
          <w:b/>
          <w:spacing w:val="-7"/>
          <w:sz w:val="20"/>
        </w:rPr>
        <w:t xml:space="preserve"> </w:t>
      </w:r>
      <w:r>
        <w:rPr>
          <w:b/>
          <w:spacing w:val="-4"/>
          <w:sz w:val="20"/>
        </w:rPr>
        <w:t>Uzmanı</w:t>
      </w:r>
      <w:r>
        <w:rPr>
          <w:b/>
          <w:spacing w:val="-4"/>
          <w:sz w:val="20"/>
        </w:rPr>
        <w:tab/>
        <w:t>İşveren</w:t>
      </w:r>
      <w:r>
        <w:rPr>
          <w:b/>
          <w:spacing w:val="-4"/>
          <w:sz w:val="20"/>
        </w:rPr>
        <w:tab/>
      </w:r>
      <w:r>
        <w:rPr>
          <w:b/>
          <w:spacing w:val="-4"/>
          <w:sz w:val="20"/>
        </w:rPr>
        <w:tab/>
      </w:r>
      <w:r>
        <w:rPr>
          <w:b/>
          <w:spacing w:val="-5"/>
          <w:sz w:val="20"/>
        </w:rPr>
        <w:t xml:space="preserve">İşyeri </w:t>
      </w:r>
      <w:r>
        <w:rPr>
          <w:b/>
          <w:spacing w:val="-4"/>
          <w:sz w:val="20"/>
        </w:rPr>
        <w:t>Hekimi İmza</w:t>
      </w:r>
      <w:r>
        <w:rPr>
          <w:b/>
          <w:spacing w:val="-4"/>
          <w:sz w:val="20"/>
        </w:rPr>
        <w:tab/>
      </w:r>
      <w:r>
        <w:rPr>
          <w:b/>
          <w:spacing w:val="-4"/>
          <w:sz w:val="20"/>
        </w:rPr>
        <w:tab/>
        <w:t>İmza</w:t>
      </w:r>
      <w:r>
        <w:rPr>
          <w:b/>
          <w:spacing w:val="-4"/>
          <w:sz w:val="20"/>
        </w:rPr>
        <w:tab/>
        <w:t>İmza</w:t>
      </w:r>
    </w:p>
    <w:p w:rsidR="00D6392D" w:rsidRDefault="002E7D23">
      <w:pPr>
        <w:spacing w:line="206" w:lineRule="exact"/>
        <w:ind w:left="648"/>
        <w:rPr>
          <w:sz w:val="18"/>
        </w:rPr>
      </w:pPr>
      <w:r>
        <w:rPr>
          <w:b/>
          <w:sz w:val="18"/>
        </w:rPr>
        <w:t xml:space="preserve">(*) </w:t>
      </w:r>
      <w:r>
        <w:rPr>
          <w:sz w:val="18"/>
        </w:rPr>
        <w:t>Bu rapor İş Güvenliği Uzmanlarının Görev, Yetki, Sorumluluk ve Eğitimleri Hakkında Yönetmelik’ te Ek- 2 olarak verilmektedir.</w:t>
      </w:r>
    </w:p>
    <w:p w:rsidR="00D6392D" w:rsidRDefault="00D6392D">
      <w:pPr>
        <w:spacing w:line="206" w:lineRule="exact"/>
        <w:rPr>
          <w:sz w:val="18"/>
        </w:rPr>
        <w:sectPr w:rsidR="00D6392D">
          <w:headerReference w:type="default" r:id="rId117"/>
          <w:pgSz w:w="16840" w:h="11910" w:orient="landscape"/>
          <w:pgMar w:top="1660" w:right="540" w:bottom="1200" w:left="1000" w:header="1424" w:footer="1002" w:gutter="0"/>
          <w:cols w:space="708"/>
        </w:sectPr>
      </w:pPr>
    </w:p>
    <w:p w:rsidR="00D6392D" w:rsidRDefault="00D6392D">
      <w:pPr>
        <w:pStyle w:val="GvdeMetni"/>
        <w:spacing w:before="1"/>
        <w:rPr>
          <w:rFonts w:ascii="Times New Roman"/>
        </w:rPr>
      </w:pPr>
    </w:p>
    <w:tbl>
      <w:tblPr>
        <w:tblStyle w:val="TableNormal"/>
        <w:tblW w:w="0" w:type="auto"/>
        <w:tblInd w:w="34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04"/>
        <w:gridCol w:w="465"/>
        <w:gridCol w:w="166"/>
        <w:gridCol w:w="912"/>
        <w:gridCol w:w="1010"/>
        <w:gridCol w:w="1086"/>
        <w:gridCol w:w="742"/>
        <w:gridCol w:w="761"/>
        <w:gridCol w:w="1005"/>
        <w:gridCol w:w="859"/>
        <w:gridCol w:w="1256"/>
        <w:gridCol w:w="1195"/>
        <w:gridCol w:w="1002"/>
        <w:gridCol w:w="756"/>
        <w:gridCol w:w="723"/>
        <w:gridCol w:w="2143"/>
      </w:tblGrid>
      <w:tr w:rsidR="00D6392D">
        <w:trPr>
          <w:trHeight w:val="667"/>
        </w:trPr>
        <w:tc>
          <w:tcPr>
            <w:tcW w:w="1069" w:type="dxa"/>
            <w:gridSpan w:val="2"/>
            <w:tcBorders>
              <w:bottom w:val="single" w:sz="6" w:space="0" w:color="000000"/>
              <w:right w:val="single" w:sz="6" w:space="0" w:color="000000"/>
            </w:tcBorders>
            <w:shd w:val="clear" w:color="auto" w:fill="3333FF"/>
          </w:tcPr>
          <w:p w:rsidR="00D6392D" w:rsidRDefault="00D6392D">
            <w:pPr>
              <w:pStyle w:val="TableParagraph"/>
              <w:spacing w:before="1"/>
              <w:rPr>
                <w:rFonts w:ascii="Times New Roman"/>
                <w:sz w:val="11"/>
              </w:rPr>
            </w:pPr>
          </w:p>
          <w:p w:rsidR="00D6392D" w:rsidRDefault="002E7D23">
            <w:pPr>
              <w:pStyle w:val="TableParagraph"/>
              <w:ind w:left="62"/>
              <w:rPr>
                <w:rFonts w:ascii="Times New Roman"/>
                <w:sz w:val="20"/>
              </w:rPr>
            </w:pPr>
            <w:r>
              <w:rPr>
                <w:rFonts w:ascii="Times New Roman"/>
                <w:noProof/>
                <w:sz w:val="20"/>
                <w:lang w:bidi="ar-SA"/>
              </w:rPr>
              <w:drawing>
                <wp:inline distT="0" distB="0" distL="0" distR="0">
                  <wp:extent cx="333903" cy="339947"/>
                  <wp:effectExtent l="0" t="0" r="0" b="0"/>
                  <wp:docPr id="329"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37.jpeg"/>
                          <pic:cNvPicPr/>
                        </pic:nvPicPr>
                        <pic:blipFill>
                          <a:blip r:embed="rId114" cstate="print"/>
                          <a:stretch>
                            <a:fillRect/>
                          </a:stretch>
                        </pic:blipFill>
                        <pic:spPr>
                          <a:xfrm>
                            <a:off x="0" y="0"/>
                            <a:ext cx="333903" cy="339947"/>
                          </a:xfrm>
                          <a:prstGeom prst="rect">
                            <a:avLst/>
                          </a:prstGeom>
                        </pic:spPr>
                      </pic:pic>
                    </a:graphicData>
                  </a:graphic>
                </wp:inline>
              </w:drawing>
            </w:r>
          </w:p>
        </w:tc>
        <w:tc>
          <w:tcPr>
            <w:tcW w:w="13616" w:type="dxa"/>
            <w:gridSpan w:val="14"/>
            <w:tcBorders>
              <w:left w:val="single" w:sz="6" w:space="0" w:color="000000"/>
              <w:bottom w:val="single" w:sz="6" w:space="0" w:color="000000"/>
            </w:tcBorders>
            <w:shd w:val="clear" w:color="auto" w:fill="3333FF"/>
          </w:tcPr>
          <w:p w:rsidR="00D6392D" w:rsidRDefault="00D6392D">
            <w:pPr>
              <w:pStyle w:val="TableParagraph"/>
              <w:spacing w:before="5"/>
              <w:rPr>
                <w:rFonts w:ascii="Times New Roman"/>
                <w:sz w:val="23"/>
              </w:rPr>
            </w:pPr>
          </w:p>
          <w:p w:rsidR="00D6392D" w:rsidRDefault="002E7D23">
            <w:pPr>
              <w:pStyle w:val="TableParagraph"/>
              <w:ind w:left="4671" w:right="4633"/>
              <w:jc w:val="center"/>
              <w:rPr>
                <w:b/>
              </w:rPr>
            </w:pPr>
            <w:r>
              <w:rPr>
                <w:b/>
                <w:color w:val="FFFFFF"/>
              </w:rPr>
              <w:t>İŞ KAZASI KAYIT ve İSTATİSTİK FORMU</w:t>
            </w:r>
          </w:p>
        </w:tc>
      </w:tr>
      <w:tr w:rsidR="00D6392D">
        <w:trPr>
          <w:trHeight w:val="809"/>
        </w:trPr>
        <w:tc>
          <w:tcPr>
            <w:tcW w:w="604" w:type="dxa"/>
            <w:tcBorders>
              <w:top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70" w:hanging="53"/>
              <w:rPr>
                <w:sz w:val="20"/>
              </w:rPr>
            </w:pPr>
            <w:r>
              <w:rPr>
                <w:sz w:val="20"/>
              </w:rPr>
              <w:t>Sıra No</w:t>
            </w:r>
          </w:p>
        </w:tc>
        <w:tc>
          <w:tcPr>
            <w:tcW w:w="631" w:type="dxa"/>
            <w:gridSpan w:val="2"/>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99" w:hanging="51"/>
              <w:rPr>
                <w:sz w:val="20"/>
              </w:rPr>
            </w:pPr>
            <w:r>
              <w:rPr>
                <w:sz w:val="20"/>
              </w:rPr>
              <w:t>Sicil No</w:t>
            </w:r>
          </w:p>
        </w:tc>
        <w:tc>
          <w:tcPr>
            <w:tcW w:w="91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65" w:firstLine="180"/>
              <w:rPr>
                <w:sz w:val="20"/>
              </w:rPr>
            </w:pPr>
            <w:r>
              <w:rPr>
                <w:sz w:val="20"/>
              </w:rPr>
              <w:t>Ad Soyadı</w:t>
            </w:r>
          </w:p>
        </w:tc>
        <w:tc>
          <w:tcPr>
            <w:tcW w:w="1010"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30"/>
              </w:rPr>
            </w:pPr>
          </w:p>
          <w:p w:rsidR="00D6392D" w:rsidRDefault="002E7D23">
            <w:pPr>
              <w:pStyle w:val="TableParagraph"/>
              <w:ind w:left="187"/>
              <w:rPr>
                <w:sz w:val="20"/>
              </w:rPr>
            </w:pPr>
            <w:r>
              <w:rPr>
                <w:sz w:val="20"/>
              </w:rPr>
              <w:t>Bölümü</w:t>
            </w:r>
          </w:p>
        </w:tc>
        <w:tc>
          <w:tcPr>
            <w:tcW w:w="1086"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51" w:firstLine="326"/>
              <w:rPr>
                <w:sz w:val="20"/>
              </w:rPr>
            </w:pPr>
            <w:r>
              <w:rPr>
                <w:sz w:val="20"/>
              </w:rPr>
              <w:t>İş Ekipmanı</w:t>
            </w:r>
          </w:p>
        </w:tc>
        <w:tc>
          <w:tcPr>
            <w:tcW w:w="74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17" w:line="230" w:lineRule="atLeast"/>
              <w:ind w:left="159" w:right="121"/>
              <w:jc w:val="center"/>
              <w:rPr>
                <w:sz w:val="20"/>
              </w:rPr>
            </w:pPr>
            <w:r>
              <w:rPr>
                <w:sz w:val="20"/>
              </w:rPr>
              <w:t>İşe Giriş Tar.</w:t>
            </w:r>
          </w:p>
        </w:tc>
        <w:tc>
          <w:tcPr>
            <w:tcW w:w="761"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219" w:hanging="52"/>
              <w:rPr>
                <w:sz w:val="20"/>
              </w:rPr>
            </w:pPr>
            <w:r>
              <w:rPr>
                <w:sz w:val="20"/>
              </w:rPr>
              <w:t>İşteki Kıd.</w:t>
            </w:r>
          </w:p>
        </w:tc>
        <w:tc>
          <w:tcPr>
            <w:tcW w:w="1005"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67" w:firstLine="76"/>
              <w:rPr>
                <w:sz w:val="20"/>
              </w:rPr>
            </w:pPr>
            <w:r>
              <w:rPr>
                <w:sz w:val="20"/>
              </w:rPr>
              <w:t>Eğitim Durumu</w:t>
            </w:r>
          </w:p>
        </w:tc>
        <w:tc>
          <w:tcPr>
            <w:tcW w:w="85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18" w:right="84"/>
              <w:jc w:val="center"/>
              <w:rPr>
                <w:sz w:val="20"/>
              </w:rPr>
            </w:pPr>
            <w:r>
              <w:rPr>
                <w:sz w:val="20"/>
              </w:rPr>
              <w:t>İSG</w:t>
            </w:r>
          </w:p>
          <w:p w:rsidR="00D6392D" w:rsidRDefault="002E7D23">
            <w:pPr>
              <w:pStyle w:val="TableParagraph"/>
              <w:ind w:left="118" w:right="85"/>
              <w:jc w:val="center"/>
              <w:rPr>
                <w:sz w:val="20"/>
              </w:rPr>
            </w:pPr>
            <w:r>
              <w:rPr>
                <w:sz w:val="20"/>
              </w:rPr>
              <w:t>Eğitimi</w:t>
            </w:r>
          </w:p>
        </w:tc>
        <w:tc>
          <w:tcPr>
            <w:tcW w:w="1256"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52" w:line="350" w:lineRule="atLeast"/>
              <w:ind w:left="230" w:firstLine="66"/>
              <w:rPr>
                <w:sz w:val="20"/>
              </w:rPr>
            </w:pPr>
            <w:r>
              <w:rPr>
                <w:sz w:val="20"/>
              </w:rPr>
              <w:t>İlaç Kul. Sağ. Dur.</w:t>
            </w:r>
          </w:p>
        </w:tc>
        <w:tc>
          <w:tcPr>
            <w:tcW w:w="1195"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30"/>
              </w:rPr>
            </w:pPr>
          </w:p>
          <w:p w:rsidR="00D6392D" w:rsidRDefault="002E7D23">
            <w:pPr>
              <w:pStyle w:val="TableParagraph"/>
              <w:ind w:left="204"/>
              <w:rPr>
                <w:sz w:val="20"/>
              </w:rPr>
            </w:pPr>
            <w:r>
              <w:rPr>
                <w:sz w:val="20"/>
              </w:rPr>
              <w:t>Vardiyası</w:t>
            </w:r>
          </w:p>
        </w:tc>
        <w:tc>
          <w:tcPr>
            <w:tcW w:w="100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288" w:right="2" w:hanging="202"/>
              <w:rPr>
                <w:sz w:val="20"/>
              </w:rPr>
            </w:pPr>
            <w:r>
              <w:rPr>
                <w:sz w:val="20"/>
              </w:rPr>
              <w:t>Kaçıncı İş Saati</w:t>
            </w:r>
          </w:p>
        </w:tc>
        <w:tc>
          <w:tcPr>
            <w:tcW w:w="756"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211" w:hanging="51"/>
              <w:rPr>
                <w:sz w:val="20"/>
              </w:rPr>
            </w:pPr>
            <w:r>
              <w:rPr>
                <w:sz w:val="20"/>
              </w:rPr>
              <w:t>Kaza Tar.</w:t>
            </w:r>
          </w:p>
        </w:tc>
        <w:tc>
          <w:tcPr>
            <w:tcW w:w="723"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2"/>
              <w:rPr>
                <w:rFonts w:ascii="Times New Roman"/>
                <w:sz w:val="20"/>
              </w:rPr>
            </w:pPr>
          </w:p>
          <w:p w:rsidR="00D6392D" w:rsidRDefault="002E7D23">
            <w:pPr>
              <w:pStyle w:val="TableParagraph"/>
              <w:ind w:left="145" w:hanging="3"/>
              <w:rPr>
                <w:sz w:val="20"/>
              </w:rPr>
            </w:pPr>
            <w:r>
              <w:rPr>
                <w:sz w:val="20"/>
              </w:rPr>
              <w:t>Kaza Saati</w:t>
            </w:r>
          </w:p>
        </w:tc>
        <w:tc>
          <w:tcPr>
            <w:tcW w:w="2143" w:type="dxa"/>
            <w:tcBorders>
              <w:top w:val="single" w:sz="6" w:space="0" w:color="000000"/>
              <w:left w:val="single" w:sz="6" w:space="0" w:color="000000"/>
              <w:bottom w:val="single" w:sz="6" w:space="0" w:color="000000"/>
            </w:tcBorders>
            <w:shd w:val="clear" w:color="auto" w:fill="FFC000"/>
          </w:tcPr>
          <w:p w:rsidR="00D6392D" w:rsidRDefault="00D6392D">
            <w:pPr>
              <w:pStyle w:val="TableParagraph"/>
              <w:spacing w:before="2"/>
              <w:rPr>
                <w:rFonts w:ascii="Times New Roman"/>
                <w:sz w:val="30"/>
              </w:rPr>
            </w:pPr>
          </w:p>
          <w:p w:rsidR="00D6392D" w:rsidRDefault="002E7D23">
            <w:pPr>
              <w:pStyle w:val="TableParagraph"/>
              <w:ind w:left="526"/>
              <w:rPr>
                <w:sz w:val="20"/>
              </w:rPr>
            </w:pPr>
            <w:r>
              <w:rPr>
                <w:sz w:val="20"/>
              </w:rPr>
              <w:t>Kaza Sebebi</w:t>
            </w:r>
          </w:p>
        </w:tc>
      </w:tr>
      <w:tr w:rsidR="00D6392D">
        <w:trPr>
          <w:trHeight w:val="390"/>
        </w:trPr>
        <w:tc>
          <w:tcPr>
            <w:tcW w:w="604" w:type="dxa"/>
            <w:tcBorders>
              <w:top w:val="single" w:sz="6" w:space="0" w:color="000000"/>
              <w:bottom w:val="single" w:sz="6" w:space="0" w:color="000000"/>
              <w:right w:val="single" w:sz="6" w:space="0" w:color="000000"/>
            </w:tcBorders>
          </w:tcPr>
          <w:p w:rsidR="00D6392D" w:rsidRDefault="002E7D23">
            <w:pPr>
              <w:pStyle w:val="TableParagraph"/>
              <w:spacing w:before="157" w:line="213" w:lineRule="exact"/>
              <w:ind w:left="62"/>
              <w:rPr>
                <w:sz w:val="20"/>
              </w:rPr>
            </w:pPr>
            <w:r>
              <w:rPr>
                <w:sz w:val="20"/>
              </w:rPr>
              <w:t>1</w:t>
            </w:r>
          </w:p>
        </w:tc>
        <w:tc>
          <w:tcPr>
            <w:tcW w:w="63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89"/>
        </w:trPr>
        <w:tc>
          <w:tcPr>
            <w:tcW w:w="604"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157" w:line="212" w:lineRule="exact"/>
              <w:ind w:left="62"/>
              <w:rPr>
                <w:sz w:val="20"/>
              </w:rPr>
            </w:pPr>
            <w:r>
              <w:rPr>
                <w:sz w:val="20"/>
              </w:rPr>
              <w:t>2</w:t>
            </w:r>
          </w:p>
        </w:tc>
        <w:tc>
          <w:tcPr>
            <w:tcW w:w="63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520"/>
        </w:trPr>
        <w:tc>
          <w:tcPr>
            <w:tcW w:w="604" w:type="dxa"/>
            <w:tcBorders>
              <w:top w:val="single" w:sz="6" w:space="0" w:color="000000"/>
              <w:bottom w:val="single" w:sz="6" w:space="0" w:color="000000"/>
              <w:right w:val="single" w:sz="6" w:space="0" w:color="000000"/>
            </w:tcBorders>
          </w:tcPr>
          <w:p w:rsidR="00D6392D" w:rsidRDefault="00D6392D">
            <w:pPr>
              <w:pStyle w:val="TableParagraph"/>
              <w:spacing w:before="11"/>
              <w:rPr>
                <w:rFonts w:ascii="Times New Roman"/>
                <w:sz w:val="24"/>
              </w:rPr>
            </w:pPr>
          </w:p>
          <w:p w:rsidR="00D6392D" w:rsidRDefault="002E7D23">
            <w:pPr>
              <w:pStyle w:val="TableParagraph"/>
              <w:spacing w:line="213" w:lineRule="exact"/>
              <w:ind w:left="62"/>
              <w:rPr>
                <w:sz w:val="20"/>
              </w:rPr>
            </w:pPr>
            <w:r>
              <w:rPr>
                <w:sz w:val="20"/>
              </w:rPr>
              <w:t>3</w:t>
            </w:r>
          </w:p>
        </w:tc>
        <w:tc>
          <w:tcPr>
            <w:tcW w:w="63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20"/>
        </w:trPr>
        <w:tc>
          <w:tcPr>
            <w:tcW w:w="604"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spacing w:before="11"/>
              <w:rPr>
                <w:rFonts w:ascii="Times New Roman"/>
                <w:sz w:val="24"/>
              </w:rPr>
            </w:pPr>
          </w:p>
          <w:p w:rsidR="00D6392D" w:rsidRDefault="002E7D23">
            <w:pPr>
              <w:pStyle w:val="TableParagraph"/>
              <w:spacing w:line="213" w:lineRule="exact"/>
              <w:ind w:left="62"/>
              <w:rPr>
                <w:sz w:val="20"/>
              </w:rPr>
            </w:pPr>
            <w:r>
              <w:rPr>
                <w:sz w:val="20"/>
              </w:rPr>
              <w:t>4</w:t>
            </w:r>
          </w:p>
        </w:tc>
        <w:tc>
          <w:tcPr>
            <w:tcW w:w="63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520"/>
        </w:trPr>
        <w:tc>
          <w:tcPr>
            <w:tcW w:w="604" w:type="dxa"/>
            <w:tcBorders>
              <w:top w:val="single" w:sz="6" w:space="0" w:color="000000"/>
              <w:bottom w:val="single" w:sz="6" w:space="0" w:color="000000"/>
              <w:right w:val="single" w:sz="6" w:space="0" w:color="000000"/>
            </w:tcBorders>
          </w:tcPr>
          <w:p w:rsidR="00D6392D" w:rsidRDefault="00D6392D">
            <w:pPr>
              <w:pStyle w:val="TableParagraph"/>
              <w:spacing w:before="11"/>
              <w:rPr>
                <w:rFonts w:ascii="Times New Roman"/>
                <w:sz w:val="24"/>
              </w:rPr>
            </w:pPr>
          </w:p>
          <w:p w:rsidR="00D6392D" w:rsidRDefault="002E7D23">
            <w:pPr>
              <w:pStyle w:val="TableParagraph"/>
              <w:spacing w:line="213" w:lineRule="exact"/>
              <w:ind w:left="62"/>
              <w:rPr>
                <w:sz w:val="20"/>
              </w:rPr>
            </w:pPr>
            <w:r>
              <w:rPr>
                <w:sz w:val="20"/>
              </w:rPr>
              <w:t>3</w:t>
            </w:r>
          </w:p>
        </w:tc>
        <w:tc>
          <w:tcPr>
            <w:tcW w:w="63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20"/>
        </w:trPr>
        <w:tc>
          <w:tcPr>
            <w:tcW w:w="604"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spacing w:before="11"/>
              <w:rPr>
                <w:rFonts w:ascii="Times New Roman"/>
                <w:sz w:val="24"/>
              </w:rPr>
            </w:pPr>
          </w:p>
          <w:p w:rsidR="00D6392D" w:rsidRDefault="002E7D23">
            <w:pPr>
              <w:pStyle w:val="TableParagraph"/>
              <w:spacing w:line="213" w:lineRule="exact"/>
              <w:ind w:left="62"/>
              <w:rPr>
                <w:sz w:val="20"/>
              </w:rPr>
            </w:pPr>
            <w:r>
              <w:rPr>
                <w:sz w:val="20"/>
              </w:rPr>
              <w:t>4</w:t>
            </w:r>
          </w:p>
        </w:tc>
        <w:tc>
          <w:tcPr>
            <w:tcW w:w="63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518"/>
        </w:trPr>
        <w:tc>
          <w:tcPr>
            <w:tcW w:w="604" w:type="dxa"/>
            <w:tcBorders>
              <w:top w:val="single" w:sz="6" w:space="0" w:color="000000"/>
              <w:bottom w:val="single" w:sz="6" w:space="0" w:color="000000"/>
              <w:right w:val="single" w:sz="6" w:space="0" w:color="000000"/>
            </w:tcBorders>
          </w:tcPr>
          <w:p w:rsidR="00D6392D" w:rsidRDefault="00D6392D">
            <w:pPr>
              <w:pStyle w:val="TableParagraph"/>
              <w:spacing w:before="11"/>
              <w:rPr>
                <w:rFonts w:ascii="Times New Roman"/>
                <w:sz w:val="24"/>
              </w:rPr>
            </w:pPr>
          </w:p>
          <w:p w:rsidR="00D6392D" w:rsidRDefault="002E7D23">
            <w:pPr>
              <w:pStyle w:val="TableParagraph"/>
              <w:spacing w:line="212" w:lineRule="exact"/>
              <w:ind w:left="62"/>
              <w:rPr>
                <w:sz w:val="20"/>
              </w:rPr>
            </w:pPr>
            <w:r>
              <w:rPr>
                <w:sz w:val="20"/>
              </w:rPr>
              <w:t>5</w:t>
            </w:r>
          </w:p>
        </w:tc>
        <w:tc>
          <w:tcPr>
            <w:tcW w:w="63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20"/>
        </w:trPr>
        <w:tc>
          <w:tcPr>
            <w:tcW w:w="604"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spacing w:before="1"/>
              <w:rPr>
                <w:rFonts w:ascii="Times New Roman"/>
                <w:sz w:val="25"/>
              </w:rPr>
            </w:pPr>
          </w:p>
          <w:p w:rsidR="00D6392D" w:rsidRDefault="002E7D23">
            <w:pPr>
              <w:pStyle w:val="TableParagraph"/>
              <w:spacing w:line="212" w:lineRule="exact"/>
              <w:ind w:left="62"/>
              <w:rPr>
                <w:sz w:val="20"/>
              </w:rPr>
            </w:pPr>
            <w:r>
              <w:rPr>
                <w:sz w:val="20"/>
              </w:rPr>
              <w:t>6</w:t>
            </w:r>
          </w:p>
        </w:tc>
        <w:tc>
          <w:tcPr>
            <w:tcW w:w="631" w:type="dxa"/>
            <w:gridSpan w:val="2"/>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20"/>
              </w:rPr>
            </w:pPr>
          </w:p>
        </w:tc>
      </w:tr>
      <w:tr w:rsidR="00D6392D">
        <w:trPr>
          <w:trHeight w:val="520"/>
        </w:trPr>
        <w:tc>
          <w:tcPr>
            <w:tcW w:w="604" w:type="dxa"/>
            <w:tcBorders>
              <w:top w:val="single" w:sz="6" w:space="0" w:color="000000"/>
              <w:bottom w:val="single" w:sz="6" w:space="0" w:color="000000"/>
              <w:right w:val="single" w:sz="6" w:space="0" w:color="000000"/>
            </w:tcBorders>
          </w:tcPr>
          <w:p w:rsidR="00D6392D" w:rsidRDefault="00D6392D">
            <w:pPr>
              <w:pStyle w:val="TableParagraph"/>
              <w:spacing w:before="11"/>
              <w:rPr>
                <w:rFonts w:ascii="Times New Roman"/>
                <w:sz w:val="24"/>
              </w:rPr>
            </w:pPr>
          </w:p>
          <w:p w:rsidR="00D6392D" w:rsidRDefault="002E7D23">
            <w:pPr>
              <w:pStyle w:val="TableParagraph"/>
              <w:spacing w:line="213" w:lineRule="exact"/>
              <w:ind w:left="62"/>
              <w:rPr>
                <w:sz w:val="20"/>
              </w:rPr>
            </w:pPr>
            <w:r>
              <w:rPr>
                <w:sz w:val="20"/>
              </w:rPr>
              <w:t>7</w:t>
            </w:r>
          </w:p>
        </w:tc>
        <w:tc>
          <w:tcPr>
            <w:tcW w:w="63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1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1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8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5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5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2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14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28"/>
        </w:trPr>
        <w:tc>
          <w:tcPr>
            <w:tcW w:w="604" w:type="dxa"/>
            <w:tcBorders>
              <w:top w:val="single" w:sz="6" w:space="0" w:color="000000"/>
              <w:right w:val="single" w:sz="6" w:space="0" w:color="000000"/>
            </w:tcBorders>
            <w:shd w:val="clear" w:color="auto" w:fill="F1F1F1"/>
          </w:tcPr>
          <w:p w:rsidR="00D6392D" w:rsidRDefault="00D6392D">
            <w:pPr>
              <w:pStyle w:val="TableParagraph"/>
              <w:rPr>
                <w:rFonts w:ascii="Times New Roman"/>
                <w:sz w:val="25"/>
              </w:rPr>
            </w:pPr>
          </w:p>
          <w:p w:rsidR="00D6392D" w:rsidRDefault="002E7D23">
            <w:pPr>
              <w:pStyle w:val="TableParagraph"/>
              <w:spacing w:line="221" w:lineRule="exact"/>
              <w:ind w:left="62"/>
              <w:rPr>
                <w:sz w:val="20"/>
              </w:rPr>
            </w:pPr>
            <w:r>
              <w:rPr>
                <w:sz w:val="20"/>
              </w:rPr>
              <w:t>10</w:t>
            </w:r>
          </w:p>
        </w:tc>
        <w:tc>
          <w:tcPr>
            <w:tcW w:w="631" w:type="dxa"/>
            <w:gridSpan w:val="2"/>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91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10"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86"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4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61"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5"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859"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256"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195"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1002"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56"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723" w:type="dxa"/>
            <w:tcBorders>
              <w:top w:val="single" w:sz="6" w:space="0" w:color="000000"/>
              <w:left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143" w:type="dxa"/>
            <w:tcBorders>
              <w:top w:val="single" w:sz="6" w:space="0" w:color="000000"/>
              <w:left w:val="single" w:sz="6" w:space="0" w:color="000000"/>
            </w:tcBorders>
            <w:shd w:val="clear" w:color="auto" w:fill="F1F1F1"/>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18"/>
          <w:footerReference w:type="default" r:id="rId119"/>
          <w:pgSz w:w="16840" w:h="11910" w:orient="landscape"/>
          <w:pgMar w:top="1660" w:right="540" w:bottom="1200" w:left="1000" w:header="1424" w:footer="1002" w:gutter="0"/>
          <w:cols w:space="708"/>
        </w:sectPr>
      </w:pPr>
    </w:p>
    <w:p w:rsidR="00D6392D" w:rsidRDefault="00D6392D">
      <w:pPr>
        <w:pStyle w:val="GvdeMetni"/>
        <w:spacing w:before="2"/>
        <w:rPr>
          <w:rFonts w:ascii="Times New Roman"/>
          <w:sz w:val="16"/>
        </w:rPr>
      </w:pPr>
    </w:p>
    <w:p w:rsidR="00D6392D" w:rsidRDefault="002E7D23">
      <w:pPr>
        <w:pStyle w:val="GvdeMetni"/>
        <w:ind w:left="267"/>
        <w:rPr>
          <w:rFonts w:ascii="Times New Roman"/>
          <w:sz w:val="20"/>
        </w:rPr>
      </w:pPr>
      <w:r>
        <w:rPr>
          <w:rFonts w:ascii="Times New Roman"/>
          <w:noProof/>
          <w:sz w:val="20"/>
          <w:lang w:bidi="ar-SA"/>
        </w:rPr>
        <w:drawing>
          <wp:inline distT="0" distB="0" distL="0" distR="0">
            <wp:extent cx="5684715" cy="4160520"/>
            <wp:effectExtent l="0" t="0" r="0" b="0"/>
            <wp:docPr id="33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38.png"/>
                    <pic:cNvPicPr/>
                  </pic:nvPicPr>
                  <pic:blipFill>
                    <a:blip r:embed="rId120" cstate="print"/>
                    <a:stretch>
                      <a:fillRect/>
                    </a:stretch>
                  </pic:blipFill>
                  <pic:spPr>
                    <a:xfrm>
                      <a:off x="0" y="0"/>
                      <a:ext cx="5684715" cy="4160520"/>
                    </a:xfrm>
                    <a:prstGeom prst="rect">
                      <a:avLst/>
                    </a:prstGeom>
                  </pic:spPr>
                </pic:pic>
              </a:graphicData>
            </a:graphic>
          </wp:inline>
        </w:drawing>
      </w:r>
    </w:p>
    <w:p w:rsidR="00D6392D" w:rsidRDefault="00D6392D">
      <w:pPr>
        <w:rPr>
          <w:rFonts w:ascii="Times New Roman"/>
          <w:sz w:val="20"/>
        </w:rPr>
        <w:sectPr w:rsidR="00D6392D">
          <w:headerReference w:type="default" r:id="rId121"/>
          <w:footerReference w:type="default" r:id="rId122"/>
          <w:pgSz w:w="11910" w:h="16840"/>
          <w:pgMar w:top="2100" w:right="580" w:bottom="1020" w:left="1180" w:header="1858" w:footer="836" w:gutter="0"/>
          <w:pgNumType w:start="281"/>
          <w:cols w:space="708"/>
        </w:sectPr>
      </w:pPr>
    </w:p>
    <w:p w:rsidR="00D6392D" w:rsidRDefault="00D6392D">
      <w:pPr>
        <w:pStyle w:val="GvdeMetni"/>
        <w:spacing w:before="3" w:after="1"/>
        <w:rPr>
          <w:rFonts w:ascii="Times New Roman"/>
          <w:sz w:val="17"/>
        </w:rPr>
      </w:pPr>
    </w:p>
    <w:tbl>
      <w:tblPr>
        <w:tblStyle w:val="TableNormal"/>
        <w:tblW w:w="0" w:type="auto"/>
        <w:tblInd w:w="13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251"/>
        <w:gridCol w:w="2082"/>
        <w:gridCol w:w="2254"/>
        <w:gridCol w:w="3821"/>
      </w:tblGrid>
      <w:tr w:rsidR="00D6392D">
        <w:trPr>
          <w:trHeight w:val="595"/>
        </w:trPr>
        <w:tc>
          <w:tcPr>
            <w:tcW w:w="1251" w:type="dxa"/>
            <w:vMerge w:val="restart"/>
            <w:tcBorders>
              <w:bottom w:val="single" w:sz="6" w:space="0" w:color="000000"/>
              <w:right w:val="single" w:sz="6" w:space="0" w:color="000000"/>
            </w:tcBorders>
            <w:shd w:val="clear" w:color="auto" w:fill="0000FF"/>
          </w:tcPr>
          <w:p w:rsidR="00D6392D" w:rsidRDefault="00D6392D">
            <w:pPr>
              <w:pStyle w:val="TableParagraph"/>
              <w:spacing w:before="8" w:after="1"/>
              <w:rPr>
                <w:rFonts w:ascii="Times New Roman"/>
                <w:sz w:val="11"/>
              </w:rPr>
            </w:pPr>
          </w:p>
          <w:p w:rsidR="00D6392D" w:rsidRDefault="002E7D23">
            <w:pPr>
              <w:pStyle w:val="TableParagraph"/>
              <w:ind w:left="257"/>
              <w:rPr>
                <w:rFonts w:ascii="Times New Roman"/>
                <w:sz w:val="20"/>
              </w:rPr>
            </w:pPr>
            <w:r>
              <w:rPr>
                <w:rFonts w:ascii="Times New Roman"/>
                <w:noProof/>
                <w:sz w:val="20"/>
                <w:lang w:bidi="ar-SA"/>
              </w:rPr>
              <w:drawing>
                <wp:inline distT="0" distB="0" distL="0" distR="0">
                  <wp:extent cx="453080" cy="564070"/>
                  <wp:effectExtent l="0" t="0" r="0" b="0"/>
                  <wp:docPr id="333"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39.jpeg"/>
                          <pic:cNvPicPr/>
                        </pic:nvPicPr>
                        <pic:blipFill>
                          <a:blip r:embed="rId123" cstate="print"/>
                          <a:stretch>
                            <a:fillRect/>
                          </a:stretch>
                        </pic:blipFill>
                        <pic:spPr>
                          <a:xfrm>
                            <a:off x="0" y="0"/>
                            <a:ext cx="453080" cy="564070"/>
                          </a:xfrm>
                          <a:prstGeom prst="rect">
                            <a:avLst/>
                          </a:prstGeom>
                        </pic:spPr>
                      </pic:pic>
                    </a:graphicData>
                  </a:graphic>
                </wp:inline>
              </w:drawing>
            </w:r>
          </w:p>
        </w:tc>
        <w:tc>
          <w:tcPr>
            <w:tcW w:w="4336" w:type="dxa"/>
            <w:gridSpan w:val="2"/>
            <w:vMerge w:val="restart"/>
            <w:tcBorders>
              <w:left w:val="single" w:sz="6" w:space="0" w:color="000000"/>
              <w:bottom w:val="single" w:sz="6" w:space="0" w:color="000000"/>
              <w:right w:val="single" w:sz="6" w:space="0" w:color="000000"/>
            </w:tcBorders>
            <w:shd w:val="clear" w:color="auto" w:fill="0000FF"/>
          </w:tcPr>
          <w:p w:rsidR="00D6392D" w:rsidRDefault="00D6392D">
            <w:pPr>
              <w:pStyle w:val="TableParagraph"/>
              <w:spacing w:before="3"/>
              <w:rPr>
                <w:rFonts w:ascii="Times New Roman"/>
                <w:sz w:val="29"/>
              </w:rPr>
            </w:pPr>
          </w:p>
          <w:p w:rsidR="00D6392D" w:rsidRDefault="002E7D23">
            <w:pPr>
              <w:pStyle w:val="TableParagraph"/>
              <w:spacing w:line="276" w:lineRule="auto"/>
              <w:ind w:left="1385" w:right="121" w:hanging="1217"/>
              <w:rPr>
                <w:b/>
                <w:sz w:val="20"/>
              </w:rPr>
            </w:pPr>
            <w:r>
              <w:rPr>
                <w:b/>
                <w:color w:val="FFFFFF"/>
                <w:sz w:val="20"/>
              </w:rPr>
              <w:t>SU SEBİLİ NUMUNE ALMA KAYIT LİSTESİ FORMU ÖRNEĞİ</w:t>
            </w:r>
          </w:p>
        </w:tc>
        <w:tc>
          <w:tcPr>
            <w:tcW w:w="3821" w:type="dxa"/>
            <w:tcBorders>
              <w:left w:val="single" w:sz="6" w:space="0" w:color="000000"/>
              <w:bottom w:val="single" w:sz="6" w:space="0" w:color="000000"/>
            </w:tcBorders>
            <w:shd w:val="clear" w:color="auto" w:fill="0000FF"/>
          </w:tcPr>
          <w:p w:rsidR="00D6392D" w:rsidRDefault="002E7D23">
            <w:pPr>
              <w:pStyle w:val="TableParagraph"/>
              <w:spacing w:before="168"/>
              <w:ind w:left="1301"/>
              <w:rPr>
                <w:b/>
                <w:sz w:val="20"/>
              </w:rPr>
            </w:pPr>
            <w:r>
              <w:rPr>
                <w:b/>
                <w:color w:val="FFFFFF"/>
                <w:sz w:val="20"/>
              </w:rPr>
              <w:t>Tarih-Dönem</w:t>
            </w:r>
          </w:p>
        </w:tc>
      </w:tr>
      <w:tr w:rsidR="00D6392D">
        <w:trPr>
          <w:trHeight w:val="585"/>
        </w:trPr>
        <w:tc>
          <w:tcPr>
            <w:tcW w:w="1251" w:type="dxa"/>
            <w:vMerge/>
            <w:tcBorders>
              <w:top w:val="nil"/>
              <w:bottom w:val="single" w:sz="6" w:space="0" w:color="000000"/>
              <w:right w:val="single" w:sz="6" w:space="0" w:color="000000"/>
            </w:tcBorders>
            <w:shd w:val="clear" w:color="auto" w:fill="0000FF"/>
          </w:tcPr>
          <w:p w:rsidR="00D6392D" w:rsidRDefault="00D6392D">
            <w:pPr>
              <w:rPr>
                <w:sz w:val="2"/>
                <w:szCs w:val="2"/>
              </w:rPr>
            </w:pPr>
          </w:p>
        </w:tc>
        <w:tc>
          <w:tcPr>
            <w:tcW w:w="4336" w:type="dxa"/>
            <w:gridSpan w:val="2"/>
            <w:vMerge/>
            <w:tcBorders>
              <w:top w:val="nil"/>
              <w:left w:val="single" w:sz="6" w:space="0" w:color="000000"/>
              <w:bottom w:val="single" w:sz="6" w:space="0" w:color="000000"/>
              <w:right w:val="single" w:sz="6" w:space="0" w:color="000000"/>
            </w:tcBorders>
            <w:shd w:val="clear" w:color="auto" w:fill="0000FF"/>
          </w:tcPr>
          <w:p w:rsidR="00D6392D" w:rsidRDefault="00D6392D">
            <w:pPr>
              <w:rPr>
                <w:sz w:val="2"/>
                <w:szCs w:val="2"/>
              </w:rPr>
            </w:pPr>
          </w:p>
        </w:tc>
        <w:tc>
          <w:tcPr>
            <w:tcW w:w="3821" w:type="dxa"/>
            <w:tcBorders>
              <w:top w:val="single" w:sz="6" w:space="0" w:color="000000"/>
              <w:left w:val="single" w:sz="6" w:space="0" w:color="000000"/>
              <w:bottom w:val="single" w:sz="6" w:space="0" w:color="000000"/>
            </w:tcBorders>
            <w:shd w:val="clear" w:color="auto" w:fill="0000FF"/>
          </w:tcPr>
          <w:p w:rsidR="00D6392D" w:rsidRDefault="002E7D23">
            <w:pPr>
              <w:pStyle w:val="TableParagraph"/>
              <w:spacing w:before="159"/>
              <w:ind w:left="1273"/>
              <w:rPr>
                <w:b/>
                <w:sz w:val="20"/>
              </w:rPr>
            </w:pPr>
            <w:r>
              <w:rPr>
                <w:b/>
                <w:color w:val="FFFFFF"/>
                <w:sz w:val="20"/>
              </w:rPr>
              <w:t>00.00.2016-01</w:t>
            </w:r>
          </w:p>
        </w:tc>
      </w:tr>
      <w:tr w:rsidR="00D6392D">
        <w:trPr>
          <w:trHeight w:val="529"/>
        </w:trPr>
        <w:tc>
          <w:tcPr>
            <w:tcW w:w="1251"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31"/>
              <w:ind w:left="408" w:right="394"/>
              <w:jc w:val="center"/>
              <w:rPr>
                <w:b/>
                <w:sz w:val="20"/>
              </w:rPr>
            </w:pPr>
            <w:r>
              <w:rPr>
                <w:b/>
                <w:sz w:val="20"/>
              </w:rPr>
              <w:t>Sıra</w:t>
            </w:r>
          </w:p>
        </w:tc>
        <w:tc>
          <w:tcPr>
            <w:tcW w:w="208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29" w:lineRule="exact"/>
              <w:ind w:left="321" w:right="294"/>
              <w:jc w:val="center"/>
              <w:rPr>
                <w:b/>
                <w:sz w:val="20"/>
              </w:rPr>
            </w:pPr>
            <w:r>
              <w:rPr>
                <w:b/>
                <w:sz w:val="20"/>
              </w:rPr>
              <w:t>Su Sebili ya da</w:t>
            </w:r>
          </w:p>
          <w:p w:rsidR="00D6392D" w:rsidRDefault="002E7D23">
            <w:pPr>
              <w:pStyle w:val="TableParagraph"/>
              <w:spacing w:before="34"/>
              <w:ind w:left="321" w:right="293"/>
              <w:jc w:val="center"/>
              <w:rPr>
                <w:b/>
                <w:sz w:val="20"/>
              </w:rPr>
            </w:pPr>
            <w:r>
              <w:rPr>
                <w:b/>
                <w:sz w:val="20"/>
              </w:rPr>
              <w:t>Depo Kodu</w:t>
            </w:r>
          </w:p>
        </w:tc>
        <w:tc>
          <w:tcPr>
            <w:tcW w:w="2254"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31"/>
              <w:ind w:left="446" w:right="419"/>
              <w:jc w:val="center"/>
              <w:rPr>
                <w:b/>
                <w:sz w:val="20"/>
              </w:rPr>
            </w:pPr>
            <w:r>
              <w:rPr>
                <w:b/>
                <w:sz w:val="20"/>
              </w:rPr>
              <w:t>Numune Saati</w:t>
            </w:r>
          </w:p>
        </w:tc>
        <w:tc>
          <w:tcPr>
            <w:tcW w:w="3821"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31"/>
              <w:ind w:left="1459" w:right="1412"/>
              <w:jc w:val="center"/>
              <w:rPr>
                <w:b/>
                <w:sz w:val="20"/>
              </w:rPr>
            </w:pPr>
            <w:r>
              <w:rPr>
                <w:b/>
                <w:sz w:val="20"/>
              </w:rPr>
              <w:t>Açıklama</w:t>
            </w:r>
          </w:p>
        </w:tc>
      </w:tr>
      <w:tr w:rsidR="00D6392D">
        <w:trPr>
          <w:trHeight w:val="392"/>
        </w:trPr>
        <w:tc>
          <w:tcPr>
            <w:tcW w:w="1251" w:type="dxa"/>
            <w:tcBorders>
              <w:top w:val="single" w:sz="6" w:space="0" w:color="000000"/>
              <w:bottom w:val="single" w:sz="6" w:space="0" w:color="000000"/>
              <w:right w:val="single" w:sz="6" w:space="0" w:color="000000"/>
            </w:tcBorders>
          </w:tcPr>
          <w:p w:rsidR="00D6392D" w:rsidRDefault="002E7D23">
            <w:pPr>
              <w:pStyle w:val="TableParagraph"/>
              <w:spacing w:before="61"/>
              <w:ind w:left="15"/>
              <w:jc w:val="center"/>
              <w:rPr>
                <w:sz w:val="20"/>
              </w:rPr>
            </w:pPr>
            <w:r>
              <w:rPr>
                <w:sz w:val="20"/>
              </w:rPr>
              <w:t>1</w:t>
            </w:r>
          </w:p>
        </w:tc>
        <w:tc>
          <w:tcPr>
            <w:tcW w:w="208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1"/>
              <w:ind w:left="769"/>
              <w:rPr>
                <w:sz w:val="20"/>
              </w:rPr>
            </w:pPr>
            <w:r>
              <w:rPr>
                <w:sz w:val="20"/>
              </w:rPr>
              <w:t>SS-01</w:t>
            </w:r>
          </w:p>
        </w:tc>
        <w:tc>
          <w:tcPr>
            <w:tcW w:w="225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1"/>
              <w:ind w:left="446" w:right="418"/>
              <w:jc w:val="center"/>
              <w:rPr>
                <w:sz w:val="20"/>
              </w:rPr>
            </w:pPr>
            <w:r>
              <w:rPr>
                <w:sz w:val="20"/>
              </w:rPr>
              <w:t>14:00</w:t>
            </w:r>
          </w:p>
        </w:tc>
        <w:tc>
          <w:tcPr>
            <w:tcW w:w="3821" w:type="dxa"/>
            <w:tcBorders>
              <w:top w:val="single" w:sz="6" w:space="0" w:color="000000"/>
              <w:left w:val="single" w:sz="6" w:space="0" w:color="000000"/>
              <w:bottom w:val="single" w:sz="6" w:space="0" w:color="000000"/>
            </w:tcBorders>
          </w:tcPr>
          <w:p w:rsidR="00D6392D" w:rsidRDefault="002E7D23">
            <w:pPr>
              <w:pStyle w:val="TableParagraph"/>
              <w:spacing w:before="61"/>
              <w:ind w:left="115"/>
              <w:rPr>
                <w:sz w:val="20"/>
              </w:rPr>
            </w:pPr>
            <w:r>
              <w:rPr>
                <w:sz w:val="20"/>
              </w:rPr>
              <w:t>Standart kap ve termo statik çanta</w:t>
            </w:r>
          </w:p>
        </w:tc>
      </w:tr>
      <w:tr w:rsidR="00D6392D">
        <w:trPr>
          <w:trHeight w:val="405"/>
        </w:trPr>
        <w:tc>
          <w:tcPr>
            <w:tcW w:w="1251"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15"/>
              <w:jc w:val="center"/>
              <w:rPr>
                <w:sz w:val="20"/>
              </w:rPr>
            </w:pPr>
            <w:r>
              <w:rPr>
                <w:sz w:val="20"/>
              </w:rPr>
              <w:t>2</w:t>
            </w:r>
          </w:p>
        </w:tc>
        <w:tc>
          <w:tcPr>
            <w:tcW w:w="20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769"/>
              <w:rPr>
                <w:sz w:val="20"/>
              </w:rPr>
            </w:pPr>
            <w:r>
              <w:rPr>
                <w:sz w:val="20"/>
              </w:rPr>
              <w:t>SS-02</w:t>
            </w:r>
          </w:p>
        </w:tc>
        <w:tc>
          <w:tcPr>
            <w:tcW w:w="2254"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446" w:right="418"/>
              <w:jc w:val="center"/>
              <w:rPr>
                <w:sz w:val="20"/>
              </w:rPr>
            </w:pPr>
            <w:r>
              <w:rPr>
                <w:sz w:val="20"/>
              </w:rPr>
              <w:t>14:10</w:t>
            </w:r>
          </w:p>
        </w:tc>
        <w:tc>
          <w:tcPr>
            <w:tcW w:w="3821" w:type="dxa"/>
            <w:tcBorders>
              <w:top w:val="single" w:sz="6" w:space="0" w:color="000000"/>
              <w:left w:val="single" w:sz="6" w:space="0" w:color="000000"/>
              <w:bottom w:val="single" w:sz="6" w:space="0" w:color="000000"/>
            </w:tcBorders>
            <w:shd w:val="clear" w:color="auto" w:fill="F1F1F1"/>
          </w:tcPr>
          <w:p w:rsidR="00D6392D" w:rsidRDefault="002E7D23">
            <w:pPr>
              <w:pStyle w:val="TableParagraph"/>
              <w:spacing w:before="67"/>
              <w:ind w:left="45"/>
              <w:jc w:val="center"/>
              <w:rPr>
                <w:sz w:val="20"/>
              </w:rPr>
            </w:pPr>
            <w:r>
              <w:rPr>
                <w:sz w:val="20"/>
              </w:rPr>
              <w:t>"</w:t>
            </w:r>
          </w:p>
        </w:tc>
      </w:tr>
      <w:tr w:rsidR="00D6392D">
        <w:trPr>
          <w:trHeight w:val="403"/>
        </w:trPr>
        <w:tc>
          <w:tcPr>
            <w:tcW w:w="1251" w:type="dxa"/>
            <w:tcBorders>
              <w:top w:val="single" w:sz="6" w:space="0" w:color="000000"/>
              <w:bottom w:val="single" w:sz="6" w:space="0" w:color="000000"/>
              <w:right w:val="single" w:sz="6" w:space="0" w:color="000000"/>
            </w:tcBorders>
          </w:tcPr>
          <w:p w:rsidR="00D6392D" w:rsidRDefault="002E7D23">
            <w:pPr>
              <w:pStyle w:val="TableParagraph"/>
              <w:spacing w:before="66"/>
              <w:ind w:left="15"/>
              <w:jc w:val="center"/>
              <w:rPr>
                <w:sz w:val="20"/>
              </w:rPr>
            </w:pPr>
            <w:r>
              <w:rPr>
                <w:sz w:val="20"/>
              </w:rPr>
              <w:t>3</w:t>
            </w:r>
          </w:p>
        </w:tc>
        <w:tc>
          <w:tcPr>
            <w:tcW w:w="208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6"/>
              <w:ind w:left="769"/>
              <w:rPr>
                <w:sz w:val="20"/>
              </w:rPr>
            </w:pPr>
            <w:r>
              <w:rPr>
                <w:sz w:val="20"/>
              </w:rPr>
              <w:t>SS-03</w:t>
            </w:r>
          </w:p>
        </w:tc>
        <w:tc>
          <w:tcPr>
            <w:tcW w:w="225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6"/>
              <w:ind w:left="446" w:right="418"/>
              <w:jc w:val="center"/>
              <w:rPr>
                <w:sz w:val="20"/>
              </w:rPr>
            </w:pPr>
            <w:r>
              <w:rPr>
                <w:sz w:val="20"/>
              </w:rPr>
              <w:t>14:12</w:t>
            </w:r>
          </w:p>
        </w:tc>
        <w:tc>
          <w:tcPr>
            <w:tcW w:w="3821" w:type="dxa"/>
            <w:tcBorders>
              <w:top w:val="single" w:sz="6" w:space="0" w:color="000000"/>
              <w:left w:val="single" w:sz="6" w:space="0" w:color="000000"/>
              <w:bottom w:val="single" w:sz="6" w:space="0" w:color="000000"/>
            </w:tcBorders>
          </w:tcPr>
          <w:p w:rsidR="00D6392D" w:rsidRDefault="002E7D23">
            <w:pPr>
              <w:pStyle w:val="TableParagraph"/>
              <w:spacing w:line="227" w:lineRule="exact"/>
              <w:ind w:left="45"/>
              <w:jc w:val="center"/>
              <w:rPr>
                <w:sz w:val="20"/>
              </w:rPr>
            </w:pPr>
            <w:r>
              <w:rPr>
                <w:sz w:val="20"/>
              </w:rPr>
              <w:t>"</w:t>
            </w:r>
          </w:p>
        </w:tc>
      </w:tr>
      <w:tr w:rsidR="00D6392D">
        <w:trPr>
          <w:trHeight w:val="403"/>
        </w:trPr>
        <w:tc>
          <w:tcPr>
            <w:tcW w:w="1251"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66"/>
              <w:ind w:left="15"/>
              <w:jc w:val="center"/>
              <w:rPr>
                <w:sz w:val="20"/>
              </w:rPr>
            </w:pPr>
            <w:r>
              <w:rPr>
                <w:sz w:val="20"/>
              </w:rPr>
              <w:t>4</w:t>
            </w:r>
          </w:p>
        </w:tc>
        <w:tc>
          <w:tcPr>
            <w:tcW w:w="20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6"/>
              <w:ind w:left="769"/>
              <w:rPr>
                <w:sz w:val="20"/>
              </w:rPr>
            </w:pPr>
            <w:r>
              <w:rPr>
                <w:sz w:val="20"/>
              </w:rPr>
              <w:t>SS-04</w:t>
            </w:r>
          </w:p>
        </w:tc>
        <w:tc>
          <w:tcPr>
            <w:tcW w:w="2254"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6"/>
              <w:ind w:left="446" w:right="418"/>
              <w:jc w:val="center"/>
              <w:rPr>
                <w:sz w:val="20"/>
              </w:rPr>
            </w:pPr>
            <w:r>
              <w:rPr>
                <w:sz w:val="20"/>
              </w:rPr>
              <w:t>14:15</w:t>
            </w:r>
          </w:p>
        </w:tc>
        <w:tc>
          <w:tcPr>
            <w:tcW w:w="3821" w:type="dxa"/>
            <w:tcBorders>
              <w:top w:val="single" w:sz="6" w:space="0" w:color="000000"/>
              <w:left w:val="single" w:sz="6" w:space="0" w:color="000000"/>
              <w:bottom w:val="single" w:sz="6" w:space="0" w:color="000000"/>
            </w:tcBorders>
            <w:shd w:val="clear" w:color="auto" w:fill="F1F1F1"/>
          </w:tcPr>
          <w:p w:rsidR="00D6392D" w:rsidRDefault="002E7D23">
            <w:pPr>
              <w:pStyle w:val="TableParagraph"/>
              <w:spacing w:line="227" w:lineRule="exact"/>
              <w:ind w:left="45"/>
              <w:jc w:val="center"/>
              <w:rPr>
                <w:sz w:val="20"/>
              </w:rPr>
            </w:pPr>
            <w:r>
              <w:rPr>
                <w:sz w:val="20"/>
              </w:rPr>
              <w:t>"</w:t>
            </w:r>
          </w:p>
        </w:tc>
      </w:tr>
      <w:tr w:rsidR="00D6392D">
        <w:trPr>
          <w:trHeight w:val="264"/>
        </w:trPr>
        <w:tc>
          <w:tcPr>
            <w:tcW w:w="1251" w:type="dxa"/>
            <w:tcBorders>
              <w:top w:val="single" w:sz="6" w:space="0" w:color="000000"/>
              <w:bottom w:val="single" w:sz="6" w:space="0" w:color="000000"/>
              <w:right w:val="single" w:sz="6" w:space="0" w:color="000000"/>
            </w:tcBorders>
          </w:tcPr>
          <w:p w:rsidR="00D6392D" w:rsidRDefault="002E7D23">
            <w:pPr>
              <w:pStyle w:val="TableParagraph"/>
              <w:spacing w:line="227" w:lineRule="exact"/>
              <w:ind w:left="15"/>
              <w:jc w:val="center"/>
              <w:rPr>
                <w:sz w:val="20"/>
              </w:rPr>
            </w:pPr>
            <w:r>
              <w:rPr>
                <w:sz w:val="20"/>
              </w:rPr>
              <w:t>5</w:t>
            </w:r>
          </w:p>
        </w:tc>
        <w:tc>
          <w:tcPr>
            <w:tcW w:w="208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7" w:lineRule="exact"/>
              <w:ind w:left="769"/>
              <w:rPr>
                <w:sz w:val="20"/>
              </w:rPr>
            </w:pPr>
            <w:r>
              <w:rPr>
                <w:sz w:val="20"/>
              </w:rPr>
              <w:t>SS-05</w:t>
            </w:r>
          </w:p>
        </w:tc>
        <w:tc>
          <w:tcPr>
            <w:tcW w:w="225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7" w:lineRule="exact"/>
              <w:ind w:left="446" w:right="418"/>
              <w:jc w:val="center"/>
              <w:rPr>
                <w:sz w:val="20"/>
              </w:rPr>
            </w:pPr>
            <w:r>
              <w:rPr>
                <w:sz w:val="20"/>
              </w:rPr>
              <w:t>14:20</w:t>
            </w:r>
          </w:p>
        </w:tc>
        <w:tc>
          <w:tcPr>
            <w:tcW w:w="3821" w:type="dxa"/>
            <w:tcBorders>
              <w:top w:val="single" w:sz="6" w:space="0" w:color="000000"/>
              <w:left w:val="single" w:sz="6" w:space="0" w:color="000000"/>
              <w:bottom w:val="single" w:sz="6" w:space="0" w:color="000000"/>
            </w:tcBorders>
          </w:tcPr>
          <w:p w:rsidR="00D6392D" w:rsidRDefault="002E7D23">
            <w:pPr>
              <w:pStyle w:val="TableParagraph"/>
              <w:spacing w:line="227" w:lineRule="exact"/>
              <w:ind w:left="45"/>
              <w:jc w:val="center"/>
              <w:rPr>
                <w:sz w:val="20"/>
              </w:rPr>
            </w:pPr>
            <w:r>
              <w:rPr>
                <w:sz w:val="20"/>
              </w:rPr>
              <w:t>"</w:t>
            </w:r>
          </w:p>
        </w:tc>
      </w:tr>
      <w:tr w:rsidR="00D6392D">
        <w:trPr>
          <w:trHeight w:val="403"/>
        </w:trPr>
        <w:tc>
          <w:tcPr>
            <w:tcW w:w="1251"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15"/>
              <w:jc w:val="center"/>
              <w:rPr>
                <w:sz w:val="20"/>
              </w:rPr>
            </w:pPr>
            <w:r>
              <w:rPr>
                <w:sz w:val="20"/>
              </w:rPr>
              <w:t>6</w:t>
            </w:r>
          </w:p>
        </w:tc>
        <w:tc>
          <w:tcPr>
            <w:tcW w:w="20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763"/>
              <w:rPr>
                <w:sz w:val="20"/>
              </w:rPr>
            </w:pPr>
            <w:r>
              <w:rPr>
                <w:sz w:val="20"/>
              </w:rPr>
              <w:t>SD-01</w:t>
            </w:r>
          </w:p>
        </w:tc>
        <w:tc>
          <w:tcPr>
            <w:tcW w:w="2254"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446" w:right="418"/>
              <w:jc w:val="center"/>
              <w:rPr>
                <w:sz w:val="20"/>
              </w:rPr>
            </w:pPr>
            <w:r>
              <w:rPr>
                <w:sz w:val="20"/>
              </w:rPr>
              <w:t>14:30</w:t>
            </w:r>
          </w:p>
        </w:tc>
        <w:tc>
          <w:tcPr>
            <w:tcW w:w="3821" w:type="dxa"/>
            <w:tcBorders>
              <w:top w:val="single" w:sz="6" w:space="0" w:color="000000"/>
              <w:left w:val="single" w:sz="6" w:space="0" w:color="000000"/>
              <w:bottom w:val="single" w:sz="6" w:space="0" w:color="000000"/>
            </w:tcBorders>
            <w:shd w:val="clear" w:color="auto" w:fill="F1F1F1"/>
          </w:tcPr>
          <w:p w:rsidR="00D6392D" w:rsidRDefault="002E7D23">
            <w:pPr>
              <w:pStyle w:val="TableParagraph"/>
              <w:spacing w:line="227" w:lineRule="exact"/>
              <w:ind w:left="45"/>
              <w:jc w:val="center"/>
              <w:rPr>
                <w:sz w:val="20"/>
              </w:rPr>
            </w:pPr>
            <w:r>
              <w:rPr>
                <w:sz w:val="20"/>
              </w:rPr>
              <w:t>"</w:t>
            </w:r>
          </w:p>
        </w:tc>
      </w:tr>
      <w:tr w:rsidR="00D6392D">
        <w:trPr>
          <w:trHeight w:val="403"/>
        </w:trPr>
        <w:tc>
          <w:tcPr>
            <w:tcW w:w="3333" w:type="dxa"/>
            <w:gridSpan w:val="2"/>
            <w:tcBorders>
              <w:top w:val="single" w:sz="6" w:space="0" w:color="000000"/>
              <w:bottom w:val="single" w:sz="6" w:space="0" w:color="000000"/>
              <w:right w:val="single" w:sz="6" w:space="0" w:color="000000"/>
            </w:tcBorders>
          </w:tcPr>
          <w:p w:rsidR="00D6392D" w:rsidRDefault="002E7D23">
            <w:pPr>
              <w:pStyle w:val="TableParagraph"/>
              <w:spacing w:before="81"/>
              <w:ind w:left="101"/>
              <w:rPr>
                <w:sz w:val="18"/>
              </w:rPr>
            </w:pPr>
            <w:r>
              <w:rPr>
                <w:sz w:val="18"/>
              </w:rPr>
              <w:t>İş yeri yetkilisi (Adı-Soyadı İmza)</w:t>
            </w:r>
          </w:p>
        </w:tc>
        <w:tc>
          <w:tcPr>
            <w:tcW w:w="607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75"/>
        </w:trPr>
        <w:tc>
          <w:tcPr>
            <w:tcW w:w="3333" w:type="dxa"/>
            <w:gridSpan w:val="2"/>
            <w:tcBorders>
              <w:top w:val="single" w:sz="6" w:space="0" w:color="000000"/>
              <w:bottom w:val="single" w:sz="6" w:space="0" w:color="000000"/>
              <w:right w:val="single" w:sz="6" w:space="0" w:color="000000"/>
            </w:tcBorders>
          </w:tcPr>
          <w:p w:rsidR="00D6392D" w:rsidRDefault="002E7D23">
            <w:pPr>
              <w:pStyle w:val="TableParagraph"/>
              <w:spacing w:line="206" w:lineRule="exact"/>
              <w:ind w:left="101"/>
              <w:rPr>
                <w:sz w:val="18"/>
              </w:rPr>
            </w:pPr>
            <w:r>
              <w:rPr>
                <w:sz w:val="18"/>
              </w:rPr>
              <w:t>Numune alan lab. Personeli(Adı-</w:t>
            </w:r>
          </w:p>
          <w:p w:rsidR="00D6392D" w:rsidRDefault="002E7D23">
            <w:pPr>
              <w:pStyle w:val="TableParagraph"/>
              <w:spacing w:before="30"/>
              <w:ind w:left="101"/>
              <w:rPr>
                <w:sz w:val="18"/>
              </w:rPr>
            </w:pPr>
            <w:r>
              <w:rPr>
                <w:sz w:val="18"/>
              </w:rPr>
              <w:t>Soyadı İmza)</w:t>
            </w:r>
          </w:p>
        </w:tc>
        <w:tc>
          <w:tcPr>
            <w:tcW w:w="607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1199"/>
        </w:trPr>
        <w:tc>
          <w:tcPr>
            <w:tcW w:w="9408" w:type="dxa"/>
            <w:gridSpan w:val="4"/>
            <w:tcBorders>
              <w:top w:val="single" w:sz="6" w:space="0" w:color="000000"/>
            </w:tcBorders>
          </w:tcPr>
          <w:p w:rsidR="00D6392D" w:rsidRDefault="002E7D23">
            <w:pPr>
              <w:pStyle w:val="TableParagraph"/>
              <w:spacing w:line="205" w:lineRule="exact"/>
              <w:ind w:left="101"/>
              <w:rPr>
                <w:b/>
                <w:sz w:val="18"/>
              </w:rPr>
            </w:pPr>
            <w:r>
              <w:rPr>
                <w:b/>
                <w:sz w:val="18"/>
              </w:rPr>
              <w:t>Not:</w:t>
            </w:r>
          </w:p>
          <w:p w:rsidR="00D6392D" w:rsidRDefault="002E7D23" w:rsidP="002E7D23">
            <w:pPr>
              <w:pStyle w:val="TableParagraph"/>
              <w:numPr>
                <w:ilvl w:val="0"/>
                <w:numId w:val="4"/>
              </w:numPr>
              <w:tabs>
                <w:tab w:val="left" w:pos="821"/>
                <w:tab w:val="left" w:pos="822"/>
              </w:tabs>
              <w:spacing w:before="32"/>
              <w:rPr>
                <w:sz w:val="18"/>
              </w:rPr>
            </w:pPr>
            <w:r>
              <w:rPr>
                <w:sz w:val="18"/>
              </w:rPr>
              <w:t>Sonuçlar en kısa sürede elektronik ortamda ve yazılı onaylı rapor olarak teslim</w:t>
            </w:r>
            <w:r>
              <w:rPr>
                <w:spacing w:val="-17"/>
                <w:sz w:val="18"/>
              </w:rPr>
              <w:t xml:space="preserve"> </w:t>
            </w:r>
            <w:r>
              <w:rPr>
                <w:sz w:val="18"/>
              </w:rPr>
              <w:t>edilecektir.</w:t>
            </w:r>
          </w:p>
          <w:p w:rsidR="00D6392D" w:rsidRDefault="002E7D23" w:rsidP="002E7D23">
            <w:pPr>
              <w:pStyle w:val="TableParagraph"/>
              <w:numPr>
                <w:ilvl w:val="0"/>
                <w:numId w:val="4"/>
              </w:numPr>
              <w:tabs>
                <w:tab w:val="left" w:pos="821"/>
                <w:tab w:val="left" w:pos="822"/>
              </w:tabs>
              <w:spacing w:before="31"/>
              <w:rPr>
                <w:sz w:val="18"/>
              </w:rPr>
            </w:pPr>
            <w:r>
              <w:rPr>
                <w:sz w:val="18"/>
              </w:rPr>
              <w:t>Uygun bulunmayan sonuçlarla ilgili DÖF açılarak gereğinin yapılması</w:t>
            </w:r>
            <w:r>
              <w:rPr>
                <w:spacing w:val="-14"/>
                <w:sz w:val="18"/>
              </w:rPr>
              <w:t xml:space="preserve"> </w:t>
            </w:r>
            <w:r>
              <w:rPr>
                <w:sz w:val="18"/>
              </w:rPr>
              <w:t>sağlanacaktır.</w:t>
            </w:r>
          </w:p>
          <w:p w:rsidR="00D6392D" w:rsidRDefault="002E7D23" w:rsidP="002E7D23">
            <w:pPr>
              <w:pStyle w:val="TableParagraph"/>
              <w:numPr>
                <w:ilvl w:val="0"/>
                <w:numId w:val="4"/>
              </w:numPr>
              <w:tabs>
                <w:tab w:val="left" w:pos="821"/>
                <w:tab w:val="left" w:pos="822"/>
              </w:tabs>
              <w:spacing w:before="31"/>
              <w:rPr>
                <w:sz w:val="18"/>
              </w:rPr>
            </w:pPr>
            <w:r>
              <w:rPr>
                <w:sz w:val="18"/>
              </w:rPr>
              <w:t>Bu form 2 nüsha olarak hazırlanıp onaylanarak dosyasında</w:t>
            </w:r>
            <w:r>
              <w:rPr>
                <w:spacing w:val="-12"/>
                <w:sz w:val="18"/>
              </w:rPr>
              <w:t xml:space="preserve"> </w:t>
            </w:r>
            <w:r>
              <w:rPr>
                <w:sz w:val="18"/>
              </w:rPr>
              <w:t>saklanacaktır.</w:t>
            </w:r>
          </w:p>
        </w:tc>
      </w:tr>
    </w:tbl>
    <w:p w:rsidR="00D6392D" w:rsidRDefault="00D6392D">
      <w:pPr>
        <w:pStyle w:val="GvdeMetni"/>
        <w:rPr>
          <w:rFonts w:ascii="Times New Roman"/>
          <w:sz w:val="20"/>
        </w:rPr>
      </w:pPr>
    </w:p>
    <w:p w:rsidR="00D6392D" w:rsidRDefault="00D6392D">
      <w:pPr>
        <w:pStyle w:val="GvdeMetni"/>
        <w:spacing w:before="4"/>
        <w:rPr>
          <w:rFonts w:ascii="Times New Roman"/>
          <w:sz w:val="16"/>
        </w:rPr>
      </w:pPr>
    </w:p>
    <w:p w:rsidR="00D6392D" w:rsidRDefault="002E7D23">
      <w:pPr>
        <w:pStyle w:val="GvdeMetni"/>
        <w:spacing w:before="92"/>
        <w:ind w:left="237"/>
      </w:pPr>
      <w:r>
        <w:t>Ek-26 Su Sebili Günlük Temizlik Ve Kontrol Formu Örneği</w:t>
      </w:r>
    </w:p>
    <w:p w:rsidR="00D6392D" w:rsidRDefault="00D6392D">
      <w:pPr>
        <w:pStyle w:val="GvdeMetni"/>
        <w:spacing w:before="2"/>
        <w:rPr>
          <w:sz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2719"/>
        <w:gridCol w:w="3403"/>
        <w:gridCol w:w="2037"/>
      </w:tblGrid>
      <w:tr w:rsidR="00D6392D">
        <w:trPr>
          <w:trHeight w:val="511"/>
        </w:trPr>
        <w:tc>
          <w:tcPr>
            <w:tcW w:w="1251" w:type="dxa"/>
            <w:vMerge w:val="restart"/>
            <w:shd w:val="clear" w:color="auto" w:fill="0000FF"/>
          </w:tcPr>
          <w:p w:rsidR="00D6392D" w:rsidRDefault="00D6392D">
            <w:pPr>
              <w:pStyle w:val="TableParagraph"/>
              <w:spacing w:before="8"/>
              <w:rPr>
                <w:sz w:val="6"/>
              </w:rPr>
            </w:pPr>
          </w:p>
          <w:p w:rsidR="00D6392D" w:rsidRDefault="002E7D23">
            <w:pPr>
              <w:pStyle w:val="TableParagraph"/>
              <w:ind w:left="279"/>
              <w:rPr>
                <w:sz w:val="20"/>
              </w:rPr>
            </w:pPr>
            <w:r>
              <w:rPr>
                <w:noProof/>
                <w:sz w:val="20"/>
                <w:lang w:bidi="ar-SA"/>
              </w:rPr>
              <w:drawing>
                <wp:inline distT="0" distB="0" distL="0" distR="0">
                  <wp:extent cx="453208" cy="476059"/>
                  <wp:effectExtent l="0" t="0" r="0" b="0"/>
                  <wp:docPr id="335"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40.jpeg"/>
                          <pic:cNvPicPr/>
                        </pic:nvPicPr>
                        <pic:blipFill>
                          <a:blip r:embed="rId124" cstate="print"/>
                          <a:stretch>
                            <a:fillRect/>
                          </a:stretch>
                        </pic:blipFill>
                        <pic:spPr>
                          <a:xfrm>
                            <a:off x="0" y="0"/>
                            <a:ext cx="453208" cy="476059"/>
                          </a:xfrm>
                          <a:prstGeom prst="rect">
                            <a:avLst/>
                          </a:prstGeom>
                        </pic:spPr>
                      </pic:pic>
                    </a:graphicData>
                  </a:graphic>
                </wp:inline>
              </w:drawing>
            </w:r>
          </w:p>
        </w:tc>
        <w:tc>
          <w:tcPr>
            <w:tcW w:w="6122" w:type="dxa"/>
            <w:gridSpan w:val="2"/>
            <w:vMerge w:val="restart"/>
            <w:shd w:val="clear" w:color="auto" w:fill="0000FF"/>
          </w:tcPr>
          <w:p w:rsidR="00D6392D" w:rsidRDefault="00D6392D">
            <w:pPr>
              <w:pStyle w:val="TableParagraph"/>
              <w:spacing w:before="3"/>
              <w:rPr>
                <w:sz w:val="29"/>
              </w:rPr>
            </w:pPr>
          </w:p>
          <w:p w:rsidR="00D6392D" w:rsidRDefault="002E7D23">
            <w:pPr>
              <w:pStyle w:val="TableParagraph"/>
              <w:ind w:left="125"/>
              <w:rPr>
                <w:b/>
                <w:sz w:val="20"/>
              </w:rPr>
            </w:pPr>
            <w:r>
              <w:rPr>
                <w:b/>
                <w:color w:val="FFFFFF"/>
                <w:sz w:val="20"/>
              </w:rPr>
              <w:t>SU SEBİLİ GÜNLÜK TEMİZLİK VE KONTROL FORMU ÖRNEĞİ</w:t>
            </w:r>
          </w:p>
        </w:tc>
        <w:tc>
          <w:tcPr>
            <w:tcW w:w="2037" w:type="dxa"/>
            <w:shd w:val="clear" w:color="auto" w:fill="0000FF"/>
          </w:tcPr>
          <w:p w:rsidR="00D6392D" w:rsidRDefault="002E7D23">
            <w:pPr>
              <w:pStyle w:val="TableParagraph"/>
              <w:spacing w:before="122"/>
              <w:ind w:left="254" w:right="251"/>
              <w:jc w:val="center"/>
              <w:rPr>
                <w:b/>
                <w:sz w:val="20"/>
              </w:rPr>
            </w:pPr>
            <w:r>
              <w:rPr>
                <w:b/>
                <w:color w:val="FFFFFF"/>
                <w:sz w:val="20"/>
              </w:rPr>
              <w:t>Ay-Yıl</w:t>
            </w:r>
          </w:p>
        </w:tc>
      </w:tr>
      <w:tr w:rsidR="00D6392D">
        <w:trPr>
          <w:trHeight w:val="418"/>
        </w:trPr>
        <w:tc>
          <w:tcPr>
            <w:tcW w:w="1251" w:type="dxa"/>
            <w:vMerge/>
            <w:tcBorders>
              <w:top w:val="nil"/>
            </w:tcBorders>
            <w:shd w:val="clear" w:color="auto" w:fill="0000FF"/>
          </w:tcPr>
          <w:p w:rsidR="00D6392D" w:rsidRDefault="00D6392D">
            <w:pPr>
              <w:rPr>
                <w:sz w:val="2"/>
                <w:szCs w:val="2"/>
              </w:rPr>
            </w:pPr>
          </w:p>
        </w:tc>
        <w:tc>
          <w:tcPr>
            <w:tcW w:w="6122" w:type="dxa"/>
            <w:gridSpan w:val="2"/>
            <w:vMerge/>
            <w:tcBorders>
              <w:top w:val="nil"/>
            </w:tcBorders>
            <w:shd w:val="clear" w:color="auto" w:fill="0000FF"/>
          </w:tcPr>
          <w:p w:rsidR="00D6392D" w:rsidRDefault="00D6392D">
            <w:pPr>
              <w:rPr>
                <w:sz w:val="2"/>
                <w:szCs w:val="2"/>
              </w:rPr>
            </w:pPr>
          </w:p>
        </w:tc>
        <w:tc>
          <w:tcPr>
            <w:tcW w:w="2037" w:type="dxa"/>
            <w:shd w:val="clear" w:color="auto" w:fill="0000FF"/>
          </w:tcPr>
          <w:p w:rsidR="00D6392D" w:rsidRDefault="002E7D23">
            <w:pPr>
              <w:pStyle w:val="TableParagraph"/>
              <w:spacing w:before="76"/>
              <w:ind w:left="256" w:right="251"/>
              <w:jc w:val="center"/>
              <w:rPr>
                <w:b/>
                <w:sz w:val="20"/>
              </w:rPr>
            </w:pPr>
            <w:r>
              <w:rPr>
                <w:b/>
                <w:color w:val="FFFFFF"/>
                <w:sz w:val="20"/>
              </w:rPr>
              <w:t>00.00.2016-01</w:t>
            </w:r>
          </w:p>
        </w:tc>
      </w:tr>
      <w:tr w:rsidR="00D6392D">
        <w:trPr>
          <w:trHeight w:val="528"/>
        </w:trPr>
        <w:tc>
          <w:tcPr>
            <w:tcW w:w="1251" w:type="dxa"/>
            <w:shd w:val="clear" w:color="auto" w:fill="FFC000"/>
          </w:tcPr>
          <w:p w:rsidR="00D6392D" w:rsidRDefault="002E7D23">
            <w:pPr>
              <w:pStyle w:val="TableParagraph"/>
              <w:spacing w:before="131"/>
              <w:ind w:left="283" w:right="273"/>
              <w:jc w:val="center"/>
              <w:rPr>
                <w:b/>
                <w:sz w:val="20"/>
              </w:rPr>
            </w:pPr>
            <w:r>
              <w:rPr>
                <w:b/>
                <w:sz w:val="20"/>
              </w:rPr>
              <w:t>Günler</w:t>
            </w:r>
          </w:p>
        </w:tc>
        <w:tc>
          <w:tcPr>
            <w:tcW w:w="2719" w:type="dxa"/>
            <w:shd w:val="clear" w:color="auto" w:fill="FFC000"/>
          </w:tcPr>
          <w:p w:rsidR="00D6392D" w:rsidRDefault="002E7D23">
            <w:pPr>
              <w:pStyle w:val="TableParagraph"/>
              <w:spacing w:line="229" w:lineRule="exact"/>
              <w:ind w:left="353" w:right="347"/>
              <w:jc w:val="center"/>
              <w:rPr>
                <w:b/>
                <w:sz w:val="20"/>
              </w:rPr>
            </w:pPr>
            <w:r>
              <w:rPr>
                <w:b/>
                <w:sz w:val="20"/>
              </w:rPr>
              <w:t>Su Sebili ya da Depo</w:t>
            </w:r>
          </w:p>
          <w:p w:rsidR="00D6392D" w:rsidRDefault="002E7D23">
            <w:pPr>
              <w:pStyle w:val="TableParagraph"/>
              <w:spacing w:before="34"/>
              <w:ind w:left="353" w:right="346"/>
              <w:jc w:val="center"/>
              <w:rPr>
                <w:b/>
                <w:sz w:val="20"/>
              </w:rPr>
            </w:pPr>
            <w:r>
              <w:rPr>
                <w:b/>
                <w:sz w:val="20"/>
              </w:rPr>
              <w:t>Kodu</w:t>
            </w:r>
          </w:p>
        </w:tc>
        <w:tc>
          <w:tcPr>
            <w:tcW w:w="3403" w:type="dxa"/>
            <w:shd w:val="clear" w:color="auto" w:fill="FFC000"/>
          </w:tcPr>
          <w:p w:rsidR="00D6392D" w:rsidRDefault="002E7D23">
            <w:pPr>
              <w:pStyle w:val="TableParagraph"/>
              <w:spacing w:before="131"/>
              <w:ind w:left="1017" w:right="1012"/>
              <w:jc w:val="center"/>
              <w:rPr>
                <w:b/>
                <w:sz w:val="20"/>
              </w:rPr>
            </w:pPr>
            <w:r>
              <w:rPr>
                <w:b/>
                <w:sz w:val="20"/>
              </w:rPr>
              <w:t>Temizlik Saati</w:t>
            </w:r>
          </w:p>
        </w:tc>
        <w:tc>
          <w:tcPr>
            <w:tcW w:w="2037" w:type="dxa"/>
            <w:shd w:val="clear" w:color="auto" w:fill="FFC000"/>
          </w:tcPr>
          <w:p w:rsidR="00D6392D" w:rsidRDefault="002E7D23">
            <w:pPr>
              <w:pStyle w:val="TableParagraph"/>
              <w:spacing w:line="229" w:lineRule="exact"/>
              <w:ind w:left="166"/>
              <w:rPr>
                <w:b/>
                <w:sz w:val="20"/>
              </w:rPr>
            </w:pPr>
            <w:r>
              <w:rPr>
                <w:b/>
                <w:sz w:val="20"/>
              </w:rPr>
              <w:t>Temizlik Görevlisi</w:t>
            </w:r>
          </w:p>
          <w:p w:rsidR="00D6392D" w:rsidRDefault="002E7D23">
            <w:pPr>
              <w:pStyle w:val="TableParagraph"/>
              <w:spacing w:before="34"/>
              <w:ind w:left="244"/>
              <w:rPr>
                <w:b/>
                <w:sz w:val="20"/>
              </w:rPr>
            </w:pPr>
            <w:r>
              <w:rPr>
                <w:b/>
                <w:sz w:val="20"/>
              </w:rPr>
              <w:t>Adı-Soyadı İmza</w:t>
            </w:r>
          </w:p>
        </w:tc>
      </w:tr>
      <w:tr w:rsidR="00D6392D">
        <w:trPr>
          <w:trHeight w:val="340"/>
        </w:trPr>
        <w:tc>
          <w:tcPr>
            <w:tcW w:w="1251" w:type="dxa"/>
          </w:tcPr>
          <w:p w:rsidR="00D6392D" w:rsidRDefault="002E7D23">
            <w:pPr>
              <w:pStyle w:val="TableParagraph"/>
              <w:spacing w:before="36"/>
              <w:ind w:left="8"/>
              <w:jc w:val="center"/>
              <w:rPr>
                <w:b/>
                <w:sz w:val="20"/>
              </w:rPr>
            </w:pPr>
            <w:r>
              <w:rPr>
                <w:b/>
                <w:sz w:val="20"/>
              </w:rPr>
              <w:t>1</w:t>
            </w:r>
          </w:p>
        </w:tc>
        <w:tc>
          <w:tcPr>
            <w:tcW w:w="2719" w:type="dxa"/>
          </w:tcPr>
          <w:p w:rsidR="00D6392D" w:rsidRDefault="002E7D23">
            <w:pPr>
              <w:pStyle w:val="TableParagraph"/>
              <w:spacing w:before="35"/>
              <w:ind w:left="353" w:right="347"/>
              <w:jc w:val="center"/>
              <w:rPr>
                <w:sz w:val="20"/>
              </w:rPr>
            </w:pPr>
            <w:r>
              <w:rPr>
                <w:sz w:val="20"/>
              </w:rPr>
              <w:t>SS-01/05</w:t>
            </w:r>
          </w:p>
        </w:tc>
        <w:tc>
          <w:tcPr>
            <w:tcW w:w="3403" w:type="dxa"/>
          </w:tcPr>
          <w:p w:rsidR="00D6392D" w:rsidRDefault="002E7D23">
            <w:pPr>
              <w:pStyle w:val="TableParagraph"/>
              <w:spacing w:before="35"/>
              <w:ind w:left="1017" w:right="1011"/>
              <w:jc w:val="center"/>
              <w:rPr>
                <w:sz w:val="20"/>
              </w:rPr>
            </w:pPr>
            <w:r>
              <w:rPr>
                <w:sz w:val="20"/>
              </w:rPr>
              <w:t>09:00-10:50</w:t>
            </w:r>
          </w:p>
        </w:tc>
        <w:tc>
          <w:tcPr>
            <w:tcW w:w="2037" w:type="dxa"/>
          </w:tcPr>
          <w:p w:rsidR="00D6392D" w:rsidRDefault="00D6392D">
            <w:pPr>
              <w:pStyle w:val="TableParagraph"/>
              <w:rPr>
                <w:rFonts w:ascii="Times New Roman"/>
                <w:sz w:val="18"/>
              </w:rPr>
            </w:pPr>
          </w:p>
        </w:tc>
      </w:tr>
      <w:tr w:rsidR="00D6392D">
        <w:trPr>
          <w:trHeight w:val="340"/>
        </w:trPr>
        <w:tc>
          <w:tcPr>
            <w:tcW w:w="1251" w:type="dxa"/>
            <w:shd w:val="clear" w:color="auto" w:fill="F1F1F1"/>
          </w:tcPr>
          <w:p w:rsidR="00D6392D" w:rsidRDefault="002E7D23">
            <w:pPr>
              <w:pStyle w:val="TableParagraph"/>
              <w:spacing w:before="36"/>
              <w:ind w:left="8"/>
              <w:jc w:val="center"/>
              <w:rPr>
                <w:b/>
                <w:sz w:val="20"/>
              </w:rPr>
            </w:pPr>
            <w:r>
              <w:rPr>
                <w:b/>
                <w:sz w:val="20"/>
              </w:rPr>
              <w:t>2</w:t>
            </w:r>
          </w:p>
        </w:tc>
        <w:tc>
          <w:tcPr>
            <w:tcW w:w="2719" w:type="dxa"/>
            <w:shd w:val="clear" w:color="auto" w:fill="F1F1F1"/>
          </w:tcPr>
          <w:p w:rsidR="00D6392D" w:rsidRDefault="00D6392D">
            <w:pPr>
              <w:pStyle w:val="TableParagraph"/>
              <w:rPr>
                <w:rFonts w:ascii="Times New Roman"/>
                <w:sz w:val="18"/>
              </w:rPr>
            </w:pPr>
          </w:p>
        </w:tc>
        <w:tc>
          <w:tcPr>
            <w:tcW w:w="3403" w:type="dxa"/>
            <w:shd w:val="clear" w:color="auto" w:fill="F1F1F1"/>
          </w:tcPr>
          <w:p w:rsidR="00D6392D" w:rsidRDefault="00D6392D">
            <w:pPr>
              <w:pStyle w:val="TableParagraph"/>
              <w:rPr>
                <w:rFonts w:ascii="Times New Roman"/>
                <w:sz w:val="18"/>
              </w:rPr>
            </w:pPr>
          </w:p>
        </w:tc>
        <w:tc>
          <w:tcPr>
            <w:tcW w:w="2037" w:type="dxa"/>
            <w:shd w:val="clear" w:color="auto" w:fill="F1F1F1"/>
          </w:tcPr>
          <w:p w:rsidR="00D6392D" w:rsidRDefault="00D6392D">
            <w:pPr>
              <w:pStyle w:val="TableParagraph"/>
              <w:rPr>
                <w:rFonts w:ascii="Times New Roman"/>
                <w:sz w:val="18"/>
              </w:rPr>
            </w:pPr>
          </w:p>
        </w:tc>
      </w:tr>
      <w:tr w:rsidR="00D6392D">
        <w:trPr>
          <w:trHeight w:val="339"/>
        </w:trPr>
        <w:tc>
          <w:tcPr>
            <w:tcW w:w="1251" w:type="dxa"/>
          </w:tcPr>
          <w:p w:rsidR="00D6392D" w:rsidRDefault="002E7D23">
            <w:pPr>
              <w:pStyle w:val="TableParagraph"/>
              <w:spacing w:before="36"/>
              <w:ind w:left="8"/>
              <w:jc w:val="center"/>
              <w:rPr>
                <w:b/>
                <w:sz w:val="20"/>
              </w:rPr>
            </w:pPr>
            <w:r>
              <w:rPr>
                <w:b/>
                <w:sz w:val="20"/>
              </w:rPr>
              <w:t>3</w:t>
            </w:r>
          </w:p>
        </w:tc>
        <w:tc>
          <w:tcPr>
            <w:tcW w:w="2719" w:type="dxa"/>
          </w:tcPr>
          <w:p w:rsidR="00D6392D" w:rsidRDefault="00D6392D">
            <w:pPr>
              <w:pStyle w:val="TableParagraph"/>
              <w:rPr>
                <w:rFonts w:ascii="Times New Roman"/>
                <w:sz w:val="18"/>
              </w:rPr>
            </w:pPr>
          </w:p>
        </w:tc>
        <w:tc>
          <w:tcPr>
            <w:tcW w:w="3403" w:type="dxa"/>
          </w:tcPr>
          <w:p w:rsidR="00D6392D" w:rsidRDefault="00D6392D">
            <w:pPr>
              <w:pStyle w:val="TableParagraph"/>
              <w:rPr>
                <w:rFonts w:ascii="Times New Roman"/>
                <w:sz w:val="18"/>
              </w:rPr>
            </w:pPr>
          </w:p>
        </w:tc>
        <w:tc>
          <w:tcPr>
            <w:tcW w:w="2037" w:type="dxa"/>
          </w:tcPr>
          <w:p w:rsidR="00D6392D" w:rsidRDefault="00D6392D">
            <w:pPr>
              <w:pStyle w:val="TableParagraph"/>
              <w:rPr>
                <w:rFonts w:ascii="Times New Roman"/>
                <w:sz w:val="18"/>
              </w:rPr>
            </w:pPr>
          </w:p>
        </w:tc>
      </w:tr>
      <w:tr w:rsidR="00D6392D">
        <w:trPr>
          <w:trHeight w:val="340"/>
        </w:trPr>
        <w:tc>
          <w:tcPr>
            <w:tcW w:w="1251" w:type="dxa"/>
            <w:shd w:val="clear" w:color="auto" w:fill="F1F1F1"/>
          </w:tcPr>
          <w:p w:rsidR="00D6392D" w:rsidRDefault="002E7D23">
            <w:pPr>
              <w:pStyle w:val="TableParagraph"/>
              <w:spacing w:before="36"/>
              <w:ind w:left="8"/>
              <w:jc w:val="center"/>
              <w:rPr>
                <w:b/>
                <w:sz w:val="20"/>
              </w:rPr>
            </w:pPr>
            <w:r>
              <w:rPr>
                <w:b/>
                <w:sz w:val="20"/>
              </w:rPr>
              <w:t>4</w:t>
            </w:r>
          </w:p>
        </w:tc>
        <w:tc>
          <w:tcPr>
            <w:tcW w:w="2719" w:type="dxa"/>
            <w:shd w:val="clear" w:color="auto" w:fill="F1F1F1"/>
          </w:tcPr>
          <w:p w:rsidR="00D6392D" w:rsidRDefault="00D6392D">
            <w:pPr>
              <w:pStyle w:val="TableParagraph"/>
              <w:rPr>
                <w:rFonts w:ascii="Times New Roman"/>
                <w:sz w:val="18"/>
              </w:rPr>
            </w:pPr>
          </w:p>
        </w:tc>
        <w:tc>
          <w:tcPr>
            <w:tcW w:w="3403" w:type="dxa"/>
            <w:shd w:val="clear" w:color="auto" w:fill="F1F1F1"/>
          </w:tcPr>
          <w:p w:rsidR="00D6392D" w:rsidRDefault="00D6392D">
            <w:pPr>
              <w:pStyle w:val="TableParagraph"/>
              <w:rPr>
                <w:rFonts w:ascii="Times New Roman"/>
                <w:sz w:val="18"/>
              </w:rPr>
            </w:pPr>
          </w:p>
        </w:tc>
        <w:tc>
          <w:tcPr>
            <w:tcW w:w="2037" w:type="dxa"/>
            <w:shd w:val="clear" w:color="auto" w:fill="F1F1F1"/>
          </w:tcPr>
          <w:p w:rsidR="00D6392D" w:rsidRDefault="00D6392D">
            <w:pPr>
              <w:pStyle w:val="TableParagraph"/>
              <w:rPr>
                <w:rFonts w:ascii="Times New Roman"/>
                <w:sz w:val="18"/>
              </w:rPr>
            </w:pPr>
          </w:p>
        </w:tc>
      </w:tr>
      <w:tr w:rsidR="00D6392D">
        <w:trPr>
          <w:trHeight w:val="340"/>
        </w:trPr>
        <w:tc>
          <w:tcPr>
            <w:tcW w:w="1251" w:type="dxa"/>
          </w:tcPr>
          <w:p w:rsidR="00D6392D" w:rsidRDefault="002E7D23">
            <w:pPr>
              <w:pStyle w:val="TableParagraph"/>
              <w:spacing w:before="36"/>
              <w:ind w:left="8"/>
              <w:jc w:val="center"/>
              <w:rPr>
                <w:b/>
                <w:sz w:val="20"/>
              </w:rPr>
            </w:pPr>
            <w:r>
              <w:rPr>
                <w:b/>
                <w:sz w:val="20"/>
              </w:rPr>
              <w:t>5</w:t>
            </w:r>
          </w:p>
        </w:tc>
        <w:tc>
          <w:tcPr>
            <w:tcW w:w="2719" w:type="dxa"/>
          </w:tcPr>
          <w:p w:rsidR="00D6392D" w:rsidRDefault="00D6392D">
            <w:pPr>
              <w:pStyle w:val="TableParagraph"/>
              <w:rPr>
                <w:rFonts w:ascii="Times New Roman"/>
                <w:sz w:val="18"/>
              </w:rPr>
            </w:pPr>
          </w:p>
        </w:tc>
        <w:tc>
          <w:tcPr>
            <w:tcW w:w="3403" w:type="dxa"/>
          </w:tcPr>
          <w:p w:rsidR="00D6392D" w:rsidRDefault="00D6392D">
            <w:pPr>
              <w:pStyle w:val="TableParagraph"/>
              <w:rPr>
                <w:rFonts w:ascii="Times New Roman"/>
                <w:sz w:val="18"/>
              </w:rPr>
            </w:pPr>
          </w:p>
        </w:tc>
        <w:tc>
          <w:tcPr>
            <w:tcW w:w="2037" w:type="dxa"/>
          </w:tcPr>
          <w:p w:rsidR="00D6392D" w:rsidRDefault="00D6392D">
            <w:pPr>
              <w:pStyle w:val="TableParagraph"/>
              <w:rPr>
                <w:rFonts w:ascii="Times New Roman"/>
                <w:sz w:val="18"/>
              </w:rPr>
            </w:pPr>
          </w:p>
        </w:tc>
      </w:tr>
      <w:tr w:rsidR="00D6392D">
        <w:trPr>
          <w:trHeight w:val="339"/>
        </w:trPr>
        <w:tc>
          <w:tcPr>
            <w:tcW w:w="1251" w:type="dxa"/>
            <w:shd w:val="clear" w:color="auto" w:fill="F1F1F1"/>
          </w:tcPr>
          <w:p w:rsidR="00D6392D" w:rsidRDefault="002E7D23">
            <w:pPr>
              <w:pStyle w:val="TableParagraph"/>
              <w:spacing w:before="36"/>
              <w:ind w:left="8"/>
              <w:jc w:val="center"/>
              <w:rPr>
                <w:b/>
                <w:sz w:val="20"/>
              </w:rPr>
            </w:pPr>
            <w:r>
              <w:rPr>
                <w:b/>
                <w:sz w:val="20"/>
              </w:rPr>
              <w:t>6</w:t>
            </w:r>
          </w:p>
        </w:tc>
        <w:tc>
          <w:tcPr>
            <w:tcW w:w="2719" w:type="dxa"/>
            <w:shd w:val="clear" w:color="auto" w:fill="F1F1F1"/>
          </w:tcPr>
          <w:p w:rsidR="00D6392D" w:rsidRDefault="00D6392D">
            <w:pPr>
              <w:pStyle w:val="TableParagraph"/>
              <w:rPr>
                <w:rFonts w:ascii="Times New Roman"/>
                <w:sz w:val="18"/>
              </w:rPr>
            </w:pPr>
          </w:p>
        </w:tc>
        <w:tc>
          <w:tcPr>
            <w:tcW w:w="3403" w:type="dxa"/>
            <w:shd w:val="clear" w:color="auto" w:fill="F1F1F1"/>
          </w:tcPr>
          <w:p w:rsidR="00D6392D" w:rsidRDefault="00D6392D">
            <w:pPr>
              <w:pStyle w:val="TableParagraph"/>
              <w:rPr>
                <w:rFonts w:ascii="Times New Roman"/>
                <w:sz w:val="18"/>
              </w:rPr>
            </w:pPr>
          </w:p>
        </w:tc>
        <w:tc>
          <w:tcPr>
            <w:tcW w:w="2037" w:type="dxa"/>
            <w:shd w:val="clear" w:color="auto" w:fill="F1F1F1"/>
          </w:tcPr>
          <w:p w:rsidR="00D6392D" w:rsidRDefault="00D6392D">
            <w:pPr>
              <w:pStyle w:val="TableParagraph"/>
              <w:rPr>
                <w:rFonts w:ascii="Times New Roman"/>
                <w:sz w:val="18"/>
              </w:rPr>
            </w:pPr>
          </w:p>
        </w:tc>
      </w:tr>
      <w:tr w:rsidR="00D6392D">
        <w:trPr>
          <w:trHeight w:val="403"/>
        </w:trPr>
        <w:tc>
          <w:tcPr>
            <w:tcW w:w="3970" w:type="dxa"/>
            <w:gridSpan w:val="2"/>
          </w:tcPr>
          <w:p w:rsidR="00D6392D" w:rsidRDefault="002E7D23">
            <w:pPr>
              <w:pStyle w:val="TableParagraph"/>
              <w:spacing w:before="68"/>
              <w:ind w:left="1486" w:right="1477"/>
              <w:jc w:val="center"/>
              <w:rPr>
                <w:sz w:val="20"/>
              </w:rPr>
            </w:pPr>
            <w:r>
              <w:rPr>
                <w:sz w:val="20"/>
              </w:rPr>
              <w:t>Onaylayan</w:t>
            </w:r>
          </w:p>
        </w:tc>
        <w:tc>
          <w:tcPr>
            <w:tcW w:w="3403" w:type="dxa"/>
          </w:tcPr>
          <w:p w:rsidR="00D6392D" w:rsidRDefault="00D6392D">
            <w:pPr>
              <w:pStyle w:val="TableParagraph"/>
              <w:rPr>
                <w:rFonts w:ascii="Times New Roman"/>
                <w:sz w:val="18"/>
              </w:rPr>
            </w:pPr>
          </w:p>
        </w:tc>
        <w:tc>
          <w:tcPr>
            <w:tcW w:w="2037" w:type="dxa"/>
          </w:tcPr>
          <w:p w:rsidR="00D6392D" w:rsidRDefault="002E7D23">
            <w:pPr>
              <w:pStyle w:val="TableParagraph"/>
              <w:spacing w:before="68"/>
              <w:ind w:left="256" w:right="251"/>
              <w:jc w:val="center"/>
              <w:rPr>
                <w:sz w:val="20"/>
              </w:rPr>
            </w:pPr>
            <w:r>
              <w:rPr>
                <w:sz w:val="20"/>
              </w:rPr>
              <w:t>Adı-Soyadı İmza</w:t>
            </w:r>
          </w:p>
        </w:tc>
      </w:tr>
      <w:tr w:rsidR="00D6392D">
        <w:trPr>
          <w:trHeight w:val="463"/>
        </w:trPr>
        <w:tc>
          <w:tcPr>
            <w:tcW w:w="3970" w:type="dxa"/>
            <w:gridSpan w:val="2"/>
          </w:tcPr>
          <w:p w:rsidR="00D6392D" w:rsidRDefault="00D6392D">
            <w:pPr>
              <w:pStyle w:val="TableParagraph"/>
              <w:rPr>
                <w:rFonts w:ascii="Times New Roman"/>
                <w:sz w:val="18"/>
              </w:rPr>
            </w:pPr>
          </w:p>
        </w:tc>
        <w:tc>
          <w:tcPr>
            <w:tcW w:w="3403" w:type="dxa"/>
          </w:tcPr>
          <w:p w:rsidR="00D6392D" w:rsidRDefault="00D6392D">
            <w:pPr>
              <w:pStyle w:val="TableParagraph"/>
              <w:rPr>
                <w:rFonts w:ascii="Times New Roman"/>
                <w:sz w:val="18"/>
              </w:rPr>
            </w:pPr>
          </w:p>
        </w:tc>
        <w:tc>
          <w:tcPr>
            <w:tcW w:w="2037" w:type="dxa"/>
          </w:tcPr>
          <w:p w:rsidR="00D6392D" w:rsidRDefault="00D6392D">
            <w:pPr>
              <w:pStyle w:val="TableParagraph"/>
              <w:rPr>
                <w:rFonts w:ascii="Times New Roman"/>
                <w:sz w:val="18"/>
              </w:rPr>
            </w:pPr>
          </w:p>
        </w:tc>
      </w:tr>
      <w:tr w:rsidR="00D6392D">
        <w:trPr>
          <w:trHeight w:val="1474"/>
        </w:trPr>
        <w:tc>
          <w:tcPr>
            <w:tcW w:w="9410" w:type="dxa"/>
            <w:gridSpan w:val="4"/>
          </w:tcPr>
          <w:p w:rsidR="00D6392D" w:rsidRDefault="002E7D23">
            <w:pPr>
              <w:pStyle w:val="TableParagraph"/>
              <w:spacing w:line="229" w:lineRule="exact"/>
              <w:ind w:left="107"/>
              <w:rPr>
                <w:b/>
                <w:sz w:val="20"/>
              </w:rPr>
            </w:pPr>
            <w:r>
              <w:rPr>
                <w:b/>
                <w:sz w:val="20"/>
              </w:rPr>
              <w:t>Not:</w:t>
            </w:r>
          </w:p>
          <w:p w:rsidR="00D6392D" w:rsidRDefault="002E7D23" w:rsidP="002E7D23">
            <w:pPr>
              <w:pStyle w:val="TableParagraph"/>
              <w:numPr>
                <w:ilvl w:val="0"/>
                <w:numId w:val="3"/>
              </w:numPr>
              <w:tabs>
                <w:tab w:val="left" w:pos="828"/>
                <w:tab w:val="left" w:pos="829"/>
              </w:tabs>
              <w:spacing w:before="34" w:line="276" w:lineRule="auto"/>
              <w:ind w:right="1357"/>
              <w:rPr>
                <w:sz w:val="18"/>
              </w:rPr>
            </w:pPr>
            <w:r>
              <w:rPr>
                <w:sz w:val="18"/>
              </w:rPr>
              <w:t>Günlük temizlik sabah işe başlama saatlerinde yapılacak ve form temizlik yapan</w:t>
            </w:r>
            <w:r>
              <w:rPr>
                <w:spacing w:val="-35"/>
                <w:sz w:val="18"/>
              </w:rPr>
              <w:t xml:space="preserve"> </w:t>
            </w:r>
            <w:r>
              <w:rPr>
                <w:sz w:val="18"/>
              </w:rPr>
              <w:t>tarafından imzalanacaktır.</w:t>
            </w:r>
          </w:p>
          <w:p w:rsidR="00D6392D" w:rsidRDefault="002E7D23" w:rsidP="002E7D23">
            <w:pPr>
              <w:pStyle w:val="TableParagraph"/>
              <w:numPr>
                <w:ilvl w:val="0"/>
                <w:numId w:val="3"/>
              </w:numPr>
              <w:tabs>
                <w:tab w:val="left" w:pos="828"/>
                <w:tab w:val="left" w:pos="829"/>
              </w:tabs>
              <w:rPr>
                <w:sz w:val="18"/>
              </w:rPr>
            </w:pPr>
            <w:r>
              <w:rPr>
                <w:sz w:val="18"/>
              </w:rPr>
              <w:t>Sonuçlar ………Şefi tarafından kontrol</w:t>
            </w:r>
            <w:r>
              <w:rPr>
                <w:spacing w:val="-3"/>
                <w:sz w:val="18"/>
              </w:rPr>
              <w:t xml:space="preserve"> </w:t>
            </w:r>
            <w:r>
              <w:rPr>
                <w:sz w:val="18"/>
              </w:rPr>
              <w:t>edilecektir.</w:t>
            </w:r>
          </w:p>
          <w:p w:rsidR="00D6392D" w:rsidRDefault="002E7D23" w:rsidP="002E7D23">
            <w:pPr>
              <w:pStyle w:val="TableParagraph"/>
              <w:numPr>
                <w:ilvl w:val="0"/>
                <w:numId w:val="3"/>
              </w:numPr>
              <w:tabs>
                <w:tab w:val="left" w:pos="828"/>
                <w:tab w:val="left" w:pos="829"/>
              </w:tabs>
              <w:spacing w:before="31"/>
              <w:rPr>
                <w:sz w:val="18"/>
              </w:rPr>
            </w:pPr>
            <w:r>
              <w:rPr>
                <w:sz w:val="18"/>
              </w:rPr>
              <w:t>Uygun bulunmayan temizlikler yenilenmesi</w:t>
            </w:r>
            <w:r>
              <w:rPr>
                <w:spacing w:val="-4"/>
                <w:sz w:val="18"/>
              </w:rPr>
              <w:t xml:space="preserve"> </w:t>
            </w:r>
            <w:r>
              <w:rPr>
                <w:sz w:val="18"/>
              </w:rPr>
              <w:t>sağlanacaktır.</w:t>
            </w:r>
          </w:p>
          <w:p w:rsidR="00D6392D" w:rsidRDefault="002E7D23" w:rsidP="002E7D23">
            <w:pPr>
              <w:pStyle w:val="TableParagraph"/>
              <w:numPr>
                <w:ilvl w:val="0"/>
                <w:numId w:val="3"/>
              </w:numPr>
              <w:tabs>
                <w:tab w:val="left" w:pos="829"/>
              </w:tabs>
              <w:spacing w:before="31"/>
              <w:rPr>
                <w:sz w:val="20"/>
              </w:rPr>
            </w:pPr>
            <w:r>
              <w:rPr>
                <w:sz w:val="18"/>
              </w:rPr>
              <w:t>Bu form 2 nüsha olarak hazırlanıp onaylanarak dosyasında</w:t>
            </w:r>
            <w:r>
              <w:rPr>
                <w:spacing w:val="-11"/>
                <w:sz w:val="18"/>
              </w:rPr>
              <w:t xml:space="preserve"> </w:t>
            </w:r>
            <w:r>
              <w:rPr>
                <w:sz w:val="18"/>
              </w:rPr>
              <w:t>saklanacaktır.</w:t>
            </w:r>
          </w:p>
        </w:tc>
      </w:tr>
    </w:tbl>
    <w:p w:rsidR="00D6392D" w:rsidRDefault="00D6392D">
      <w:pPr>
        <w:rPr>
          <w:sz w:val="20"/>
        </w:rPr>
        <w:sectPr w:rsidR="00D6392D">
          <w:headerReference w:type="default" r:id="rId125"/>
          <w:pgSz w:w="11910" w:h="16840"/>
          <w:pgMar w:top="1660" w:right="580" w:bottom="1100" w:left="1180" w:header="1422" w:footer="836" w:gutter="0"/>
          <w:cols w:space="708"/>
        </w:sectPr>
      </w:pPr>
    </w:p>
    <w:p w:rsidR="00D6392D" w:rsidRDefault="001879BC">
      <w:pPr>
        <w:pStyle w:val="GvdeMetni"/>
        <w:spacing w:before="5"/>
        <w:rPr>
          <w:rFonts w:ascii="Times New Roman"/>
          <w:sz w:val="23"/>
        </w:rPr>
      </w:pPr>
      <w:r>
        <w:rPr>
          <w:noProof/>
          <w:lang w:bidi="ar-SA"/>
        </w:rPr>
        <w:lastRenderedPageBreak/>
        <mc:AlternateContent>
          <mc:Choice Requires="wps">
            <w:drawing>
              <wp:anchor distT="0" distB="0" distL="114300" distR="114300" simplePos="0" relativeHeight="251656192" behindDoc="0" locked="0" layoutInCell="1" allowOverlap="1">
                <wp:simplePos x="0" y="0"/>
                <wp:positionH relativeFrom="page">
                  <wp:posOffset>828040</wp:posOffset>
                </wp:positionH>
                <wp:positionV relativeFrom="page">
                  <wp:posOffset>902970</wp:posOffset>
                </wp:positionV>
                <wp:extent cx="5974080" cy="0"/>
                <wp:effectExtent l="8890" t="7620" r="8255" b="11430"/>
                <wp:wrapNone/>
                <wp:docPr id="17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pt,71.1pt" to="535.6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" strokeweight=".48pt">
                <w10:wrap anchorx="page" anchory="page"/>
              </v:line>
            </w:pict>
          </mc:Fallback>
        </mc:AlternateContent>
      </w:r>
    </w:p>
    <w:tbl>
      <w:tblPr>
        <w:tblStyle w:val="TableNormal"/>
        <w:tblW w:w="0" w:type="auto"/>
        <w:tblInd w:w="13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251"/>
        <w:gridCol w:w="2082"/>
        <w:gridCol w:w="3189"/>
        <w:gridCol w:w="2886"/>
      </w:tblGrid>
      <w:tr w:rsidR="00D6392D">
        <w:trPr>
          <w:trHeight w:val="443"/>
        </w:trPr>
        <w:tc>
          <w:tcPr>
            <w:tcW w:w="1251" w:type="dxa"/>
            <w:vMerge w:val="restart"/>
            <w:tcBorders>
              <w:bottom w:val="single" w:sz="6" w:space="0" w:color="000000"/>
              <w:right w:val="single" w:sz="6" w:space="0" w:color="000000"/>
            </w:tcBorders>
            <w:shd w:val="clear" w:color="auto" w:fill="0000FF"/>
          </w:tcPr>
          <w:p w:rsidR="00D6392D" w:rsidRDefault="002E7D23">
            <w:pPr>
              <w:pStyle w:val="TableParagraph"/>
              <w:ind w:left="257"/>
              <w:rPr>
                <w:rFonts w:ascii="Times New Roman"/>
                <w:sz w:val="20"/>
              </w:rPr>
            </w:pPr>
            <w:r>
              <w:rPr>
                <w:rFonts w:ascii="Times New Roman"/>
                <w:noProof/>
                <w:sz w:val="20"/>
                <w:lang w:bidi="ar-SA"/>
              </w:rPr>
              <w:drawing>
                <wp:inline distT="0" distB="0" distL="0" distR="0">
                  <wp:extent cx="453080" cy="564070"/>
                  <wp:effectExtent l="0" t="0" r="0" b="0"/>
                  <wp:docPr id="337"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39.jpeg"/>
                          <pic:cNvPicPr/>
                        </pic:nvPicPr>
                        <pic:blipFill>
                          <a:blip r:embed="rId123" cstate="print"/>
                          <a:stretch>
                            <a:fillRect/>
                          </a:stretch>
                        </pic:blipFill>
                        <pic:spPr>
                          <a:xfrm>
                            <a:off x="0" y="0"/>
                            <a:ext cx="453080" cy="564070"/>
                          </a:xfrm>
                          <a:prstGeom prst="rect">
                            <a:avLst/>
                          </a:prstGeom>
                        </pic:spPr>
                      </pic:pic>
                    </a:graphicData>
                  </a:graphic>
                </wp:inline>
              </w:drawing>
            </w:r>
          </w:p>
        </w:tc>
        <w:tc>
          <w:tcPr>
            <w:tcW w:w="5271" w:type="dxa"/>
            <w:gridSpan w:val="2"/>
            <w:vMerge w:val="restart"/>
            <w:tcBorders>
              <w:left w:val="single" w:sz="6" w:space="0" w:color="000000"/>
              <w:bottom w:val="single" w:sz="6" w:space="0" w:color="000000"/>
              <w:right w:val="single" w:sz="6" w:space="0" w:color="000000"/>
            </w:tcBorders>
            <w:shd w:val="clear" w:color="auto" w:fill="0000FF"/>
          </w:tcPr>
          <w:p w:rsidR="00D6392D" w:rsidRDefault="00D6392D">
            <w:pPr>
              <w:pStyle w:val="TableParagraph"/>
              <w:spacing w:before="2"/>
              <w:rPr>
                <w:rFonts w:ascii="Times New Roman"/>
                <w:sz w:val="18"/>
              </w:rPr>
            </w:pPr>
          </w:p>
          <w:p w:rsidR="00D6392D" w:rsidRDefault="002E7D23">
            <w:pPr>
              <w:pStyle w:val="TableParagraph"/>
              <w:spacing w:line="276" w:lineRule="auto"/>
              <w:ind w:left="1853" w:right="355" w:hanging="1451"/>
              <w:rPr>
                <w:b/>
                <w:sz w:val="20"/>
              </w:rPr>
            </w:pPr>
            <w:r>
              <w:rPr>
                <w:b/>
                <w:color w:val="FFFFFF"/>
                <w:sz w:val="20"/>
              </w:rPr>
              <w:t>SU SEBİLİ PERİYODİK TEMİZLİK VE KONTROL FORMU ÖRNEĞİ</w:t>
            </w:r>
          </w:p>
        </w:tc>
        <w:tc>
          <w:tcPr>
            <w:tcW w:w="2886" w:type="dxa"/>
            <w:tcBorders>
              <w:left w:val="single" w:sz="6" w:space="0" w:color="000000"/>
              <w:bottom w:val="single" w:sz="6" w:space="0" w:color="000000"/>
            </w:tcBorders>
            <w:shd w:val="clear" w:color="auto" w:fill="0000FF"/>
          </w:tcPr>
          <w:p w:rsidR="00D6392D" w:rsidRDefault="002E7D23">
            <w:pPr>
              <w:pStyle w:val="TableParagraph"/>
              <w:spacing w:before="93"/>
              <w:ind w:left="430" w:right="384"/>
              <w:jc w:val="center"/>
              <w:rPr>
                <w:b/>
                <w:sz w:val="20"/>
              </w:rPr>
            </w:pPr>
            <w:r>
              <w:rPr>
                <w:b/>
                <w:color w:val="FFFFFF"/>
                <w:sz w:val="20"/>
              </w:rPr>
              <w:t>Tarih-Dönem</w:t>
            </w:r>
          </w:p>
        </w:tc>
      </w:tr>
      <w:tr w:rsidR="00D6392D">
        <w:trPr>
          <w:trHeight w:val="484"/>
        </w:trPr>
        <w:tc>
          <w:tcPr>
            <w:tcW w:w="1251" w:type="dxa"/>
            <w:vMerge/>
            <w:tcBorders>
              <w:top w:val="nil"/>
              <w:bottom w:val="single" w:sz="6" w:space="0" w:color="000000"/>
              <w:right w:val="single" w:sz="6" w:space="0" w:color="000000"/>
            </w:tcBorders>
            <w:shd w:val="clear" w:color="auto" w:fill="0000FF"/>
          </w:tcPr>
          <w:p w:rsidR="00D6392D" w:rsidRDefault="00D6392D">
            <w:pPr>
              <w:rPr>
                <w:sz w:val="2"/>
                <w:szCs w:val="2"/>
              </w:rPr>
            </w:pPr>
          </w:p>
        </w:tc>
        <w:tc>
          <w:tcPr>
            <w:tcW w:w="5271" w:type="dxa"/>
            <w:gridSpan w:val="2"/>
            <w:vMerge/>
            <w:tcBorders>
              <w:top w:val="nil"/>
              <w:left w:val="single" w:sz="6" w:space="0" w:color="000000"/>
              <w:bottom w:val="single" w:sz="6" w:space="0" w:color="000000"/>
              <w:right w:val="single" w:sz="6" w:space="0" w:color="000000"/>
            </w:tcBorders>
            <w:shd w:val="clear" w:color="auto" w:fill="0000FF"/>
          </w:tcPr>
          <w:p w:rsidR="00D6392D" w:rsidRDefault="00D6392D">
            <w:pPr>
              <w:rPr>
                <w:sz w:val="2"/>
                <w:szCs w:val="2"/>
              </w:rPr>
            </w:pPr>
          </w:p>
        </w:tc>
        <w:tc>
          <w:tcPr>
            <w:tcW w:w="2886" w:type="dxa"/>
            <w:tcBorders>
              <w:top w:val="single" w:sz="6" w:space="0" w:color="000000"/>
              <w:left w:val="single" w:sz="6" w:space="0" w:color="000000"/>
              <w:bottom w:val="single" w:sz="6" w:space="0" w:color="000000"/>
            </w:tcBorders>
            <w:shd w:val="clear" w:color="auto" w:fill="0000FF"/>
          </w:tcPr>
          <w:p w:rsidR="00D6392D" w:rsidRDefault="002E7D23">
            <w:pPr>
              <w:pStyle w:val="TableParagraph"/>
              <w:spacing w:before="108"/>
              <w:ind w:left="430" w:right="385"/>
              <w:jc w:val="center"/>
              <w:rPr>
                <w:b/>
                <w:sz w:val="20"/>
              </w:rPr>
            </w:pPr>
            <w:r>
              <w:rPr>
                <w:b/>
                <w:color w:val="FFFFFF"/>
                <w:sz w:val="20"/>
              </w:rPr>
              <w:t>00.00.2016-01</w:t>
            </w:r>
          </w:p>
        </w:tc>
      </w:tr>
      <w:tr w:rsidR="00D6392D">
        <w:trPr>
          <w:trHeight w:val="528"/>
        </w:trPr>
        <w:tc>
          <w:tcPr>
            <w:tcW w:w="1251"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31"/>
              <w:ind w:left="408" w:right="394"/>
              <w:jc w:val="center"/>
              <w:rPr>
                <w:b/>
                <w:sz w:val="20"/>
              </w:rPr>
            </w:pPr>
            <w:r>
              <w:rPr>
                <w:b/>
                <w:sz w:val="20"/>
              </w:rPr>
              <w:t>Sıra</w:t>
            </w:r>
          </w:p>
        </w:tc>
        <w:tc>
          <w:tcPr>
            <w:tcW w:w="208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28" w:lineRule="exact"/>
              <w:ind w:left="321" w:right="294"/>
              <w:jc w:val="center"/>
              <w:rPr>
                <w:b/>
                <w:sz w:val="20"/>
              </w:rPr>
            </w:pPr>
            <w:r>
              <w:rPr>
                <w:b/>
                <w:sz w:val="20"/>
              </w:rPr>
              <w:t>Su Sebili ya da</w:t>
            </w:r>
          </w:p>
          <w:p w:rsidR="00D6392D" w:rsidRDefault="002E7D23">
            <w:pPr>
              <w:pStyle w:val="TableParagraph"/>
              <w:spacing w:before="35"/>
              <w:ind w:left="321" w:right="293"/>
              <w:jc w:val="center"/>
              <w:rPr>
                <w:b/>
                <w:sz w:val="20"/>
              </w:rPr>
            </w:pPr>
            <w:r>
              <w:rPr>
                <w:b/>
                <w:sz w:val="20"/>
              </w:rPr>
              <w:t>Depo Kodu</w:t>
            </w:r>
          </w:p>
        </w:tc>
        <w:tc>
          <w:tcPr>
            <w:tcW w:w="3189"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31"/>
              <w:ind w:left="457" w:right="429"/>
              <w:jc w:val="center"/>
              <w:rPr>
                <w:b/>
                <w:sz w:val="20"/>
              </w:rPr>
            </w:pPr>
            <w:r>
              <w:rPr>
                <w:b/>
                <w:sz w:val="20"/>
              </w:rPr>
              <w:t>Temizlik Tarihi</w:t>
            </w:r>
          </w:p>
        </w:tc>
        <w:tc>
          <w:tcPr>
            <w:tcW w:w="2886"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before="131"/>
              <w:ind w:left="430" w:right="384"/>
              <w:jc w:val="center"/>
              <w:rPr>
                <w:b/>
                <w:sz w:val="20"/>
              </w:rPr>
            </w:pPr>
            <w:r>
              <w:rPr>
                <w:b/>
                <w:sz w:val="20"/>
              </w:rPr>
              <w:t>Yapılan İşlem</w:t>
            </w:r>
          </w:p>
        </w:tc>
      </w:tr>
      <w:tr w:rsidR="00D6392D">
        <w:trPr>
          <w:trHeight w:val="528"/>
        </w:trPr>
        <w:tc>
          <w:tcPr>
            <w:tcW w:w="1251" w:type="dxa"/>
            <w:tcBorders>
              <w:top w:val="single" w:sz="6" w:space="0" w:color="000000"/>
              <w:bottom w:val="single" w:sz="6" w:space="0" w:color="000000"/>
              <w:right w:val="single" w:sz="6" w:space="0" w:color="000000"/>
            </w:tcBorders>
          </w:tcPr>
          <w:p w:rsidR="00D6392D" w:rsidRDefault="002E7D23">
            <w:pPr>
              <w:pStyle w:val="TableParagraph"/>
              <w:spacing w:before="131"/>
              <w:ind w:left="15"/>
              <w:jc w:val="center"/>
              <w:rPr>
                <w:b/>
                <w:sz w:val="20"/>
              </w:rPr>
            </w:pPr>
            <w:r>
              <w:rPr>
                <w:b/>
                <w:sz w:val="20"/>
              </w:rPr>
              <w:t>1</w:t>
            </w:r>
          </w:p>
        </w:tc>
        <w:tc>
          <w:tcPr>
            <w:tcW w:w="208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31"/>
              <w:ind w:left="769"/>
              <w:rPr>
                <w:b/>
                <w:sz w:val="20"/>
              </w:rPr>
            </w:pPr>
            <w:r>
              <w:rPr>
                <w:b/>
                <w:sz w:val="20"/>
              </w:rPr>
              <w:t>SS-01</w:t>
            </w:r>
          </w:p>
        </w:tc>
        <w:tc>
          <w:tcPr>
            <w:tcW w:w="31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tcPr>
          <w:p w:rsidR="00D6392D" w:rsidRDefault="002E7D23">
            <w:pPr>
              <w:pStyle w:val="TableParagraph"/>
              <w:tabs>
                <w:tab w:val="left" w:pos="1239"/>
                <w:tab w:val="left" w:pos="2273"/>
              </w:tabs>
              <w:spacing w:line="228" w:lineRule="exact"/>
              <w:ind w:left="115"/>
              <w:rPr>
                <w:sz w:val="20"/>
              </w:rPr>
            </w:pPr>
            <w:r>
              <w:rPr>
                <w:sz w:val="20"/>
              </w:rPr>
              <w:t>Standart</w:t>
            </w:r>
            <w:r>
              <w:rPr>
                <w:sz w:val="20"/>
              </w:rPr>
              <w:tab/>
              <w:t>temizlik</w:t>
            </w:r>
            <w:r>
              <w:rPr>
                <w:sz w:val="20"/>
              </w:rPr>
              <w:tab/>
              <w:t>işlemi</w:t>
            </w:r>
          </w:p>
          <w:p w:rsidR="00D6392D" w:rsidRDefault="002E7D23">
            <w:pPr>
              <w:pStyle w:val="TableParagraph"/>
              <w:spacing w:before="34"/>
              <w:ind w:left="115"/>
              <w:rPr>
                <w:sz w:val="20"/>
              </w:rPr>
            </w:pPr>
            <w:r>
              <w:rPr>
                <w:sz w:val="20"/>
              </w:rPr>
              <w:t>uygulandı</w:t>
            </w:r>
          </w:p>
        </w:tc>
      </w:tr>
      <w:tr w:rsidR="00D6392D">
        <w:trPr>
          <w:trHeight w:val="405"/>
        </w:trPr>
        <w:tc>
          <w:tcPr>
            <w:tcW w:w="1251"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69"/>
              <w:ind w:left="15"/>
              <w:jc w:val="center"/>
              <w:rPr>
                <w:b/>
                <w:sz w:val="20"/>
              </w:rPr>
            </w:pPr>
            <w:r>
              <w:rPr>
                <w:b/>
                <w:sz w:val="20"/>
              </w:rPr>
              <w:t>2</w:t>
            </w:r>
          </w:p>
        </w:tc>
        <w:tc>
          <w:tcPr>
            <w:tcW w:w="20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9"/>
              <w:ind w:left="769"/>
              <w:rPr>
                <w:b/>
                <w:sz w:val="20"/>
              </w:rPr>
            </w:pPr>
            <w:r>
              <w:rPr>
                <w:b/>
                <w:sz w:val="20"/>
              </w:rPr>
              <w:t>SS-02</w:t>
            </w:r>
          </w:p>
        </w:tc>
        <w:tc>
          <w:tcPr>
            <w:tcW w:w="31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shd w:val="clear" w:color="auto" w:fill="F1F1F1"/>
          </w:tcPr>
          <w:p w:rsidR="00D6392D" w:rsidRDefault="002E7D23">
            <w:pPr>
              <w:pStyle w:val="TableParagraph"/>
              <w:spacing w:before="67"/>
              <w:ind w:left="46"/>
              <w:jc w:val="center"/>
              <w:rPr>
                <w:sz w:val="20"/>
              </w:rPr>
            </w:pPr>
            <w:r>
              <w:rPr>
                <w:sz w:val="20"/>
              </w:rPr>
              <w:t>"</w:t>
            </w:r>
          </w:p>
        </w:tc>
      </w:tr>
      <w:tr w:rsidR="00D6392D">
        <w:trPr>
          <w:trHeight w:val="403"/>
        </w:trPr>
        <w:tc>
          <w:tcPr>
            <w:tcW w:w="1251" w:type="dxa"/>
            <w:tcBorders>
              <w:top w:val="single" w:sz="6" w:space="0" w:color="000000"/>
              <w:bottom w:val="single" w:sz="6" w:space="0" w:color="000000"/>
              <w:right w:val="single" w:sz="6" w:space="0" w:color="000000"/>
            </w:tcBorders>
          </w:tcPr>
          <w:p w:rsidR="00D6392D" w:rsidRDefault="002E7D23">
            <w:pPr>
              <w:pStyle w:val="TableParagraph"/>
              <w:spacing w:before="67"/>
              <w:ind w:left="15"/>
              <w:jc w:val="center"/>
              <w:rPr>
                <w:b/>
                <w:sz w:val="20"/>
              </w:rPr>
            </w:pPr>
            <w:r>
              <w:rPr>
                <w:b/>
                <w:sz w:val="20"/>
              </w:rPr>
              <w:t>3</w:t>
            </w:r>
          </w:p>
        </w:tc>
        <w:tc>
          <w:tcPr>
            <w:tcW w:w="2082"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7"/>
              <w:ind w:left="769"/>
              <w:rPr>
                <w:b/>
                <w:sz w:val="20"/>
              </w:rPr>
            </w:pPr>
            <w:r>
              <w:rPr>
                <w:b/>
                <w:sz w:val="20"/>
              </w:rPr>
              <w:t>SS-03</w:t>
            </w:r>
          </w:p>
        </w:tc>
        <w:tc>
          <w:tcPr>
            <w:tcW w:w="31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tcPr>
          <w:p w:rsidR="00D6392D" w:rsidRDefault="002E7D23">
            <w:pPr>
              <w:pStyle w:val="TableParagraph"/>
              <w:spacing w:line="227" w:lineRule="exact"/>
              <w:ind w:left="46"/>
              <w:jc w:val="center"/>
              <w:rPr>
                <w:sz w:val="20"/>
              </w:rPr>
            </w:pPr>
            <w:r>
              <w:rPr>
                <w:sz w:val="20"/>
              </w:rPr>
              <w:t>"</w:t>
            </w:r>
          </w:p>
        </w:tc>
      </w:tr>
      <w:tr w:rsidR="00D6392D">
        <w:trPr>
          <w:trHeight w:val="403"/>
        </w:trPr>
        <w:tc>
          <w:tcPr>
            <w:tcW w:w="1251"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15"/>
              <w:jc w:val="center"/>
              <w:rPr>
                <w:b/>
                <w:sz w:val="20"/>
              </w:rPr>
            </w:pPr>
            <w:r>
              <w:rPr>
                <w:b/>
                <w:sz w:val="20"/>
              </w:rPr>
              <w:t>4</w:t>
            </w:r>
          </w:p>
        </w:tc>
        <w:tc>
          <w:tcPr>
            <w:tcW w:w="20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769"/>
              <w:rPr>
                <w:b/>
                <w:sz w:val="20"/>
              </w:rPr>
            </w:pPr>
            <w:r>
              <w:rPr>
                <w:b/>
                <w:sz w:val="20"/>
              </w:rPr>
              <w:t>SS-04</w:t>
            </w:r>
          </w:p>
        </w:tc>
        <w:tc>
          <w:tcPr>
            <w:tcW w:w="31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shd w:val="clear" w:color="auto" w:fill="F1F1F1"/>
          </w:tcPr>
          <w:p w:rsidR="00D6392D" w:rsidRDefault="002E7D23">
            <w:pPr>
              <w:pStyle w:val="TableParagraph"/>
              <w:spacing w:line="227" w:lineRule="exact"/>
              <w:ind w:left="46"/>
              <w:jc w:val="center"/>
              <w:rPr>
                <w:sz w:val="20"/>
              </w:rPr>
            </w:pPr>
            <w:r>
              <w:rPr>
                <w:sz w:val="20"/>
              </w:rPr>
              <w:t>"</w:t>
            </w:r>
          </w:p>
        </w:tc>
      </w:tr>
      <w:tr w:rsidR="00D6392D">
        <w:trPr>
          <w:trHeight w:val="793"/>
        </w:trPr>
        <w:tc>
          <w:tcPr>
            <w:tcW w:w="1251" w:type="dxa"/>
            <w:tcBorders>
              <w:top w:val="single" w:sz="6" w:space="0" w:color="000000"/>
              <w:bottom w:val="single" w:sz="6" w:space="0" w:color="000000"/>
              <w:right w:val="single" w:sz="6" w:space="0" w:color="000000"/>
            </w:tcBorders>
          </w:tcPr>
          <w:p w:rsidR="00D6392D" w:rsidRDefault="00D6392D">
            <w:pPr>
              <w:pStyle w:val="TableParagraph"/>
              <w:spacing w:before="10"/>
              <w:rPr>
                <w:rFonts w:ascii="Times New Roman"/>
              </w:rPr>
            </w:pPr>
          </w:p>
          <w:p w:rsidR="00D6392D" w:rsidRDefault="002E7D23">
            <w:pPr>
              <w:pStyle w:val="TableParagraph"/>
              <w:ind w:left="15"/>
              <w:jc w:val="center"/>
              <w:rPr>
                <w:b/>
                <w:sz w:val="20"/>
              </w:rPr>
            </w:pPr>
            <w:r>
              <w:rPr>
                <w:b/>
                <w:sz w:val="20"/>
              </w:rPr>
              <w:t>5</w:t>
            </w:r>
          </w:p>
        </w:tc>
        <w:tc>
          <w:tcPr>
            <w:tcW w:w="208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10"/>
              <w:rPr>
                <w:rFonts w:ascii="Times New Roman"/>
              </w:rPr>
            </w:pPr>
          </w:p>
          <w:p w:rsidR="00D6392D" w:rsidRDefault="002E7D23">
            <w:pPr>
              <w:pStyle w:val="TableParagraph"/>
              <w:ind w:left="769"/>
              <w:rPr>
                <w:b/>
                <w:sz w:val="20"/>
              </w:rPr>
            </w:pPr>
            <w:r>
              <w:rPr>
                <w:b/>
                <w:sz w:val="20"/>
              </w:rPr>
              <w:t>SS-05</w:t>
            </w:r>
          </w:p>
        </w:tc>
        <w:tc>
          <w:tcPr>
            <w:tcW w:w="31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tcPr>
          <w:p w:rsidR="00D6392D" w:rsidRDefault="002E7D23">
            <w:pPr>
              <w:pStyle w:val="TableParagraph"/>
              <w:spacing w:line="227" w:lineRule="exact"/>
              <w:ind w:left="455" w:hanging="114"/>
              <w:rPr>
                <w:sz w:val="20"/>
              </w:rPr>
            </w:pPr>
            <w:r>
              <w:rPr>
                <w:sz w:val="20"/>
              </w:rPr>
              <w:t>Standart temizlik işlemi +</w:t>
            </w:r>
          </w:p>
          <w:p w:rsidR="00D6392D" w:rsidRDefault="002E7D23">
            <w:pPr>
              <w:pStyle w:val="TableParagraph"/>
              <w:spacing w:before="5" w:line="260" w:lineRule="atLeast"/>
              <w:ind w:left="430" w:right="382"/>
              <w:jc w:val="center"/>
              <w:rPr>
                <w:sz w:val="20"/>
              </w:rPr>
            </w:pPr>
            <w:r>
              <w:rPr>
                <w:sz w:val="20"/>
              </w:rPr>
              <w:t>Yosun Temizliği İşlemi uygulandı</w:t>
            </w:r>
          </w:p>
        </w:tc>
      </w:tr>
      <w:tr w:rsidR="00D6392D">
        <w:trPr>
          <w:trHeight w:val="403"/>
        </w:trPr>
        <w:tc>
          <w:tcPr>
            <w:tcW w:w="1251"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15"/>
              <w:jc w:val="center"/>
              <w:rPr>
                <w:b/>
                <w:sz w:val="20"/>
              </w:rPr>
            </w:pPr>
            <w:r>
              <w:rPr>
                <w:b/>
                <w:sz w:val="20"/>
              </w:rPr>
              <w:t>6</w:t>
            </w:r>
          </w:p>
        </w:tc>
        <w:tc>
          <w:tcPr>
            <w:tcW w:w="2082"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67"/>
              <w:ind w:left="763"/>
              <w:rPr>
                <w:b/>
                <w:sz w:val="20"/>
              </w:rPr>
            </w:pPr>
            <w:r>
              <w:rPr>
                <w:b/>
                <w:sz w:val="20"/>
              </w:rPr>
              <w:t>SD-01</w:t>
            </w:r>
          </w:p>
        </w:tc>
        <w:tc>
          <w:tcPr>
            <w:tcW w:w="3189"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shd w:val="clear" w:color="auto" w:fill="F1F1F1"/>
          </w:tcPr>
          <w:p w:rsidR="00D6392D" w:rsidRDefault="002E7D23">
            <w:pPr>
              <w:pStyle w:val="TableParagraph"/>
              <w:spacing w:before="66"/>
              <w:ind w:left="46"/>
              <w:jc w:val="center"/>
              <w:rPr>
                <w:sz w:val="20"/>
              </w:rPr>
            </w:pPr>
            <w:r>
              <w:rPr>
                <w:sz w:val="20"/>
              </w:rPr>
              <w:t>"</w:t>
            </w:r>
          </w:p>
        </w:tc>
      </w:tr>
      <w:tr w:rsidR="00D6392D">
        <w:trPr>
          <w:trHeight w:val="403"/>
        </w:trPr>
        <w:tc>
          <w:tcPr>
            <w:tcW w:w="3333" w:type="dxa"/>
            <w:gridSpan w:val="2"/>
            <w:tcBorders>
              <w:top w:val="single" w:sz="6" w:space="0" w:color="000000"/>
              <w:bottom w:val="single" w:sz="6" w:space="0" w:color="000000"/>
              <w:right w:val="single" w:sz="6" w:space="0" w:color="000000"/>
            </w:tcBorders>
          </w:tcPr>
          <w:p w:rsidR="00D6392D" w:rsidRDefault="002E7D23">
            <w:pPr>
              <w:pStyle w:val="TableParagraph"/>
              <w:spacing w:before="67"/>
              <w:ind w:left="809"/>
              <w:rPr>
                <w:b/>
                <w:sz w:val="20"/>
              </w:rPr>
            </w:pPr>
            <w:r>
              <w:rPr>
                <w:b/>
                <w:sz w:val="20"/>
              </w:rPr>
              <w:t>Temizlik Görevlisi</w:t>
            </w:r>
          </w:p>
        </w:tc>
        <w:tc>
          <w:tcPr>
            <w:tcW w:w="318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7"/>
              <w:ind w:left="457" w:right="430"/>
              <w:jc w:val="center"/>
              <w:rPr>
                <w:b/>
                <w:sz w:val="20"/>
              </w:rPr>
            </w:pPr>
            <w:r>
              <w:rPr>
                <w:b/>
                <w:sz w:val="20"/>
              </w:rPr>
              <w:t>Laboratuvar Teknisyeni</w:t>
            </w:r>
          </w:p>
        </w:tc>
        <w:tc>
          <w:tcPr>
            <w:tcW w:w="2886" w:type="dxa"/>
            <w:tcBorders>
              <w:top w:val="single" w:sz="6" w:space="0" w:color="000000"/>
              <w:left w:val="single" w:sz="6" w:space="0" w:color="000000"/>
              <w:bottom w:val="single" w:sz="6" w:space="0" w:color="000000"/>
            </w:tcBorders>
          </w:tcPr>
          <w:p w:rsidR="00D6392D" w:rsidRDefault="002E7D23">
            <w:pPr>
              <w:pStyle w:val="TableParagraph"/>
              <w:spacing w:before="66"/>
              <w:ind w:left="430" w:right="385"/>
              <w:jc w:val="center"/>
              <w:rPr>
                <w:sz w:val="20"/>
              </w:rPr>
            </w:pPr>
            <w:r>
              <w:rPr>
                <w:sz w:val="20"/>
              </w:rPr>
              <w:t>Adı-Soyadı Tarih-İmza</w:t>
            </w:r>
          </w:p>
        </w:tc>
      </w:tr>
      <w:tr w:rsidR="00D6392D">
        <w:trPr>
          <w:trHeight w:val="403"/>
        </w:trPr>
        <w:tc>
          <w:tcPr>
            <w:tcW w:w="3333" w:type="dxa"/>
            <w:gridSpan w:val="2"/>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1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03"/>
        </w:trPr>
        <w:tc>
          <w:tcPr>
            <w:tcW w:w="3333" w:type="dxa"/>
            <w:gridSpan w:val="2"/>
            <w:vMerge w:val="restart"/>
            <w:tcBorders>
              <w:top w:val="single" w:sz="6" w:space="0" w:color="000000"/>
              <w:bottom w:val="single" w:sz="6" w:space="0" w:color="000000"/>
              <w:right w:val="single" w:sz="6" w:space="0" w:color="000000"/>
            </w:tcBorders>
          </w:tcPr>
          <w:p w:rsidR="00D6392D" w:rsidRDefault="00D6392D">
            <w:pPr>
              <w:pStyle w:val="TableParagraph"/>
              <w:rPr>
                <w:rFonts w:ascii="Times New Roman"/>
                <w:sz w:val="24"/>
              </w:rPr>
            </w:pPr>
          </w:p>
          <w:p w:rsidR="00D6392D" w:rsidRDefault="002E7D23">
            <w:pPr>
              <w:pStyle w:val="TableParagraph"/>
              <w:spacing w:before="1"/>
              <w:ind w:left="1400" w:right="1384"/>
              <w:jc w:val="center"/>
              <w:rPr>
                <w:sz w:val="20"/>
              </w:rPr>
            </w:pPr>
            <w:r>
              <w:rPr>
                <w:sz w:val="20"/>
              </w:rPr>
              <w:t>Onay</w:t>
            </w:r>
          </w:p>
        </w:tc>
        <w:tc>
          <w:tcPr>
            <w:tcW w:w="318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67"/>
              <w:ind w:left="457" w:right="429"/>
              <w:jc w:val="center"/>
              <w:rPr>
                <w:sz w:val="20"/>
              </w:rPr>
            </w:pPr>
            <w:r>
              <w:rPr>
                <w:sz w:val="20"/>
              </w:rPr>
              <w:t>Laboratuvar Şefi</w:t>
            </w:r>
          </w:p>
        </w:tc>
        <w:tc>
          <w:tcPr>
            <w:tcW w:w="2886" w:type="dxa"/>
            <w:tcBorders>
              <w:top w:val="single" w:sz="6" w:space="0" w:color="000000"/>
              <w:left w:val="single" w:sz="6" w:space="0" w:color="000000"/>
              <w:bottom w:val="single" w:sz="6" w:space="0" w:color="000000"/>
            </w:tcBorders>
          </w:tcPr>
          <w:p w:rsidR="00D6392D" w:rsidRDefault="002E7D23">
            <w:pPr>
              <w:pStyle w:val="TableParagraph"/>
              <w:spacing w:before="67"/>
              <w:ind w:left="430" w:right="385"/>
              <w:jc w:val="center"/>
              <w:rPr>
                <w:sz w:val="20"/>
              </w:rPr>
            </w:pPr>
            <w:r>
              <w:rPr>
                <w:sz w:val="20"/>
              </w:rPr>
              <w:t>Adı-Soyadı İmza</w:t>
            </w:r>
          </w:p>
        </w:tc>
      </w:tr>
      <w:tr w:rsidR="00D6392D">
        <w:trPr>
          <w:trHeight w:val="404"/>
        </w:trPr>
        <w:tc>
          <w:tcPr>
            <w:tcW w:w="3333" w:type="dxa"/>
            <w:gridSpan w:val="2"/>
            <w:vMerge/>
            <w:tcBorders>
              <w:top w:val="nil"/>
              <w:bottom w:val="single" w:sz="6" w:space="0" w:color="000000"/>
              <w:right w:val="single" w:sz="6" w:space="0" w:color="000000"/>
            </w:tcBorders>
          </w:tcPr>
          <w:p w:rsidR="00D6392D" w:rsidRDefault="00D6392D">
            <w:pPr>
              <w:rPr>
                <w:sz w:val="2"/>
                <w:szCs w:val="2"/>
              </w:rPr>
            </w:pPr>
          </w:p>
        </w:tc>
        <w:tc>
          <w:tcPr>
            <w:tcW w:w="318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28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3"/>
        </w:trPr>
        <w:tc>
          <w:tcPr>
            <w:tcW w:w="9408" w:type="dxa"/>
            <w:gridSpan w:val="4"/>
            <w:tcBorders>
              <w:top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26"/>
          <w:pgSz w:w="11910" w:h="16840"/>
          <w:pgMar w:top="2120" w:right="580" w:bottom="1100" w:left="1180" w:header="1892" w:footer="836" w:gutter="0"/>
          <w:cols w:space="708"/>
        </w:sectPr>
      </w:pPr>
    </w:p>
    <w:p w:rsidR="00D6392D" w:rsidRDefault="00D6392D">
      <w:pPr>
        <w:pStyle w:val="GvdeMetni"/>
        <w:spacing w:before="3" w:after="1"/>
        <w:rPr>
          <w:rFonts w:ascii="Times New Roman"/>
          <w:sz w:val="17"/>
        </w:rPr>
      </w:pPr>
    </w:p>
    <w:tbl>
      <w:tblPr>
        <w:tblStyle w:val="TableNormal"/>
        <w:tblW w:w="0" w:type="auto"/>
        <w:tblInd w:w="17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497"/>
        <w:gridCol w:w="338"/>
        <w:gridCol w:w="2880"/>
        <w:gridCol w:w="967"/>
        <w:gridCol w:w="894"/>
        <w:gridCol w:w="558"/>
        <w:gridCol w:w="1457"/>
        <w:gridCol w:w="1844"/>
      </w:tblGrid>
      <w:tr w:rsidR="00D6392D">
        <w:trPr>
          <w:trHeight w:val="421"/>
        </w:trPr>
        <w:tc>
          <w:tcPr>
            <w:tcW w:w="835" w:type="dxa"/>
            <w:gridSpan w:val="2"/>
            <w:vMerge w:val="restart"/>
            <w:tcBorders>
              <w:bottom w:val="single" w:sz="6" w:space="0" w:color="000000"/>
              <w:right w:val="single" w:sz="6" w:space="0" w:color="000000"/>
            </w:tcBorders>
            <w:shd w:val="clear" w:color="auto" w:fill="0000FF"/>
          </w:tcPr>
          <w:p w:rsidR="00D6392D" w:rsidRDefault="00D6392D">
            <w:pPr>
              <w:pStyle w:val="TableParagraph"/>
              <w:spacing w:before="10"/>
              <w:rPr>
                <w:rFonts w:ascii="Times New Roman"/>
                <w:sz w:val="12"/>
              </w:rPr>
            </w:pPr>
          </w:p>
          <w:p w:rsidR="00D6392D" w:rsidRDefault="002E7D23">
            <w:pPr>
              <w:pStyle w:val="TableParagraph"/>
              <w:ind w:left="62"/>
              <w:rPr>
                <w:rFonts w:ascii="Times New Roman"/>
                <w:sz w:val="20"/>
              </w:rPr>
            </w:pPr>
            <w:r>
              <w:rPr>
                <w:rFonts w:ascii="Times New Roman"/>
                <w:noProof/>
                <w:sz w:val="20"/>
                <w:lang w:bidi="ar-SA"/>
              </w:rPr>
              <w:drawing>
                <wp:inline distT="0" distB="0" distL="0" distR="0">
                  <wp:extent cx="439648" cy="400050"/>
                  <wp:effectExtent l="0" t="0" r="0" b="0"/>
                  <wp:docPr id="33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41.png"/>
                          <pic:cNvPicPr/>
                        </pic:nvPicPr>
                        <pic:blipFill>
                          <a:blip r:embed="rId127" cstate="print"/>
                          <a:stretch>
                            <a:fillRect/>
                          </a:stretch>
                        </pic:blipFill>
                        <pic:spPr>
                          <a:xfrm>
                            <a:off x="0" y="0"/>
                            <a:ext cx="439648" cy="400050"/>
                          </a:xfrm>
                          <a:prstGeom prst="rect">
                            <a:avLst/>
                          </a:prstGeom>
                        </pic:spPr>
                      </pic:pic>
                    </a:graphicData>
                  </a:graphic>
                </wp:inline>
              </w:drawing>
            </w:r>
          </w:p>
        </w:tc>
        <w:tc>
          <w:tcPr>
            <w:tcW w:w="5299" w:type="dxa"/>
            <w:gridSpan w:val="4"/>
            <w:vMerge w:val="restart"/>
            <w:tcBorders>
              <w:left w:val="single" w:sz="6" w:space="0" w:color="000000"/>
              <w:bottom w:val="single" w:sz="6" w:space="0" w:color="000000"/>
              <w:right w:val="single" w:sz="6" w:space="0" w:color="000000"/>
            </w:tcBorders>
            <w:shd w:val="clear" w:color="auto" w:fill="0000FF"/>
          </w:tcPr>
          <w:p w:rsidR="00D6392D" w:rsidRDefault="00D6392D">
            <w:pPr>
              <w:pStyle w:val="TableParagraph"/>
              <w:rPr>
                <w:rFonts w:ascii="Times New Roman"/>
              </w:rPr>
            </w:pPr>
          </w:p>
          <w:p w:rsidR="00D6392D" w:rsidRDefault="00D6392D">
            <w:pPr>
              <w:pStyle w:val="TableParagraph"/>
              <w:spacing w:before="1"/>
              <w:rPr>
                <w:rFonts w:ascii="Times New Roman"/>
                <w:sz w:val="18"/>
              </w:rPr>
            </w:pPr>
          </w:p>
          <w:p w:rsidR="00D6392D" w:rsidRDefault="002E7D23">
            <w:pPr>
              <w:pStyle w:val="TableParagraph"/>
              <w:ind w:left="164"/>
              <w:rPr>
                <w:b/>
                <w:sz w:val="20"/>
              </w:rPr>
            </w:pPr>
            <w:r>
              <w:rPr>
                <w:b/>
                <w:color w:val="FFFFFF"/>
                <w:sz w:val="20"/>
              </w:rPr>
              <w:t>MUTFAK-YEMEKHANE DENETİM KONTROL FORMU</w:t>
            </w:r>
          </w:p>
        </w:tc>
        <w:tc>
          <w:tcPr>
            <w:tcW w:w="1457" w:type="dxa"/>
            <w:tcBorders>
              <w:left w:val="single" w:sz="6" w:space="0" w:color="000000"/>
              <w:bottom w:val="single" w:sz="6" w:space="0" w:color="000000"/>
              <w:right w:val="single" w:sz="6" w:space="0" w:color="000000"/>
            </w:tcBorders>
            <w:shd w:val="clear" w:color="auto" w:fill="0000FF"/>
          </w:tcPr>
          <w:p w:rsidR="00D6392D" w:rsidRDefault="002E7D23">
            <w:pPr>
              <w:pStyle w:val="TableParagraph"/>
              <w:spacing w:before="99"/>
              <w:ind w:left="72"/>
              <w:rPr>
                <w:b/>
                <w:sz w:val="20"/>
              </w:rPr>
            </w:pPr>
            <w:r>
              <w:rPr>
                <w:b/>
                <w:color w:val="FFFFFF"/>
                <w:sz w:val="20"/>
              </w:rPr>
              <w:t>Denetim No</w:t>
            </w:r>
          </w:p>
        </w:tc>
        <w:tc>
          <w:tcPr>
            <w:tcW w:w="1844" w:type="dxa"/>
            <w:tcBorders>
              <w:left w:val="single" w:sz="6" w:space="0" w:color="000000"/>
              <w:bottom w:val="single" w:sz="6" w:space="0" w:color="000000"/>
            </w:tcBorders>
            <w:shd w:val="clear" w:color="auto" w:fill="0000FF"/>
          </w:tcPr>
          <w:p w:rsidR="00D6392D" w:rsidRDefault="002E7D23">
            <w:pPr>
              <w:pStyle w:val="TableParagraph"/>
              <w:spacing w:before="97"/>
              <w:ind w:left="526"/>
              <w:rPr>
                <w:sz w:val="20"/>
              </w:rPr>
            </w:pPr>
            <w:r>
              <w:rPr>
                <w:color w:val="FFFFFF"/>
                <w:sz w:val="20"/>
              </w:rPr>
              <w:t>2016- 01</w:t>
            </w:r>
          </w:p>
        </w:tc>
      </w:tr>
      <w:tr w:rsidR="00D6392D">
        <w:trPr>
          <w:trHeight w:val="481"/>
        </w:trPr>
        <w:tc>
          <w:tcPr>
            <w:tcW w:w="835" w:type="dxa"/>
            <w:gridSpan w:val="2"/>
            <w:vMerge/>
            <w:tcBorders>
              <w:top w:val="nil"/>
              <w:bottom w:val="single" w:sz="6" w:space="0" w:color="000000"/>
              <w:right w:val="single" w:sz="6" w:space="0" w:color="000000"/>
            </w:tcBorders>
            <w:shd w:val="clear" w:color="auto" w:fill="0000FF"/>
          </w:tcPr>
          <w:p w:rsidR="00D6392D" w:rsidRDefault="00D6392D">
            <w:pPr>
              <w:rPr>
                <w:sz w:val="2"/>
                <w:szCs w:val="2"/>
              </w:rPr>
            </w:pPr>
          </w:p>
        </w:tc>
        <w:tc>
          <w:tcPr>
            <w:tcW w:w="5299" w:type="dxa"/>
            <w:gridSpan w:val="4"/>
            <w:vMerge/>
            <w:tcBorders>
              <w:top w:val="nil"/>
              <w:left w:val="single" w:sz="6" w:space="0" w:color="000000"/>
              <w:bottom w:val="single" w:sz="6" w:space="0" w:color="000000"/>
              <w:right w:val="single" w:sz="6" w:space="0" w:color="000000"/>
            </w:tcBorders>
            <w:shd w:val="clear" w:color="auto" w:fill="0000FF"/>
          </w:tcPr>
          <w:p w:rsidR="00D6392D" w:rsidRDefault="00D6392D">
            <w:pPr>
              <w:rPr>
                <w:sz w:val="2"/>
                <w:szCs w:val="2"/>
              </w:rPr>
            </w:pPr>
          </w:p>
        </w:tc>
        <w:tc>
          <w:tcPr>
            <w:tcW w:w="1457" w:type="dxa"/>
            <w:tcBorders>
              <w:top w:val="single" w:sz="6" w:space="0" w:color="000000"/>
              <w:left w:val="single" w:sz="6" w:space="0" w:color="000000"/>
              <w:bottom w:val="single" w:sz="6" w:space="0" w:color="000000"/>
              <w:right w:val="single" w:sz="6" w:space="0" w:color="000000"/>
            </w:tcBorders>
            <w:shd w:val="clear" w:color="auto" w:fill="0000FF"/>
          </w:tcPr>
          <w:p w:rsidR="00D6392D" w:rsidRDefault="002E7D23">
            <w:pPr>
              <w:pStyle w:val="TableParagraph"/>
              <w:spacing w:before="9" w:line="230" w:lineRule="atLeast"/>
              <w:ind w:left="72" w:right="66"/>
              <w:rPr>
                <w:b/>
                <w:sz w:val="20"/>
              </w:rPr>
            </w:pPr>
            <w:r>
              <w:rPr>
                <w:b/>
                <w:color w:val="FFFFFF"/>
                <w:sz w:val="20"/>
              </w:rPr>
              <w:t>Denetim Tarih ve</w:t>
            </w:r>
            <w:r>
              <w:rPr>
                <w:b/>
                <w:color w:val="FFFFFF"/>
                <w:spacing w:val="-2"/>
                <w:sz w:val="20"/>
              </w:rPr>
              <w:t xml:space="preserve"> </w:t>
            </w:r>
            <w:r>
              <w:rPr>
                <w:b/>
                <w:color w:val="FFFFFF"/>
                <w:sz w:val="20"/>
              </w:rPr>
              <w:t>Saati</w:t>
            </w:r>
          </w:p>
        </w:tc>
        <w:tc>
          <w:tcPr>
            <w:tcW w:w="1844" w:type="dxa"/>
            <w:tcBorders>
              <w:top w:val="single" w:sz="6" w:space="0" w:color="000000"/>
              <w:left w:val="single" w:sz="6" w:space="0" w:color="000000"/>
              <w:bottom w:val="single" w:sz="6" w:space="0" w:color="000000"/>
            </w:tcBorders>
            <w:shd w:val="clear" w:color="auto" w:fill="0000FF"/>
          </w:tcPr>
          <w:p w:rsidR="00D6392D" w:rsidRDefault="00D6392D">
            <w:pPr>
              <w:pStyle w:val="TableParagraph"/>
              <w:rPr>
                <w:rFonts w:ascii="Times New Roman"/>
                <w:sz w:val="20"/>
              </w:rPr>
            </w:pPr>
          </w:p>
        </w:tc>
      </w:tr>
      <w:tr w:rsidR="00D6392D">
        <w:trPr>
          <w:trHeight w:val="515"/>
        </w:trPr>
        <w:tc>
          <w:tcPr>
            <w:tcW w:w="9435" w:type="dxa"/>
            <w:gridSpan w:val="8"/>
            <w:tcBorders>
              <w:top w:val="single" w:sz="6" w:space="0" w:color="000000"/>
              <w:bottom w:val="single" w:sz="6" w:space="0" w:color="000000"/>
            </w:tcBorders>
            <w:shd w:val="clear" w:color="auto" w:fill="FFC000"/>
          </w:tcPr>
          <w:p w:rsidR="00D6392D" w:rsidRDefault="002E7D23">
            <w:pPr>
              <w:pStyle w:val="TableParagraph"/>
              <w:spacing w:before="142"/>
              <w:ind w:left="62"/>
              <w:rPr>
                <w:b/>
                <w:sz w:val="20"/>
              </w:rPr>
            </w:pPr>
            <w:r>
              <w:rPr>
                <w:b/>
                <w:sz w:val="20"/>
              </w:rPr>
              <w:t>Görüşülen Yetkili:</w:t>
            </w:r>
          </w:p>
        </w:tc>
      </w:tr>
      <w:tr w:rsidR="00D6392D">
        <w:trPr>
          <w:trHeight w:val="236"/>
        </w:trPr>
        <w:tc>
          <w:tcPr>
            <w:tcW w:w="497" w:type="dxa"/>
            <w:vMerge w:val="restart"/>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218" w:type="dxa"/>
            <w:gridSpan w:val="2"/>
            <w:vMerge w:val="restart"/>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27"/>
              <w:ind w:left="441"/>
              <w:rPr>
                <w:b/>
                <w:sz w:val="20"/>
              </w:rPr>
            </w:pPr>
            <w:r>
              <w:rPr>
                <w:b/>
                <w:sz w:val="20"/>
              </w:rPr>
              <w:t>Denetim-Kontrol Noktası</w:t>
            </w:r>
          </w:p>
        </w:tc>
        <w:tc>
          <w:tcPr>
            <w:tcW w:w="186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 w:line="215" w:lineRule="exact"/>
              <w:ind w:left="233"/>
              <w:rPr>
                <w:b/>
                <w:sz w:val="20"/>
              </w:rPr>
            </w:pPr>
            <w:r>
              <w:rPr>
                <w:b/>
                <w:sz w:val="20"/>
              </w:rPr>
              <w:t>Değerlendirme</w:t>
            </w:r>
          </w:p>
        </w:tc>
        <w:tc>
          <w:tcPr>
            <w:tcW w:w="3859" w:type="dxa"/>
            <w:gridSpan w:val="3"/>
            <w:tcBorders>
              <w:top w:val="single" w:sz="6" w:space="0" w:color="000000"/>
              <w:left w:val="single" w:sz="6" w:space="0" w:color="000000"/>
              <w:bottom w:val="single" w:sz="6" w:space="0" w:color="000000"/>
            </w:tcBorders>
          </w:tcPr>
          <w:p w:rsidR="00D6392D" w:rsidRDefault="002E7D23">
            <w:pPr>
              <w:pStyle w:val="TableParagraph"/>
              <w:spacing w:before="1" w:line="215" w:lineRule="exact"/>
              <w:ind w:left="424"/>
              <w:rPr>
                <w:b/>
                <w:sz w:val="20"/>
              </w:rPr>
            </w:pPr>
            <w:r>
              <w:rPr>
                <w:b/>
                <w:sz w:val="20"/>
              </w:rPr>
              <w:t>Kontrol Sonucu Yapılan faaliyet</w:t>
            </w:r>
          </w:p>
        </w:tc>
      </w:tr>
      <w:tr w:rsidR="00D6392D">
        <w:trPr>
          <w:trHeight w:val="235"/>
        </w:trPr>
        <w:tc>
          <w:tcPr>
            <w:tcW w:w="497" w:type="dxa"/>
            <w:vMerge/>
            <w:tcBorders>
              <w:top w:val="nil"/>
              <w:bottom w:val="single" w:sz="6" w:space="0" w:color="000000"/>
              <w:right w:val="single" w:sz="6" w:space="0" w:color="000000"/>
            </w:tcBorders>
          </w:tcPr>
          <w:p w:rsidR="00D6392D" w:rsidRDefault="00D6392D">
            <w:pPr>
              <w:rPr>
                <w:sz w:val="2"/>
                <w:szCs w:val="2"/>
              </w:rPr>
            </w:pPr>
          </w:p>
        </w:tc>
        <w:tc>
          <w:tcPr>
            <w:tcW w:w="3218" w:type="dxa"/>
            <w:gridSpan w:val="2"/>
            <w:vMerge/>
            <w:tcBorders>
              <w:top w:val="nil"/>
              <w:left w:val="single" w:sz="6" w:space="0" w:color="000000"/>
              <w:bottom w:val="single" w:sz="6" w:space="0" w:color="000000"/>
              <w:right w:val="single" w:sz="6" w:space="0" w:color="000000"/>
            </w:tcBorders>
          </w:tcPr>
          <w:p w:rsidR="00D6392D" w:rsidRDefault="00D6392D">
            <w:pPr>
              <w:rPr>
                <w:sz w:val="2"/>
                <w:szCs w:val="2"/>
              </w:rPr>
            </w:pPr>
          </w:p>
        </w:tc>
        <w:tc>
          <w:tcPr>
            <w:tcW w:w="96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 w:line="214" w:lineRule="exact"/>
              <w:ind w:left="177"/>
              <w:rPr>
                <w:b/>
                <w:sz w:val="20"/>
              </w:rPr>
            </w:pPr>
            <w:r>
              <w:rPr>
                <w:b/>
                <w:sz w:val="20"/>
              </w:rPr>
              <w:t>Uygun</w:t>
            </w:r>
          </w:p>
        </w:tc>
        <w:tc>
          <w:tcPr>
            <w:tcW w:w="89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 w:line="214" w:lineRule="exact"/>
              <w:ind w:left="206"/>
              <w:rPr>
                <w:b/>
                <w:sz w:val="20"/>
              </w:rPr>
            </w:pPr>
            <w:r>
              <w:rPr>
                <w:b/>
                <w:sz w:val="20"/>
              </w:rPr>
              <w:t>Değil</w:t>
            </w: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16"/>
              </w:rPr>
            </w:pPr>
          </w:p>
        </w:tc>
      </w:tr>
      <w:tr w:rsidR="00D6392D">
        <w:trPr>
          <w:trHeight w:val="450"/>
        </w:trPr>
        <w:tc>
          <w:tcPr>
            <w:tcW w:w="497" w:type="dxa"/>
            <w:tcBorders>
              <w:top w:val="single" w:sz="6" w:space="0" w:color="000000"/>
              <w:bottom w:val="single" w:sz="6" w:space="0" w:color="000000"/>
              <w:right w:val="single" w:sz="6" w:space="0" w:color="000000"/>
            </w:tcBorders>
            <w:shd w:val="clear" w:color="auto" w:fill="F1DBDB"/>
          </w:tcPr>
          <w:p w:rsidR="00D6392D" w:rsidRDefault="002E7D23">
            <w:pPr>
              <w:pStyle w:val="TableParagraph"/>
              <w:spacing w:before="108"/>
              <w:ind w:left="15"/>
              <w:jc w:val="center"/>
              <w:rPr>
                <w:b/>
                <w:sz w:val="20"/>
              </w:rPr>
            </w:pPr>
            <w:r>
              <w:rPr>
                <w:b/>
                <w:sz w:val="20"/>
              </w:rPr>
              <w:t>A</w:t>
            </w:r>
          </w:p>
        </w:tc>
        <w:tc>
          <w:tcPr>
            <w:tcW w:w="8938" w:type="dxa"/>
            <w:gridSpan w:val="7"/>
            <w:tcBorders>
              <w:top w:val="single" w:sz="6" w:space="0" w:color="000000"/>
              <w:left w:val="single" w:sz="6" w:space="0" w:color="000000"/>
              <w:bottom w:val="single" w:sz="6" w:space="0" w:color="000000"/>
            </w:tcBorders>
            <w:shd w:val="clear" w:color="auto" w:fill="F1DBDB"/>
          </w:tcPr>
          <w:p w:rsidR="00D6392D" w:rsidRDefault="002E7D23">
            <w:pPr>
              <w:pStyle w:val="TableParagraph"/>
              <w:spacing w:before="108"/>
              <w:ind w:left="76"/>
              <w:rPr>
                <w:b/>
                <w:sz w:val="20"/>
              </w:rPr>
            </w:pPr>
            <w:r>
              <w:rPr>
                <w:b/>
                <w:sz w:val="20"/>
              </w:rPr>
              <w:t>BİNANIN GENEL DURUMU</w:t>
            </w: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2"/>
              <w:ind w:left="15"/>
              <w:jc w:val="center"/>
              <w:rPr>
                <w:sz w:val="20"/>
              </w:rPr>
            </w:pPr>
            <w:r>
              <w:rPr>
                <w:sz w:val="20"/>
              </w:rPr>
              <w:t>1</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 w:line="230" w:lineRule="exact"/>
              <w:ind w:left="76"/>
              <w:rPr>
                <w:sz w:val="20"/>
              </w:rPr>
            </w:pPr>
            <w:r>
              <w:rPr>
                <w:sz w:val="20"/>
              </w:rPr>
              <w:t>Duvarlar ve tavanlar bakımlı ve temiz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28"/>
        </w:trPr>
        <w:tc>
          <w:tcPr>
            <w:tcW w:w="497" w:type="dxa"/>
            <w:tcBorders>
              <w:top w:val="single" w:sz="6" w:space="0" w:color="000000"/>
              <w:bottom w:val="single" w:sz="6" w:space="0" w:color="000000"/>
              <w:right w:val="single" w:sz="6" w:space="0" w:color="000000"/>
            </w:tcBorders>
          </w:tcPr>
          <w:p w:rsidR="00D6392D" w:rsidRDefault="002E7D23">
            <w:pPr>
              <w:pStyle w:val="TableParagraph"/>
              <w:spacing w:line="209" w:lineRule="exact"/>
              <w:ind w:left="15"/>
              <w:jc w:val="center"/>
              <w:rPr>
                <w:sz w:val="20"/>
              </w:rPr>
            </w:pPr>
            <w:r>
              <w:rPr>
                <w:sz w:val="20"/>
              </w:rPr>
              <w:t>2</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09" w:lineRule="exact"/>
              <w:ind w:left="76"/>
              <w:rPr>
                <w:sz w:val="20"/>
              </w:rPr>
            </w:pPr>
            <w:r>
              <w:rPr>
                <w:sz w:val="20"/>
              </w:rPr>
              <w:t>Yerler temiz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16"/>
              </w:rPr>
            </w:pPr>
          </w:p>
        </w:tc>
      </w:tr>
      <w:tr w:rsidR="00D6392D">
        <w:trPr>
          <w:trHeight w:val="229"/>
        </w:trPr>
        <w:tc>
          <w:tcPr>
            <w:tcW w:w="497" w:type="dxa"/>
            <w:tcBorders>
              <w:top w:val="single" w:sz="6" w:space="0" w:color="000000"/>
              <w:bottom w:val="single" w:sz="6" w:space="0" w:color="000000"/>
              <w:right w:val="single" w:sz="6" w:space="0" w:color="000000"/>
            </w:tcBorders>
          </w:tcPr>
          <w:p w:rsidR="00D6392D" w:rsidRDefault="002E7D23">
            <w:pPr>
              <w:pStyle w:val="TableParagraph"/>
              <w:spacing w:line="210" w:lineRule="exact"/>
              <w:ind w:left="15"/>
              <w:jc w:val="center"/>
              <w:rPr>
                <w:sz w:val="20"/>
              </w:rPr>
            </w:pPr>
            <w:r>
              <w:rPr>
                <w:sz w:val="20"/>
              </w:rPr>
              <w:t>3</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10" w:lineRule="exact"/>
              <w:ind w:left="76"/>
              <w:rPr>
                <w:sz w:val="20"/>
              </w:rPr>
            </w:pPr>
            <w:r>
              <w:rPr>
                <w:sz w:val="20"/>
              </w:rPr>
              <w:t>Ortam aydınlatması yeterli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16"/>
              </w:rPr>
            </w:pPr>
          </w:p>
        </w:tc>
      </w:tr>
      <w:tr w:rsidR="00D6392D">
        <w:trPr>
          <w:trHeight w:val="265"/>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6" w:line="230" w:lineRule="exact"/>
              <w:ind w:left="15"/>
              <w:jc w:val="center"/>
              <w:rPr>
                <w:sz w:val="20"/>
              </w:rPr>
            </w:pPr>
            <w:r>
              <w:rPr>
                <w:sz w:val="20"/>
              </w:rPr>
              <w:t>4</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6" w:line="230" w:lineRule="exact"/>
              <w:ind w:left="76"/>
              <w:rPr>
                <w:sz w:val="20"/>
              </w:rPr>
            </w:pPr>
            <w:r>
              <w:rPr>
                <w:sz w:val="20"/>
              </w:rPr>
              <w:t>Havalandırma yeterli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3"/>
              <w:ind w:left="15"/>
              <w:jc w:val="center"/>
              <w:rPr>
                <w:sz w:val="20"/>
              </w:rPr>
            </w:pPr>
            <w:r>
              <w:rPr>
                <w:sz w:val="20"/>
              </w:rPr>
              <w:t>5</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 w:line="230" w:lineRule="exact"/>
              <w:ind w:left="76"/>
              <w:rPr>
                <w:sz w:val="20"/>
              </w:rPr>
            </w:pPr>
            <w:r>
              <w:rPr>
                <w:sz w:val="20"/>
              </w:rPr>
              <w:t>Gözle görülür küflenme, rutubet, boya dökülmesi var mı?</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1"/>
              <w:ind w:left="15"/>
              <w:jc w:val="center"/>
              <w:rPr>
                <w:sz w:val="20"/>
              </w:rPr>
            </w:pPr>
            <w:r>
              <w:rPr>
                <w:sz w:val="20"/>
              </w:rPr>
              <w:t>6</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 w:line="230" w:lineRule="exact"/>
              <w:ind w:left="76"/>
              <w:rPr>
                <w:sz w:val="20"/>
              </w:rPr>
            </w:pPr>
            <w:r>
              <w:rPr>
                <w:sz w:val="20"/>
              </w:rPr>
              <w:t>Dış alandaki çöpler ağzı kapalı ve ayrı bir alanda depolanıyor 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27"/>
        </w:trPr>
        <w:tc>
          <w:tcPr>
            <w:tcW w:w="497" w:type="dxa"/>
            <w:tcBorders>
              <w:top w:val="single" w:sz="6" w:space="0" w:color="000000"/>
              <w:bottom w:val="single" w:sz="6" w:space="0" w:color="000000"/>
              <w:right w:val="single" w:sz="6" w:space="0" w:color="000000"/>
            </w:tcBorders>
          </w:tcPr>
          <w:p w:rsidR="00D6392D" w:rsidRDefault="002E7D23">
            <w:pPr>
              <w:pStyle w:val="TableParagraph"/>
              <w:spacing w:line="208" w:lineRule="exact"/>
              <w:ind w:left="15"/>
              <w:jc w:val="center"/>
              <w:rPr>
                <w:sz w:val="20"/>
              </w:rPr>
            </w:pPr>
            <w:r>
              <w:rPr>
                <w:sz w:val="20"/>
              </w:rPr>
              <w:t>7</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08" w:lineRule="exact"/>
              <w:ind w:left="76"/>
              <w:rPr>
                <w:sz w:val="20"/>
              </w:rPr>
            </w:pPr>
            <w:r>
              <w:rPr>
                <w:sz w:val="20"/>
              </w:rPr>
              <w:t>Diğer</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16"/>
              </w:rPr>
            </w:pPr>
          </w:p>
        </w:tc>
      </w:tr>
      <w:tr w:rsidR="00D6392D">
        <w:trPr>
          <w:trHeight w:val="324"/>
        </w:trPr>
        <w:tc>
          <w:tcPr>
            <w:tcW w:w="497" w:type="dxa"/>
            <w:tcBorders>
              <w:top w:val="single" w:sz="6" w:space="0" w:color="000000"/>
              <w:bottom w:val="single" w:sz="6" w:space="0" w:color="000000"/>
              <w:right w:val="single" w:sz="6" w:space="0" w:color="000000"/>
            </w:tcBorders>
            <w:shd w:val="clear" w:color="auto" w:fill="F1DBDB"/>
          </w:tcPr>
          <w:p w:rsidR="00D6392D" w:rsidRDefault="002E7D23">
            <w:pPr>
              <w:pStyle w:val="TableParagraph"/>
              <w:spacing w:before="46"/>
              <w:ind w:left="15"/>
              <w:jc w:val="center"/>
              <w:rPr>
                <w:b/>
                <w:sz w:val="20"/>
              </w:rPr>
            </w:pPr>
            <w:r>
              <w:rPr>
                <w:b/>
                <w:sz w:val="20"/>
              </w:rPr>
              <w:t>B</w:t>
            </w:r>
          </w:p>
        </w:tc>
        <w:tc>
          <w:tcPr>
            <w:tcW w:w="8938" w:type="dxa"/>
            <w:gridSpan w:val="7"/>
            <w:tcBorders>
              <w:top w:val="single" w:sz="6" w:space="0" w:color="000000"/>
              <w:left w:val="single" w:sz="6" w:space="0" w:color="000000"/>
              <w:bottom w:val="single" w:sz="6" w:space="0" w:color="000000"/>
            </w:tcBorders>
            <w:shd w:val="clear" w:color="auto" w:fill="F1DBDB"/>
          </w:tcPr>
          <w:p w:rsidR="00D6392D" w:rsidRDefault="002E7D23">
            <w:pPr>
              <w:pStyle w:val="TableParagraph"/>
              <w:spacing w:before="46"/>
              <w:ind w:left="76"/>
              <w:rPr>
                <w:b/>
                <w:sz w:val="20"/>
              </w:rPr>
            </w:pPr>
            <w:r>
              <w:rPr>
                <w:b/>
                <w:sz w:val="20"/>
              </w:rPr>
              <w:t>DEPOLAMA ve HAZIRLIK ALANLARININ DURUMU</w:t>
            </w: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8"/>
              <w:rPr>
                <w:rFonts w:ascii="Times New Roman"/>
                <w:sz w:val="19"/>
              </w:rPr>
            </w:pPr>
          </w:p>
          <w:p w:rsidR="00D6392D" w:rsidRDefault="002E7D23">
            <w:pPr>
              <w:pStyle w:val="TableParagraph"/>
              <w:spacing w:before="1"/>
              <w:ind w:left="15"/>
              <w:jc w:val="center"/>
              <w:rPr>
                <w:sz w:val="20"/>
              </w:rPr>
            </w:pPr>
            <w:r>
              <w:rPr>
                <w:sz w:val="20"/>
              </w:rPr>
              <w:t>1</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7" w:lineRule="exact"/>
              <w:ind w:left="76"/>
              <w:rPr>
                <w:sz w:val="20"/>
              </w:rPr>
            </w:pPr>
            <w:r>
              <w:rPr>
                <w:sz w:val="20"/>
              </w:rPr>
              <w:t>Yemek hazırlık bölümüne giriş</w:t>
            </w:r>
          </w:p>
          <w:p w:rsidR="00D6392D" w:rsidRDefault="002E7D23">
            <w:pPr>
              <w:pStyle w:val="TableParagraph"/>
              <w:spacing w:before="4" w:line="230" w:lineRule="exact"/>
              <w:ind w:left="76"/>
              <w:rPr>
                <w:sz w:val="20"/>
              </w:rPr>
            </w:pPr>
            <w:r>
              <w:rPr>
                <w:sz w:val="20"/>
              </w:rPr>
              <w:t>kontrollü mü? Uygun şekilde bone ve galoş kullanılıyor 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49"/>
        </w:trPr>
        <w:tc>
          <w:tcPr>
            <w:tcW w:w="497" w:type="dxa"/>
            <w:tcBorders>
              <w:top w:val="single" w:sz="6" w:space="0" w:color="000000"/>
              <w:bottom w:val="single" w:sz="6" w:space="0" w:color="000000"/>
              <w:right w:val="single" w:sz="6" w:space="0" w:color="000000"/>
            </w:tcBorders>
          </w:tcPr>
          <w:p w:rsidR="00D6392D" w:rsidRDefault="00D6392D">
            <w:pPr>
              <w:pStyle w:val="TableParagraph"/>
              <w:rPr>
                <w:rFonts w:ascii="Times New Roman"/>
              </w:rPr>
            </w:pPr>
          </w:p>
          <w:p w:rsidR="00D6392D" w:rsidRDefault="00D6392D">
            <w:pPr>
              <w:pStyle w:val="TableParagraph"/>
              <w:spacing w:before="8"/>
              <w:rPr>
                <w:rFonts w:ascii="Times New Roman"/>
                <w:sz w:val="17"/>
              </w:rPr>
            </w:pPr>
          </w:p>
          <w:p w:rsidR="00D6392D" w:rsidRDefault="002E7D23">
            <w:pPr>
              <w:pStyle w:val="TableParagraph"/>
              <w:ind w:left="15"/>
              <w:jc w:val="center"/>
              <w:rPr>
                <w:sz w:val="20"/>
              </w:rPr>
            </w:pPr>
            <w:r>
              <w:rPr>
                <w:sz w:val="20"/>
              </w:rPr>
              <w:t>2</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76" w:right="48"/>
              <w:jc w:val="both"/>
              <w:rPr>
                <w:sz w:val="20"/>
              </w:rPr>
            </w:pPr>
            <w:r>
              <w:rPr>
                <w:sz w:val="20"/>
              </w:rPr>
              <w:t>El yıkama, sebze yıkama, bulaşık makinesi kullanma vb. talimatlar görülebilir bir yerde asılmış mı?</w:t>
            </w:r>
          </w:p>
          <w:p w:rsidR="00D6392D" w:rsidRDefault="002E7D23">
            <w:pPr>
              <w:pStyle w:val="TableParagraph"/>
              <w:spacing w:line="230" w:lineRule="atLeast"/>
              <w:ind w:left="76" w:right="48"/>
              <w:jc w:val="both"/>
              <w:rPr>
                <w:sz w:val="20"/>
              </w:rPr>
            </w:pPr>
            <w:r>
              <w:rPr>
                <w:sz w:val="20"/>
              </w:rPr>
              <w:t>Personel iş ve işlemleri bu talimatlara uygun yürütüyor 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1"/>
              <w:ind w:left="15"/>
              <w:jc w:val="center"/>
              <w:rPr>
                <w:sz w:val="20"/>
              </w:rPr>
            </w:pPr>
            <w:r>
              <w:rPr>
                <w:sz w:val="20"/>
              </w:rPr>
              <w:t>3</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1247"/>
                <w:tab w:val="left" w:pos="2629"/>
              </w:tabs>
              <w:spacing w:line="226" w:lineRule="exact"/>
              <w:ind w:left="76"/>
              <w:rPr>
                <w:sz w:val="20"/>
              </w:rPr>
            </w:pPr>
            <w:r>
              <w:rPr>
                <w:sz w:val="20"/>
              </w:rPr>
              <w:t>Bulaşık</w:t>
            </w:r>
            <w:r>
              <w:rPr>
                <w:sz w:val="20"/>
              </w:rPr>
              <w:tab/>
              <w:t>yıkamada</w:t>
            </w:r>
            <w:r>
              <w:rPr>
                <w:sz w:val="20"/>
              </w:rPr>
              <w:tab/>
              <w:t>hijyen</w:t>
            </w:r>
          </w:p>
          <w:p w:rsidR="00D6392D" w:rsidRDefault="002E7D23">
            <w:pPr>
              <w:pStyle w:val="TableParagraph"/>
              <w:spacing w:line="213" w:lineRule="exact"/>
              <w:ind w:left="76"/>
              <w:rPr>
                <w:sz w:val="20"/>
              </w:rPr>
            </w:pPr>
            <w:r>
              <w:rPr>
                <w:sz w:val="20"/>
              </w:rPr>
              <w:t>kurallarına uyuluyor 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8"/>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2"/>
              <w:ind w:left="15"/>
              <w:jc w:val="center"/>
              <w:rPr>
                <w:sz w:val="20"/>
              </w:rPr>
            </w:pPr>
            <w:r>
              <w:rPr>
                <w:sz w:val="20"/>
              </w:rPr>
              <w:t>4</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1057"/>
                <w:tab w:val="left" w:pos="1872"/>
                <w:tab w:val="left" w:pos="2607"/>
              </w:tabs>
              <w:spacing w:line="230" w:lineRule="exact"/>
              <w:ind w:left="76" w:right="48"/>
              <w:rPr>
                <w:sz w:val="20"/>
              </w:rPr>
            </w:pPr>
            <w:r>
              <w:rPr>
                <w:sz w:val="20"/>
              </w:rPr>
              <w:t>Kurutma</w:t>
            </w:r>
            <w:r>
              <w:rPr>
                <w:sz w:val="20"/>
              </w:rPr>
              <w:tab/>
              <w:t>bezleri</w:t>
            </w:r>
            <w:r>
              <w:rPr>
                <w:sz w:val="20"/>
              </w:rPr>
              <w:tab/>
              <w:t>nitelik</w:t>
            </w:r>
            <w:r>
              <w:rPr>
                <w:sz w:val="20"/>
              </w:rPr>
              <w:tab/>
            </w:r>
            <w:r>
              <w:rPr>
                <w:sz w:val="20"/>
              </w:rPr>
              <w:t>olarak uygun ve temiz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2"/>
              <w:ind w:left="15"/>
              <w:jc w:val="center"/>
              <w:rPr>
                <w:sz w:val="20"/>
              </w:rPr>
            </w:pPr>
            <w:r>
              <w:rPr>
                <w:sz w:val="20"/>
              </w:rPr>
              <w:t>5</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30" w:lineRule="exact"/>
              <w:ind w:left="76"/>
              <w:rPr>
                <w:sz w:val="20"/>
              </w:rPr>
            </w:pPr>
            <w:r>
              <w:rPr>
                <w:sz w:val="20"/>
              </w:rPr>
              <w:t>Tezgah ve raflar bakımlı ve temiz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8"/>
              <w:rPr>
                <w:rFonts w:ascii="Times New Roman"/>
                <w:sz w:val="19"/>
              </w:rPr>
            </w:pPr>
          </w:p>
          <w:p w:rsidR="00D6392D" w:rsidRDefault="002E7D23">
            <w:pPr>
              <w:pStyle w:val="TableParagraph"/>
              <w:ind w:left="15"/>
              <w:jc w:val="center"/>
              <w:rPr>
                <w:sz w:val="20"/>
              </w:rPr>
            </w:pPr>
            <w:r>
              <w:rPr>
                <w:sz w:val="20"/>
              </w:rPr>
              <w:t>6</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1012"/>
                <w:tab w:val="left" w:pos="1481"/>
                <w:tab w:val="left" w:pos="2273"/>
              </w:tabs>
              <w:ind w:left="76" w:right="48"/>
              <w:rPr>
                <w:sz w:val="20"/>
              </w:rPr>
            </w:pPr>
            <w:r>
              <w:rPr>
                <w:sz w:val="20"/>
              </w:rPr>
              <w:t>Yıkama</w:t>
            </w:r>
            <w:r>
              <w:rPr>
                <w:sz w:val="20"/>
              </w:rPr>
              <w:tab/>
              <w:t>ve</w:t>
            </w:r>
            <w:r>
              <w:rPr>
                <w:sz w:val="20"/>
              </w:rPr>
              <w:tab/>
              <w:t>sebze</w:t>
            </w:r>
            <w:r>
              <w:rPr>
                <w:sz w:val="20"/>
              </w:rPr>
              <w:tab/>
            </w:r>
            <w:r>
              <w:rPr>
                <w:spacing w:val="-1"/>
                <w:sz w:val="20"/>
              </w:rPr>
              <w:t xml:space="preserve">hazırlama </w:t>
            </w:r>
            <w:r>
              <w:rPr>
                <w:sz w:val="20"/>
              </w:rPr>
              <w:t>alanlarında gözle görülür</w:t>
            </w:r>
            <w:r>
              <w:rPr>
                <w:spacing w:val="36"/>
                <w:sz w:val="20"/>
              </w:rPr>
              <w:t xml:space="preserve"> </w:t>
            </w:r>
            <w:r>
              <w:rPr>
                <w:sz w:val="20"/>
              </w:rPr>
              <w:t>kirlilik</w:t>
            </w:r>
          </w:p>
          <w:p w:rsidR="00D6392D" w:rsidRDefault="002E7D23">
            <w:pPr>
              <w:pStyle w:val="TableParagraph"/>
              <w:spacing w:line="213" w:lineRule="exact"/>
              <w:ind w:left="76"/>
              <w:rPr>
                <w:sz w:val="20"/>
              </w:rPr>
            </w:pPr>
            <w:r>
              <w:rPr>
                <w:sz w:val="20"/>
              </w:rPr>
              <w:t>var mı?</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2"/>
              <w:ind w:left="15"/>
              <w:jc w:val="center"/>
              <w:rPr>
                <w:sz w:val="20"/>
              </w:rPr>
            </w:pPr>
            <w:r>
              <w:rPr>
                <w:sz w:val="20"/>
              </w:rPr>
              <w:t>7</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30" w:lineRule="exact"/>
              <w:ind w:left="76"/>
              <w:rPr>
                <w:sz w:val="20"/>
              </w:rPr>
            </w:pPr>
            <w:r>
              <w:rPr>
                <w:sz w:val="20"/>
              </w:rPr>
              <w:t>Sarf malzemeleri uygun şekilde depolanıyor 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29"/>
        </w:trPr>
        <w:tc>
          <w:tcPr>
            <w:tcW w:w="497" w:type="dxa"/>
            <w:tcBorders>
              <w:top w:val="single" w:sz="6" w:space="0" w:color="000000"/>
              <w:bottom w:val="single" w:sz="6" w:space="0" w:color="000000"/>
              <w:right w:val="single" w:sz="6" w:space="0" w:color="000000"/>
            </w:tcBorders>
          </w:tcPr>
          <w:p w:rsidR="00D6392D" w:rsidRDefault="002E7D23">
            <w:pPr>
              <w:pStyle w:val="TableParagraph"/>
              <w:spacing w:line="210" w:lineRule="exact"/>
              <w:ind w:left="15"/>
              <w:jc w:val="center"/>
              <w:rPr>
                <w:sz w:val="20"/>
              </w:rPr>
            </w:pPr>
            <w:r>
              <w:rPr>
                <w:sz w:val="20"/>
              </w:rPr>
              <w:t>8</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10" w:lineRule="exact"/>
              <w:ind w:left="76"/>
              <w:rPr>
                <w:sz w:val="20"/>
              </w:rPr>
            </w:pPr>
            <w:r>
              <w:rPr>
                <w:sz w:val="20"/>
              </w:rPr>
              <w:t>Kirli su giderleri uygun mudur?</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6"/>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16"/>
              </w:rPr>
            </w:pPr>
          </w:p>
        </w:tc>
      </w:tr>
      <w:tr w:rsidR="00D6392D">
        <w:trPr>
          <w:trHeight w:val="459"/>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2"/>
              <w:ind w:left="15"/>
              <w:jc w:val="center"/>
              <w:rPr>
                <w:sz w:val="20"/>
              </w:rPr>
            </w:pPr>
            <w:r>
              <w:rPr>
                <w:sz w:val="20"/>
              </w:rPr>
              <w:t>9</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30" w:lineRule="exact"/>
              <w:ind w:left="76"/>
              <w:rPr>
                <w:sz w:val="20"/>
              </w:rPr>
            </w:pPr>
            <w:r>
              <w:rPr>
                <w:sz w:val="20"/>
              </w:rPr>
              <w:t>Çöp kutuları kapaklı ve torbalı mıdır?</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2"/>
              <w:ind w:left="110" w:right="94"/>
              <w:jc w:val="center"/>
              <w:rPr>
                <w:sz w:val="20"/>
              </w:rPr>
            </w:pPr>
            <w:r>
              <w:rPr>
                <w:sz w:val="20"/>
              </w:rPr>
              <w:t>10</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687"/>
                <w:tab w:val="left" w:pos="1764"/>
                <w:tab w:val="left" w:pos="2606"/>
              </w:tabs>
              <w:spacing w:line="230" w:lineRule="exact"/>
              <w:ind w:left="76" w:right="48"/>
              <w:rPr>
                <w:sz w:val="20"/>
              </w:rPr>
            </w:pPr>
            <w:r>
              <w:rPr>
                <w:sz w:val="20"/>
              </w:rPr>
              <w:t>Pest</w:t>
            </w:r>
            <w:r>
              <w:rPr>
                <w:sz w:val="20"/>
              </w:rPr>
              <w:tab/>
              <w:t>kontrolleri</w:t>
            </w:r>
            <w:r>
              <w:rPr>
                <w:sz w:val="20"/>
              </w:rPr>
              <w:tab/>
              <w:t>düzenli</w:t>
            </w:r>
            <w:r>
              <w:rPr>
                <w:sz w:val="20"/>
              </w:rPr>
              <w:tab/>
              <w:t>olarak yapılıyor</w:t>
            </w:r>
            <w:r>
              <w:rPr>
                <w:spacing w:val="-1"/>
                <w:sz w:val="20"/>
              </w:rPr>
              <w:t xml:space="preserve"> </w:t>
            </w:r>
            <w:r>
              <w:rPr>
                <w:sz w:val="20"/>
              </w:rPr>
              <w:t>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18"/>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8"/>
              <w:rPr>
                <w:rFonts w:ascii="Times New Roman"/>
                <w:sz w:val="29"/>
              </w:rPr>
            </w:pPr>
          </w:p>
          <w:p w:rsidR="00D6392D" w:rsidRDefault="002E7D23">
            <w:pPr>
              <w:pStyle w:val="TableParagraph"/>
              <w:ind w:left="110" w:right="94"/>
              <w:jc w:val="center"/>
              <w:rPr>
                <w:sz w:val="20"/>
              </w:rPr>
            </w:pPr>
            <w:r>
              <w:rPr>
                <w:sz w:val="20"/>
              </w:rPr>
              <w:t>11</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76" w:right="47"/>
              <w:jc w:val="both"/>
              <w:rPr>
                <w:sz w:val="20"/>
              </w:rPr>
            </w:pPr>
            <w:r>
              <w:rPr>
                <w:sz w:val="20"/>
              </w:rPr>
              <w:t>Ürünlerin açılma ve son kullanma tarihleri uygun etiketlenmiş mi? Stoklarda son kullanım tarihi</w:t>
            </w:r>
          </w:p>
          <w:p w:rsidR="00D6392D" w:rsidRDefault="002E7D23">
            <w:pPr>
              <w:pStyle w:val="TableParagraph"/>
              <w:spacing w:line="212" w:lineRule="exact"/>
              <w:ind w:left="76"/>
              <w:jc w:val="both"/>
              <w:rPr>
                <w:sz w:val="20"/>
              </w:rPr>
            </w:pPr>
            <w:r>
              <w:rPr>
                <w:sz w:val="20"/>
              </w:rPr>
              <w:t>geçmiş ürünler var mı ?</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13"/>
              <w:ind w:left="110" w:right="94"/>
              <w:jc w:val="center"/>
              <w:rPr>
                <w:sz w:val="20"/>
              </w:rPr>
            </w:pPr>
            <w:r>
              <w:rPr>
                <w:sz w:val="20"/>
              </w:rPr>
              <w:t>12</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 w:line="230" w:lineRule="exact"/>
              <w:ind w:left="76"/>
              <w:rPr>
                <w:sz w:val="20"/>
              </w:rPr>
            </w:pPr>
            <w:r>
              <w:rPr>
                <w:sz w:val="20"/>
              </w:rPr>
              <w:t>Buzdolabı ve derin dondurucuların içleri temiz ve düzenli mi?</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7"/>
              <w:rPr>
                <w:rFonts w:ascii="Times New Roman"/>
                <w:sz w:val="19"/>
              </w:rPr>
            </w:pPr>
          </w:p>
          <w:p w:rsidR="00D6392D" w:rsidRDefault="002E7D23">
            <w:pPr>
              <w:pStyle w:val="TableParagraph"/>
              <w:ind w:left="110" w:right="94"/>
              <w:jc w:val="center"/>
              <w:rPr>
                <w:sz w:val="20"/>
              </w:rPr>
            </w:pPr>
            <w:r>
              <w:rPr>
                <w:sz w:val="20"/>
              </w:rPr>
              <w:t>13</w:t>
            </w:r>
          </w:p>
        </w:tc>
        <w:tc>
          <w:tcPr>
            <w:tcW w:w="3218"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76"/>
              <w:rPr>
                <w:sz w:val="20"/>
              </w:rPr>
            </w:pPr>
            <w:r>
              <w:rPr>
                <w:sz w:val="20"/>
              </w:rPr>
              <w:t>Buzdolabı ve derin dondurucuların sıcaklık ölçümleri düzenli olarak</w:t>
            </w:r>
          </w:p>
          <w:p w:rsidR="00D6392D" w:rsidRDefault="002E7D23">
            <w:pPr>
              <w:pStyle w:val="TableParagraph"/>
              <w:spacing w:line="213" w:lineRule="exact"/>
              <w:ind w:left="76"/>
              <w:rPr>
                <w:sz w:val="20"/>
              </w:rPr>
            </w:pPr>
            <w:r>
              <w:rPr>
                <w:sz w:val="20"/>
              </w:rPr>
              <w:t>yapılıyor ve kayıt ediliyor mu?</w:t>
            </w:r>
          </w:p>
        </w:tc>
        <w:tc>
          <w:tcPr>
            <w:tcW w:w="96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7"/>
        </w:trPr>
        <w:tc>
          <w:tcPr>
            <w:tcW w:w="497" w:type="dxa"/>
            <w:tcBorders>
              <w:top w:val="single" w:sz="6" w:space="0" w:color="000000"/>
              <w:right w:val="single" w:sz="6" w:space="0" w:color="000000"/>
            </w:tcBorders>
          </w:tcPr>
          <w:p w:rsidR="00D6392D" w:rsidRDefault="002E7D23">
            <w:pPr>
              <w:pStyle w:val="TableParagraph"/>
              <w:spacing w:before="112"/>
              <w:ind w:left="110" w:right="94"/>
              <w:jc w:val="center"/>
              <w:rPr>
                <w:sz w:val="20"/>
              </w:rPr>
            </w:pPr>
            <w:r>
              <w:rPr>
                <w:sz w:val="20"/>
              </w:rPr>
              <w:t>14</w:t>
            </w:r>
          </w:p>
        </w:tc>
        <w:tc>
          <w:tcPr>
            <w:tcW w:w="3218" w:type="dxa"/>
            <w:gridSpan w:val="2"/>
            <w:tcBorders>
              <w:top w:val="single" w:sz="6" w:space="0" w:color="000000"/>
              <w:left w:val="single" w:sz="6" w:space="0" w:color="000000"/>
              <w:right w:val="single" w:sz="6" w:space="0" w:color="000000"/>
            </w:tcBorders>
          </w:tcPr>
          <w:p w:rsidR="00D6392D" w:rsidRDefault="002E7D23">
            <w:pPr>
              <w:pStyle w:val="TableParagraph"/>
              <w:spacing w:line="230" w:lineRule="exact"/>
              <w:ind w:left="76"/>
              <w:rPr>
                <w:sz w:val="20"/>
              </w:rPr>
            </w:pPr>
            <w:r>
              <w:rPr>
                <w:sz w:val="20"/>
              </w:rPr>
              <w:t>Ekmek dolabı ve kesim makinesi düzenli olarak temizleniyor mu?</w:t>
            </w:r>
          </w:p>
        </w:tc>
        <w:tc>
          <w:tcPr>
            <w:tcW w:w="967"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89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3859" w:type="dxa"/>
            <w:gridSpan w:val="3"/>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28"/>
          <w:pgSz w:w="11910" w:h="16840"/>
          <w:pgMar w:top="1660" w:right="580" w:bottom="1100" w:left="1180" w:header="1422" w:footer="836" w:gutter="0"/>
          <w:cols w:space="708"/>
        </w:sectPr>
      </w:pPr>
    </w:p>
    <w:tbl>
      <w:tblPr>
        <w:tblStyle w:val="TableNormal"/>
        <w:tblW w:w="0" w:type="auto"/>
        <w:tblInd w:w="17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497"/>
        <w:gridCol w:w="89"/>
        <w:gridCol w:w="3128"/>
        <w:gridCol w:w="114"/>
        <w:gridCol w:w="866"/>
        <w:gridCol w:w="879"/>
        <w:gridCol w:w="169"/>
        <w:gridCol w:w="3686"/>
      </w:tblGrid>
      <w:tr w:rsidR="00D6392D">
        <w:trPr>
          <w:trHeight w:val="311"/>
        </w:trPr>
        <w:tc>
          <w:tcPr>
            <w:tcW w:w="497" w:type="dxa"/>
            <w:tcBorders>
              <w:bottom w:val="single" w:sz="6" w:space="0" w:color="000000"/>
              <w:right w:val="single" w:sz="6" w:space="0" w:color="000000"/>
            </w:tcBorders>
          </w:tcPr>
          <w:p w:rsidR="00D6392D" w:rsidRDefault="002E7D23">
            <w:pPr>
              <w:pStyle w:val="TableParagraph"/>
              <w:spacing w:before="35"/>
              <w:ind w:left="110" w:right="94"/>
              <w:jc w:val="center"/>
              <w:rPr>
                <w:sz w:val="20"/>
              </w:rPr>
            </w:pPr>
            <w:r>
              <w:rPr>
                <w:sz w:val="20"/>
              </w:rPr>
              <w:lastRenderedPageBreak/>
              <w:t>15</w:t>
            </w:r>
          </w:p>
        </w:tc>
        <w:tc>
          <w:tcPr>
            <w:tcW w:w="3217" w:type="dxa"/>
            <w:gridSpan w:val="2"/>
            <w:tcBorders>
              <w:left w:val="single" w:sz="6" w:space="0" w:color="000000"/>
              <w:bottom w:val="single" w:sz="6" w:space="0" w:color="000000"/>
              <w:right w:val="single" w:sz="6" w:space="0" w:color="000000"/>
            </w:tcBorders>
          </w:tcPr>
          <w:p w:rsidR="00D6392D" w:rsidRDefault="002E7D23">
            <w:pPr>
              <w:pStyle w:val="TableParagraph"/>
              <w:spacing w:before="35"/>
              <w:ind w:left="76"/>
              <w:rPr>
                <w:sz w:val="20"/>
              </w:rPr>
            </w:pPr>
            <w:r>
              <w:rPr>
                <w:sz w:val="20"/>
              </w:rPr>
              <w:t>Diğer</w:t>
            </w:r>
          </w:p>
        </w:tc>
        <w:tc>
          <w:tcPr>
            <w:tcW w:w="980" w:type="dxa"/>
            <w:gridSpan w:val="2"/>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95"/>
        </w:trPr>
        <w:tc>
          <w:tcPr>
            <w:tcW w:w="497" w:type="dxa"/>
            <w:tcBorders>
              <w:top w:val="single" w:sz="6" w:space="0" w:color="000000"/>
              <w:bottom w:val="single" w:sz="6" w:space="0" w:color="000000"/>
              <w:right w:val="single" w:sz="6" w:space="0" w:color="000000"/>
            </w:tcBorders>
            <w:shd w:val="clear" w:color="auto" w:fill="F1DBDB"/>
          </w:tcPr>
          <w:p w:rsidR="00D6392D" w:rsidRDefault="002E7D23">
            <w:pPr>
              <w:pStyle w:val="TableParagraph"/>
              <w:spacing w:before="175"/>
              <w:ind w:left="15"/>
              <w:jc w:val="center"/>
              <w:rPr>
                <w:b/>
                <w:sz w:val="20"/>
              </w:rPr>
            </w:pPr>
            <w:r>
              <w:rPr>
                <w:b/>
                <w:sz w:val="20"/>
              </w:rPr>
              <w:t>C</w:t>
            </w:r>
          </w:p>
        </w:tc>
        <w:tc>
          <w:tcPr>
            <w:tcW w:w="8931" w:type="dxa"/>
            <w:gridSpan w:val="7"/>
            <w:tcBorders>
              <w:top w:val="single" w:sz="6" w:space="0" w:color="000000"/>
              <w:left w:val="single" w:sz="6" w:space="0" w:color="000000"/>
              <w:bottom w:val="single" w:sz="6" w:space="0" w:color="000000"/>
            </w:tcBorders>
            <w:shd w:val="clear" w:color="auto" w:fill="F1DBDB"/>
          </w:tcPr>
          <w:p w:rsidR="00D6392D" w:rsidRDefault="002E7D23">
            <w:pPr>
              <w:pStyle w:val="TableParagraph"/>
              <w:spacing w:before="175"/>
              <w:ind w:left="76"/>
              <w:rPr>
                <w:b/>
                <w:sz w:val="20"/>
              </w:rPr>
            </w:pPr>
            <w:r>
              <w:rPr>
                <w:b/>
                <w:sz w:val="20"/>
              </w:rPr>
              <w:t>EKİPMANLARIN DURUMU</w:t>
            </w: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ind w:left="15"/>
              <w:jc w:val="center"/>
              <w:rPr>
                <w:sz w:val="20"/>
              </w:rPr>
            </w:pPr>
            <w:r>
              <w:rPr>
                <w:sz w:val="20"/>
              </w:rPr>
              <w:t>1</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76"/>
              <w:rPr>
                <w:sz w:val="20"/>
              </w:rPr>
            </w:pPr>
            <w:r>
              <w:rPr>
                <w:sz w:val="20"/>
              </w:rPr>
              <w:t>Temizlik malzeme ve ekipmanları</w:t>
            </w:r>
          </w:p>
          <w:p w:rsidR="00D6392D" w:rsidRDefault="002E7D23">
            <w:pPr>
              <w:pStyle w:val="TableParagraph"/>
              <w:tabs>
                <w:tab w:val="left" w:pos="851"/>
                <w:tab w:val="left" w:pos="1480"/>
                <w:tab w:val="left" w:pos="1920"/>
                <w:tab w:val="left" w:pos="2929"/>
              </w:tabs>
              <w:spacing w:before="4" w:line="230" w:lineRule="exact"/>
              <w:ind w:left="76" w:right="47"/>
              <w:rPr>
                <w:sz w:val="20"/>
              </w:rPr>
            </w:pPr>
            <w:r>
              <w:rPr>
                <w:sz w:val="20"/>
              </w:rPr>
              <w:t>uygun</w:t>
            </w:r>
            <w:r>
              <w:rPr>
                <w:sz w:val="20"/>
              </w:rPr>
              <w:tab/>
              <w:t>şekil</w:t>
            </w:r>
            <w:r>
              <w:rPr>
                <w:sz w:val="20"/>
              </w:rPr>
              <w:tab/>
              <w:t>ve</w:t>
            </w:r>
            <w:r>
              <w:rPr>
                <w:sz w:val="20"/>
              </w:rPr>
              <w:tab/>
              <w:t>şartlarda</w:t>
            </w:r>
            <w:r>
              <w:rPr>
                <w:sz w:val="20"/>
              </w:rPr>
              <w:tab/>
              <w:t>de saklanıyor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04"/>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27"/>
              <w:ind w:left="15"/>
              <w:jc w:val="center"/>
              <w:rPr>
                <w:sz w:val="20"/>
              </w:rPr>
            </w:pPr>
            <w:r>
              <w:rPr>
                <w:sz w:val="20"/>
              </w:rPr>
              <w:t>2</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7"/>
              <w:ind w:left="76"/>
              <w:rPr>
                <w:sz w:val="20"/>
              </w:rPr>
            </w:pPr>
            <w:r>
              <w:rPr>
                <w:sz w:val="20"/>
              </w:rPr>
              <w:t>Diğer</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65"/>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9"/>
              <w:ind w:left="15"/>
              <w:jc w:val="center"/>
              <w:rPr>
                <w:b/>
                <w:sz w:val="20"/>
              </w:rPr>
            </w:pPr>
            <w:r>
              <w:rPr>
                <w:b/>
                <w:sz w:val="20"/>
              </w:rPr>
              <w:t>D</w:t>
            </w:r>
          </w:p>
        </w:tc>
        <w:tc>
          <w:tcPr>
            <w:tcW w:w="8931" w:type="dxa"/>
            <w:gridSpan w:val="7"/>
            <w:tcBorders>
              <w:top w:val="single" w:sz="6" w:space="0" w:color="000000"/>
              <w:left w:val="single" w:sz="6" w:space="0" w:color="000000"/>
              <w:bottom w:val="single" w:sz="6" w:space="0" w:color="000000"/>
            </w:tcBorders>
          </w:tcPr>
          <w:p w:rsidR="00D6392D" w:rsidRDefault="002E7D23">
            <w:pPr>
              <w:pStyle w:val="TableParagraph"/>
              <w:spacing w:before="9"/>
              <w:ind w:left="76"/>
              <w:rPr>
                <w:b/>
                <w:sz w:val="20"/>
              </w:rPr>
            </w:pPr>
            <w:r>
              <w:rPr>
                <w:b/>
                <w:sz w:val="20"/>
              </w:rPr>
              <w:t>YEMEK SUNUMU ve SERVİS</w:t>
            </w:r>
          </w:p>
        </w:tc>
      </w:tr>
      <w:tr w:rsidR="00D6392D">
        <w:trPr>
          <w:trHeight w:val="91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29"/>
              </w:rPr>
            </w:pPr>
          </w:p>
          <w:p w:rsidR="00D6392D" w:rsidRDefault="002E7D23">
            <w:pPr>
              <w:pStyle w:val="TableParagraph"/>
              <w:ind w:left="15"/>
              <w:jc w:val="center"/>
              <w:rPr>
                <w:sz w:val="20"/>
              </w:rPr>
            </w:pPr>
            <w:r>
              <w:rPr>
                <w:sz w:val="20"/>
              </w:rPr>
              <w:t>1</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1563"/>
                <w:tab w:val="left" w:pos="2728"/>
              </w:tabs>
              <w:ind w:left="76" w:right="48"/>
              <w:rPr>
                <w:sz w:val="20"/>
              </w:rPr>
            </w:pPr>
            <w:r>
              <w:rPr>
                <w:sz w:val="20"/>
              </w:rPr>
              <w:t>Yemekhane</w:t>
            </w:r>
            <w:r>
              <w:rPr>
                <w:sz w:val="20"/>
              </w:rPr>
              <w:tab/>
              <w:t>girişinde</w:t>
            </w:r>
            <w:r>
              <w:rPr>
                <w:sz w:val="20"/>
              </w:rPr>
              <w:tab/>
            </w:r>
            <w:r>
              <w:rPr>
                <w:sz w:val="20"/>
              </w:rPr>
              <w:t>veya yakınında el yıkama için</w:t>
            </w:r>
            <w:r>
              <w:rPr>
                <w:spacing w:val="-9"/>
                <w:sz w:val="20"/>
              </w:rPr>
              <w:t xml:space="preserve"> </w:t>
            </w:r>
            <w:r>
              <w:rPr>
                <w:sz w:val="20"/>
              </w:rPr>
              <w:t>uygun</w:t>
            </w:r>
          </w:p>
          <w:p w:rsidR="00D6392D" w:rsidRDefault="002E7D23">
            <w:pPr>
              <w:pStyle w:val="TableParagraph"/>
              <w:tabs>
                <w:tab w:val="left" w:pos="865"/>
                <w:tab w:val="left" w:pos="1374"/>
                <w:tab w:val="left" w:pos="1939"/>
                <w:tab w:val="left" w:pos="2549"/>
              </w:tabs>
              <w:spacing w:line="230" w:lineRule="exact"/>
              <w:ind w:left="76" w:right="49"/>
              <w:rPr>
                <w:sz w:val="20"/>
              </w:rPr>
            </w:pPr>
            <w:r>
              <w:rPr>
                <w:sz w:val="20"/>
              </w:rPr>
              <w:t>şartlar</w:t>
            </w:r>
            <w:r>
              <w:rPr>
                <w:sz w:val="20"/>
              </w:rPr>
              <w:tab/>
              <w:t>var</w:t>
            </w:r>
            <w:r>
              <w:rPr>
                <w:sz w:val="20"/>
              </w:rPr>
              <w:tab/>
              <w:t>mı?</w:t>
            </w:r>
            <w:r>
              <w:rPr>
                <w:sz w:val="20"/>
              </w:rPr>
              <w:tab/>
              <w:t>(sıvı</w:t>
            </w:r>
            <w:r>
              <w:rPr>
                <w:sz w:val="20"/>
              </w:rPr>
              <w:tab/>
            </w:r>
            <w:r>
              <w:rPr>
                <w:spacing w:val="-1"/>
                <w:sz w:val="20"/>
              </w:rPr>
              <w:t xml:space="preserve">sabun, </w:t>
            </w:r>
            <w:r>
              <w:rPr>
                <w:sz w:val="20"/>
              </w:rPr>
              <w:t>dezenfektan, kağıt havlu,</w:t>
            </w:r>
            <w:r>
              <w:rPr>
                <w:spacing w:val="-4"/>
                <w:sz w:val="20"/>
              </w:rPr>
              <w:t xml:space="preserve"> </w:t>
            </w:r>
            <w:r>
              <w:rPr>
                <w:sz w:val="20"/>
              </w:rPr>
              <w:t>vb.)</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5"/>
              <w:ind w:left="15"/>
              <w:jc w:val="center"/>
              <w:rPr>
                <w:sz w:val="20"/>
              </w:rPr>
            </w:pPr>
            <w:r>
              <w:rPr>
                <w:sz w:val="20"/>
              </w:rPr>
              <w:t>2</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76"/>
              <w:rPr>
                <w:sz w:val="20"/>
              </w:rPr>
            </w:pPr>
            <w:r>
              <w:rPr>
                <w:sz w:val="20"/>
              </w:rPr>
              <w:t>Yemek masaları temiz ve düzenli</w:t>
            </w:r>
          </w:p>
          <w:p w:rsidR="00D6392D" w:rsidRDefault="002E7D23">
            <w:pPr>
              <w:pStyle w:val="TableParagraph"/>
              <w:spacing w:line="219" w:lineRule="exact"/>
              <w:ind w:left="76"/>
              <w:rPr>
                <w:sz w:val="20"/>
              </w:rPr>
            </w:pPr>
            <w:r>
              <w:rPr>
                <w:sz w:val="20"/>
              </w:rPr>
              <w:t>mi?</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5"/>
              <w:ind w:left="15"/>
              <w:jc w:val="center"/>
              <w:rPr>
                <w:sz w:val="20"/>
              </w:rPr>
            </w:pPr>
            <w:r>
              <w:rPr>
                <w:sz w:val="20"/>
              </w:rPr>
              <w:t>3</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76"/>
              <w:rPr>
                <w:sz w:val="20"/>
              </w:rPr>
            </w:pPr>
            <w:r>
              <w:rPr>
                <w:sz w:val="20"/>
              </w:rPr>
              <w:t>Sürahilerde kırık ya da gözle</w:t>
            </w:r>
          </w:p>
          <w:p w:rsidR="00D6392D" w:rsidRDefault="002E7D23">
            <w:pPr>
              <w:pStyle w:val="TableParagraph"/>
              <w:spacing w:line="220" w:lineRule="exact"/>
              <w:ind w:left="76"/>
              <w:rPr>
                <w:sz w:val="20"/>
              </w:rPr>
            </w:pPr>
            <w:r>
              <w:rPr>
                <w:sz w:val="20"/>
              </w:rPr>
              <w:t>görülen kirlilik var mı?</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ind w:left="15"/>
              <w:jc w:val="center"/>
              <w:rPr>
                <w:sz w:val="20"/>
              </w:rPr>
            </w:pPr>
            <w:r>
              <w:rPr>
                <w:sz w:val="20"/>
              </w:rPr>
              <w:t>4</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76"/>
              <w:rPr>
                <w:sz w:val="20"/>
              </w:rPr>
            </w:pPr>
            <w:r>
              <w:rPr>
                <w:sz w:val="20"/>
              </w:rPr>
              <w:t>Servis ekipmanları sayı ve nitelik</w:t>
            </w:r>
          </w:p>
          <w:p w:rsidR="00D6392D" w:rsidRDefault="002E7D23">
            <w:pPr>
              <w:pStyle w:val="TableParagraph"/>
              <w:spacing w:before="4" w:line="230" w:lineRule="exact"/>
              <w:ind w:left="76"/>
              <w:rPr>
                <w:sz w:val="20"/>
              </w:rPr>
            </w:pPr>
            <w:r>
              <w:rPr>
                <w:sz w:val="20"/>
              </w:rPr>
              <w:t>olarak (çatal, bıçak, kaşık, tepsi, vb.) yeterli ve temiz mi?</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90"/>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ind w:left="15"/>
              <w:jc w:val="center"/>
              <w:rPr>
                <w:sz w:val="20"/>
              </w:rPr>
            </w:pPr>
            <w:r>
              <w:rPr>
                <w:sz w:val="20"/>
              </w:rPr>
              <w:t>5</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515"/>
                <w:tab w:val="left" w:pos="1756"/>
                <w:tab w:val="left" w:pos="2528"/>
              </w:tabs>
              <w:ind w:left="76" w:right="46"/>
              <w:rPr>
                <w:sz w:val="20"/>
              </w:rPr>
            </w:pPr>
            <w:r>
              <w:rPr>
                <w:sz w:val="20"/>
              </w:rPr>
              <w:t>Yemek sunum elemanları, eldiven ve</w:t>
            </w:r>
            <w:r>
              <w:rPr>
                <w:sz w:val="20"/>
              </w:rPr>
              <w:tab/>
              <w:t>maskelerini</w:t>
            </w:r>
            <w:r>
              <w:rPr>
                <w:sz w:val="20"/>
              </w:rPr>
              <w:tab/>
              <w:t>uygun</w:t>
            </w:r>
            <w:r>
              <w:rPr>
                <w:sz w:val="20"/>
              </w:rPr>
              <w:tab/>
              <w:t>şekilde</w:t>
            </w:r>
          </w:p>
          <w:p w:rsidR="00D6392D" w:rsidRDefault="002E7D23">
            <w:pPr>
              <w:pStyle w:val="TableParagraph"/>
              <w:spacing w:line="219" w:lineRule="exact"/>
              <w:ind w:left="76"/>
              <w:rPr>
                <w:sz w:val="20"/>
              </w:rPr>
            </w:pPr>
            <w:r>
              <w:rPr>
                <w:sz w:val="20"/>
              </w:rPr>
              <w:t>kullanıyor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8"/>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5"/>
              <w:ind w:left="15"/>
              <w:jc w:val="center"/>
              <w:rPr>
                <w:sz w:val="20"/>
              </w:rPr>
            </w:pPr>
            <w:r>
              <w:rPr>
                <w:sz w:val="20"/>
              </w:rPr>
              <w:t>6</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868"/>
                <w:tab w:val="left" w:pos="1637"/>
                <w:tab w:val="left" w:pos="2740"/>
              </w:tabs>
              <w:spacing w:line="220" w:lineRule="exact"/>
              <w:ind w:left="76"/>
              <w:rPr>
                <w:sz w:val="20"/>
              </w:rPr>
            </w:pPr>
            <w:r>
              <w:rPr>
                <w:sz w:val="20"/>
              </w:rPr>
              <w:t>Servis</w:t>
            </w:r>
            <w:r>
              <w:rPr>
                <w:sz w:val="20"/>
              </w:rPr>
              <w:tab/>
              <w:t>edilen</w:t>
            </w:r>
            <w:r>
              <w:rPr>
                <w:sz w:val="20"/>
              </w:rPr>
              <w:tab/>
              <w:t>yemekler,</w:t>
            </w:r>
            <w:r>
              <w:rPr>
                <w:sz w:val="20"/>
              </w:rPr>
              <w:tab/>
              <w:t>aylık</w:t>
            </w:r>
          </w:p>
          <w:p w:rsidR="00D6392D" w:rsidRDefault="002E7D23">
            <w:pPr>
              <w:pStyle w:val="TableParagraph"/>
              <w:spacing w:line="218" w:lineRule="exact"/>
              <w:ind w:left="76"/>
              <w:rPr>
                <w:sz w:val="20"/>
              </w:rPr>
            </w:pPr>
            <w:r>
              <w:rPr>
                <w:sz w:val="20"/>
              </w:rPr>
              <w:t>menü ile uyumlu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6"/>
              <w:ind w:left="15"/>
              <w:jc w:val="center"/>
              <w:rPr>
                <w:sz w:val="20"/>
              </w:rPr>
            </w:pPr>
            <w:r>
              <w:rPr>
                <w:sz w:val="20"/>
              </w:rPr>
              <w:t>7</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76"/>
              <w:rPr>
                <w:sz w:val="20"/>
              </w:rPr>
            </w:pPr>
            <w:r>
              <w:rPr>
                <w:sz w:val="20"/>
              </w:rPr>
              <w:t>Porsiyonlar yeterli miktarda ve</w:t>
            </w:r>
          </w:p>
          <w:p w:rsidR="00D6392D" w:rsidRDefault="002E7D23">
            <w:pPr>
              <w:pStyle w:val="TableParagraph"/>
              <w:spacing w:line="218" w:lineRule="exact"/>
              <w:ind w:left="76"/>
              <w:rPr>
                <w:sz w:val="20"/>
              </w:rPr>
            </w:pPr>
            <w:r>
              <w:rPr>
                <w:sz w:val="20"/>
              </w:rPr>
              <w:t>uygun şekilde servis ediliyor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91"/>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ind w:left="15"/>
              <w:jc w:val="center"/>
              <w:rPr>
                <w:sz w:val="20"/>
              </w:rPr>
            </w:pPr>
            <w:r>
              <w:rPr>
                <w:sz w:val="20"/>
              </w:rPr>
              <w:t>8</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667"/>
                <w:tab w:val="left" w:pos="1482"/>
                <w:tab w:val="left" w:pos="2341"/>
              </w:tabs>
              <w:ind w:left="76" w:right="46"/>
              <w:rPr>
                <w:sz w:val="20"/>
              </w:rPr>
            </w:pPr>
            <w:r>
              <w:rPr>
                <w:sz w:val="20"/>
              </w:rPr>
              <w:t>Açık</w:t>
            </w:r>
            <w:r>
              <w:rPr>
                <w:sz w:val="20"/>
              </w:rPr>
              <w:tab/>
              <w:t>büfeler</w:t>
            </w:r>
            <w:r>
              <w:rPr>
                <w:sz w:val="20"/>
              </w:rPr>
              <w:tab/>
              <w:t>(ekmek</w:t>
            </w:r>
            <w:r>
              <w:rPr>
                <w:sz w:val="20"/>
              </w:rPr>
              <w:tab/>
            </w:r>
            <w:r>
              <w:rPr>
                <w:spacing w:val="-1"/>
                <w:sz w:val="20"/>
              </w:rPr>
              <w:t xml:space="preserve">sepetleri, </w:t>
            </w:r>
            <w:r>
              <w:rPr>
                <w:sz w:val="20"/>
              </w:rPr>
              <w:t>salata bar, tatlı bar, vb.) düzenli</w:t>
            </w:r>
            <w:r>
              <w:rPr>
                <w:spacing w:val="2"/>
                <w:sz w:val="20"/>
              </w:rPr>
              <w:t xml:space="preserve"> </w:t>
            </w:r>
            <w:r>
              <w:rPr>
                <w:sz w:val="20"/>
              </w:rPr>
              <w:t>ve</w:t>
            </w:r>
          </w:p>
          <w:p w:rsidR="00D6392D" w:rsidRDefault="002E7D23">
            <w:pPr>
              <w:pStyle w:val="TableParagraph"/>
              <w:spacing w:line="220" w:lineRule="exact"/>
              <w:ind w:left="76"/>
              <w:rPr>
                <w:sz w:val="20"/>
              </w:rPr>
            </w:pPr>
            <w:r>
              <w:rPr>
                <w:sz w:val="20"/>
              </w:rPr>
              <w:t>temiz mi?</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03"/>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27"/>
              <w:ind w:left="15"/>
              <w:jc w:val="center"/>
              <w:rPr>
                <w:sz w:val="20"/>
              </w:rPr>
            </w:pPr>
            <w:r>
              <w:rPr>
                <w:sz w:val="20"/>
              </w:rPr>
              <w:t>9</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7"/>
              <w:ind w:left="76"/>
              <w:rPr>
                <w:sz w:val="20"/>
              </w:rPr>
            </w:pPr>
            <w:r>
              <w:rPr>
                <w:sz w:val="20"/>
              </w:rPr>
              <w:t>Diğer</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95"/>
        </w:trPr>
        <w:tc>
          <w:tcPr>
            <w:tcW w:w="497" w:type="dxa"/>
            <w:tcBorders>
              <w:top w:val="single" w:sz="6" w:space="0" w:color="000000"/>
              <w:bottom w:val="single" w:sz="6" w:space="0" w:color="000000"/>
              <w:right w:val="single" w:sz="6" w:space="0" w:color="000000"/>
            </w:tcBorders>
            <w:shd w:val="clear" w:color="auto" w:fill="F1DBDB"/>
          </w:tcPr>
          <w:p w:rsidR="00D6392D" w:rsidRDefault="002E7D23">
            <w:pPr>
              <w:pStyle w:val="TableParagraph"/>
              <w:spacing w:before="175"/>
              <w:ind w:left="16"/>
              <w:jc w:val="center"/>
              <w:rPr>
                <w:b/>
                <w:sz w:val="20"/>
              </w:rPr>
            </w:pPr>
            <w:r>
              <w:rPr>
                <w:b/>
                <w:sz w:val="20"/>
              </w:rPr>
              <w:t>E</w:t>
            </w:r>
          </w:p>
        </w:tc>
        <w:tc>
          <w:tcPr>
            <w:tcW w:w="8931" w:type="dxa"/>
            <w:gridSpan w:val="7"/>
            <w:tcBorders>
              <w:top w:val="single" w:sz="6" w:space="0" w:color="000000"/>
              <w:left w:val="single" w:sz="6" w:space="0" w:color="000000"/>
              <w:bottom w:val="single" w:sz="6" w:space="0" w:color="000000"/>
            </w:tcBorders>
            <w:shd w:val="clear" w:color="auto" w:fill="F1DBDB"/>
          </w:tcPr>
          <w:p w:rsidR="00D6392D" w:rsidRDefault="002E7D23">
            <w:pPr>
              <w:pStyle w:val="TableParagraph"/>
              <w:spacing w:before="175"/>
              <w:ind w:left="76"/>
              <w:rPr>
                <w:b/>
                <w:sz w:val="20"/>
              </w:rPr>
            </w:pPr>
            <w:r>
              <w:rPr>
                <w:b/>
                <w:sz w:val="20"/>
              </w:rPr>
              <w:t>HİJYEN ve GÜVENLİK UYGULAMALARI</w:t>
            </w: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ind w:left="15"/>
              <w:jc w:val="center"/>
              <w:rPr>
                <w:sz w:val="20"/>
              </w:rPr>
            </w:pPr>
            <w:r>
              <w:rPr>
                <w:sz w:val="20"/>
              </w:rPr>
              <w:t>1</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tabs>
                <w:tab w:val="left" w:pos="905"/>
                <w:tab w:val="left" w:pos="1756"/>
                <w:tab w:val="left" w:pos="2619"/>
              </w:tabs>
              <w:ind w:left="76" w:right="47"/>
              <w:rPr>
                <w:sz w:val="20"/>
              </w:rPr>
            </w:pPr>
            <w:r>
              <w:rPr>
                <w:sz w:val="20"/>
              </w:rPr>
              <w:t>Yemek</w:t>
            </w:r>
            <w:r>
              <w:rPr>
                <w:sz w:val="20"/>
              </w:rPr>
              <w:tab/>
              <w:t>hazırlık</w:t>
            </w:r>
            <w:r>
              <w:rPr>
                <w:sz w:val="20"/>
              </w:rPr>
              <w:tab/>
              <w:t>alanına</w:t>
            </w:r>
            <w:r>
              <w:rPr>
                <w:sz w:val="20"/>
              </w:rPr>
              <w:tab/>
            </w:r>
            <w:r>
              <w:rPr>
                <w:spacing w:val="-1"/>
                <w:sz w:val="20"/>
              </w:rPr>
              <w:t xml:space="preserve">girişte </w:t>
            </w:r>
            <w:r>
              <w:rPr>
                <w:sz w:val="20"/>
              </w:rPr>
              <w:t>bone, maske ve galoş var</w:t>
            </w:r>
            <w:r>
              <w:rPr>
                <w:spacing w:val="17"/>
                <w:sz w:val="20"/>
              </w:rPr>
              <w:t xml:space="preserve"> </w:t>
            </w:r>
            <w:r>
              <w:rPr>
                <w:sz w:val="20"/>
              </w:rPr>
              <w:t>ve</w:t>
            </w:r>
          </w:p>
          <w:p w:rsidR="00D6392D" w:rsidRDefault="002E7D23">
            <w:pPr>
              <w:pStyle w:val="TableParagraph"/>
              <w:spacing w:line="218" w:lineRule="exact"/>
              <w:ind w:left="76"/>
              <w:rPr>
                <w:sz w:val="20"/>
              </w:rPr>
            </w:pPr>
            <w:r>
              <w:rPr>
                <w:sz w:val="20"/>
              </w:rPr>
              <w:t>kullanılıyor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6"/>
              <w:ind w:left="15"/>
              <w:jc w:val="center"/>
              <w:rPr>
                <w:sz w:val="20"/>
              </w:rPr>
            </w:pPr>
            <w:r>
              <w:rPr>
                <w:sz w:val="20"/>
              </w:rPr>
              <w:t>2</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76"/>
              <w:rPr>
                <w:sz w:val="20"/>
              </w:rPr>
            </w:pPr>
            <w:r>
              <w:rPr>
                <w:sz w:val="20"/>
              </w:rPr>
              <w:t>Çalışanların kıyafetleri uygun ve</w:t>
            </w:r>
          </w:p>
          <w:p w:rsidR="00D6392D" w:rsidRDefault="002E7D23">
            <w:pPr>
              <w:pStyle w:val="TableParagraph"/>
              <w:spacing w:line="219" w:lineRule="exact"/>
              <w:ind w:left="76"/>
              <w:rPr>
                <w:sz w:val="20"/>
              </w:rPr>
            </w:pPr>
            <w:r>
              <w:rPr>
                <w:sz w:val="20"/>
              </w:rPr>
              <w:t>temiz mi?</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5"/>
              <w:ind w:left="15"/>
              <w:jc w:val="center"/>
              <w:rPr>
                <w:sz w:val="20"/>
              </w:rPr>
            </w:pPr>
            <w:r>
              <w:rPr>
                <w:sz w:val="20"/>
              </w:rPr>
              <w:t>3</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76"/>
              <w:rPr>
                <w:sz w:val="20"/>
              </w:rPr>
            </w:pPr>
            <w:r>
              <w:rPr>
                <w:sz w:val="20"/>
              </w:rPr>
              <w:t>Çalışanlar kişisel hijyen kurallarına</w:t>
            </w:r>
          </w:p>
          <w:p w:rsidR="00D6392D" w:rsidRDefault="002E7D23">
            <w:pPr>
              <w:pStyle w:val="TableParagraph"/>
              <w:spacing w:line="219" w:lineRule="exact"/>
              <w:ind w:left="76"/>
              <w:rPr>
                <w:sz w:val="20"/>
              </w:rPr>
            </w:pPr>
            <w:r>
              <w:rPr>
                <w:sz w:val="20"/>
              </w:rPr>
              <w:t>uyuyorlar mı ?</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ind w:left="15"/>
              <w:jc w:val="center"/>
              <w:rPr>
                <w:sz w:val="20"/>
              </w:rPr>
            </w:pPr>
            <w:r>
              <w:rPr>
                <w:sz w:val="20"/>
              </w:rPr>
              <w:t>4</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76" w:right="271"/>
              <w:rPr>
                <w:sz w:val="20"/>
              </w:rPr>
            </w:pPr>
            <w:r>
              <w:rPr>
                <w:sz w:val="20"/>
              </w:rPr>
              <w:t>Çalışanların sağlık kontrolleri ve portör muayeneleri mevzuata</w:t>
            </w:r>
          </w:p>
          <w:p w:rsidR="00D6392D" w:rsidRDefault="002E7D23">
            <w:pPr>
              <w:pStyle w:val="TableParagraph"/>
              <w:spacing w:line="218" w:lineRule="exact"/>
              <w:ind w:left="76"/>
              <w:rPr>
                <w:sz w:val="20"/>
              </w:rPr>
            </w:pPr>
            <w:r>
              <w:rPr>
                <w:sz w:val="20"/>
              </w:rPr>
              <w:t>uygun yapılıyor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106"/>
              <w:ind w:left="15"/>
              <w:jc w:val="center"/>
              <w:rPr>
                <w:sz w:val="20"/>
              </w:rPr>
            </w:pPr>
            <w:r>
              <w:rPr>
                <w:sz w:val="20"/>
              </w:rPr>
              <w:t>5</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76"/>
              <w:rPr>
                <w:sz w:val="20"/>
              </w:rPr>
            </w:pPr>
            <w:r>
              <w:rPr>
                <w:sz w:val="20"/>
              </w:rPr>
              <w:t>Tuvalet için ayrı bir yer tesis</w:t>
            </w:r>
          </w:p>
          <w:p w:rsidR="00D6392D" w:rsidRDefault="002E7D23">
            <w:pPr>
              <w:pStyle w:val="TableParagraph"/>
              <w:spacing w:line="219" w:lineRule="exact"/>
              <w:ind w:left="76"/>
              <w:rPr>
                <w:sz w:val="20"/>
              </w:rPr>
            </w:pPr>
            <w:r>
              <w:rPr>
                <w:sz w:val="20"/>
              </w:rPr>
              <w:t>edilmiş ve nitelikleri uygun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19"/>
        </w:trPr>
        <w:tc>
          <w:tcPr>
            <w:tcW w:w="497"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29"/>
              </w:rPr>
            </w:pPr>
          </w:p>
          <w:p w:rsidR="00D6392D" w:rsidRDefault="002E7D23">
            <w:pPr>
              <w:pStyle w:val="TableParagraph"/>
              <w:ind w:left="15"/>
              <w:jc w:val="center"/>
              <w:rPr>
                <w:sz w:val="20"/>
              </w:rPr>
            </w:pPr>
            <w:r>
              <w:rPr>
                <w:sz w:val="20"/>
              </w:rPr>
              <w:t>6</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76" w:right="237"/>
              <w:rPr>
                <w:sz w:val="20"/>
              </w:rPr>
            </w:pPr>
            <w:r>
              <w:rPr>
                <w:sz w:val="20"/>
              </w:rPr>
              <w:t>İSG yönünden özel olarak izlenmesi gereken personel idari tedbir olarak yeterli şekilde takip</w:t>
            </w:r>
          </w:p>
          <w:p w:rsidR="00D6392D" w:rsidRDefault="002E7D23">
            <w:pPr>
              <w:pStyle w:val="TableParagraph"/>
              <w:spacing w:line="218" w:lineRule="exact"/>
              <w:ind w:left="76"/>
              <w:rPr>
                <w:sz w:val="20"/>
              </w:rPr>
            </w:pPr>
            <w:r>
              <w:rPr>
                <w:sz w:val="20"/>
              </w:rPr>
              <w:t>ediliyor mu?</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04"/>
        </w:trPr>
        <w:tc>
          <w:tcPr>
            <w:tcW w:w="497" w:type="dxa"/>
            <w:tcBorders>
              <w:top w:val="single" w:sz="6" w:space="0" w:color="000000"/>
              <w:bottom w:val="single" w:sz="6" w:space="0" w:color="000000"/>
              <w:right w:val="single" w:sz="6" w:space="0" w:color="000000"/>
            </w:tcBorders>
          </w:tcPr>
          <w:p w:rsidR="00D6392D" w:rsidRDefault="002E7D23">
            <w:pPr>
              <w:pStyle w:val="TableParagraph"/>
              <w:spacing w:before="28"/>
              <w:ind w:left="15"/>
              <w:jc w:val="center"/>
              <w:rPr>
                <w:sz w:val="20"/>
              </w:rPr>
            </w:pPr>
            <w:r>
              <w:rPr>
                <w:sz w:val="20"/>
              </w:rPr>
              <w:t>7</w:t>
            </w:r>
          </w:p>
        </w:tc>
        <w:tc>
          <w:tcPr>
            <w:tcW w:w="3217"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8"/>
              <w:ind w:left="76"/>
              <w:rPr>
                <w:sz w:val="20"/>
              </w:rPr>
            </w:pPr>
            <w:r>
              <w:rPr>
                <w:sz w:val="20"/>
              </w:rPr>
              <w:t>Diğer</w:t>
            </w:r>
          </w:p>
        </w:tc>
        <w:tc>
          <w:tcPr>
            <w:tcW w:w="980"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7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855" w:type="dxa"/>
            <w:gridSpan w:val="2"/>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52"/>
        </w:trPr>
        <w:tc>
          <w:tcPr>
            <w:tcW w:w="497" w:type="dxa"/>
            <w:tcBorders>
              <w:top w:val="single" w:sz="6" w:space="0" w:color="000000"/>
              <w:bottom w:val="single" w:sz="6" w:space="0" w:color="000000"/>
              <w:right w:val="single" w:sz="6" w:space="0" w:color="000000"/>
            </w:tcBorders>
            <w:shd w:val="clear" w:color="auto" w:fill="F1DBDB"/>
          </w:tcPr>
          <w:p w:rsidR="00D6392D" w:rsidRDefault="002E7D23">
            <w:pPr>
              <w:pStyle w:val="TableParagraph"/>
              <w:spacing w:before="153"/>
              <w:ind w:left="14"/>
              <w:jc w:val="center"/>
              <w:rPr>
                <w:b/>
                <w:sz w:val="20"/>
              </w:rPr>
            </w:pPr>
            <w:r>
              <w:rPr>
                <w:b/>
                <w:sz w:val="20"/>
              </w:rPr>
              <w:t>F</w:t>
            </w:r>
          </w:p>
        </w:tc>
        <w:tc>
          <w:tcPr>
            <w:tcW w:w="8931" w:type="dxa"/>
            <w:gridSpan w:val="7"/>
            <w:tcBorders>
              <w:top w:val="single" w:sz="6" w:space="0" w:color="000000"/>
              <w:left w:val="single" w:sz="6" w:space="0" w:color="000000"/>
              <w:bottom w:val="single" w:sz="6" w:space="0" w:color="000000"/>
            </w:tcBorders>
            <w:shd w:val="clear" w:color="auto" w:fill="F1DBDB"/>
          </w:tcPr>
          <w:p w:rsidR="00D6392D" w:rsidRDefault="002E7D23">
            <w:pPr>
              <w:pStyle w:val="TableParagraph"/>
              <w:spacing w:before="153"/>
              <w:ind w:left="76"/>
              <w:rPr>
                <w:b/>
                <w:sz w:val="20"/>
              </w:rPr>
            </w:pPr>
            <w:r>
              <w:rPr>
                <w:b/>
                <w:sz w:val="20"/>
              </w:rPr>
              <w:t>ÇAY OCAĞI</w:t>
            </w:r>
          </w:p>
        </w:tc>
      </w:tr>
      <w:tr w:rsidR="00D6392D">
        <w:trPr>
          <w:trHeight w:val="468"/>
        </w:trPr>
        <w:tc>
          <w:tcPr>
            <w:tcW w:w="586" w:type="dxa"/>
            <w:gridSpan w:val="2"/>
            <w:tcBorders>
              <w:top w:val="single" w:sz="6" w:space="0" w:color="000000"/>
              <w:right w:val="single" w:sz="6" w:space="0" w:color="000000"/>
            </w:tcBorders>
          </w:tcPr>
          <w:p w:rsidR="00D6392D" w:rsidRDefault="002E7D23">
            <w:pPr>
              <w:pStyle w:val="TableParagraph"/>
              <w:spacing w:before="107"/>
              <w:ind w:left="15"/>
              <w:jc w:val="center"/>
              <w:rPr>
                <w:b/>
                <w:sz w:val="20"/>
              </w:rPr>
            </w:pPr>
            <w:r>
              <w:rPr>
                <w:b/>
                <w:sz w:val="20"/>
              </w:rPr>
              <w:t>1</w:t>
            </w:r>
          </w:p>
        </w:tc>
        <w:tc>
          <w:tcPr>
            <w:tcW w:w="3242" w:type="dxa"/>
            <w:gridSpan w:val="2"/>
            <w:tcBorders>
              <w:top w:val="single" w:sz="6" w:space="0" w:color="000000"/>
              <w:left w:val="single" w:sz="6" w:space="0" w:color="000000"/>
              <w:right w:val="single" w:sz="6" w:space="0" w:color="000000"/>
            </w:tcBorders>
          </w:tcPr>
          <w:p w:rsidR="00D6392D" w:rsidRDefault="002E7D23">
            <w:pPr>
              <w:pStyle w:val="TableParagraph"/>
              <w:spacing w:line="221" w:lineRule="exact"/>
              <w:ind w:left="114"/>
              <w:rPr>
                <w:sz w:val="20"/>
              </w:rPr>
            </w:pPr>
            <w:r>
              <w:rPr>
                <w:sz w:val="20"/>
              </w:rPr>
              <w:t>Genel görünüm hijyen şartlarına</w:t>
            </w:r>
          </w:p>
          <w:p w:rsidR="00D6392D" w:rsidRDefault="002E7D23">
            <w:pPr>
              <w:pStyle w:val="TableParagraph"/>
              <w:spacing w:line="228" w:lineRule="exact"/>
              <w:ind w:left="114"/>
              <w:rPr>
                <w:sz w:val="20"/>
              </w:rPr>
            </w:pPr>
            <w:r>
              <w:rPr>
                <w:sz w:val="20"/>
              </w:rPr>
              <w:t>uygun mu?</w:t>
            </w:r>
          </w:p>
        </w:tc>
        <w:tc>
          <w:tcPr>
            <w:tcW w:w="866"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048" w:type="dxa"/>
            <w:gridSpan w:val="2"/>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29"/>
          <w:pgSz w:w="11910" w:h="16840"/>
          <w:pgMar w:top="1420" w:right="580" w:bottom="1020" w:left="1180" w:header="0" w:footer="836" w:gutter="0"/>
          <w:cols w:space="708"/>
        </w:sectPr>
      </w:pPr>
    </w:p>
    <w:tbl>
      <w:tblPr>
        <w:tblStyle w:val="TableNormal"/>
        <w:tblW w:w="0" w:type="auto"/>
        <w:tblInd w:w="17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85"/>
        <w:gridCol w:w="3241"/>
        <w:gridCol w:w="921"/>
        <w:gridCol w:w="992"/>
        <w:gridCol w:w="3686"/>
      </w:tblGrid>
      <w:tr w:rsidR="00D6392D">
        <w:trPr>
          <w:trHeight w:val="653"/>
        </w:trPr>
        <w:tc>
          <w:tcPr>
            <w:tcW w:w="585" w:type="dxa"/>
            <w:tcBorders>
              <w:bottom w:val="single" w:sz="6" w:space="0" w:color="000000"/>
              <w:right w:val="single" w:sz="6" w:space="0" w:color="000000"/>
            </w:tcBorders>
          </w:tcPr>
          <w:p w:rsidR="00D6392D" w:rsidRDefault="00D6392D">
            <w:pPr>
              <w:pStyle w:val="TableParagraph"/>
              <w:rPr>
                <w:rFonts w:ascii="Times New Roman"/>
                <w:sz w:val="18"/>
              </w:rPr>
            </w:pPr>
          </w:p>
          <w:p w:rsidR="00D6392D" w:rsidRDefault="002E7D23">
            <w:pPr>
              <w:pStyle w:val="TableParagraph"/>
              <w:ind w:left="229"/>
              <w:rPr>
                <w:b/>
                <w:sz w:val="20"/>
              </w:rPr>
            </w:pPr>
            <w:r>
              <w:rPr>
                <w:b/>
                <w:sz w:val="20"/>
              </w:rPr>
              <w:t>2</w:t>
            </w:r>
          </w:p>
        </w:tc>
        <w:tc>
          <w:tcPr>
            <w:tcW w:w="3241" w:type="dxa"/>
            <w:tcBorders>
              <w:left w:val="single" w:sz="6" w:space="0" w:color="000000"/>
              <w:bottom w:val="single" w:sz="6" w:space="0" w:color="000000"/>
              <w:right w:val="single" w:sz="6" w:space="0" w:color="000000"/>
            </w:tcBorders>
          </w:tcPr>
          <w:p w:rsidR="00D6392D" w:rsidRDefault="002E7D23">
            <w:pPr>
              <w:pStyle w:val="TableParagraph"/>
              <w:spacing w:before="91"/>
              <w:ind w:left="115" w:right="1012"/>
              <w:rPr>
                <w:sz w:val="20"/>
              </w:rPr>
            </w:pPr>
            <w:r>
              <w:rPr>
                <w:sz w:val="20"/>
              </w:rPr>
              <w:t>Temizlik için kullanılan malzemeler uygun mu?</w:t>
            </w:r>
          </w:p>
        </w:tc>
        <w:tc>
          <w:tcPr>
            <w:tcW w:w="921"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46"/>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229"/>
              <w:rPr>
                <w:b/>
                <w:sz w:val="20"/>
              </w:rPr>
            </w:pPr>
            <w:r>
              <w:rPr>
                <w:b/>
                <w:sz w:val="20"/>
              </w:rPr>
              <w:t>3</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3"/>
              <w:ind w:left="115" w:right="311"/>
              <w:rPr>
                <w:sz w:val="20"/>
              </w:rPr>
            </w:pPr>
            <w:r>
              <w:rPr>
                <w:sz w:val="20"/>
              </w:rPr>
              <w:t>Kullanılan bardak, tabak, kaşık, vb. hijyen şartlarına uygun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29"/>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41"/>
              <w:ind w:left="229"/>
              <w:rPr>
                <w:b/>
                <w:sz w:val="20"/>
              </w:rPr>
            </w:pPr>
            <w:r>
              <w:rPr>
                <w:b/>
                <w:sz w:val="20"/>
              </w:rPr>
              <w:t>4</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0"/>
              <w:ind w:left="115"/>
              <w:rPr>
                <w:sz w:val="20"/>
              </w:rPr>
            </w:pPr>
            <w:r>
              <w:rPr>
                <w:sz w:val="20"/>
              </w:rPr>
              <w:t>Lavabolar tezgâhlar temiz mi?</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106"/>
              <w:ind w:left="229"/>
              <w:rPr>
                <w:b/>
                <w:sz w:val="20"/>
              </w:rPr>
            </w:pPr>
            <w:r>
              <w:rPr>
                <w:b/>
                <w:sz w:val="20"/>
              </w:rPr>
              <w:t>5</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115"/>
              <w:rPr>
                <w:sz w:val="20"/>
              </w:rPr>
            </w:pPr>
            <w:r>
              <w:rPr>
                <w:sz w:val="20"/>
              </w:rPr>
              <w:t>Görevli personel iş kıyafeti</w:t>
            </w:r>
          </w:p>
          <w:p w:rsidR="00D6392D" w:rsidRDefault="002E7D23">
            <w:pPr>
              <w:pStyle w:val="TableParagraph"/>
              <w:spacing w:line="218" w:lineRule="exact"/>
              <w:ind w:left="115"/>
              <w:rPr>
                <w:sz w:val="20"/>
              </w:rPr>
            </w:pPr>
            <w:r>
              <w:rPr>
                <w:sz w:val="20"/>
              </w:rPr>
              <w:t>kullanıyor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29"/>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41"/>
              <w:ind w:left="229"/>
              <w:rPr>
                <w:b/>
                <w:sz w:val="20"/>
              </w:rPr>
            </w:pPr>
            <w:r>
              <w:rPr>
                <w:b/>
                <w:sz w:val="20"/>
              </w:rPr>
              <w:t>6</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0"/>
              <w:ind w:left="115"/>
              <w:rPr>
                <w:sz w:val="20"/>
              </w:rPr>
            </w:pPr>
            <w:r>
              <w:rPr>
                <w:sz w:val="20"/>
              </w:rPr>
              <w:t>Havalandırma yeterli mi?</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29"/>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41"/>
              <w:ind w:left="229"/>
              <w:rPr>
                <w:b/>
                <w:sz w:val="20"/>
              </w:rPr>
            </w:pPr>
            <w:r>
              <w:rPr>
                <w:b/>
                <w:sz w:val="20"/>
              </w:rPr>
              <w:t>7</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0"/>
              <w:ind w:left="115"/>
              <w:rPr>
                <w:sz w:val="20"/>
              </w:rPr>
            </w:pPr>
            <w:r>
              <w:rPr>
                <w:sz w:val="20"/>
              </w:rPr>
              <w:t>Aydınlatma yeterli mi?</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106"/>
              <w:ind w:left="229"/>
              <w:rPr>
                <w:b/>
                <w:sz w:val="20"/>
              </w:rPr>
            </w:pPr>
            <w:r>
              <w:rPr>
                <w:b/>
                <w:sz w:val="20"/>
              </w:rPr>
              <w:t>8</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115"/>
              <w:rPr>
                <w:sz w:val="20"/>
              </w:rPr>
            </w:pPr>
            <w:r>
              <w:rPr>
                <w:sz w:val="20"/>
              </w:rPr>
              <w:t>Çöp kovaları sağlam, sızıntısız ve</w:t>
            </w:r>
          </w:p>
          <w:p w:rsidR="00D6392D" w:rsidRDefault="002E7D23">
            <w:pPr>
              <w:pStyle w:val="TableParagraph"/>
              <w:spacing w:line="220" w:lineRule="exact"/>
              <w:ind w:left="115"/>
              <w:rPr>
                <w:sz w:val="20"/>
              </w:rPr>
            </w:pPr>
            <w:r>
              <w:rPr>
                <w:sz w:val="20"/>
              </w:rPr>
              <w:t>kapalı mı?</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9"/>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106"/>
              <w:ind w:left="229"/>
              <w:rPr>
                <w:b/>
                <w:sz w:val="20"/>
              </w:rPr>
            </w:pPr>
            <w:r>
              <w:rPr>
                <w:b/>
                <w:sz w:val="20"/>
              </w:rPr>
              <w:t>9</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115"/>
              <w:rPr>
                <w:sz w:val="20"/>
              </w:rPr>
            </w:pPr>
            <w:r>
              <w:rPr>
                <w:sz w:val="20"/>
              </w:rPr>
              <w:t>Çöpler poşetli şekilde konteynıra</w:t>
            </w:r>
          </w:p>
          <w:p w:rsidR="00D6392D" w:rsidRDefault="002E7D23">
            <w:pPr>
              <w:pStyle w:val="TableParagraph"/>
              <w:spacing w:line="218" w:lineRule="exact"/>
              <w:ind w:left="115"/>
              <w:rPr>
                <w:sz w:val="20"/>
              </w:rPr>
            </w:pPr>
            <w:r>
              <w:rPr>
                <w:sz w:val="20"/>
              </w:rPr>
              <w:t>atılıyor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60"/>
        </w:trPr>
        <w:tc>
          <w:tcPr>
            <w:tcW w:w="585" w:type="dxa"/>
            <w:tcBorders>
              <w:top w:val="single" w:sz="6" w:space="0" w:color="000000"/>
              <w:bottom w:val="single" w:sz="6" w:space="0" w:color="000000"/>
              <w:right w:val="single" w:sz="6" w:space="0" w:color="000000"/>
            </w:tcBorders>
          </w:tcPr>
          <w:p w:rsidR="00D6392D" w:rsidRDefault="002E7D23">
            <w:pPr>
              <w:pStyle w:val="TableParagraph"/>
              <w:spacing w:before="107"/>
              <w:ind w:left="174"/>
              <w:rPr>
                <w:b/>
                <w:sz w:val="20"/>
              </w:rPr>
            </w:pPr>
            <w:r>
              <w:rPr>
                <w:b/>
                <w:sz w:val="20"/>
              </w:rPr>
              <w:t>10</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115"/>
              <w:rPr>
                <w:sz w:val="20"/>
              </w:rPr>
            </w:pPr>
            <w:r>
              <w:rPr>
                <w:sz w:val="20"/>
              </w:rPr>
              <w:t>İş bitiminde genel temizlik</w:t>
            </w:r>
          </w:p>
          <w:p w:rsidR="00D6392D" w:rsidRDefault="002E7D23">
            <w:pPr>
              <w:pStyle w:val="TableParagraph"/>
              <w:spacing w:line="218" w:lineRule="exact"/>
              <w:ind w:left="115"/>
              <w:rPr>
                <w:sz w:val="20"/>
              </w:rPr>
            </w:pPr>
            <w:r>
              <w:rPr>
                <w:sz w:val="20"/>
              </w:rPr>
              <w:t>yapılıyor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46"/>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74"/>
              <w:rPr>
                <w:b/>
                <w:sz w:val="20"/>
              </w:rPr>
            </w:pPr>
            <w:r>
              <w:rPr>
                <w:b/>
                <w:sz w:val="20"/>
              </w:rPr>
              <w:t>11</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3"/>
              <w:ind w:left="115" w:right="222"/>
              <w:rPr>
                <w:sz w:val="20"/>
              </w:rPr>
            </w:pPr>
            <w:r>
              <w:rPr>
                <w:sz w:val="20"/>
              </w:rPr>
              <w:t>Haşere ilaçlaması uygun şekilde yapılıyor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8"/>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ind w:left="174"/>
              <w:rPr>
                <w:b/>
                <w:sz w:val="20"/>
              </w:rPr>
            </w:pPr>
            <w:r>
              <w:rPr>
                <w:b/>
                <w:sz w:val="20"/>
              </w:rPr>
              <w:t>12</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9"/>
              <w:ind w:left="115" w:right="456"/>
              <w:rPr>
                <w:sz w:val="20"/>
              </w:rPr>
            </w:pPr>
            <w:r>
              <w:rPr>
                <w:sz w:val="20"/>
              </w:rPr>
              <w:t>Yıkanmış ve yıkanmamış ekipmanlar ayrı tutuluyor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46"/>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74"/>
              <w:rPr>
                <w:b/>
                <w:sz w:val="20"/>
              </w:rPr>
            </w:pPr>
            <w:r>
              <w:rPr>
                <w:b/>
                <w:sz w:val="20"/>
              </w:rPr>
              <w:t>13</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3"/>
              <w:ind w:left="115" w:right="123"/>
              <w:rPr>
                <w:sz w:val="20"/>
              </w:rPr>
            </w:pPr>
            <w:r>
              <w:rPr>
                <w:sz w:val="20"/>
              </w:rPr>
              <w:t>Demirbaşların periyodik bakım ve temizliği yapılıyor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8"/>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10"/>
              <w:rPr>
                <w:rFonts w:ascii="Times New Roman"/>
                <w:sz w:val="17"/>
              </w:rPr>
            </w:pPr>
          </w:p>
          <w:p w:rsidR="00D6392D" w:rsidRDefault="002E7D23">
            <w:pPr>
              <w:pStyle w:val="TableParagraph"/>
              <w:ind w:left="174"/>
              <w:rPr>
                <w:b/>
                <w:sz w:val="20"/>
              </w:rPr>
            </w:pPr>
            <w:r>
              <w:rPr>
                <w:b/>
                <w:sz w:val="20"/>
              </w:rPr>
              <w:t>14</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9"/>
              <w:ind w:left="115" w:right="133"/>
              <w:rPr>
                <w:sz w:val="20"/>
              </w:rPr>
            </w:pPr>
            <w:r>
              <w:rPr>
                <w:sz w:val="20"/>
              </w:rPr>
              <w:t>Servise uygun olmayan demirbaş ( kırık vb.) kullanılıyor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3"/>
              <w:rPr>
                <w:rFonts w:ascii="Times New Roman"/>
                <w:sz w:val="19"/>
              </w:rPr>
            </w:pPr>
          </w:p>
          <w:p w:rsidR="00D6392D" w:rsidRDefault="002E7D23">
            <w:pPr>
              <w:pStyle w:val="TableParagraph"/>
              <w:ind w:left="174"/>
              <w:rPr>
                <w:b/>
                <w:sz w:val="20"/>
              </w:rPr>
            </w:pPr>
            <w:r>
              <w:rPr>
                <w:b/>
                <w:sz w:val="20"/>
              </w:rPr>
              <w:t>15</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115"/>
              <w:rPr>
                <w:sz w:val="20"/>
              </w:rPr>
            </w:pPr>
            <w:r>
              <w:rPr>
                <w:sz w:val="20"/>
              </w:rPr>
              <w:t>Personelin portör muayeneleri ve</w:t>
            </w:r>
          </w:p>
          <w:p w:rsidR="00D6392D" w:rsidRDefault="002E7D23">
            <w:pPr>
              <w:pStyle w:val="TableParagraph"/>
              <w:spacing w:before="4" w:line="230" w:lineRule="exact"/>
              <w:ind w:left="115" w:right="334"/>
              <w:rPr>
                <w:sz w:val="20"/>
              </w:rPr>
            </w:pPr>
            <w:r>
              <w:rPr>
                <w:sz w:val="20"/>
              </w:rPr>
              <w:t>zorunlu hijyen eğitimleri tamam mı?</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9"/>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3"/>
              <w:rPr>
                <w:rFonts w:ascii="Times New Roman"/>
                <w:sz w:val="19"/>
              </w:rPr>
            </w:pPr>
          </w:p>
          <w:p w:rsidR="00D6392D" w:rsidRDefault="002E7D23">
            <w:pPr>
              <w:pStyle w:val="TableParagraph"/>
              <w:ind w:left="174"/>
              <w:rPr>
                <w:b/>
                <w:sz w:val="20"/>
              </w:rPr>
            </w:pPr>
            <w:r>
              <w:rPr>
                <w:b/>
                <w:sz w:val="20"/>
              </w:rPr>
              <w:t>16</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0" w:lineRule="exact"/>
              <w:ind w:left="115"/>
              <w:rPr>
                <w:sz w:val="20"/>
              </w:rPr>
            </w:pPr>
            <w:r>
              <w:rPr>
                <w:sz w:val="20"/>
              </w:rPr>
              <w:t>Ömürlü malzemelerin kullanım</w:t>
            </w:r>
          </w:p>
          <w:p w:rsidR="00D6392D" w:rsidRDefault="002E7D23">
            <w:pPr>
              <w:pStyle w:val="TableParagraph"/>
              <w:spacing w:line="230" w:lineRule="atLeast"/>
              <w:ind w:left="115" w:right="590"/>
              <w:rPr>
                <w:sz w:val="20"/>
              </w:rPr>
            </w:pPr>
            <w:r>
              <w:rPr>
                <w:sz w:val="20"/>
              </w:rPr>
              <w:t>süreleri ve saklanma şartları uygun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90"/>
        </w:trPr>
        <w:tc>
          <w:tcPr>
            <w:tcW w:w="585"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9"/>
              </w:rPr>
            </w:pPr>
          </w:p>
          <w:p w:rsidR="00D6392D" w:rsidRDefault="002E7D23">
            <w:pPr>
              <w:pStyle w:val="TableParagraph"/>
              <w:ind w:left="174"/>
              <w:rPr>
                <w:b/>
                <w:sz w:val="20"/>
              </w:rPr>
            </w:pPr>
            <w:r>
              <w:rPr>
                <w:b/>
                <w:sz w:val="20"/>
              </w:rPr>
              <w:t>17</w:t>
            </w:r>
          </w:p>
        </w:tc>
        <w:tc>
          <w:tcPr>
            <w:tcW w:w="32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21" w:lineRule="exact"/>
              <w:ind w:left="115"/>
              <w:rPr>
                <w:sz w:val="20"/>
              </w:rPr>
            </w:pPr>
            <w:r>
              <w:rPr>
                <w:sz w:val="20"/>
              </w:rPr>
              <w:t>Günlük ya da kısa süreli</w:t>
            </w:r>
          </w:p>
          <w:p w:rsidR="00D6392D" w:rsidRDefault="002E7D23">
            <w:pPr>
              <w:pStyle w:val="TableParagraph"/>
              <w:spacing w:before="4" w:line="230" w:lineRule="exact"/>
              <w:ind w:left="115" w:right="323"/>
              <w:rPr>
                <w:sz w:val="20"/>
              </w:rPr>
            </w:pPr>
            <w:r>
              <w:rPr>
                <w:sz w:val="20"/>
              </w:rPr>
              <w:t>malzemelerin saklanma şartları uygun mu?</w:t>
            </w:r>
          </w:p>
        </w:tc>
        <w:tc>
          <w:tcPr>
            <w:tcW w:w="92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686"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2"/>
        </w:trPr>
        <w:tc>
          <w:tcPr>
            <w:tcW w:w="58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4162"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2"/>
              <w:rPr>
                <w:rFonts w:ascii="Times New Roman"/>
                <w:sz w:val="20"/>
              </w:rPr>
            </w:pPr>
          </w:p>
          <w:p w:rsidR="00D6392D" w:rsidRDefault="002E7D23">
            <w:pPr>
              <w:pStyle w:val="TableParagraph"/>
              <w:ind w:left="810"/>
              <w:rPr>
                <w:b/>
                <w:sz w:val="20"/>
              </w:rPr>
            </w:pPr>
            <w:r>
              <w:rPr>
                <w:b/>
                <w:sz w:val="20"/>
              </w:rPr>
              <w:t>DENETİM KONTROL EDEN</w:t>
            </w:r>
          </w:p>
        </w:tc>
        <w:tc>
          <w:tcPr>
            <w:tcW w:w="4678" w:type="dxa"/>
            <w:gridSpan w:val="2"/>
            <w:tcBorders>
              <w:top w:val="single" w:sz="6" w:space="0" w:color="000000"/>
              <w:left w:val="single" w:sz="6" w:space="0" w:color="000000"/>
              <w:bottom w:val="single" w:sz="6" w:space="0" w:color="000000"/>
            </w:tcBorders>
          </w:tcPr>
          <w:p w:rsidR="00D6392D" w:rsidRDefault="00D6392D">
            <w:pPr>
              <w:pStyle w:val="TableParagraph"/>
              <w:spacing w:before="2"/>
              <w:rPr>
                <w:rFonts w:ascii="Times New Roman"/>
                <w:sz w:val="20"/>
              </w:rPr>
            </w:pPr>
          </w:p>
          <w:p w:rsidR="00D6392D" w:rsidRDefault="002E7D23">
            <w:pPr>
              <w:pStyle w:val="TableParagraph"/>
              <w:ind w:left="2039" w:right="1990"/>
              <w:jc w:val="center"/>
              <w:rPr>
                <w:b/>
                <w:sz w:val="20"/>
              </w:rPr>
            </w:pPr>
            <w:r>
              <w:rPr>
                <w:b/>
                <w:sz w:val="20"/>
              </w:rPr>
              <w:t>ONAY</w:t>
            </w:r>
          </w:p>
        </w:tc>
      </w:tr>
      <w:tr w:rsidR="00D6392D">
        <w:trPr>
          <w:trHeight w:val="768"/>
        </w:trPr>
        <w:tc>
          <w:tcPr>
            <w:tcW w:w="585" w:type="dxa"/>
            <w:tcBorders>
              <w:top w:val="single" w:sz="6" w:space="0" w:color="000000"/>
              <w:right w:val="single" w:sz="6" w:space="0" w:color="000000"/>
            </w:tcBorders>
          </w:tcPr>
          <w:p w:rsidR="00D6392D" w:rsidRDefault="00D6392D">
            <w:pPr>
              <w:pStyle w:val="TableParagraph"/>
              <w:rPr>
                <w:rFonts w:ascii="Times New Roman"/>
                <w:sz w:val="20"/>
              </w:rPr>
            </w:pPr>
          </w:p>
        </w:tc>
        <w:tc>
          <w:tcPr>
            <w:tcW w:w="4162" w:type="dxa"/>
            <w:gridSpan w:val="2"/>
            <w:tcBorders>
              <w:top w:val="single" w:sz="6" w:space="0" w:color="000000"/>
              <w:left w:val="single" w:sz="6" w:space="0" w:color="000000"/>
              <w:right w:val="single" w:sz="6" w:space="0" w:color="000000"/>
            </w:tcBorders>
          </w:tcPr>
          <w:p w:rsidR="00D6392D" w:rsidRDefault="00D6392D">
            <w:pPr>
              <w:pStyle w:val="TableParagraph"/>
              <w:spacing w:before="2"/>
              <w:rPr>
                <w:rFonts w:ascii="Times New Roman"/>
              </w:rPr>
            </w:pPr>
          </w:p>
          <w:p w:rsidR="00D6392D" w:rsidRDefault="002E7D23">
            <w:pPr>
              <w:pStyle w:val="TableParagraph"/>
              <w:ind w:left="1496" w:right="1465"/>
              <w:jc w:val="center"/>
              <w:rPr>
                <w:sz w:val="20"/>
              </w:rPr>
            </w:pPr>
            <w:r>
              <w:rPr>
                <w:sz w:val="20"/>
              </w:rPr>
              <w:t>İşyeri Hekimi</w:t>
            </w:r>
          </w:p>
        </w:tc>
        <w:tc>
          <w:tcPr>
            <w:tcW w:w="4678" w:type="dxa"/>
            <w:gridSpan w:val="2"/>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30"/>
          <w:footerReference w:type="default" r:id="rId131"/>
          <w:pgSz w:w="11910" w:h="16840"/>
          <w:pgMar w:top="1420" w:right="580" w:bottom="1020" w:left="1180" w:header="0" w:footer="836" w:gutter="0"/>
          <w:pgNumType w:start="286"/>
          <w:cols w:space="708"/>
        </w:sectPr>
      </w:pPr>
    </w:p>
    <w:p w:rsidR="00D6392D" w:rsidRDefault="00D6392D">
      <w:pPr>
        <w:pStyle w:val="GvdeMetni"/>
        <w:spacing w:before="2" w:after="1"/>
        <w:rPr>
          <w:rFonts w:ascii="Times New Roman"/>
          <w:sz w:val="15"/>
        </w:rPr>
      </w:pPr>
    </w:p>
    <w:tbl>
      <w:tblPr>
        <w:tblStyle w:val="TableNormal"/>
        <w:tblW w:w="0" w:type="auto"/>
        <w:tblInd w:w="13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287"/>
        <w:gridCol w:w="3857"/>
        <w:gridCol w:w="1858"/>
        <w:gridCol w:w="2428"/>
      </w:tblGrid>
      <w:tr w:rsidR="00D6392D">
        <w:trPr>
          <w:trHeight w:val="271"/>
        </w:trPr>
        <w:tc>
          <w:tcPr>
            <w:tcW w:w="1287" w:type="dxa"/>
            <w:vMerge w:val="restart"/>
            <w:tcBorders>
              <w:bottom w:val="single" w:sz="6" w:space="0" w:color="000000"/>
              <w:right w:val="single" w:sz="6" w:space="0" w:color="000000"/>
            </w:tcBorders>
            <w:shd w:val="clear" w:color="auto" w:fill="3333FF"/>
          </w:tcPr>
          <w:p w:rsidR="00D6392D" w:rsidRDefault="002E7D23">
            <w:pPr>
              <w:pStyle w:val="TableParagraph"/>
              <w:ind w:left="260"/>
              <w:rPr>
                <w:rFonts w:ascii="Times New Roman"/>
                <w:sz w:val="20"/>
              </w:rPr>
            </w:pPr>
            <w:r>
              <w:rPr>
                <w:rFonts w:ascii="Times New Roman"/>
                <w:noProof/>
                <w:sz w:val="20"/>
                <w:lang w:bidi="ar-SA"/>
              </w:rPr>
              <w:drawing>
                <wp:inline distT="0" distB="0" distL="0" distR="0">
                  <wp:extent cx="472599" cy="515493"/>
                  <wp:effectExtent l="0" t="0" r="0" b="0"/>
                  <wp:docPr id="34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26.jpeg"/>
                          <pic:cNvPicPr/>
                        </pic:nvPicPr>
                        <pic:blipFill>
                          <a:blip r:embed="rId71" cstate="print"/>
                          <a:stretch>
                            <a:fillRect/>
                          </a:stretch>
                        </pic:blipFill>
                        <pic:spPr>
                          <a:xfrm>
                            <a:off x="0" y="0"/>
                            <a:ext cx="472599" cy="515493"/>
                          </a:xfrm>
                          <a:prstGeom prst="rect">
                            <a:avLst/>
                          </a:prstGeom>
                        </pic:spPr>
                      </pic:pic>
                    </a:graphicData>
                  </a:graphic>
                </wp:inline>
              </w:drawing>
            </w:r>
          </w:p>
        </w:tc>
        <w:tc>
          <w:tcPr>
            <w:tcW w:w="5715" w:type="dxa"/>
            <w:gridSpan w:val="2"/>
            <w:vMerge w:val="restart"/>
            <w:tcBorders>
              <w:left w:val="single" w:sz="6" w:space="0" w:color="000000"/>
              <w:bottom w:val="single" w:sz="6" w:space="0" w:color="000000"/>
              <w:right w:val="single" w:sz="6" w:space="0" w:color="000000"/>
            </w:tcBorders>
            <w:shd w:val="clear" w:color="auto" w:fill="3333FF"/>
          </w:tcPr>
          <w:p w:rsidR="00D6392D" w:rsidRDefault="002E7D23">
            <w:pPr>
              <w:pStyle w:val="TableParagraph"/>
              <w:spacing w:before="137" w:line="276" w:lineRule="auto"/>
              <w:ind w:left="1996" w:hanging="1748"/>
              <w:rPr>
                <w:b/>
              </w:rPr>
            </w:pPr>
            <w:r>
              <w:rPr>
                <w:b/>
                <w:color w:val="FFFFFF"/>
              </w:rPr>
              <w:t>SOYUNMA YERİ GÜNLÜK TEMİZLİK ve KONTROL FORMU ÖRNEĞİ</w:t>
            </w:r>
          </w:p>
        </w:tc>
        <w:tc>
          <w:tcPr>
            <w:tcW w:w="2428" w:type="dxa"/>
            <w:tcBorders>
              <w:left w:val="single" w:sz="6" w:space="0" w:color="000000"/>
              <w:bottom w:val="single" w:sz="6" w:space="0" w:color="000000"/>
            </w:tcBorders>
            <w:shd w:val="clear" w:color="auto" w:fill="3333FF"/>
          </w:tcPr>
          <w:p w:rsidR="00D6392D" w:rsidRDefault="002E7D23">
            <w:pPr>
              <w:pStyle w:val="TableParagraph"/>
              <w:spacing w:before="6"/>
              <w:ind w:left="461" w:right="416"/>
              <w:jc w:val="center"/>
              <w:rPr>
                <w:b/>
                <w:sz w:val="20"/>
              </w:rPr>
            </w:pPr>
            <w:r>
              <w:rPr>
                <w:b/>
                <w:color w:val="FFFFFF"/>
                <w:sz w:val="20"/>
              </w:rPr>
              <w:t>Ay-Yıl</w:t>
            </w:r>
          </w:p>
        </w:tc>
      </w:tr>
      <w:tr w:rsidR="00D6392D">
        <w:trPr>
          <w:trHeight w:val="566"/>
        </w:trPr>
        <w:tc>
          <w:tcPr>
            <w:tcW w:w="1287" w:type="dxa"/>
            <w:vMerge/>
            <w:tcBorders>
              <w:top w:val="nil"/>
              <w:bottom w:val="single" w:sz="6" w:space="0" w:color="000000"/>
              <w:right w:val="single" w:sz="6" w:space="0" w:color="000000"/>
            </w:tcBorders>
            <w:shd w:val="clear" w:color="auto" w:fill="3333FF"/>
          </w:tcPr>
          <w:p w:rsidR="00D6392D" w:rsidRDefault="00D6392D">
            <w:pPr>
              <w:rPr>
                <w:sz w:val="2"/>
                <w:szCs w:val="2"/>
              </w:rPr>
            </w:pPr>
          </w:p>
        </w:tc>
        <w:tc>
          <w:tcPr>
            <w:tcW w:w="5715" w:type="dxa"/>
            <w:gridSpan w:val="2"/>
            <w:vMerge/>
            <w:tcBorders>
              <w:top w:val="nil"/>
              <w:left w:val="single" w:sz="6" w:space="0" w:color="000000"/>
              <w:bottom w:val="single" w:sz="6" w:space="0" w:color="000000"/>
              <w:right w:val="single" w:sz="6" w:space="0" w:color="000000"/>
            </w:tcBorders>
            <w:shd w:val="clear" w:color="auto" w:fill="3333FF"/>
          </w:tcPr>
          <w:p w:rsidR="00D6392D" w:rsidRDefault="00D6392D">
            <w:pPr>
              <w:rPr>
                <w:sz w:val="2"/>
                <w:szCs w:val="2"/>
              </w:rPr>
            </w:pPr>
          </w:p>
        </w:tc>
        <w:tc>
          <w:tcPr>
            <w:tcW w:w="2428" w:type="dxa"/>
            <w:tcBorders>
              <w:top w:val="single" w:sz="6" w:space="0" w:color="000000"/>
              <w:left w:val="single" w:sz="6" w:space="0" w:color="000000"/>
              <w:bottom w:val="single" w:sz="6" w:space="0" w:color="000000"/>
            </w:tcBorders>
            <w:shd w:val="clear" w:color="auto" w:fill="3333FF"/>
          </w:tcPr>
          <w:p w:rsidR="00D6392D" w:rsidRDefault="002E7D23">
            <w:pPr>
              <w:pStyle w:val="TableParagraph"/>
              <w:spacing w:before="149"/>
              <w:ind w:left="463" w:right="416"/>
              <w:jc w:val="center"/>
              <w:rPr>
                <w:b/>
                <w:sz w:val="20"/>
              </w:rPr>
            </w:pPr>
            <w:r>
              <w:rPr>
                <w:b/>
                <w:color w:val="FFFFFF"/>
                <w:sz w:val="20"/>
              </w:rPr>
              <w:t>Ocak-2017</w:t>
            </w:r>
          </w:p>
        </w:tc>
      </w:tr>
      <w:tr w:rsidR="00D6392D">
        <w:trPr>
          <w:trHeight w:val="528"/>
        </w:trPr>
        <w:tc>
          <w:tcPr>
            <w:tcW w:w="1287"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30"/>
              <w:ind w:left="294" w:right="278"/>
              <w:jc w:val="center"/>
              <w:rPr>
                <w:b/>
                <w:sz w:val="20"/>
              </w:rPr>
            </w:pPr>
            <w:r>
              <w:rPr>
                <w:b/>
                <w:sz w:val="20"/>
              </w:rPr>
              <w:t>Günler</w:t>
            </w:r>
          </w:p>
        </w:tc>
        <w:tc>
          <w:tcPr>
            <w:tcW w:w="3857"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line="228" w:lineRule="exact"/>
              <w:ind w:left="1084"/>
              <w:rPr>
                <w:b/>
                <w:sz w:val="20"/>
              </w:rPr>
            </w:pPr>
            <w:r>
              <w:rPr>
                <w:b/>
                <w:sz w:val="20"/>
              </w:rPr>
              <w:t>Temizlik Görevlisi</w:t>
            </w:r>
          </w:p>
          <w:p w:rsidR="00D6392D" w:rsidRDefault="002E7D23">
            <w:pPr>
              <w:pStyle w:val="TableParagraph"/>
              <w:spacing w:before="35"/>
              <w:ind w:left="1162"/>
              <w:rPr>
                <w:b/>
                <w:sz w:val="20"/>
              </w:rPr>
            </w:pPr>
            <w:r>
              <w:rPr>
                <w:b/>
                <w:sz w:val="20"/>
              </w:rPr>
              <w:t>Adı-Soyadı İmza</w:t>
            </w:r>
          </w:p>
        </w:tc>
        <w:tc>
          <w:tcPr>
            <w:tcW w:w="1858"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2E7D23">
            <w:pPr>
              <w:pStyle w:val="TableParagraph"/>
              <w:spacing w:before="130"/>
              <w:ind w:left="594" w:right="563"/>
              <w:jc w:val="center"/>
              <w:rPr>
                <w:b/>
                <w:sz w:val="20"/>
              </w:rPr>
            </w:pPr>
            <w:r>
              <w:rPr>
                <w:b/>
                <w:sz w:val="20"/>
              </w:rPr>
              <w:t>Günler</w:t>
            </w:r>
          </w:p>
        </w:tc>
        <w:tc>
          <w:tcPr>
            <w:tcW w:w="2428" w:type="dxa"/>
            <w:tcBorders>
              <w:top w:val="single" w:sz="6" w:space="0" w:color="000000"/>
              <w:left w:val="single" w:sz="6" w:space="0" w:color="000000"/>
              <w:bottom w:val="single" w:sz="6" w:space="0" w:color="000000"/>
            </w:tcBorders>
            <w:shd w:val="clear" w:color="auto" w:fill="FFC000"/>
          </w:tcPr>
          <w:p w:rsidR="00D6392D" w:rsidRDefault="002E7D23">
            <w:pPr>
              <w:pStyle w:val="TableParagraph"/>
              <w:spacing w:line="228" w:lineRule="exact"/>
              <w:ind w:left="371"/>
              <w:rPr>
                <w:b/>
                <w:sz w:val="20"/>
              </w:rPr>
            </w:pPr>
            <w:r>
              <w:rPr>
                <w:b/>
                <w:sz w:val="20"/>
              </w:rPr>
              <w:t>Temizlik Görevlisi</w:t>
            </w:r>
          </w:p>
          <w:p w:rsidR="00D6392D" w:rsidRDefault="002E7D23">
            <w:pPr>
              <w:pStyle w:val="TableParagraph"/>
              <w:spacing w:before="35"/>
              <w:ind w:left="449"/>
              <w:rPr>
                <w:b/>
                <w:sz w:val="20"/>
              </w:rPr>
            </w:pPr>
            <w:r>
              <w:rPr>
                <w:b/>
                <w:sz w:val="20"/>
              </w:rPr>
              <w:t>Adı-Soyadı İmza</w:t>
            </w:r>
          </w:p>
        </w:tc>
      </w:tr>
      <w:tr w:rsidR="00D6392D">
        <w:trPr>
          <w:trHeight w:val="340"/>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15"/>
              <w:jc w:val="center"/>
              <w:rPr>
                <w:sz w:val="20"/>
              </w:rPr>
            </w:pPr>
            <w:r>
              <w:rPr>
                <w:sz w:val="20"/>
              </w:rPr>
              <w:t>1</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16</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15"/>
              <w:jc w:val="center"/>
              <w:rPr>
                <w:sz w:val="20"/>
              </w:rPr>
            </w:pPr>
            <w:r>
              <w:rPr>
                <w:sz w:val="20"/>
              </w:rPr>
              <w:t>2</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17</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38"/>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15"/>
              <w:jc w:val="center"/>
              <w:rPr>
                <w:sz w:val="20"/>
              </w:rPr>
            </w:pPr>
            <w:r>
              <w:rPr>
                <w:sz w:val="20"/>
              </w:rPr>
              <w:t>3</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18</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15"/>
              <w:jc w:val="center"/>
              <w:rPr>
                <w:sz w:val="20"/>
              </w:rPr>
            </w:pPr>
            <w:r>
              <w:rPr>
                <w:sz w:val="20"/>
              </w:rPr>
              <w:t>4</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19</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15"/>
              <w:jc w:val="center"/>
              <w:rPr>
                <w:sz w:val="20"/>
              </w:rPr>
            </w:pPr>
            <w:r>
              <w:rPr>
                <w:sz w:val="20"/>
              </w:rPr>
              <w:t>5</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20</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15"/>
              <w:jc w:val="center"/>
              <w:rPr>
                <w:sz w:val="20"/>
              </w:rPr>
            </w:pPr>
            <w:r>
              <w:rPr>
                <w:sz w:val="20"/>
              </w:rPr>
              <w:t>6</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21</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15"/>
              <w:jc w:val="center"/>
              <w:rPr>
                <w:sz w:val="20"/>
              </w:rPr>
            </w:pPr>
            <w:r>
              <w:rPr>
                <w:sz w:val="20"/>
              </w:rPr>
              <w:t>7</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22</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15"/>
              <w:jc w:val="center"/>
              <w:rPr>
                <w:sz w:val="20"/>
              </w:rPr>
            </w:pPr>
            <w:r>
              <w:rPr>
                <w:sz w:val="20"/>
              </w:rPr>
              <w:t>8</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23</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38"/>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15"/>
              <w:jc w:val="center"/>
              <w:rPr>
                <w:sz w:val="20"/>
              </w:rPr>
            </w:pPr>
            <w:r>
              <w:rPr>
                <w:sz w:val="20"/>
              </w:rPr>
              <w:t>9</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24</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294" w:right="278"/>
              <w:jc w:val="center"/>
              <w:rPr>
                <w:sz w:val="20"/>
              </w:rPr>
            </w:pPr>
            <w:r>
              <w:rPr>
                <w:sz w:val="20"/>
              </w:rPr>
              <w:t>10</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25</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294" w:right="278"/>
              <w:jc w:val="center"/>
              <w:rPr>
                <w:sz w:val="20"/>
              </w:rPr>
            </w:pPr>
            <w:r>
              <w:rPr>
                <w:sz w:val="20"/>
              </w:rPr>
              <w:t>11</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26</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294" w:right="278"/>
              <w:jc w:val="center"/>
              <w:rPr>
                <w:sz w:val="20"/>
              </w:rPr>
            </w:pPr>
            <w:r>
              <w:rPr>
                <w:sz w:val="20"/>
              </w:rPr>
              <w:t>12</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27</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294" w:right="278"/>
              <w:jc w:val="center"/>
              <w:rPr>
                <w:sz w:val="20"/>
              </w:rPr>
            </w:pPr>
            <w:r>
              <w:rPr>
                <w:sz w:val="20"/>
              </w:rPr>
              <w:t>13</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28</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294" w:right="278"/>
              <w:jc w:val="center"/>
              <w:rPr>
                <w:sz w:val="20"/>
              </w:rPr>
            </w:pPr>
            <w:r>
              <w:rPr>
                <w:sz w:val="20"/>
              </w:rPr>
              <w:t>14</w:t>
            </w: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29</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338"/>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35"/>
              <w:ind w:left="294" w:right="278"/>
              <w:jc w:val="center"/>
              <w:rPr>
                <w:sz w:val="20"/>
              </w:rPr>
            </w:pPr>
            <w:r>
              <w:rPr>
                <w:sz w:val="20"/>
              </w:rPr>
              <w:t>15</w:t>
            </w:r>
          </w:p>
        </w:tc>
        <w:tc>
          <w:tcPr>
            <w:tcW w:w="385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35"/>
              <w:ind w:left="593" w:right="563"/>
              <w:jc w:val="center"/>
              <w:rPr>
                <w:sz w:val="20"/>
              </w:rPr>
            </w:pPr>
            <w:r>
              <w:rPr>
                <w:sz w:val="20"/>
              </w:rPr>
              <w:t>30</w:t>
            </w:r>
          </w:p>
        </w:tc>
        <w:tc>
          <w:tcPr>
            <w:tcW w:w="2428"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18"/>
              </w:rPr>
            </w:pPr>
          </w:p>
        </w:tc>
      </w:tr>
      <w:tr w:rsidR="00D6392D">
        <w:trPr>
          <w:trHeight w:val="340"/>
        </w:trPr>
        <w:tc>
          <w:tcPr>
            <w:tcW w:w="1287" w:type="dxa"/>
            <w:tcBorders>
              <w:top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3857"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D6392D">
            <w:pPr>
              <w:pStyle w:val="TableParagraph"/>
              <w:rPr>
                <w:rFonts w:ascii="Times New Roman"/>
                <w:sz w:val="18"/>
              </w:rPr>
            </w:pPr>
          </w:p>
        </w:tc>
        <w:tc>
          <w:tcPr>
            <w:tcW w:w="1858" w:type="dxa"/>
            <w:tcBorders>
              <w:top w:val="single" w:sz="6" w:space="0" w:color="000000"/>
              <w:left w:val="single" w:sz="6" w:space="0" w:color="000000"/>
              <w:bottom w:val="single" w:sz="6" w:space="0" w:color="000000"/>
              <w:right w:val="single" w:sz="6" w:space="0" w:color="000000"/>
            </w:tcBorders>
            <w:shd w:val="clear" w:color="auto" w:fill="F1F1F1"/>
          </w:tcPr>
          <w:p w:rsidR="00D6392D" w:rsidRDefault="002E7D23">
            <w:pPr>
              <w:pStyle w:val="TableParagraph"/>
              <w:spacing w:before="35"/>
              <w:ind w:left="593" w:right="563"/>
              <w:jc w:val="center"/>
              <w:rPr>
                <w:sz w:val="20"/>
              </w:rPr>
            </w:pPr>
            <w:r>
              <w:rPr>
                <w:sz w:val="20"/>
              </w:rPr>
              <w:t>31</w:t>
            </w:r>
          </w:p>
        </w:tc>
        <w:tc>
          <w:tcPr>
            <w:tcW w:w="2428" w:type="dxa"/>
            <w:tcBorders>
              <w:top w:val="single" w:sz="6" w:space="0" w:color="000000"/>
              <w:left w:val="single" w:sz="6" w:space="0" w:color="000000"/>
              <w:bottom w:val="single" w:sz="6" w:space="0" w:color="000000"/>
            </w:tcBorders>
            <w:shd w:val="clear" w:color="auto" w:fill="F1F1F1"/>
          </w:tcPr>
          <w:p w:rsidR="00D6392D" w:rsidRDefault="00D6392D">
            <w:pPr>
              <w:pStyle w:val="TableParagraph"/>
              <w:rPr>
                <w:rFonts w:ascii="Times New Roman"/>
                <w:sz w:val="18"/>
              </w:rPr>
            </w:pPr>
          </w:p>
        </w:tc>
      </w:tr>
      <w:tr w:rsidR="00D6392D">
        <w:trPr>
          <w:trHeight w:val="2214"/>
        </w:trPr>
        <w:tc>
          <w:tcPr>
            <w:tcW w:w="9430" w:type="dxa"/>
            <w:gridSpan w:val="4"/>
            <w:tcBorders>
              <w:top w:val="single" w:sz="6" w:space="0" w:color="000000"/>
              <w:bottom w:val="single" w:sz="6" w:space="0" w:color="000000"/>
            </w:tcBorders>
          </w:tcPr>
          <w:p w:rsidR="00D6392D" w:rsidRDefault="002E7D23">
            <w:pPr>
              <w:pStyle w:val="TableParagraph"/>
              <w:spacing w:line="229" w:lineRule="exact"/>
              <w:ind w:left="101"/>
              <w:rPr>
                <w:b/>
                <w:sz w:val="20"/>
              </w:rPr>
            </w:pPr>
            <w:r>
              <w:rPr>
                <w:b/>
                <w:sz w:val="20"/>
              </w:rPr>
              <w:t>Not: Temizlik Talimatı</w:t>
            </w:r>
          </w:p>
          <w:p w:rsidR="00D6392D" w:rsidRDefault="002E7D23" w:rsidP="002E7D23">
            <w:pPr>
              <w:pStyle w:val="TableParagraph"/>
              <w:numPr>
                <w:ilvl w:val="0"/>
                <w:numId w:val="2"/>
              </w:numPr>
              <w:tabs>
                <w:tab w:val="left" w:pos="821"/>
                <w:tab w:val="left" w:pos="822"/>
              </w:tabs>
              <w:spacing w:before="33" w:line="276" w:lineRule="auto"/>
              <w:ind w:right="318"/>
              <w:rPr>
                <w:sz w:val="18"/>
              </w:rPr>
            </w:pPr>
            <w:r>
              <w:rPr>
                <w:sz w:val="18"/>
              </w:rPr>
              <w:t>Temizlik her gün 08:30-10:30 saatleri arasında yapılacak ve sadece teslim edilen temizlik malzemesi ve temizleyiciler</w:t>
            </w:r>
            <w:r>
              <w:rPr>
                <w:spacing w:val="-2"/>
                <w:sz w:val="18"/>
              </w:rPr>
              <w:t xml:space="preserve"> </w:t>
            </w:r>
            <w:r>
              <w:rPr>
                <w:sz w:val="18"/>
              </w:rPr>
              <w:t>kullanılacaktır.</w:t>
            </w:r>
          </w:p>
          <w:p w:rsidR="00D6392D" w:rsidRDefault="002E7D23" w:rsidP="002E7D23">
            <w:pPr>
              <w:pStyle w:val="TableParagraph"/>
              <w:numPr>
                <w:ilvl w:val="0"/>
                <w:numId w:val="2"/>
              </w:numPr>
              <w:tabs>
                <w:tab w:val="left" w:pos="821"/>
                <w:tab w:val="left" w:pos="822"/>
              </w:tabs>
              <w:spacing w:before="1"/>
              <w:rPr>
                <w:sz w:val="18"/>
              </w:rPr>
            </w:pPr>
            <w:r>
              <w:rPr>
                <w:sz w:val="18"/>
              </w:rPr>
              <w:t>Temizlik paspasla ıslak yapılacak ve toz</w:t>
            </w:r>
            <w:r>
              <w:rPr>
                <w:spacing w:val="-4"/>
                <w:sz w:val="18"/>
              </w:rPr>
              <w:t xml:space="preserve"> </w:t>
            </w:r>
            <w:r>
              <w:rPr>
                <w:sz w:val="18"/>
              </w:rPr>
              <w:t>kaldırılmayacaktır.</w:t>
            </w:r>
          </w:p>
          <w:p w:rsidR="00D6392D" w:rsidRDefault="002E7D23" w:rsidP="002E7D23">
            <w:pPr>
              <w:pStyle w:val="TableParagraph"/>
              <w:numPr>
                <w:ilvl w:val="0"/>
                <w:numId w:val="2"/>
              </w:numPr>
              <w:tabs>
                <w:tab w:val="left" w:pos="821"/>
                <w:tab w:val="left" w:pos="822"/>
              </w:tabs>
              <w:spacing w:before="30"/>
              <w:rPr>
                <w:sz w:val="18"/>
              </w:rPr>
            </w:pPr>
            <w:r>
              <w:rPr>
                <w:sz w:val="18"/>
              </w:rPr>
              <w:t>Haftada bir elektrik süpürgesi ile temizlik</w:t>
            </w:r>
            <w:r>
              <w:rPr>
                <w:spacing w:val="-4"/>
                <w:sz w:val="18"/>
              </w:rPr>
              <w:t xml:space="preserve"> </w:t>
            </w:r>
            <w:r>
              <w:rPr>
                <w:sz w:val="18"/>
              </w:rPr>
              <w:t>yapılacaktır.</w:t>
            </w:r>
          </w:p>
          <w:p w:rsidR="00D6392D" w:rsidRDefault="002E7D23" w:rsidP="002E7D23">
            <w:pPr>
              <w:pStyle w:val="TableParagraph"/>
              <w:numPr>
                <w:ilvl w:val="0"/>
                <w:numId w:val="2"/>
              </w:numPr>
              <w:tabs>
                <w:tab w:val="left" w:pos="821"/>
                <w:tab w:val="left" w:pos="822"/>
              </w:tabs>
              <w:spacing w:before="32"/>
              <w:rPr>
                <w:sz w:val="18"/>
              </w:rPr>
            </w:pPr>
            <w:r>
              <w:rPr>
                <w:sz w:val="18"/>
              </w:rPr>
              <w:t>Temizlik esnasında kapılar kilitli tutulacak ve içeriye idareden izinsiz kimse</w:t>
            </w:r>
            <w:r>
              <w:rPr>
                <w:spacing w:val="-12"/>
                <w:sz w:val="18"/>
              </w:rPr>
              <w:t xml:space="preserve"> </w:t>
            </w:r>
            <w:r>
              <w:rPr>
                <w:sz w:val="18"/>
              </w:rPr>
              <w:t>alınmayacaktır.</w:t>
            </w:r>
          </w:p>
          <w:p w:rsidR="00D6392D" w:rsidRDefault="002E7D23" w:rsidP="002E7D23">
            <w:pPr>
              <w:pStyle w:val="TableParagraph"/>
              <w:numPr>
                <w:ilvl w:val="0"/>
                <w:numId w:val="2"/>
              </w:numPr>
              <w:tabs>
                <w:tab w:val="left" w:pos="821"/>
                <w:tab w:val="left" w:pos="822"/>
              </w:tabs>
              <w:spacing w:before="31"/>
              <w:rPr>
                <w:sz w:val="18"/>
              </w:rPr>
            </w:pPr>
            <w:r>
              <w:rPr>
                <w:sz w:val="18"/>
              </w:rPr>
              <w:t>Bu form sürekli düzenlenip imzalanarak ay sonunda idareye teslim</w:t>
            </w:r>
            <w:r>
              <w:rPr>
                <w:spacing w:val="-12"/>
                <w:sz w:val="18"/>
              </w:rPr>
              <w:t xml:space="preserve"> </w:t>
            </w:r>
            <w:r>
              <w:rPr>
                <w:sz w:val="18"/>
              </w:rPr>
              <w:t>edilecektir.</w:t>
            </w:r>
          </w:p>
          <w:p w:rsidR="00D6392D" w:rsidRDefault="002E7D23" w:rsidP="002E7D23">
            <w:pPr>
              <w:pStyle w:val="TableParagraph"/>
              <w:numPr>
                <w:ilvl w:val="0"/>
                <w:numId w:val="2"/>
              </w:numPr>
              <w:tabs>
                <w:tab w:val="left" w:pos="822"/>
              </w:tabs>
              <w:spacing w:before="10" w:line="250" w:lineRule="atLeast"/>
              <w:ind w:right="162"/>
              <w:rPr>
                <w:sz w:val="20"/>
              </w:rPr>
            </w:pPr>
            <w:r>
              <w:rPr>
                <w:sz w:val="18"/>
              </w:rPr>
              <w:t>Her</w:t>
            </w:r>
            <w:r>
              <w:rPr>
                <w:spacing w:val="-4"/>
                <w:sz w:val="18"/>
              </w:rPr>
              <w:t xml:space="preserve"> </w:t>
            </w:r>
            <w:r>
              <w:rPr>
                <w:sz w:val="18"/>
              </w:rPr>
              <w:t>gün</w:t>
            </w:r>
            <w:r>
              <w:rPr>
                <w:spacing w:val="-4"/>
                <w:sz w:val="18"/>
              </w:rPr>
              <w:t xml:space="preserve"> </w:t>
            </w:r>
            <w:r>
              <w:rPr>
                <w:sz w:val="18"/>
              </w:rPr>
              <w:t>havalandırma</w:t>
            </w:r>
            <w:r>
              <w:rPr>
                <w:spacing w:val="-2"/>
                <w:sz w:val="18"/>
              </w:rPr>
              <w:t xml:space="preserve"> </w:t>
            </w:r>
            <w:r>
              <w:rPr>
                <w:sz w:val="18"/>
              </w:rPr>
              <w:t>yapılacak</w:t>
            </w:r>
            <w:r>
              <w:rPr>
                <w:spacing w:val="-4"/>
                <w:sz w:val="18"/>
              </w:rPr>
              <w:t xml:space="preserve"> </w:t>
            </w:r>
            <w:r>
              <w:rPr>
                <w:sz w:val="18"/>
              </w:rPr>
              <w:t>ve</w:t>
            </w:r>
            <w:r>
              <w:rPr>
                <w:spacing w:val="-3"/>
                <w:sz w:val="18"/>
              </w:rPr>
              <w:t xml:space="preserve"> </w:t>
            </w:r>
            <w:r>
              <w:rPr>
                <w:sz w:val="18"/>
              </w:rPr>
              <w:t>yangın</w:t>
            </w:r>
            <w:r>
              <w:rPr>
                <w:spacing w:val="-4"/>
                <w:sz w:val="18"/>
              </w:rPr>
              <w:t xml:space="preserve"> </w:t>
            </w:r>
            <w:r>
              <w:rPr>
                <w:sz w:val="18"/>
              </w:rPr>
              <w:t>tüpleri,</w:t>
            </w:r>
            <w:r>
              <w:rPr>
                <w:spacing w:val="-3"/>
                <w:sz w:val="18"/>
              </w:rPr>
              <w:t xml:space="preserve"> </w:t>
            </w:r>
            <w:r>
              <w:rPr>
                <w:sz w:val="18"/>
              </w:rPr>
              <w:t>elektrik</w:t>
            </w:r>
            <w:r>
              <w:rPr>
                <w:spacing w:val="-3"/>
                <w:sz w:val="18"/>
              </w:rPr>
              <w:t xml:space="preserve"> </w:t>
            </w:r>
            <w:r>
              <w:rPr>
                <w:sz w:val="18"/>
              </w:rPr>
              <w:t>aydınlatma</w:t>
            </w:r>
            <w:r>
              <w:rPr>
                <w:spacing w:val="-3"/>
                <w:sz w:val="18"/>
              </w:rPr>
              <w:t xml:space="preserve"> </w:t>
            </w:r>
            <w:r>
              <w:rPr>
                <w:sz w:val="18"/>
              </w:rPr>
              <w:t>sistemi</w:t>
            </w:r>
            <w:r>
              <w:rPr>
                <w:spacing w:val="-3"/>
                <w:sz w:val="18"/>
              </w:rPr>
              <w:t xml:space="preserve"> </w:t>
            </w:r>
            <w:r>
              <w:rPr>
                <w:sz w:val="18"/>
              </w:rPr>
              <w:t>gözle</w:t>
            </w:r>
            <w:r>
              <w:rPr>
                <w:spacing w:val="-4"/>
                <w:sz w:val="18"/>
              </w:rPr>
              <w:t xml:space="preserve"> </w:t>
            </w:r>
            <w:r>
              <w:rPr>
                <w:sz w:val="18"/>
              </w:rPr>
              <w:t>kontrol</w:t>
            </w:r>
            <w:r>
              <w:rPr>
                <w:spacing w:val="-4"/>
                <w:sz w:val="18"/>
              </w:rPr>
              <w:t xml:space="preserve"> </w:t>
            </w:r>
            <w:r>
              <w:rPr>
                <w:sz w:val="18"/>
              </w:rPr>
              <w:t>edilecek</w:t>
            </w:r>
            <w:r>
              <w:rPr>
                <w:spacing w:val="-5"/>
                <w:sz w:val="18"/>
              </w:rPr>
              <w:t xml:space="preserve"> </w:t>
            </w:r>
            <w:r>
              <w:rPr>
                <w:sz w:val="18"/>
              </w:rPr>
              <w:t>arıza ve tespitler idareye</w:t>
            </w:r>
            <w:r>
              <w:rPr>
                <w:spacing w:val="-1"/>
                <w:sz w:val="18"/>
              </w:rPr>
              <w:t xml:space="preserve"> </w:t>
            </w:r>
            <w:r>
              <w:rPr>
                <w:sz w:val="18"/>
              </w:rPr>
              <w:t>iletilecektir</w:t>
            </w:r>
            <w:r>
              <w:rPr>
                <w:sz w:val="20"/>
              </w:rPr>
              <w:t>.</w:t>
            </w:r>
          </w:p>
        </w:tc>
      </w:tr>
      <w:tr w:rsidR="00D6392D">
        <w:trPr>
          <w:trHeight w:val="458"/>
        </w:trPr>
        <w:tc>
          <w:tcPr>
            <w:tcW w:w="1287" w:type="dxa"/>
            <w:tcBorders>
              <w:top w:val="single" w:sz="6" w:space="0" w:color="000000"/>
              <w:bottom w:val="single" w:sz="6" w:space="0" w:color="000000"/>
              <w:right w:val="single" w:sz="6" w:space="0" w:color="000000"/>
            </w:tcBorders>
          </w:tcPr>
          <w:p w:rsidR="00D6392D" w:rsidRDefault="002E7D23">
            <w:pPr>
              <w:pStyle w:val="TableParagraph"/>
              <w:spacing w:before="95"/>
              <w:ind w:left="294" w:right="278"/>
              <w:jc w:val="center"/>
              <w:rPr>
                <w:b/>
                <w:sz w:val="20"/>
              </w:rPr>
            </w:pPr>
            <w:r>
              <w:rPr>
                <w:b/>
                <w:sz w:val="20"/>
              </w:rPr>
              <w:t>ONAY</w:t>
            </w:r>
          </w:p>
        </w:tc>
        <w:tc>
          <w:tcPr>
            <w:tcW w:w="5715"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4"/>
              <w:ind w:left="2343" w:right="2315"/>
              <w:jc w:val="center"/>
              <w:rPr>
                <w:sz w:val="20"/>
              </w:rPr>
            </w:pPr>
            <w:r>
              <w:rPr>
                <w:sz w:val="20"/>
              </w:rPr>
              <w:t>……….Şefi</w:t>
            </w:r>
          </w:p>
        </w:tc>
        <w:tc>
          <w:tcPr>
            <w:tcW w:w="2428" w:type="dxa"/>
            <w:tcBorders>
              <w:top w:val="single" w:sz="6" w:space="0" w:color="000000"/>
              <w:left w:val="single" w:sz="6" w:space="0" w:color="000000"/>
              <w:bottom w:val="single" w:sz="6" w:space="0" w:color="000000"/>
            </w:tcBorders>
          </w:tcPr>
          <w:p w:rsidR="00D6392D" w:rsidRDefault="002E7D23">
            <w:pPr>
              <w:pStyle w:val="TableParagraph"/>
              <w:spacing w:before="94"/>
              <w:ind w:left="463" w:right="416"/>
              <w:jc w:val="center"/>
              <w:rPr>
                <w:sz w:val="20"/>
              </w:rPr>
            </w:pPr>
            <w:r>
              <w:rPr>
                <w:sz w:val="20"/>
              </w:rPr>
              <w:t>Adı-Soyadı İmza</w:t>
            </w:r>
          </w:p>
        </w:tc>
      </w:tr>
      <w:tr w:rsidR="00D6392D">
        <w:trPr>
          <w:trHeight w:val="467"/>
        </w:trPr>
        <w:tc>
          <w:tcPr>
            <w:tcW w:w="7002" w:type="dxa"/>
            <w:gridSpan w:val="3"/>
            <w:tcBorders>
              <w:top w:val="single" w:sz="6" w:space="0" w:color="000000"/>
              <w:right w:val="single" w:sz="6" w:space="0" w:color="000000"/>
            </w:tcBorders>
          </w:tcPr>
          <w:p w:rsidR="00D6392D" w:rsidRDefault="00D6392D">
            <w:pPr>
              <w:pStyle w:val="TableParagraph"/>
              <w:rPr>
                <w:rFonts w:ascii="Times New Roman"/>
                <w:sz w:val="18"/>
              </w:rPr>
            </w:pPr>
          </w:p>
        </w:tc>
        <w:tc>
          <w:tcPr>
            <w:tcW w:w="2428" w:type="dxa"/>
            <w:tcBorders>
              <w:top w:val="single" w:sz="6" w:space="0" w:color="000000"/>
              <w:left w:val="single" w:sz="6" w:space="0" w:color="000000"/>
            </w:tcBorders>
          </w:tcPr>
          <w:p w:rsidR="00D6392D" w:rsidRDefault="00D6392D">
            <w:pPr>
              <w:pStyle w:val="TableParagraph"/>
              <w:rPr>
                <w:rFonts w:ascii="Times New Roman"/>
                <w:sz w:val="18"/>
              </w:rPr>
            </w:pPr>
          </w:p>
        </w:tc>
      </w:tr>
    </w:tbl>
    <w:p w:rsidR="00D6392D" w:rsidRDefault="00D6392D">
      <w:pPr>
        <w:rPr>
          <w:rFonts w:ascii="Times New Roman"/>
          <w:sz w:val="18"/>
        </w:rPr>
        <w:sectPr w:rsidR="00D6392D">
          <w:headerReference w:type="default" r:id="rId132"/>
          <w:pgSz w:w="11910" w:h="16840"/>
          <w:pgMar w:top="2040" w:right="580" w:bottom="1020" w:left="1180" w:header="1800" w:footer="836" w:gutter="0"/>
          <w:cols w:space="708"/>
        </w:sectPr>
      </w:pPr>
    </w:p>
    <w:p w:rsidR="00D6392D" w:rsidRDefault="00D6392D">
      <w:pPr>
        <w:pStyle w:val="GvdeMetni"/>
        <w:spacing w:before="9"/>
        <w:rPr>
          <w:rFonts w:ascii="Times New Roman"/>
          <w:sz w:val="4"/>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722"/>
        <w:gridCol w:w="353"/>
        <w:gridCol w:w="3598"/>
        <w:gridCol w:w="1146"/>
        <w:gridCol w:w="1192"/>
        <w:gridCol w:w="1096"/>
        <w:gridCol w:w="1770"/>
      </w:tblGrid>
      <w:tr w:rsidR="00D6392D">
        <w:trPr>
          <w:trHeight w:val="1011"/>
        </w:trPr>
        <w:tc>
          <w:tcPr>
            <w:tcW w:w="1075" w:type="dxa"/>
            <w:gridSpan w:val="2"/>
            <w:tcBorders>
              <w:bottom w:val="single" w:sz="6" w:space="0" w:color="000000"/>
              <w:right w:val="single" w:sz="6" w:space="0" w:color="000000"/>
            </w:tcBorders>
            <w:shd w:val="clear" w:color="auto" w:fill="0000FF"/>
          </w:tcPr>
          <w:p w:rsidR="00D6392D" w:rsidRDefault="00D6392D">
            <w:pPr>
              <w:pStyle w:val="TableParagraph"/>
              <w:spacing w:before="2"/>
              <w:rPr>
                <w:rFonts w:ascii="Times New Roman"/>
                <w:sz w:val="5"/>
              </w:rPr>
            </w:pPr>
          </w:p>
          <w:p w:rsidR="00D6392D" w:rsidRDefault="002E7D23">
            <w:pPr>
              <w:pStyle w:val="TableParagraph"/>
              <w:ind w:left="101"/>
              <w:rPr>
                <w:rFonts w:ascii="Times New Roman"/>
                <w:sz w:val="20"/>
              </w:rPr>
            </w:pPr>
            <w:r>
              <w:rPr>
                <w:rFonts w:ascii="Times New Roman"/>
                <w:noProof/>
                <w:sz w:val="20"/>
                <w:lang w:bidi="ar-SA"/>
              </w:rPr>
              <w:drawing>
                <wp:inline distT="0" distB="0" distL="0" distR="0">
                  <wp:extent cx="453080" cy="564070"/>
                  <wp:effectExtent l="0" t="0" r="0" b="0"/>
                  <wp:docPr id="343"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39.jpeg"/>
                          <pic:cNvPicPr/>
                        </pic:nvPicPr>
                        <pic:blipFill>
                          <a:blip r:embed="rId123" cstate="print"/>
                          <a:stretch>
                            <a:fillRect/>
                          </a:stretch>
                        </pic:blipFill>
                        <pic:spPr>
                          <a:xfrm>
                            <a:off x="0" y="0"/>
                            <a:ext cx="453080" cy="564070"/>
                          </a:xfrm>
                          <a:prstGeom prst="rect">
                            <a:avLst/>
                          </a:prstGeom>
                        </pic:spPr>
                      </pic:pic>
                    </a:graphicData>
                  </a:graphic>
                </wp:inline>
              </w:drawing>
            </w:r>
          </w:p>
        </w:tc>
        <w:tc>
          <w:tcPr>
            <w:tcW w:w="8802" w:type="dxa"/>
            <w:gridSpan w:val="5"/>
            <w:tcBorders>
              <w:left w:val="single" w:sz="6" w:space="0" w:color="000000"/>
              <w:bottom w:val="single" w:sz="6" w:space="0" w:color="000000"/>
            </w:tcBorders>
            <w:shd w:val="clear" w:color="auto" w:fill="0000FF"/>
          </w:tcPr>
          <w:p w:rsidR="00D6392D" w:rsidRDefault="00D6392D">
            <w:pPr>
              <w:pStyle w:val="TableParagraph"/>
              <w:rPr>
                <w:rFonts w:ascii="Times New Roman"/>
              </w:rPr>
            </w:pPr>
          </w:p>
          <w:p w:rsidR="00D6392D" w:rsidRDefault="002E7D23">
            <w:pPr>
              <w:pStyle w:val="TableParagraph"/>
              <w:spacing w:before="140"/>
              <w:ind w:left="2096"/>
              <w:rPr>
                <w:b/>
                <w:sz w:val="20"/>
              </w:rPr>
            </w:pPr>
            <w:r>
              <w:rPr>
                <w:b/>
                <w:color w:val="FFFFFF"/>
                <w:sz w:val="20"/>
              </w:rPr>
              <w:t>SOYUNMA YERLERİ KONTROL FORMU ÖRNEĞİ</w:t>
            </w:r>
          </w:p>
        </w:tc>
      </w:tr>
      <w:tr w:rsidR="00D6392D">
        <w:trPr>
          <w:trHeight w:val="742"/>
        </w:trPr>
        <w:tc>
          <w:tcPr>
            <w:tcW w:w="722" w:type="dxa"/>
            <w:tcBorders>
              <w:top w:val="single" w:sz="6" w:space="0" w:color="000000"/>
              <w:bottom w:val="single" w:sz="6" w:space="0" w:color="000000"/>
              <w:right w:val="single" w:sz="6" w:space="0" w:color="000000"/>
            </w:tcBorders>
            <w:shd w:val="clear" w:color="auto" w:fill="FFC000"/>
          </w:tcPr>
          <w:p w:rsidR="00D6392D" w:rsidRDefault="002E7D23">
            <w:pPr>
              <w:pStyle w:val="TableParagraph"/>
              <w:spacing w:before="138"/>
              <w:ind w:left="101" w:right="204"/>
              <w:rPr>
                <w:sz w:val="20"/>
              </w:rPr>
            </w:pPr>
            <w:r>
              <w:rPr>
                <w:sz w:val="20"/>
              </w:rPr>
              <w:t>Sıra No</w:t>
            </w:r>
          </w:p>
        </w:tc>
        <w:tc>
          <w:tcPr>
            <w:tcW w:w="3951" w:type="dxa"/>
            <w:gridSpan w:val="2"/>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rPr>
            </w:pPr>
          </w:p>
          <w:p w:rsidR="00D6392D" w:rsidRDefault="002E7D23">
            <w:pPr>
              <w:pStyle w:val="TableParagraph"/>
              <w:ind w:left="115"/>
              <w:rPr>
                <w:sz w:val="20"/>
              </w:rPr>
            </w:pPr>
            <w:r>
              <w:rPr>
                <w:sz w:val="20"/>
              </w:rPr>
              <w:t>Kontrol Noktaları</w:t>
            </w:r>
          </w:p>
        </w:tc>
        <w:tc>
          <w:tcPr>
            <w:tcW w:w="1146"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rPr>
            </w:pPr>
          </w:p>
          <w:p w:rsidR="00D6392D" w:rsidRDefault="002E7D23">
            <w:pPr>
              <w:pStyle w:val="TableParagraph"/>
              <w:ind w:left="289"/>
              <w:rPr>
                <w:sz w:val="20"/>
              </w:rPr>
            </w:pPr>
            <w:r>
              <w:rPr>
                <w:sz w:val="20"/>
              </w:rPr>
              <w:t>Uygun</w:t>
            </w:r>
          </w:p>
        </w:tc>
        <w:tc>
          <w:tcPr>
            <w:tcW w:w="119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rPr>
            </w:pPr>
          </w:p>
          <w:p w:rsidR="00D6392D" w:rsidRDefault="002E7D23">
            <w:pPr>
              <w:pStyle w:val="TableParagraph"/>
              <w:ind w:left="263"/>
              <w:rPr>
                <w:sz w:val="20"/>
              </w:rPr>
            </w:pPr>
            <w:r>
              <w:rPr>
                <w:sz w:val="20"/>
              </w:rPr>
              <w:t>Kısmen</w:t>
            </w:r>
          </w:p>
        </w:tc>
        <w:tc>
          <w:tcPr>
            <w:tcW w:w="1096"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rPr>
                <w:rFonts w:ascii="Times New Roman"/>
              </w:rPr>
            </w:pPr>
          </w:p>
          <w:p w:rsidR="00D6392D" w:rsidRDefault="002E7D23">
            <w:pPr>
              <w:pStyle w:val="TableParagraph"/>
              <w:ind w:left="326"/>
              <w:rPr>
                <w:sz w:val="20"/>
              </w:rPr>
            </w:pPr>
            <w:r>
              <w:rPr>
                <w:sz w:val="20"/>
              </w:rPr>
              <w:t>Değil</w:t>
            </w:r>
          </w:p>
        </w:tc>
        <w:tc>
          <w:tcPr>
            <w:tcW w:w="1770" w:type="dxa"/>
            <w:tcBorders>
              <w:top w:val="single" w:sz="6" w:space="0" w:color="000000"/>
              <w:left w:val="single" w:sz="6" w:space="0" w:color="000000"/>
              <w:bottom w:val="single" w:sz="6" w:space="0" w:color="000000"/>
            </w:tcBorders>
            <w:shd w:val="clear" w:color="auto" w:fill="FFC000"/>
          </w:tcPr>
          <w:p w:rsidR="00D6392D" w:rsidRDefault="00D6392D">
            <w:pPr>
              <w:pStyle w:val="TableParagraph"/>
              <w:rPr>
                <w:rFonts w:ascii="Times New Roman"/>
              </w:rPr>
            </w:pPr>
          </w:p>
          <w:p w:rsidR="00D6392D" w:rsidRDefault="002E7D23">
            <w:pPr>
              <w:pStyle w:val="TableParagraph"/>
              <w:ind w:left="481"/>
              <w:rPr>
                <w:sz w:val="20"/>
              </w:rPr>
            </w:pPr>
            <w:r>
              <w:rPr>
                <w:sz w:val="20"/>
              </w:rPr>
              <w:t>Açıklama</w:t>
            </w:r>
          </w:p>
        </w:tc>
      </w:tr>
      <w:tr w:rsidR="00D6392D">
        <w:trPr>
          <w:trHeight w:val="274"/>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9"/>
              <w:ind w:left="16"/>
              <w:jc w:val="center"/>
              <w:rPr>
                <w:sz w:val="20"/>
              </w:rPr>
            </w:pPr>
            <w:r>
              <w:rPr>
                <w:sz w:val="20"/>
              </w:rPr>
              <w:t>1</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9"/>
              <w:ind w:left="115"/>
              <w:rPr>
                <w:sz w:val="20"/>
              </w:rPr>
            </w:pPr>
            <w:r>
              <w:rPr>
                <w:sz w:val="20"/>
              </w:rPr>
              <w:t>Elbise dolaplarının sayısı yeterli mi?</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88"/>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27"/>
              <w:ind w:left="16"/>
              <w:jc w:val="center"/>
              <w:rPr>
                <w:sz w:val="20"/>
              </w:rPr>
            </w:pPr>
            <w:r>
              <w:rPr>
                <w:sz w:val="20"/>
              </w:rPr>
              <w:t>2</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7"/>
              <w:ind w:left="115"/>
              <w:rPr>
                <w:sz w:val="20"/>
              </w:rPr>
            </w:pPr>
            <w:r>
              <w:rPr>
                <w:sz w:val="20"/>
              </w:rPr>
              <w:t>Elbise dolapları çift gözlü mü?</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64"/>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65"/>
              <w:ind w:left="16"/>
              <w:jc w:val="center"/>
              <w:rPr>
                <w:sz w:val="20"/>
              </w:rPr>
            </w:pPr>
            <w:r>
              <w:rPr>
                <w:sz w:val="20"/>
              </w:rPr>
              <w:t>3</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9"/>
              <w:ind w:left="115" w:right="588"/>
              <w:rPr>
                <w:sz w:val="20"/>
              </w:rPr>
            </w:pPr>
            <w:r>
              <w:rPr>
                <w:sz w:val="20"/>
              </w:rPr>
              <w:t>Elbise dolaplarının dış ve iç temizliği yeterli mi?</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88"/>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27"/>
              <w:ind w:left="16"/>
              <w:jc w:val="center"/>
              <w:rPr>
                <w:sz w:val="20"/>
              </w:rPr>
            </w:pPr>
            <w:r>
              <w:rPr>
                <w:sz w:val="20"/>
              </w:rPr>
              <w:t>4</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7"/>
              <w:ind w:left="115"/>
              <w:rPr>
                <w:sz w:val="20"/>
              </w:rPr>
            </w:pPr>
            <w:r>
              <w:rPr>
                <w:sz w:val="20"/>
              </w:rPr>
              <w:t>Soyunma yeri aydınlatma yeterli mi?</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64"/>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65"/>
              <w:ind w:left="16"/>
              <w:jc w:val="center"/>
              <w:rPr>
                <w:sz w:val="20"/>
              </w:rPr>
            </w:pPr>
            <w:r>
              <w:rPr>
                <w:sz w:val="20"/>
              </w:rPr>
              <w:t>5</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9"/>
              <w:ind w:left="115" w:right="443"/>
              <w:rPr>
                <w:sz w:val="20"/>
              </w:rPr>
            </w:pPr>
            <w:r>
              <w:rPr>
                <w:sz w:val="20"/>
              </w:rPr>
              <w:t>Elbise dolaplarında yeterli sayıda askı mevcut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88"/>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27"/>
              <w:ind w:left="16"/>
              <w:jc w:val="center"/>
              <w:rPr>
                <w:sz w:val="20"/>
              </w:rPr>
            </w:pPr>
            <w:r>
              <w:rPr>
                <w:sz w:val="20"/>
              </w:rPr>
              <w:t>6</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7"/>
              <w:ind w:left="115"/>
              <w:rPr>
                <w:sz w:val="20"/>
              </w:rPr>
            </w:pPr>
            <w:r>
              <w:rPr>
                <w:sz w:val="20"/>
              </w:rPr>
              <w:t>Soyunma yeri havalandırma yeterli mi?</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64"/>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65"/>
              <w:ind w:left="16"/>
              <w:jc w:val="center"/>
              <w:rPr>
                <w:sz w:val="20"/>
              </w:rPr>
            </w:pPr>
            <w:r>
              <w:rPr>
                <w:sz w:val="20"/>
              </w:rPr>
              <w:t>7</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9"/>
              <w:ind w:left="115" w:right="488"/>
              <w:rPr>
                <w:sz w:val="20"/>
              </w:rPr>
            </w:pPr>
            <w:r>
              <w:rPr>
                <w:sz w:val="20"/>
              </w:rPr>
              <w:t>Soyunma yerinde yeterli oturma alanı mevcut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78"/>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71"/>
              <w:ind w:left="16"/>
              <w:jc w:val="center"/>
              <w:rPr>
                <w:sz w:val="20"/>
              </w:rPr>
            </w:pPr>
            <w:r>
              <w:rPr>
                <w:sz w:val="20"/>
              </w:rPr>
              <w:t>8</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57"/>
              <w:ind w:left="115" w:right="554"/>
              <w:rPr>
                <w:sz w:val="20"/>
              </w:rPr>
            </w:pPr>
            <w:r>
              <w:rPr>
                <w:sz w:val="20"/>
              </w:rPr>
              <w:t>Soyunma yerinin, kapı, duvar, tavan, zemin temizliği uygun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52"/>
        </w:trPr>
        <w:tc>
          <w:tcPr>
            <w:tcW w:w="722" w:type="dxa"/>
            <w:tcBorders>
              <w:top w:val="single" w:sz="6" w:space="0" w:color="000000"/>
              <w:bottom w:val="single" w:sz="6" w:space="0" w:color="000000"/>
              <w:right w:val="single" w:sz="6" w:space="0" w:color="000000"/>
            </w:tcBorders>
          </w:tcPr>
          <w:p w:rsidR="00D6392D" w:rsidRDefault="00D6392D">
            <w:pPr>
              <w:pStyle w:val="TableParagraph"/>
              <w:spacing w:before="9"/>
              <w:rPr>
                <w:rFonts w:ascii="Times New Roman"/>
                <w:sz w:val="26"/>
              </w:rPr>
            </w:pPr>
          </w:p>
          <w:p w:rsidR="00D6392D" w:rsidRDefault="002E7D23">
            <w:pPr>
              <w:pStyle w:val="TableParagraph"/>
              <w:spacing w:before="1"/>
              <w:ind w:left="16"/>
              <w:jc w:val="center"/>
              <w:rPr>
                <w:sz w:val="20"/>
              </w:rPr>
            </w:pPr>
            <w:r>
              <w:rPr>
                <w:sz w:val="20"/>
              </w:rPr>
              <w:t>9</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93"/>
              <w:ind w:left="115" w:right="199"/>
              <w:rPr>
                <w:sz w:val="20"/>
              </w:rPr>
            </w:pPr>
            <w:r>
              <w:rPr>
                <w:sz w:val="20"/>
              </w:rPr>
              <w:t>Duş varsa sıvı sabun, temiz duş perdesi, sıcak su, ortam ısıtıcısı mevcut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63"/>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65"/>
              <w:ind w:left="223" w:right="206"/>
              <w:jc w:val="center"/>
              <w:rPr>
                <w:sz w:val="20"/>
              </w:rPr>
            </w:pPr>
            <w:r>
              <w:rPr>
                <w:sz w:val="20"/>
              </w:rPr>
              <w:t>10</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50"/>
              <w:ind w:left="115" w:right="766"/>
              <w:rPr>
                <w:sz w:val="20"/>
              </w:rPr>
            </w:pPr>
            <w:r>
              <w:rPr>
                <w:sz w:val="20"/>
              </w:rPr>
              <w:t>Temizlik planları asılı mı? “Saatlik, günlük, haftalık, vb.”</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79"/>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72"/>
              <w:ind w:left="223" w:right="206"/>
              <w:jc w:val="center"/>
              <w:rPr>
                <w:sz w:val="20"/>
              </w:rPr>
            </w:pPr>
            <w:r>
              <w:rPr>
                <w:sz w:val="20"/>
              </w:rPr>
              <w:t>11</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72"/>
              <w:ind w:left="115"/>
              <w:rPr>
                <w:sz w:val="20"/>
              </w:rPr>
            </w:pPr>
            <w:r>
              <w:rPr>
                <w:sz w:val="20"/>
              </w:rPr>
              <w:t>Duşlarda elbise askısı mevcut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58"/>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12"/>
              <w:ind w:left="223" w:right="206"/>
              <w:jc w:val="center"/>
              <w:rPr>
                <w:sz w:val="20"/>
              </w:rPr>
            </w:pPr>
            <w:r>
              <w:rPr>
                <w:sz w:val="20"/>
              </w:rPr>
              <w:t>12</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2"/>
              <w:ind w:left="115"/>
              <w:rPr>
                <w:sz w:val="20"/>
              </w:rPr>
            </w:pPr>
            <w:r>
              <w:rPr>
                <w:sz w:val="20"/>
              </w:rPr>
              <w:t>Pis su giderleri mevcut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20"/>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93"/>
              <w:ind w:left="223" w:right="206"/>
              <w:jc w:val="center"/>
              <w:rPr>
                <w:sz w:val="20"/>
              </w:rPr>
            </w:pPr>
            <w:r>
              <w:rPr>
                <w:sz w:val="20"/>
              </w:rPr>
              <w:t>13</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3"/>
              <w:ind w:left="115"/>
              <w:rPr>
                <w:sz w:val="20"/>
              </w:rPr>
            </w:pPr>
            <w:r>
              <w:rPr>
                <w:sz w:val="20"/>
              </w:rPr>
              <w:t>Su giderleri kanalizasyona bağlı mı?</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578"/>
        </w:trPr>
        <w:tc>
          <w:tcPr>
            <w:tcW w:w="722" w:type="dxa"/>
            <w:tcBorders>
              <w:top w:val="single" w:sz="6" w:space="0" w:color="000000"/>
              <w:bottom w:val="single" w:sz="6" w:space="0" w:color="000000"/>
              <w:right w:val="single" w:sz="6" w:space="0" w:color="000000"/>
            </w:tcBorders>
          </w:tcPr>
          <w:p w:rsidR="00D6392D" w:rsidRDefault="002E7D23">
            <w:pPr>
              <w:pStyle w:val="TableParagraph"/>
              <w:spacing w:before="172"/>
              <w:ind w:left="223" w:right="206"/>
              <w:jc w:val="center"/>
              <w:rPr>
                <w:sz w:val="20"/>
              </w:rPr>
            </w:pPr>
            <w:r>
              <w:rPr>
                <w:sz w:val="20"/>
              </w:rPr>
              <w:t>14</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57"/>
              <w:ind w:left="115" w:right="333"/>
              <w:rPr>
                <w:sz w:val="20"/>
              </w:rPr>
            </w:pPr>
            <w:r>
              <w:rPr>
                <w:sz w:val="20"/>
              </w:rPr>
              <w:t>Temizlik personelinin iş talimatı mevcut mu?</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77"/>
        </w:trPr>
        <w:tc>
          <w:tcPr>
            <w:tcW w:w="722" w:type="dxa"/>
            <w:tcBorders>
              <w:top w:val="single" w:sz="6" w:space="0" w:color="000000"/>
              <w:bottom w:val="single" w:sz="6" w:space="0" w:color="000000"/>
              <w:right w:val="single" w:sz="6" w:space="0" w:color="000000"/>
            </w:tcBorders>
          </w:tcPr>
          <w:p w:rsidR="00D6392D" w:rsidRDefault="00D6392D">
            <w:pPr>
              <w:pStyle w:val="TableParagraph"/>
              <w:spacing w:before="2"/>
              <w:rPr>
                <w:rFonts w:ascii="Times New Roman"/>
                <w:sz w:val="19"/>
              </w:rPr>
            </w:pPr>
          </w:p>
          <w:p w:rsidR="00D6392D" w:rsidRDefault="002E7D23">
            <w:pPr>
              <w:pStyle w:val="TableParagraph"/>
              <w:spacing w:before="1"/>
              <w:ind w:left="223" w:right="206"/>
              <w:jc w:val="center"/>
              <w:rPr>
                <w:sz w:val="20"/>
              </w:rPr>
            </w:pPr>
            <w:r>
              <w:rPr>
                <w:sz w:val="20"/>
              </w:rPr>
              <w:t>15</w:t>
            </w: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06"/>
              <w:ind w:left="115" w:right="465"/>
              <w:rPr>
                <w:sz w:val="20"/>
              </w:rPr>
            </w:pPr>
            <w:r>
              <w:rPr>
                <w:sz w:val="20"/>
              </w:rPr>
              <w:t>Soyunma odalarına giden koridorların aydınlatması yeterli mi?</w:t>
            </w:r>
          </w:p>
        </w:tc>
        <w:tc>
          <w:tcPr>
            <w:tcW w:w="114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7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44"/>
        </w:trPr>
        <w:tc>
          <w:tcPr>
            <w:tcW w:w="722"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951" w:type="dxa"/>
            <w:gridSpan w:val="2"/>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6"/>
              <w:rPr>
                <w:rFonts w:ascii="Times New Roman"/>
                <w:sz w:val="26"/>
              </w:rPr>
            </w:pPr>
          </w:p>
          <w:p w:rsidR="00D6392D" w:rsidRDefault="002E7D23">
            <w:pPr>
              <w:pStyle w:val="TableParagraph"/>
              <w:ind w:left="276"/>
              <w:rPr>
                <w:b/>
                <w:sz w:val="20"/>
              </w:rPr>
            </w:pPr>
            <w:r>
              <w:rPr>
                <w:b/>
                <w:sz w:val="20"/>
              </w:rPr>
              <w:t>DENETİM VE KONTROL GÖREVLİSİ</w:t>
            </w:r>
          </w:p>
        </w:tc>
        <w:tc>
          <w:tcPr>
            <w:tcW w:w="5204" w:type="dxa"/>
            <w:gridSpan w:val="4"/>
            <w:tcBorders>
              <w:top w:val="single" w:sz="6" w:space="0" w:color="000000"/>
              <w:left w:val="single" w:sz="6" w:space="0" w:color="000000"/>
              <w:bottom w:val="single" w:sz="6" w:space="0" w:color="000000"/>
            </w:tcBorders>
          </w:tcPr>
          <w:p w:rsidR="00D6392D" w:rsidRDefault="00D6392D">
            <w:pPr>
              <w:pStyle w:val="TableParagraph"/>
              <w:spacing w:before="6"/>
              <w:rPr>
                <w:rFonts w:ascii="Times New Roman"/>
                <w:sz w:val="26"/>
              </w:rPr>
            </w:pPr>
          </w:p>
          <w:p w:rsidR="00D6392D" w:rsidRDefault="002E7D23">
            <w:pPr>
              <w:pStyle w:val="TableParagraph"/>
              <w:ind w:left="2299" w:right="2256"/>
              <w:jc w:val="center"/>
              <w:rPr>
                <w:b/>
                <w:sz w:val="20"/>
              </w:rPr>
            </w:pPr>
            <w:r>
              <w:rPr>
                <w:b/>
                <w:sz w:val="20"/>
              </w:rPr>
              <w:t>ONAY</w:t>
            </w:r>
          </w:p>
        </w:tc>
      </w:tr>
      <w:tr w:rsidR="00D6392D">
        <w:trPr>
          <w:trHeight w:val="994"/>
        </w:trPr>
        <w:tc>
          <w:tcPr>
            <w:tcW w:w="722" w:type="dxa"/>
            <w:tcBorders>
              <w:top w:val="single" w:sz="6" w:space="0" w:color="000000"/>
              <w:right w:val="single" w:sz="6" w:space="0" w:color="000000"/>
            </w:tcBorders>
          </w:tcPr>
          <w:p w:rsidR="00D6392D" w:rsidRDefault="00D6392D">
            <w:pPr>
              <w:pStyle w:val="TableParagraph"/>
              <w:rPr>
                <w:rFonts w:ascii="Times New Roman"/>
                <w:sz w:val="20"/>
              </w:rPr>
            </w:pPr>
          </w:p>
        </w:tc>
        <w:tc>
          <w:tcPr>
            <w:tcW w:w="3951" w:type="dxa"/>
            <w:gridSpan w:val="2"/>
            <w:tcBorders>
              <w:top w:val="single" w:sz="6" w:space="0" w:color="000000"/>
              <w:left w:val="single" w:sz="6" w:space="0" w:color="000000"/>
              <w:right w:val="single" w:sz="6" w:space="0" w:color="000000"/>
            </w:tcBorders>
          </w:tcPr>
          <w:p w:rsidR="00D6392D" w:rsidRDefault="00D6392D">
            <w:pPr>
              <w:pStyle w:val="TableParagraph"/>
              <w:spacing w:before="6"/>
              <w:rPr>
                <w:rFonts w:ascii="Times New Roman"/>
                <w:sz w:val="32"/>
              </w:rPr>
            </w:pPr>
          </w:p>
          <w:p w:rsidR="00D6392D" w:rsidRDefault="002E7D23">
            <w:pPr>
              <w:pStyle w:val="TableParagraph"/>
              <w:spacing w:before="1"/>
              <w:ind w:left="1391" w:right="1360"/>
              <w:jc w:val="center"/>
              <w:rPr>
                <w:sz w:val="20"/>
              </w:rPr>
            </w:pPr>
            <w:r>
              <w:rPr>
                <w:sz w:val="20"/>
              </w:rPr>
              <w:t>İşyeri Hekimi</w:t>
            </w:r>
          </w:p>
        </w:tc>
        <w:tc>
          <w:tcPr>
            <w:tcW w:w="5204" w:type="dxa"/>
            <w:gridSpan w:val="4"/>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33"/>
          <w:pgSz w:w="11910" w:h="16840"/>
          <w:pgMar w:top="1940" w:right="580" w:bottom="1100" w:left="1180" w:header="1713" w:footer="836" w:gutter="0"/>
          <w:cols w:space="708"/>
        </w:sectPr>
      </w:pPr>
    </w:p>
    <w:p w:rsidR="00D6392D" w:rsidRDefault="00D6392D">
      <w:pPr>
        <w:pStyle w:val="GvdeMetni"/>
        <w:rPr>
          <w:rFonts w:ascii="Times New Roman"/>
          <w:sz w:val="20"/>
        </w:rPr>
      </w:pPr>
    </w:p>
    <w:p w:rsidR="00D6392D" w:rsidRDefault="00D6392D">
      <w:pPr>
        <w:pStyle w:val="GvdeMetni"/>
        <w:spacing w:after="1"/>
        <w:rPr>
          <w:rFonts w:ascii="Times New Roman"/>
          <w:sz w:val="10"/>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071"/>
        <w:gridCol w:w="3583"/>
        <w:gridCol w:w="1142"/>
        <w:gridCol w:w="1187"/>
        <w:gridCol w:w="1092"/>
        <w:gridCol w:w="1765"/>
      </w:tblGrid>
      <w:tr w:rsidR="00D6392D">
        <w:trPr>
          <w:trHeight w:val="908"/>
        </w:trPr>
        <w:tc>
          <w:tcPr>
            <w:tcW w:w="1071" w:type="dxa"/>
            <w:tcBorders>
              <w:bottom w:val="single" w:sz="6" w:space="0" w:color="000000"/>
              <w:right w:val="single" w:sz="6" w:space="0" w:color="000000"/>
            </w:tcBorders>
            <w:shd w:val="clear" w:color="auto" w:fill="0000FF"/>
          </w:tcPr>
          <w:p w:rsidR="00D6392D" w:rsidRDefault="002E7D23">
            <w:pPr>
              <w:pStyle w:val="TableParagraph"/>
              <w:ind w:left="101"/>
              <w:rPr>
                <w:rFonts w:ascii="Times New Roman"/>
                <w:sz w:val="20"/>
              </w:rPr>
            </w:pPr>
            <w:r>
              <w:rPr>
                <w:rFonts w:ascii="Times New Roman"/>
                <w:noProof/>
                <w:sz w:val="20"/>
                <w:lang w:bidi="ar-SA"/>
              </w:rPr>
              <w:drawing>
                <wp:inline distT="0" distB="0" distL="0" distR="0">
                  <wp:extent cx="453080" cy="564070"/>
                  <wp:effectExtent l="0" t="0" r="0" b="0"/>
                  <wp:docPr id="345"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39.jpeg"/>
                          <pic:cNvPicPr/>
                        </pic:nvPicPr>
                        <pic:blipFill>
                          <a:blip r:embed="rId123" cstate="print"/>
                          <a:stretch>
                            <a:fillRect/>
                          </a:stretch>
                        </pic:blipFill>
                        <pic:spPr>
                          <a:xfrm>
                            <a:off x="0" y="0"/>
                            <a:ext cx="453080" cy="564070"/>
                          </a:xfrm>
                          <a:prstGeom prst="rect">
                            <a:avLst/>
                          </a:prstGeom>
                        </pic:spPr>
                      </pic:pic>
                    </a:graphicData>
                  </a:graphic>
                </wp:inline>
              </w:drawing>
            </w:r>
          </w:p>
        </w:tc>
        <w:tc>
          <w:tcPr>
            <w:tcW w:w="8769" w:type="dxa"/>
            <w:gridSpan w:val="5"/>
            <w:tcBorders>
              <w:left w:val="single" w:sz="6" w:space="0" w:color="000000"/>
              <w:bottom w:val="single" w:sz="6" w:space="0" w:color="000000"/>
            </w:tcBorders>
            <w:shd w:val="clear" w:color="auto" w:fill="0000FF"/>
          </w:tcPr>
          <w:p w:rsidR="00D6392D" w:rsidRDefault="00D6392D">
            <w:pPr>
              <w:pStyle w:val="TableParagraph"/>
              <w:spacing w:before="7"/>
              <w:rPr>
                <w:rFonts w:ascii="Times New Roman"/>
                <w:sz w:val="29"/>
              </w:rPr>
            </w:pPr>
          </w:p>
          <w:p w:rsidR="00D6392D" w:rsidRDefault="002E7D23">
            <w:pPr>
              <w:pStyle w:val="TableParagraph"/>
              <w:spacing w:before="1"/>
              <w:ind w:left="1753"/>
              <w:rPr>
                <w:b/>
                <w:sz w:val="20"/>
              </w:rPr>
            </w:pPr>
            <w:r>
              <w:rPr>
                <w:b/>
                <w:color w:val="FFFFFF"/>
                <w:sz w:val="20"/>
              </w:rPr>
              <w:t>TUVALETLER DENETİM VE KONTROL FORMU ÖRNEĞİ</w:t>
            </w:r>
          </w:p>
        </w:tc>
      </w:tr>
      <w:tr w:rsidR="00D6392D">
        <w:trPr>
          <w:trHeight w:val="634"/>
        </w:trPr>
        <w:tc>
          <w:tcPr>
            <w:tcW w:w="1071" w:type="dxa"/>
            <w:tcBorders>
              <w:top w:val="single" w:sz="6" w:space="0" w:color="000000"/>
              <w:bottom w:val="single" w:sz="6" w:space="0" w:color="000000"/>
              <w:right w:val="single" w:sz="6" w:space="0" w:color="000000"/>
            </w:tcBorders>
            <w:shd w:val="clear" w:color="auto" w:fill="FFC000"/>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Sıra No</w:t>
            </w:r>
          </w:p>
        </w:tc>
        <w:tc>
          <w:tcPr>
            <w:tcW w:w="3583"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4"/>
              <w:rPr>
                <w:rFonts w:ascii="Times New Roman"/>
                <w:sz w:val="17"/>
              </w:rPr>
            </w:pPr>
          </w:p>
          <w:p w:rsidR="00D6392D" w:rsidRDefault="002E7D23">
            <w:pPr>
              <w:pStyle w:val="TableParagraph"/>
              <w:ind w:left="115"/>
              <w:rPr>
                <w:sz w:val="20"/>
              </w:rPr>
            </w:pPr>
            <w:r>
              <w:rPr>
                <w:sz w:val="20"/>
              </w:rPr>
              <w:t>Kontrol Noktaları</w:t>
            </w:r>
          </w:p>
        </w:tc>
        <w:tc>
          <w:tcPr>
            <w:tcW w:w="114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4"/>
              <w:rPr>
                <w:rFonts w:ascii="Times New Roman"/>
                <w:sz w:val="17"/>
              </w:rPr>
            </w:pPr>
          </w:p>
          <w:p w:rsidR="00D6392D" w:rsidRDefault="002E7D23">
            <w:pPr>
              <w:pStyle w:val="TableParagraph"/>
              <w:ind w:left="290"/>
              <w:rPr>
                <w:sz w:val="20"/>
              </w:rPr>
            </w:pPr>
            <w:r>
              <w:rPr>
                <w:sz w:val="20"/>
              </w:rPr>
              <w:t>Uygun</w:t>
            </w:r>
          </w:p>
        </w:tc>
        <w:tc>
          <w:tcPr>
            <w:tcW w:w="1187"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4"/>
              <w:rPr>
                <w:rFonts w:ascii="Times New Roman"/>
                <w:sz w:val="17"/>
              </w:rPr>
            </w:pPr>
          </w:p>
          <w:p w:rsidR="00D6392D" w:rsidRDefault="002E7D23">
            <w:pPr>
              <w:pStyle w:val="TableParagraph"/>
              <w:ind w:left="263"/>
              <w:rPr>
                <w:sz w:val="20"/>
              </w:rPr>
            </w:pPr>
            <w:r>
              <w:rPr>
                <w:sz w:val="20"/>
              </w:rPr>
              <w:t>Kısmen</w:t>
            </w:r>
          </w:p>
        </w:tc>
        <w:tc>
          <w:tcPr>
            <w:tcW w:w="1092" w:type="dxa"/>
            <w:tcBorders>
              <w:top w:val="single" w:sz="6" w:space="0" w:color="000000"/>
              <w:left w:val="single" w:sz="6" w:space="0" w:color="000000"/>
              <w:bottom w:val="single" w:sz="6" w:space="0" w:color="000000"/>
              <w:right w:val="single" w:sz="6" w:space="0" w:color="000000"/>
            </w:tcBorders>
            <w:shd w:val="clear" w:color="auto" w:fill="FFC000"/>
          </w:tcPr>
          <w:p w:rsidR="00D6392D" w:rsidRDefault="00D6392D">
            <w:pPr>
              <w:pStyle w:val="TableParagraph"/>
              <w:spacing w:before="4"/>
              <w:rPr>
                <w:rFonts w:ascii="Times New Roman"/>
                <w:sz w:val="17"/>
              </w:rPr>
            </w:pPr>
          </w:p>
          <w:p w:rsidR="00D6392D" w:rsidRDefault="002E7D23">
            <w:pPr>
              <w:pStyle w:val="TableParagraph"/>
              <w:ind w:left="327"/>
              <w:rPr>
                <w:sz w:val="20"/>
              </w:rPr>
            </w:pPr>
            <w:r>
              <w:rPr>
                <w:sz w:val="20"/>
              </w:rPr>
              <w:t>Değil</w:t>
            </w:r>
          </w:p>
        </w:tc>
        <w:tc>
          <w:tcPr>
            <w:tcW w:w="1765" w:type="dxa"/>
            <w:tcBorders>
              <w:top w:val="single" w:sz="6" w:space="0" w:color="000000"/>
              <w:left w:val="single" w:sz="6" w:space="0" w:color="000000"/>
              <w:bottom w:val="single" w:sz="6" w:space="0" w:color="000000"/>
            </w:tcBorders>
            <w:shd w:val="clear" w:color="auto" w:fill="FFC000"/>
          </w:tcPr>
          <w:p w:rsidR="00D6392D" w:rsidRDefault="00D6392D">
            <w:pPr>
              <w:pStyle w:val="TableParagraph"/>
              <w:spacing w:before="4"/>
              <w:rPr>
                <w:rFonts w:ascii="Times New Roman"/>
                <w:sz w:val="17"/>
              </w:rPr>
            </w:pPr>
          </w:p>
          <w:p w:rsidR="00D6392D" w:rsidRDefault="002E7D23">
            <w:pPr>
              <w:pStyle w:val="TableParagraph"/>
              <w:ind w:left="480"/>
              <w:rPr>
                <w:sz w:val="20"/>
              </w:rPr>
            </w:pPr>
            <w:r>
              <w:rPr>
                <w:sz w:val="20"/>
              </w:rPr>
              <w:t>Açıklama</w:t>
            </w:r>
          </w:p>
        </w:tc>
      </w:tr>
      <w:tr w:rsidR="00D6392D">
        <w:trPr>
          <w:trHeight w:val="632"/>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3"/>
              <w:rPr>
                <w:rFonts w:ascii="Times New Roman"/>
                <w:sz w:val="17"/>
              </w:rPr>
            </w:pPr>
          </w:p>
          <w:p w:rsidR="00D6392D" w:rsidRDefault="002E7D23">
            <w:pPr>
              <w:pStyle w:val="TableParagraph"/>
              <w:ind w:left="101"/>
              <w:rPr>
                <w:sz w:val="20"/>
              </w:rPr>
            </w:pPr>
            <w:r>
              <w:rPr>
                <w:sz w:val="20"/>
              </w:rPr>
              <w:t>1</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3"/>
              <w:rPr>
                <w:rFonts w:ascii="Times New Roman"/>
                <w:sz w:val="17"/>
              </w:rPr>
            </w:pPr>
          </w:p>
          <w:p w:rsidR="00D6392D" w:rsidRDefault="002E7D23">
            <w:pPr>
              <w:pStyle w:val="TableParagraph"/>
              <w:ind w:left="115"/>
              <w:rPr>
                <w:sz w:val="20"/>
              </w:rPr>
            </w:pPr>
            <w:r>
              <w:rPr>
                <w:sz w:val="20"/>
              </w:rPr>
              <w:t>Zemin temizliği uygun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2</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4"/>
              <w:ind w:left="115" w:right="431"/>
              <w:rPr>
                <w:sz w:val="20"/>
              </w:rPr>
            </w:pPr>
            <w:r>
              <w:rPr>
                <w:sz w:val="20"/>
              </w:rPr>
              <w:t>Kapı, duvar, tavan temizliği uygun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3</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15"/>
              <w:rPr>
                <w:sz w:val="20"/>
              </w:rPr>
            </w:pPr>
            <w:r>
              <w:rPr>
                <w:sz w:val="20"/>
              </w:rPr>
              <w:t>Havalandırma yeterli mi?</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4</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15"/>
              <w:rPr>
                <w:sz w:val="20"/>
              </w:rPr>
            </w:pPr>
            <w:r>
              <w:rPr>
                <w:sz w:val="20"/>
              </w:rPr>
              <w:t>Aydınlatma yeterli mi?</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5</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4"/>
              <w:ind w:left="115" w:right="1065"/>
              <w:rPr>
                <w:sz w:val="20"/>
              </w:rPr>
            </w:pPr>
            <w:r>
              <w:rPr>
                <w:sz w:val="20"/>
              </w:rPr>
              <w:t>Tuvalete giden koridorların aydınlatması yeterli mi?</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6</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4"/>
              <w:ind w:left="115" w:right="253"/>
              <w:rPr>
                <w:sz w:val="20"/>
              </w:rPr>
            </w:pPr>
            <w:r>
              <w:rPr>
                <w:sz w:val="20"/>
              </w:rPr>
              <w:t>Lavabo ve aynaların temizliği uygun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2"/>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3"/>
              <w:rPr>
                <w:rFonts w:ascii="Times New Roman"/>
                <w:sz w:val="17"/>
              </w:rPr>
            </w:pPr>
          </w:p>
          <w:p w:rsidR="00D6392D" w:rsidRDefault="002E7D23">
            <w:pPr>
              <w:pStyle w:val="TableParagraph"/>
              <w:ind w:left="101"/>
              <w:rPr>
                <w:sz w:val="20"/>
              </w:rPr>
            </w:pPr>
            <w:r>
              <w:rPr>
                <w:sz w:val="20"/>
              </w:rPr>
              <w:t>7</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3"/>
              <w:rPr>
                <w:rFonts w:ascii="Times New Roman"/>
                <w:sz w:val="17"/>
              </w:rPr>
            </w:pPr>
          </w:p>
          <w:p w:rsidR="00D6392D" w:rsidRDefault="002E7D23">
            <w:pPr>
              <w:pStyle w:val="TableParagraph"/>
              <w:ind w:left="115"/>
              <w:rPr>
                <w:sz w:val="20"/>
              </w:rPr>
            </w:pPr>
            <w:r>
              <w:rPr>
                <w:sz w:val="20"/>
              </w:rPr>
              <w:t>Sifonlar çalışıyor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8</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5"/>
              <w:ind w:left="115" w:right="398"/>
              <w:rPr>
                <w:sz w:val="20"/>
              </w:rPr>
            </w:pPr>
            <w:r>
              <w:rPr>
                <w:sz w:val="20"/>
              </w:rPr>
              <w:t>Tuvalet kağıdı, kağıt havlu mevcut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9</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15"/>
              <w:rPr>
                <w:sz w:val="20"/>
              </w:rPr>
            </w:pPr>
            <w:r>
              <w:rPr>
                <w:sz w:val="20"/>
              </w:rPr>
              <w:t>Lavabolarda sıvı sabun mevcut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10</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4"/>
              <w:ind w:left="115" w:right="398"/>
              <w:rPr>
                <w:sz w:val="20"/>
              </w:rPr>
            </w:pPr>
            <w:r>
              <w:rPr>
                <w:sz w:val="20"/>
              </w:rPr>
              <w:t>Temizlik planları asılı mı? “Saatlik, günlük, haftalık, vb.”</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11</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4"/>
              <w:ind w:left="115" w:right="431"/>
              <w:rPr>
                <w:sz w:val="20"/>
              </w:rPr>
            </w:pPr>
            <w:r>
              <w:rPr>
                <w:sz w:val="20"/>
              </w:rPr>
              <w:t>Tuvalet kapılarının arkasında askı mevcut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12</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15"/>
              <w:rPr>
                <w:sz w:val="20"/>
              </w:rPr>
            </w:pPr>
            <w:r>
              <w:rPr>
                <w:sz w:val="20"/>
              </w:rPr>
              <w:t>Pis su gideri mevcut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3"/>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3"/>
              <w:rPr>
                <w:rFonts w:ascii="Times New Roman"/>
                <w:sz w:val="17"/>
              </w:rPr>
            </w:pPr>
          </w:p>
          <w:p w:rsidR="00D6392D" w:rsidRDefault="002E7D23">
            <w:pPr>
              <w:pStyle w:val="TableParagraph"/>
              <w:ind w:left="101"/>
              <w:rPr>
                <w:sz w:val="20"/>
              </w:rPr>
            </w:pPr>
            <w:r>
              <w:rPr>
                <w:sz w:val="20"/>
              </w:rPr>
              <w:t>13</w:t>
            </w:r>
          </w:p>
        </w:tc>
        <w:tc>
          <w:tcPr>
            <w:tcW w:w="358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3"/>
              <w:rPr>
                <w:rFonts w:ascii="Times New Roman"/>
                <w:sz w:val="17"/>
              </w:rPr>
            </w:pPr>
          </w:p>
          <w:p w:rsidR="00D6392D" w:rsidRDefault="002E7D23">
            <w:pPr>
              <w:pStyle w:val="TableParagraph"/>
              <w:ind w:left="115"/>
              <w:rPr>
                <w:sz w:val="20"/>
              </w:rPr>
            </w:pPr>
            <w:r>
              <w:rPr>
                <w:sz w:val="20"/>
              </w:rPr>
              <w:t>Su giderleri kanalizasyona bağlı mı?</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spacing w:before="4"/>
              <w:rPr>
                <w:rFonts w:ascii="Times New Roman"/>
                <w:sz w:val="17"/>
              </w:rPr>
            </w:pPr>
          </w:p>
          <w:p w:rsidR="00D6392D" w:rsidRDefault="002E7D23">
            <w:pPr>
              <w:pStyle w:val="TableParagraph"/>
              <w:ind w:left="101"/>
              <w:rPr>
                <w:sz w:val="20"/>
              </w:rPr>
            </w:pPr>
            <w:r>
              <w:rPr>
                <w:sz w:val="20"/>
              </w:rPr>
              <w:t>14</w:t>
            </w: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4"/>
              <w:ind w:left="115" w:right="665"/>
              <w:rPr>
                <w:sz w:val="20"/>
              </w:rPr>
            </w:pPr>
            <w:r>
              <w:rPr>
                <w:sz w:val="20"/>
              </w:rPr>
              <w:t>Temizlik personelinin iş talimatı mevcut mu?</w:t>
            </w:r>
          </w:p>
        </w:tc>
        <w:tc>
          <w:tcPr>
            <w:tcW w:w="114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8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92"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765"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34"/>
        </w:trPr>
        <w:tc>
          <w:tcPr>
            <w:tcW w:w="107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358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85"/>
              <w:ind w:left="1254" w:right="617" w:hanging="590"/>
              <w:rPr>
                <w:b/>
                <w:sz w:val="20"/>
              </w:rPr>
            </w:pPr>
            <w:r>
              <w:rPr>
                <w:b/>
                <w:sz w:val="20"/>
              </w:rPr>
              <w:t>DENETİM VE KONTROL GÖREVLİSİ</w:t>
            </w:r>
          </w:p>
        </w:tc>
        <w:tc>
          <w:tcPr>
            <w:tcW w:w="5186" w:type="dxa"/>
            <w:gridSpan w:val="4"/>
            <w:tcBorders>
              <w:top w:val="single" w:sz="6" w:space="0" w:color="000000"/>
              <w:left w:val="single" w:sz="6" w:space="0" w:color="000000"/>
              <w:bottom w:val="single" w:sz="6" w:space="0" w:color="000000"/>
            </w:tcBorders>
          </w:tcPr>
          <w:p w:rsidR="00D6392D" w:rsidRDefault="00D6392D">
            <w:pPr>
              <w:pStyle w:val="TableParagraph"/>
              <w:spacing w:before="5"/>
              <w:rPr>
                <w:rFonts w:ascii="Times New Roman"/>
                <w:sz w:val="17"/>
              </w:rPr>
            </w:pPr>
          </w:p>
          <w:p w:rsidR="00D6392D" w:rsidRDefault="002E7D23">
            <w:pPr>
              <w:pStyle w:val="TableParagraph"/>
              <w:ind w:left="2293" w:right="2245"/>
              <w:jc w:val="center"/>
              <w:rPr>
                <w:b/>
                <w:sz w:val="20"/>
              </w:rPr>
            </w:pPr>
            <w:r>
              <w:rPr>
                <w:b/>
                <w:sz w:val="20"/>
              </w:rPr>
              <w:t>ONAY</w:t>
            </w:r>
          </w:p>
        </w:tc>
      </w:tr>
      <w:tr w:rsidR="00D6392D">
        <w:trPr>
          <w:trHeight w:val="698"/>
        </w:trPr>
        <w:tc>
          <w:tcPr>
            <w:tcW w:w="1071" w:type="dxa"/>
            <w:tcBorders>
              <w:top w:val="single" w:sz="6" w:space="0" w:color="000000"/>
              <w:right w:val="single" w:sz="6" w:space="0" w:color="000000"/>
            </w:tcBorders>
          </w:tcPr>
          <w:p w:rsidR="00D6392D" w:rsidRDefault="00D6392D">
            <w:pPr>
              <w:pStyle w:val="TableParagraph"/>
              <w:rPr>
                <w:rFonts w:ascii="Times New Roman"/>
                <w:sz w:val="20"/>
              </w:rPr>
            </w:pPr>
          </w:p>
        </w:tc>
        <w:tc>
          <w:tcPr>
            <w:tcW w:w="3583" w:type="dxa"/>
            <w:tcBorders>
              <w:top w:val="single" w:sz="6" w:space="0" w:color="000000"/>
              <w:left w:val="single" w:sz="6" w:space="0" w:color="000000"/>
              <w:right w:val="single" w:sz="6" w:space="0" w:color="000000"/>
            </w:tcBorders>
          </w:tcPr>
          <w:p w:rsidR="00D6392D" w:rsidRDefault="00D6392D">
            <w:pPr>
              <w:pStyle w:val="TableParagraph"/>
              <w:spacing w:before="8"/>
              <w:rPr>
                <w:rFonts w:ascii="Times New Roman"/>
                <w:sz w:val="19"/>
              </w:rPr>
            </w:pPr>
          </w:p>
          <w:p w:rsidR="00D6392D" w:rsidRDefault="002E7D23">
            <w:pPr>
              <w:pStyle w:val="TableParagraph"/>
              <w:spacing w:before="1"/>
              <w:ind w:left="1207" w:right="1175"/>
              <w:jc w:val="center"/>
              <w:rPr>
                <w:sz w:val="20"/>
              </w:rPr>
            </w:pPr>
            <w:r>
              <w:rPr>
                <w:sz w:val="20"/>
              </w:rPr>
              <w:t>İşyeri Hekimi</w:t>
            </w:r>
          </w:p>
        </w:tc>
        <w:tc>
          <w:tcPr>
            <w:tcW w:w="5186" w:type="dxa"/>
            <w:gridSpan w:val="4"/>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34"/>
          <w:pgSz w:w="11910" w:h="16840"/>
          <w:pgMar w:top="1660" w:right="580" w:bottom="1100" w:left="1180" w:header="1422" w:footer="836" w:gutter="0"/>
          <w:cols w:space="708"/>
        </w:sectPr>
      </w:pPr>
    </w:p>
    <w:p w:rsidR="00D6392D" w:rsidRDefault="00D6392D">
      <w:pPr>
        <w:pStyle w:val="GvdeMetni"/>
        <w:spacing w:before="10"/>
        <w:rPr>
          <w:rFonts w:ascii="Times New Roman"/>
          <w:sz w:val="13"/>
        </w:rPr>
      </w:pPr>
    </w:p>
    <w:p w:rsidR="00D6392D" w:rsidRDefault="002E7D23">
      <w:pPr>
        <w:pStyle w:val="GvdeMetni"/>
        <w:spacing w:before="92" w:line="300" w:lineRule="auto"/>
        <w:ind w:left="237" w:right="831"/>
        <w:jc w:val="both"/>
      </w:pPr>
      <w:r>
        <w:t>İş Sağlığı ve Güvenliğinin İyileştirilmesi Projesi kapsamında işyerlerinde iş sağlığı uygulamalarının tespit edilmesi, uygulanması ve sürekli gelişiminin sağlanması planlanmıştır. Gerçekleştiril</w:t>
      </w:r>
      <w:r>
        <w:t xml:space="preserve">en sağlık süreçlerinin performansının izlenmesi, periyodik olarak değerlendirilmesi ve kontrollerin objektif olarak yapılarak devamlılığı sağlanacaktır. Proje kapsamında bunun uygulanabilirliğini kolaylaştırmak amacıyla </w:t>
      </w:r>
      <w:r>
        <w:rPr>
          <w:spacing w:val="-5"/>
        </w:rPr>
        <w:t xml:space="preserve">geliştirilmiş </w:t>
      </w:r>
      <w:r>
        <w:rPr>
          <w:spacing w:val="-4"/>
        </w:rPr>
        <w:t>olan, İşyeri İSGYS</w:t>
      </w:r>
      <w:r>
        <w:rPr>
          <w:spacing w:val="53"/>
        </w:rPr>
        <w:t xml:space="preserve"> </w:t>
      </w:r>
      <w:r>
        <w:rPr>
          <w:spacing w:val="-4"/>
        </w:rPr>
        <w:t>Sağ</w:t>
      </w:r>
      <w:r>
        <w:rPr>
          <w:spacing w:val="-4"/>
        </w:rPr>
        <w:t xml:space="preserve">lık Bileşeni Gözetim Denetim İzlem Formu aşağıda </w:t>
      </w:r>
      <w:r>
        <w:rPr>
          <w:spacing w:val="-5"/>
        </w:rPr>
        <w:t>verilmiştir.</w:t>
      </w:r>
    </w:p>
    <w:p w:rsidR="00D6392D" w:rsidRDefault="002E7D23">
      <w:pPr>
        <w:pStyle w:val="Balk3"/>
        <w:spacing w:before="122"/>
        <w:ind w:left="237"/>
      </w:pPr>
      <w:r>
        <w:t>İŞYERİ İSGYS İŞ SAĞLIĞI BİLEŞENİ GÖZETİM DENETİM İZLEM FORMU</w:t>
      </w:r>
    </w:p>
    <w:p w:rsidR="00D6392D" w:rsidRDefault="002E7D23" w:rsidP="002E7D23">
      <w:pPr>
        <w:pStyle w:val="ListeParagraf"/>
        <w:numPr>
          <w:ilvl w:val="0"/>
          <w:numId w:val="1"/>
        </w:numPr>
        <w:tabs>
          <w:tab w:val="left" w:pos="482"/>
        </w:tabs>
        <w:spacing w:before="184"/>
        <w:ind w:hanging="244"/>
        <w:jc w:val="both"/>
        <w:rPr>
          <w:b/>
        </w:rPr>
      </w:pPr>
      <w:r>
        <w:rPr>
          <w:b/>
        </w:rPr>
        <w:t>Giriş</w:t>
      </w:r>
    </w:p>
    <w:p w:rsidR="00D6392D" w:rsidRDefault="002E7D23">
      <w:pPr>
        <w:pStyle w:val="GvdeMetni"/>
        <w:spacing w:before="156" w:line="276" w:lineRule="auto"/>
        <w:ind w:left="237" w:right="835"/>
        <w:jc w:val="both"/>
      </w:pPr>
      <w:r>
        <w:t>Tekstil, Deri, Mobilya, Gıda Ürünleri ve İçecek İmalatı ve Kimya Ürünleri İmalatı Sektörlerindeki İşyerlerinde İş Sağlığı ve Güvenliğinin İyileştirilmesi Projesi kapsamında işyerlerinde iş sağlığı uygulamalarının tespit edilmesi, uygulanması ve sürekli gel</w:t>
      </w:r>
      <w:r>
        <w:t>işiminin sağlanması planlanmaktadır. Gerçekleştirilen sağlık süreçlerinin performansının izlenmesi, periyodik olarak değerlendirilmesi ve kontrollerin objektif olarak yapılarak devamlılığı sağlanacaktır.</w:t>
      </w:r>
    </w:p>
    <w:p w:rsidR="00D6392D" w:rsidRDefault="002E7D23" w:rsidP="002E7D23">
      <w:pPr>
        <w:pStyle w:val="Balk3"/>
        <w:numPr>
          <w:ilvl w:val="0"/>
          <w:numId w:val="1"/>
        </w:numPr>
        <w:tabs>
          <w:tab w:val="left" w:pos="482"/>
        </w:tabs>
        <w:ind w:hanging="244"/>
        <w:jc w:val="both"/>
      </w:pPr>
      <w:r>
        <w:t>Amaç</w:t>
      </w:r>
    </w:p>
    <w:p w:rsidR="00D6392D" w:rsidRDefault="002E7D23">
      <w:pPr>
        <w:pStyle w:val="GvdeMetni"/>
        <w:spacing w:before="158" w:line="276" w:lineRule="auto"/>
        <w:ind w:left="237" w:right="839"/>
        <w:jc w:val="both"/>
      </w:pPr>
      <w:r>
        <w:t xml:space="preserve">“İşyeri İSGYS Sağlık Bileşeni Gözetim Denetim” </w:t>
      </w:r>
      <w:r>
        <w:t>değerlendirme ve izleme sistemi oluşturulması hedeflenmiştir.</w:t>
      </w:r>
    </w:p>
    <w:p w:rsidR="00D6392D" w:rsidRDefault="002E7D23" w:rsidP="002E7D23">
      <w:pPr>
        <w:pStyle w:val="Balk3"/>
        <w:numPr>
          <w:ilvl w:val="0"/>
          <w:numId w:val="1"/>
        </w:numPr>
        <w:tabs>
          <w:tab w:val="left" w:pos="482"/>
        </w:tabs>
        <w:spacing w:before="120"/>
        <w:ind w:hanging="244"/>
        <w:jc w:val="both"/>
      </w:pPr>
      <w:r>
        <w:t>Metodoloji ve Yöntem</w:t>
      </w:r>
    </w:p>
    <w:p w:rsidR="00D6392D" w:rsidRDefault="002E7D23">
      <w:pPr>
        <w:pStyle w:val="GvdeMetni"/>
        <w:spacing w:before="158" w:line="276" w:lineRule="auto"/>
        <w:ind w:left="237" w:right="841"/>
        <w:jc w:val="both"/>
      </w:pPr>
      <w:r>
        <w:t>İş Sağlığı ve Güvenliği Yönetim Sisteminin iş sağlığı uygulamalarının değerlendirilmesi, izlenmesi amacıyla, ulusal ve uluslararası iş sağlığı yaklaşımları ve uygulamaları i</w:t>
      </w:r>
      <w:r>
        <w:t>le mevzuat hükümleri incelenmek suretiyle hazırlanmıştır.</w:t>
      </w:r>
    </w:p>
    <w:p w:rsidR="00D6392D" w:rsidRDefault="002E7D23">
      <w:pPr>
        <w:pStyle w:val="GvdeMetni"/>
        <w:spacing w:before="119" w:line="276" w:lineRule="auto"/>
        <w:ind w:left="237" w:right="836"/>
        <w:jc w:val="both"/>
      </w:pPr>
      <w:r>
        <w:t>Tekstil, Deri, Mobilya, Gıda Ürünleri ve İçecek İmalatı ve Kimya Ürünleri İmalatı Sektörlerindeki İşyerlerinde İş Sağlığı ve Güvenliğinin İyileştirilmesi Projesi Ekibinde görevli tıp doktoru yönetim</w:t>
      </w:r>
      <w:r>
        <w:t xml:space="preserve"> sistemi uzmanları, sağlık uzmanları ve Çalışma ve Sosyal Güvenlik Bakanlığı İş Sağlığı Bölümü tabipleri ile birlikte işyeri ziyaretleri gerçekleştirilmiştir. İşyeri ziyaretlerinde, çalışma alanları görülmüş, işyeri sağlık birimi personeli ile birlikte sağ</w:t>
      </w:r>
      <w:r>
        <w:t>lık biriminin yürüttüğü faaliyetler önceden hazırlanan sağlık uygulamaları değerlendirme soru formu ile incelenmiştir. ISGYS-S kurgusu için ISGIP Proje Ekibinde görevli tıp doktoru yönetim sistemi uzmanları, sağlık uzmanları ve Çalışma ve Sosyal Güvenlik B</w:t>
      </w:r>
      <w:r>
        <w:t>akanlığı İş Sağlığı Bölümü tabipleri ile birlikte değerlendirmeler yapıldıktan sonra 7 ana başlık ve bu ana başlıklara ait alt başlıklar belirlenmiştir.</w:t>
      </w:r>
    </w:p>
    <w:p w:rsidR="00D6392D" w:rsidRDefault="002E7D23">
      <w:pPr>
        <w:pStyle w:val="GvdeMetni"/>
        <w:spacing w:before="121" w:line="276" w:lineRule="auto"/>
        <w:ind w:left="237" w:right="843"/>
        <w:jc w:val="both"/>
      </w:pPr>
      <w:r>
        <w:t>Her alt başlık için 5 (beş) izlem sütununa, her izlem için puanlamaya, böylece puanlamadaki değişimin i</w:t>
      </w:r>
      <w:r>
        <w:t>zlenmesine imkân verilmiştir.</w:t>
      </w:r>
    </w:p>
    <w:p w:rsidR="00D6392D" w:rsidRDefault="002E7D23" w:rsidP="002E7D23">
      <w:pPr>
        <w:pStyle w:val="Balk3"/>
        <w:numPr>
          <w:ilvl w:val="0"/>
          <w:numId w:val="1"/>
        </w:numPr>
        <w:tabs>
          <w:tab w:val="left" w:pos="482"/>
        </w:tabs>
        <w:spacing w:before="120"/>
        <w:ind w:hanging="244"/>
        <w:jc w:val="both"/>
      </w:pPr>
      <w:r>
        <w:t>Değerlendirme, İzlem, Puanlama ve</w:t>
      </w:r>
      <w:r>
        <w:rPr>
          <w:spacing w:val="-2"/>
        </w:rPr>
        <w:t xml:space="preserve"> </w:t>
      </w:r>
      <w:r>
        <w:t>Uygulama</w:t>
      </w:r>
    </w:p>
    <w:p w:rsidR="00D6392D" w:rsidRDefault="002E7D23">
      <w:pPr>
        <w:pStyle w:val="GvdeMetni"/>
        <w:spacing w:before="158" w:line="276" w:lineRule="auto"/>
        <w:ind w:left="237" w:right="842"/>
        <w:jc w:val="both"/>
      </w:pPr>
      <w:r>
        <w:t>İSGYS-S, İşyeri sağlık biriminde ya da iş sağlığı gözetiminin yapıldığı yerde, işyeri hekimi ve/veya diğer sağlık personeli tarafından uygulanır.</w:t>
      </w:r>
    </w:p>
    <w:p w:rsidR="00D6392D" w:rsidRDefault="002E7D23">
      <w:pPr>
        <w:pStyle w:val="GvdeMetni"/>
        <w:spacing w:before="120" w:line="276" w:lineRule="auto"/>
        <w:ind w:left="237" w:right="839"/>
        <w:jc w:val="both"/>
      </w:pPr>
      <w:r>
        <w:t xml:space="preserve">Ana başlıkların altında yer alan alt </w:t>
      </w:r>
      <w:r>
        <w:t>başlıkların objektif değerlendirilmesinin sağlanması amacıyla, alt başlığa ait kriterler bir sonraki sayfada verilmiştir. Böylece her alt başlık için hazırlanan kriterler dikkate alınarak puanlama usulüne göre puanlandırılır. Alt başlıkların puanları topla</w:t>
      </w:r>
      <w:r>
        <w:t>narak ana başlık için toplam puan bulunur.</w:t>
      </w:r>
    </w:p>
    <w:p w:rsidR="00D6392D" w:rsidRDefault="00D6392D">
      <w:pPr>
        <w:spacing w:line="276" w:lineRule="auto"/>
        <w:jc w:val="both"/>
        <w:sectPr w:rsidR="00D6392D">
          <w:headerReference w:type="default" r:id="rId135"/>
          <w:footerReference w:type="default" r:id="rId136"/>
          <w:pgSz w:w="11910" w:h="16840"/>
          <w:pgMar w:top="1580" w:right="580" w:bottom="1100" w:left="1180" w:header="0" w:footer="916" w:gutter="0"/>
          <w:cols w:space="708"/>
        </w:sectPr>
      </w:pPr>
    </w:p>
    <w:p w:rsidR="00D6392D" w:rsidRDefault="002E7D23">
      <w:pPr>
        <w:pStyle w:val="GvdeMetni"/>
        <w:spacing w:before="76" w:line="276" w:lineRule="auto"/>
        <w:ind w:left="237" w:right="990"/>
      </w:pPr>
      <w:r>
        <w:lastRenderedPageBreak/>
        <w:t>Değerlendirme ve izlemler sonucu oluşturulan puanlamadaki değişimler nedenleri ile birlikte irdelenir.</w:t>
      </w:r>
    </w:p>
    <w:p w:rsidR="00D6392D" w:rsidRDefault="00D6392D">
      <w:pPr>
        <w:pStyle w:val="GvdeMetni"/>
        <w:rPr>
          <w:sz w:val="24"/>
        </w:rPr>
      </w:pPr>
    </w:p>
    <w:p w:rsidR="00D6392D" w:rsidRDefault="00D6392D">
      <w:pPr>
        <w:pStyle w:val="GvdeMetni"/>
        <w:spacing w:before="2"/>
      </w:pPr>
    </w:p>
    <w:p w:rsidR="00D6392D" w:rsidRDefault="002E7D23">
      <w:pPr>
        <w:pStyle w:val="GvdeMetni"/>
        <w:ind w:left="237"/>
      </w:pPr>
      <w:r>
        <w:t>Ek-32 İSGİP Projesi İşyeri İSGYS İş Sağlığı Bileşeni Gözetim Denetim İzlem Formu</w:t>
      </w:r>
    </w:p>
    <w:p w:rsidR="00D6392D" w:rsidRDefault="00D6392D">
      <w:pPr>
        <w:pStyle w:val="GvdeMetni"/>
        <w:spacing w:before="3"/>
        <w:rPr>
          <w:sz w:val="15"/>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103"/>
        <w:gridCol w:w="2408"/>
        <w:gridCol w:w="1155"/>
        <w:gridCol w:w="1155"/>
        <w:gridCol w:w="1154"/>
        <w:gridCol w:w="1155"/>
        <w:gridCol w:w="1163"/>
      </w:tblGrid>
      <w:tr w:rsidR="00D6392D">
        <w:trPr>
          <w:trHeight w:val="948"/>
        </w:trPr>
        <w:tc>
          <w:tcPr>
            <w:tcW w:w="1103" w:type="dxa"/>
            <w:tcBorders>
              <w:bottom w:val="single" w:sz="6" w:space="0" w:color="000000"/>
              <w:right w:val="single" w:sz="6" w:space="0" w:color="000000"/>
            </w:tcBorders>
            <w:shd w:val="clear" w:color="auto" w:fill="3333FF"/>
          </w:tcPr>
          <w:p w:rsidR="00D6392D" w:rsidRDefault="002E7D23">
            <w:pPr>
              <w:pStyle w:val="TableParagraph"/>
              <w:ind w:left="180"/>
              <w:rPr>
                <w:sz w:val="20"/>
              </w:rPr>
            </w:pPr>
            <w:r>
              <w:rPr>
                <w:noProof/>
                <w:sz w:val="20"/>
                <w:lang w:bidi="ar-SA"/>
              </w:rPr>
              <w:drawing>
                <wp:inline distT="0" distB="0" distL="0" distR="0">
                  <wp:extent cx="458533" cy="458533"/>
                  <wp:effectExtent l="0" t="0" r="0" b="0"/>
                  <wp:docPr id="347"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37.jpeg"/>
                          <pic:cNvPicPr/>
                        </pic:nvPicPr>
                        <pic:blipFill>
                          <a:blip r:embed="rId114" cstate="print"/>
                          <a:stretch>
                            <a:fillRect/>
                          </a:stretch>
                        </pic:blipFill>
                        <pic:spPr>
                          <a:xfrm>
                            <a:off x="0" y="0"/>
                            <a:ext cx="458533" cy="458533"/>
                          </a:xfrm>
                          <a:prstGeom prst="rect">
                            <a:avLst/>
                          </a:prstGeom>
                        </pic:spPr>
                      </pic:pic>
                    </a:graphicData>
                  </a:graphic>
                </wp:inline>
              </w:drawing>
            </w:r>
          </w:p>
        </w:tc>
        <w:tc>
          <w:tcPr>
            <w:tcW w:w="8190" w:type="dxa"/>
            <w:gridSpan w:val="6"/>
            <w:tcBorders>
              <w:left w:val="single" w:sz="6" w:space="0" w:color="000000"/>
              <w:bottom w:val="single" w:sz="6" w:space="0" w:color="000000"/>
            </w:tcBorders>
            <w:shd w:val="clear" w:color="auto" w:fill="3333FF"/>
          </w:tcPr>
          <w:p w:rsidR="00D6392D" w:rsidRDefault="002E7D23">
            <w:pPr>
              <w:pStyle w:val="TableParagraph"/>
              <w:spacing w:before="127"/>
              <w:ind w:left="298"/>
              <w:rPr>
                <w:b/>
              </w:rPr>
            </w:pPr>
            <w:r>
              <w:rPr>
                <w:b/>
                <w:color w:val="FFFFFF"/>
                <w:spacing w:val="-4"/>
              </w:rPr>
              <w:t xml:space="preserve">İSGİP Projesi İşyeri İSGYS </w:t>
            </w:r>
            <w:r>
              <w:rPr>
                <w:b/>
                <w:color w:val="FFFFFF"/>
              </w:rPr>
              <w:t xml:space="preserve">İş </w:t>
            </w:r>
            <w:r>
              <w:rPr>
                <w:b/>
                <w:color w:val="FFFFFF"/>
                <w:spacing w:val="-4"/>
              </w:rPr>
              <w:t>Sağlığı Bileşeni Gözetim Denetim İzlem Formu</w:t>
            </w:r>
          </w:p>
        </w:tc>
      </w:tr>
      <w:tr w:rsidR="00D6392D">
        <w:trPr>
          <w:trHeight w:val="615"/>
        </w:trPr>
        <w:tc>
          <w:tcPr>
            <w:tcW w:w="9293" w:type="dxa"/>
            <w:gridSpan w:val="7"/>
            <w:tcBorders>
              <w:top w:val="single" w:sz="6" w:space="0" w:color="000000"/>
              <w:bottom w:val="single" w:sz="6" w:space="0" w:color="000000"/>
            </w:tcBorders>
            <w:shd w:val="clear" w:color="auto" w:fill="D5E2BB"/>
          </w:tcPr>
          <w:p w:rsidR="00D6392D" w:rsidRDefault="002E7D23">
            <w:pPr>
              <w:pStyle w:val="TableParagraph"/>
              <w:spacing w:before="101"/>
              <w:ind w:left="101"/>
              <w:rPr>
                <w:b/>
              </w:rPr>
            </w:pPr>
            <w:r>
              <w:rPr>
                <w:b/>
              </w:rPr>
              <w:t>1.SAĞLIK MUAYENELERİ (50 puan)</w:t>
            </w:r>
          </w:p>
        </w:tc>
      </w:tr>
      <w:tr w:rsidR="00D6392D">
        <w:trPr>
          <w:trHeight w:val="821"/>
        </w:trPr>
        <w:tc>
          <w:tcPr>
            <w:tcW w:w="3511" w:type="dxa"/>
            <w:gridSpan w:val="2"/>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4"/>
              <w:rPr>
                <w:b/>
              </w:rPr>
            </w:pPr>
            <w:r>
              <w:rPr>
                <w:b/>
              </w:rPr>
              <w:t>1.İzlem</w:t>
            </w:r>
          </w:p>
          <w:p w:rsidR="00D6392D" w:rsidRDefault="002E7D23">
            <w:pPr>
              <w:pStyle w:val="TableParagraph"/>
              <w:spacing w:before="158"/>
              <w:ind w:left="114"/>
              <w:rPr>
                <w:b/>
              </w:rPr>
            </w:pPr>
            <w:r>
              <w:rPr>
                <w:b/>
              </w:rPr>
              <w:t>…/…/…</w:t>
            </w:r>
          </w:p>
        </w:tc>
        <w:tc>
          <w:tcPr>
            <w:tcW w:w="115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4"/>
              <w:rPr>
                <w:b/>
              </w:rPr>
            </w:pPr>
            <w:r>
              <w:rPr>
                <w:b/>
              </w:rPr>
              <w:t>2.İzlem</w:t>
            </w:r>
          </w:p>
          <w:p w:rsidR="00D6392D" w:rsidRDefault="002E7D23">
            <w:pPr>
              <w:pStyle w:val="TableParagraph"/>
              <w:spacing w:before="158"/>
              <w:ind w:left="114"/>
              <w:rPr>
                <w:b/>
              </w:rPr>
            </w:pPr>
            <w:r>
              <w:rPr>
                <w:b/>
              </w:rPr>
              <w:t>…/…/…</w:t>
            </w:r>
          </w:p>
        </w:tc>
        <w:tc>
          <w:tcPr>
            <w:tcW w:w="115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2"/>
              <w:rPr>
                <w:b/>
              </w:rPr>
            </w:pPr>
            <w:r>
              <w:rPr>
                <w:b/>
              </w:rPr>
              <w:t>3.İzlem</w:t>
            </w:r>
          </w:p>
          <w:p w:rsidR="00D6392D" w:rsidRDefault="002E7D23">
            <w:pPr>
              <w:pStyle w:val="TableParagraph"/>
              <w:spacing w:before="158"/>
              <w:ind w:left="112"/>
              <w:rPr>
                <w:b/>
              </w:rPr>
            </w:pPr>
            <w:r>
              <w:rPr>
                <w:b/>
              </w:rPr>
              <w:t>…/…/…</w:t>
            </w:r>
          </w:p>
        </w:tc>
        <w:tc>
          <w:tcPr>
            <w:tcW w:w="115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3"/>
              <w:rPr>
                <w:b/>
              </w:rPr>
            </w:pPr>
            <w:r>
              <w:rPr>
                <w:b/>
              </w:rPr>
              <w:t>4.İzlem</w:t>
            </w:r>
          </w:p>
          <w:p w:rsidR="00D6392D" w:rsidRDefault="002E7D23">
            <w:pPr>
              <w:pStyle w:val="TableParagraph"/>
              <w:spacing w:before="158"/>
              <w:ind w:left="113"/>
              <w:rPr>
                <w:b/>
              </w:rPr>
            </w:pPr>
            <w:r>
              <w:rPr>
                <w:b/>
              </w:rPr>
              <w:t>…/…/…</w:t>
            </w:r>
          </w:p>
        </w:tc>
        <w:tc>
          <w:tcPr>
            <w:tcW w:w="1163" w:type="dxa"/>
            <w:tcBorders>
              <w:top w:val="single" w:sz="6" w:space="0" w:color="000000"/>
              <w:left w:val="single" w:sz="6" w:space="0" w:color="000000"/>
              <w:bottom w:val="single" w:sz="6" w:space="0" w:color="000000"/>
            </w:tcBorders>
          </w:tcPr>
          <w:p w:rsidR="00D6392D" w:rsidRDefault="002E7D23">
            <w:pPr>
              <w:pStyle w:val="TableParagraph"/>
              <w:spacing w:line="252" w:lineRule="exact"/>
              <w:ind w:left="112"/>
              <w:rPr>
                <w:b/>
              </w:rPr>
            </w:pPr>
            <w:r>
              <w:rPr>
                <w:b/>
              </w:rPr>
              <w:t>5.İzlem</w:t>
            </w:r>
          </w:p>
          <w:p w:rsidR="00D6392D" w:rsidRDefault="002E7D23">
            <w:pPr>
              <w:pStyle w:val="TableParagraph"/>
              <w:spacing w:before="158"/>
              <w:ind w:left="112"/>
              <w:rPr>
                <w:b/>
              </w:rPr>
            </w:pPr>
            <w:r>
              <w:rPr>
                <w:b/>
              </w:rPr>
              <w:t>…/…/…</w:t>
            </w:r>
          </w:p>
        </w:tc>
      </w:tr>
      <w:tr w:rsidR="00D6392D">
        <w:trPr>
          <w:trHeight w:val="821"/>
        </w:trPr>
        <w:tc>
          <w:tcPr>
            <w:tcW w:w="3511" w:type="dxa"/>
            <w:gridSpan w:val="2"/>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1.1.İşe Giriş Muayeneleri (20)</w:t>
            </w: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6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3511" w:type="dxa"/>
            <w:gridSpan w:val="2"/>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Pr>
                <w:b/>
              </w:rPr>
            </w:pPr>
            <w:r>
              <w:rPr>
                <w:b/>
              </w:rPr>
              <w:t>1.2. Aralıklı Kontrol Muayeneler (20)</w:t>
            </w: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6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3511" w:type="dxa"/>
            <w:gridSpan w:val="2"/>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291"/>
              <w:rPr>
                <w:b/>
              </w:rPr>
            </w:pPr>
            <w:r>
              <w:rPr>
                <w:b/>
              </w:rPr>
              <w:t>1.3. Özelliği Olan Çalışanların Muayeneleri (5)</w:t>
            </w: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6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1"/>
        </w:trPr>
        <w:tc>
          <w:tcPr>
            <w:tcW w:w="3511" w:type="dxa"/>
            <w:gridSpan w:val="2"/>
            <w:tcBorders>
              <w:top w:val="single" w:sz="6" w:space="0" w:color="000000"/>
              <w:right w:val="single" w:sz="6" w:space="0" w:color="000000"/>
            </w:tcBorders>
          </w:tcPr>
          <w:p w:rsidR="00D6392D" w:rsidRDefault="002E7D23">
            <w:pPr>
              <w:pStyle w:val="TableParagraph"/>
              <w:spacing w:line="276" w:lineRule="auto"/>
              <w:ind w:left="101" w:right="535"/>
              <w:rPr>
                <w:b/>
              </w:rPr>
            </w:pPr>
            <w:r>
              <w:rPr>
                <w:b/>
              </w:rPr>
              <w:t>1.4. Bildirim, Bilgilendirme, Danışmanlık, Öneri (5)</w:t>
            </w:r>
          </w:p>
        </w:tc>
        <w:tc>
          <w:tcPr>
            <w:tcW w:w="115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5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5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6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10"/>
        </w:rPr>
      </w:pPr>
    </w:p>
    <w:tbl>
      <w:tblPr>
        <w:tblStyle w:val="TableNormal"/>
        <w:tblW w:w="0" w:type="auto"/>
        <w:tblInd w:w="21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01"/>
        <w:gridCol w:w="6663"/>
        <w:gridCol w:w="1161"/>
        <w:gridCol w:w="869"/>
      </w:tblGrid>
      <w:tr w:rsidR="00D6392D">
        <w:trPr>
          <w:trHeight w:val="570"/>
        </w:trPr>
        <w:tc>
          <w:tcPr>
            <w:tcW w:w="601" w:type="dxa"/>
            <w:tcBorders>
              <w:bottom w:val="single" w:sz="6" w:space="0" w:color="000000"/>
              <w:right w:val="single" w:sz="6" w:space="0" w:color="000000"/>
            </w:tcBorders>
            <w:shd w:val="clear" w:color="auto" w:fill="F1DBDB"/>
          </w:tcPr>
          <w:p w:rsidR="00D6392D" w:rsidRDefault="002E7D23">
            <w:pPr>
              <w:pStyle w:val="TableParagraph"/>
              <w:spacing w:before="82"/>
              <w:ind w:left="101"/>
              <w:rPr>
                <w:b/>
              </w:rPr>
            </w:pPr>
            <w:r>
              <w:rPr>
                <w:b/>
              </w:rPr>
              <w:t>1.</w:t>
            </w:r>
          </w:p>
        </w:tc>
        <w:tc>
          <w:tcPr>
            <w:tcW w:w="8693" w:type="dxa"/>
            <w:gridSpan w:val="3"/>
            <w:tcBorders>
              <w:left w:val="single" w:sz="6" w:space="0" w:color="000000"/>
              <w:bottom w:val="single" w:sz="6" w:space="0" w:color="000000"/>
            </w:tcBorders>
            <w:shd w:val="clear" w:color="auto" w:fill="F1DBDB"/>
          </w:tcPr>
          <w:p w:rsidR="00D6392D" w:rsidRDefault="002E7D23">
            <w:pPr>
              <w:pStyle w:val="TableParagraph"/>
              <w:spacing w:before="82"/>
              <w:ind w:left="115"/>
              <w:rPr>
                <w:b/>
              </w:rPr>
            </w:pPr>
            <w:r>
              <w:rPr>
                <w:b/>
              </w:rPr>
              <w:t>SAĞLIK MUAYENELERİ – Puanlama Kriterleri</w:t>
            </w:r>
          </w:p>
        </w:tc>
      </w:tr>
      <w:tr w:rsidR="00D6392D">
        <w:trPr>
          <w:trHeight w:val="702"/>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3"/>
              <w:ind w:left="115"/>
            </w:pPr>
            <w:r>
              <w:t>Ücretsiz yapılır.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288" w:right="195" w:hanging="42"/>
              <w:rPr>
                <w:b/>
              </w:rPr>
            </w:pPr>
            <w:r>
              <w:rPr>
                <w:b/>
              </w:rPr>
              <w:t>Ağırlık Puanı</w:t>
            </w:r>
          </w:p>
        </w:tc>
        <w:tc>
          <w:tcPr>
            <w:tcW w:w="869" w:type="dxa"/>
            <w:tcBorders>
              <w:top w:val="single" w:sz="6" w:space="0" w:color="000000"/>
              <w:left w:val="single" w:sz="6" w:space="0" w:color="000000"/>
              <w:bottom w:val="single" w:sz="6" w:space="0" w:color="000000"/>
            </w:tcBorders>
          </w:tcPr>
          <w:p w:rsidR="00D6392D" w:rsidRDefault="002E7D23">
            <w:pPr>
              <w:pStyle w:val="TableParagraph"/>
              <w:spacing w:line="276" w:lineRule="auto"/>
              <w:ind w:left="116" w:right="91"/>
              <w:rPr>
                <w:b/>
              </w:rPr>
            </w:pPr>
            <w:r>
              <w:rPr>
                <w:b/>
              </w:rPr>
              <w:t>Aldığı Puan</w:t>
            </w:r>
          </w:p>
        </w:tc>
      </w:tr>
      <w:tr w:rsidR="00D6392D">
        <w:trPr>
          <w:trHeight w:val="411"/>
        </w:trPr>
        <w:tc>
          <w:tcPr>
            <w:tcW w:w="601"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1.1.</w:t>
            </w: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rPr>
                <w:b/>
              </w:rPr>
            </w:pPr>
            <w:r>
              <w:rPr>
                <w:b/>
              </w:rPr>
              <w:t>İşe giriş muayeneleri ve tetkikleri,</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33"/>
              <w:jc w:val="right"/>
              <w:rPr>
                <w:b/>
              </w:rPr>
            </w:pPr>
            <w:r>
              <w:rPr>
                <w:b/>
                <w:w w:val="95"/>
              </w:rPr>
              <w:t>20</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1"/>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5"/>
            </w:pPr>
            <w:r>
              <w:t>Çalışanların işe giriş muayeneleri yapılır.</w:t>
            </w:r>
          </w:p>
          <w:p w:rsidR="00D6392D" w:rsidRDefault="002E7D23">
            <w:pPr>
              <w:pStyle w:val="TableParagraph"/>
              <w:spacing w:before="157"/>
              <w:ind w:left="115"/>
            </w:pPr>
            <w:r>
              <w:t>İşe giriş muayenesi olmadan işe başlatılma olmaz.</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202"/>
              <w:ind w:right="433"/>
              <w:jc w:val="right"/>
            </w:pPr>
            <w:r>
              <w:rPr>
                <w:w w:val="95"/>
              </w:rPr>
              <w:t>10</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973"/>
            </w:pPr>
            <w:r>
              <w:t>Muayeneler ve tetkikler, çalışanın yapacağı iş ile çalışma ortamına göre işyeri hekimi tarafından belirlenir.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3"/>
              <w:ind w:right="494"/>
              <w:jc w:val="right"/>
            </w:pPr>
            <w:r>
              <w:rPr>
                <w:w w:val="99"/>
              </w:rPr>
              <w:t>4</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81"/>
            </w:pPr>
            <w:r>
              <w:t>Başka işyerinden çalışmaya gelenlerin kişisel sağlık dosyası önceki çalıştığı işyerinden istenmektedir.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3"/>
              <w:ind w:right="494"/>
              <w:jc w:val="right"/>
            </w:pPr>
            <w:r>
              <w:rPr>
                <w:w w:val="99"/>
              </w:rPr>
              <w:t>4</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283"/>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81"/>
            </w:pPr>
            <w:r>
              <w:t>Kadın çalışanların gece postalarında çalıştırılabilmeleri için, işe başlamadan önce, gece postalarında çalıştırılmalarında sakınca olmadığına ilişkin sağlık raporu işyerinde görevli işyeri hekiminden alınır.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2E7D23">
            <w:pPr>
              <w:pStyle w:val="TableParagraph"/>
              <w:spacing w:before="158"/>
              <w:ind w:right="494"/>
              <w:jc w:val="right"/>
            </w:pPr>
            <w:r>
              <w:rPr>
                <w:w w:val="99"/>
              </w:rPr>
              <w:t>2</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85"/>
        </w:trPr>
        <w:tc>
          <w:tcPr>
            <w:tcW w:w="601" w:type="dxa"/>
            <w:tcBorders>
              <w:top w:val="single" w:sz="6" w:space="0" w:color="000000"/>
              <w:right w:val="single" w:sz="6" w:space="0" w:color="000000"/>
            </w:tcBorders>
          </w:tcPr>
          <w:p w:rsidR="00D6392D" w:rsidRDefault="002E7D23">
            <w:pPr>
              <w:pStyle w:val="TableParagraph"/>
              <w:spacing w:before="133"/>
              <w:ind w:left="101"/>
              <w:rPr>
                <w:b/>
              </w:rPr>
            </w:pPr>
            <w:r>
              <w:rPr>
                <w:b/>
              </w:rPr>
              <w:t>1.2.</w:t>
            </w:r>
          </w:p>
        </w:tc>
        <w:tc>
          <w:tcPr>
            <w:tcW w:w="6663" w:type="dxa"/>
            <w:tcBorders>
              <w:top w:val="single" w:sz="6" w:space="0" w:color="000000"/>
              <w:left w:val="single" w:sz="6" w:space="0" w:color="000000"/>
              <w:right w:val="single" w:sz="6" w:space="0" w:color="000000"/>
            </w:tcBorders>
          </w:tcPr>
          <w:p w:rsidR="00D6392D" w:rsidRDefault="002E7D23">
            <w:pPr>
              <w:pStyle w:val="TableParagraph"/>
              <w:spacing w:before="133"/>
              <w:ind w:left="115"/>
              <w:rPr>
                <w:b/>
              </w:rPr>
            </w:pPr>
            <w:r>
              <w:rPr>
                <w:b/>
              </w:rPr>
              <w:t>Aralıklı Kontrol Muayeneleri</w:t>
            </w:r>
          </w:p>
        </w:tc>
        <w:tc>
          <w:tcPr>
            <w:tcW w:w="1161" w:type="dxa"/>
            <w:tcBorders>
              <w:top w:val="single" w:sz="6" w:space="0" w:color="000000"/>
              <w:left w:val="single" w:sz="6" w:space="0" w:color="000000"/>
              <w:right w:val="single" w:sz="6" w:space="0" w:color="000000"/>
            </w:tcBorders>
          </w:tcPr>
          <w:p w:rsidR="00D6392D" w:rsidRDefault="002E7D23">
            <w:pPr>
              <w:pStyle w:val="TableParagraph"/>
              <w:spacing w:before="133"/>
              <w:ind w:right="433"/>
              <w:jc w:val="right"/>
              <w:rPr>
                <w:b/>
              </w:rPr>
            </w:pPr>
            <w:r>
              <w:rPr>
                <w:b/>
                <w:w w:val="95"/>
              </w:rPr>
              <w:t>20</w:t>
            </w:r>
          </w:p>
        </w:tc>
        <w:tc>
          <w:tcPr>
            <w:tcW w:w="869"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37"/>
          <w:footerReference w:type="default" r:id="rId138"/>
          <w:pgSz w:w="11910" w:h="16840"/>
          <w:pgMar w:top="1320" w:right="580" w:bottom="1020" w:left="1180" w:header="0" w:footer="836" w:gutter="0"/>
          <w:pgNumType w:start="291"/>
          <w:cols w:space="708"/>
        </w:sectPr>
      </w:pPr>
    </w:p>
    <w:tbl>
      <w:tblPr>
        <w:tblStyle w:val="TableNormal"/>
        <w:tblW w:w="0" w:type="auto"/>
        <w:tblInd w:w="21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01"/>
        <w:gridCol w:w="6663"/>
        <w:gridCol w:w="1161"/>
        <w:gridCol w:w="869"/>
      </w:tblGrid>
      <w:tr w:rsidR="00D6392D">
        <w:trPr>
          <w:trHeight w:val="2454"/>
        </w:trPr>
        <w:tc>
          <w:tcPr>
            <w:tcW w:w="601" w:type="dxa"/>
            <w:tcBorders>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left w:val="single" w:sz="6" w:space="0" w:color="000000"/>
              <w:bottom w:val="single" w:sz="6" w:space="0" w:color="000000"/>
              <w:right w:val="single" w:sz="6" w:space="0" w:color="000000"/>
            </w:tcBorders>
          </w:tcPr>
          <w:p w:rsidR="00D6392D" w:rsidRDefault="002E7D23">
            <w:pPr>
              <w:pStyle w:val="TableParagraph"/>
              <w:spacing w:line="276" w:lineRule="auto"/>
              <w:ind w:left="115" w:right="87"/>
              <w:jc w:val="both"/>
            </w:pPr>
            <w:r>
              <w:t>Çalışanların Periyodik muayeneleri yapılır. Periyodik muayeneler, çok tehlikeli işyerlerinde en geç 1, tehlikeli işyerlerinde en geç 3, az tehlikeli işyerlerinde en geç 5 yılda bir yapılır. Çocuk, genç ve gebe çalış</w:t>
            </w:r>
            <w:r>
              <w:t>anların periyodik muayeneleri en geç 6 ayda bir yapılır. Vardiya Çalışanların muayeneleri çalışacağı/çalıştığı vardiyaya uygun olarak (özellikle gece çalışanlar) yapılır. Ölçüm sonuçları maruziyet değerlerinin üzerinde çıktığında sağlık muayeneleri tekrarl</w:t>
            </w:r>
            <w:r>
              <w:t>anır.</w:t>
            </w:r>
          </w:p>
        </w:tc>
        <w:tc>
          <w:tcPr>
            <w:tcW w:w="1161" w:type="dxa"/>
            <w:tcBorders>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2E7D23">
            <w:pPr>
              <w:pStyle w:val="TableParagraph"/>
              <w:spacing w:before="189"/>
              <w:ind w:left="30"/>
              <w:jc w:val="center"/>
            </w:pPr>
            <w:r>
              <w:rPr>
                <w:w w:val="99"/>
              </w:rPr>
              <w:t>8</w:t>
            </w:r>
          </w:p>
        </w:tc>
        <w:tc>
          <w:tcPr>
            <w:tcW w:w="869"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284"/>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88"/>
              <w:jc w:val="both"/>
            </w:pPr>
            <w:r>
              <w:t>Çalışanların sağlık taramaları, Risk değerlendirmesi, ölçüm sonuçları, çalışanın yaptığı iş, çalışma ortamı göz önüne alınarak işyeri hekimi tarafından belirlenir ve işyeri hekimi kontrolünde yapılır.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2E7D23">
            <w:pPr>
              <w:pStyle w:val="TableParagraph"/>
              <w:spacing w:before="152"/>
              <w:ind w:left="30"/>
              <w:jc w:val="center"/>
            </w:pPr>
            <w:r>
              <w:rPr>
                <w:w w:val="99"/>
              </w:rPr>
              <w:t>2</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1"/>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86"/>
              <w:jc w:val="both"/>
            </w:pPr>
            <w:r>
              <w:t>Çalışanların sağlık nedeniyle tekrarlanan işten uzaklaşmalarından sonra işe dönüşlerinde muayeneleri yapılır. Rapor alan ve hastaneye giden çalışanlardan iş sağlığı personelinin bilgisi olur.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6"/>
              <w:rPr>
                <w:sz w:val="24"/>
              </w:rPr>
            </w:pPr>
          </w:p>
          <w:p w:rsidR="00D6392D" w:rsidRDefault="002E7D23">
            <w:pPr>
              <w:pStyle w:val="TableParagraph"/>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06"/>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89"/>
              <w:ind w:left="115"/>
            </w:pPr>
            <w:r>
              <w:t>Tetkiklerin yapılma ve değerlendirme yöntemleri uygundur.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89"/>
              <w:ind w:left="30"/>
              <w:jc w:val="center"/>
            </w:pPr>
            <w:r>
              <w:rPr>
                <w:w w:val="99"/>
              </w:rPr>
              <w:t>4</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pPr>
            <w:r>
              <w:t>Gürültüye maruz kalanlarda işitme testleri yapılır.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3"/>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Ekranlı araçlarla çalışmaya başlamadan önce ve ekranlı araçlarla çalışmadan kaynaklanabilecek görme zorlukları yaşandığında çalışanların göz muayeneleri yapılır.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spacing w:before="6"/>
              <w:rPr>
                <w:sz w:val="24"/>
              </w:rPr>
            </w:pPr>
          </w:p>
          <w:p w:rsidR="00D6392D" w:rsidRDefault="002E7D23">
            <w:pPr>
              <w:pStyle w:val="TableParagraph"/>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2"/>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pPr>
            <w:r>
              <w:t>Ergonomik çalışmalar ve değerlendirmeler</w:t>
            </w:r>
            <w:r>
              <w:rPr>
                <w:spacing w:val="-26"/>
              </w:rPr>
              <w:t xml:space="preserve"> </w:t>
            </w:r>
            <w:r>
              <w:t>yapılır.</w:t>
            </w:r>
          </w:p>
          <w:p w:rsidR="00D6392D" w:rsidRDefault="002E7D23">
            <w:pPr>
              <w:pStyle w:val="TableParagraph"/>
              <w:spacing w:before="157"/>
              <w:ind w:left="115"/>
            </w:pPr>
            <w:r>
              <w:t>(Elle taşıma işleri, iş ekipmanlarının kullanımı</w:t>
            </w:r>
            <w:r>
              <w:rPr>
                <w:spacing w:val="-23"/>
              </w:rPr>
              <w:t xml:space="preserve"> </w:t>
            </w:r>
            <w:r>
              <w:t>vb.)</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97"/>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115"/>
            </w:pPr>
            <w:r>
              <w:t>Psikososyal faktörlere yönelik çalışmalar yapılır.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573"/>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239"/>
            </w:pPr>
            <w:r>
              <w:t>Alt işveren çalışanlarının iş sağlığı gözetimi, muayeneleri kontrol edilir. Başka işverenden iş görmek için işyerine geçici olarak gönderilen çalışanlar ile alt işveren çalışanlarının yapacakları işe uygun olduğunu gösteren sağlık raporlarının süresinin do</w:t>
            </w:r>
            <w:r>
              <w:t>lup dolmadığı kontrol edilir.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D6392D">
            <w:pPr>
              <w:pStyle w:val="TableParagraph"/>
              <w:spacing w:before="9"/>
              <w:rPr>
                <w:sz w:val="25"/>
              </w:rPr>
            </w:pPr>
          </w:p>
          <w:p w:rsidR="00D6392D" w:rsidRDefault="002E7D23">
            <w:pPr>
              <w:pStyle w:val="TableParagraph"/>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24"/>
        </w:trPr>
        <w:tc>
          <w:tcPr>
            <w:tcW w:w="601" w:type="dxa"/>
            <w:tcBorders>
              <w:top w:val="single" w:sz="6" w:space="0" w:color="000000"/>
              <w:bottom w:val="single" w:sz="6" w:space="0" w:color="000000"/>
              <w:right w:val="single" w:sz="6" w:space="0" w:color="000000"/>
            </w:tcBorders>
          </w:tcPr>
          <w:p w:rsidR="00D6392D" w:rsidRDefault="002E7D23">
            <w:pPr>
              <w:pStyle w:val="TableParagraph"/>
              <w:spacing w:before="98"/>
              <w:ind w:left="101"/>
              <w:rPr>
                <w:b/>
              </w:rPr>
            </w:pPr>
            <w:r>
              <w:rPr>
                <w:b/>
              </w:rPr>
              <w:t>1.3.</w:t>
            </w: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8"/>
              <w:ind w:left="115"/>
              <w:rPr>
                <w:b/>
              </w:rPr>
            </w:pPr>
            <w:r>
              <w:rPr>
                <w:b/>
              </w:rPr>
              <w:t>Özelliği Olan Çalışanların Muayeneleri</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8"/>
              <w:ind w:left="30"/>
              <w:jc w:val="center"/>
              <w:rPr>
                <w:b/>
              </w:rPr>
            </w:pPr>
            <w:r>
              <w:rPr>
                <w:b/>
                <w:w w:val="99"/>
              </w:rPr>
              <w:t>5</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18 yaşından küçük çalışanların (Çocuk ve Genç Çalışanların) muayeneleri ve çalışma şartları dikkate alınır.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35"/>
              <w:ind w:left="30"/>
              <w:jc w:val="center"/>
            </w:pPr>
            <w:r>
              <w:rPr>
                <w:w w:val="99"/>
              </w:rPr>
              <w:t>2</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405"/>
        </w:trPr>
        <w:tc>
          <w:tcPr>
            <w:tcW w:w="601" w:type="dxa"/>
            <w:tcBorders>
              <w:top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right w:val="single" w:sz="6" w:space="0" w:color="000000"/>
            </w:tcBorders>
          </w:tcPr>
          <w:p w:rsidR="00D6392D" w:rsidRDefault="002E7D23">
            <w:pPr>
              <w:pStyle w:val="TableParagraph"/>
              <w:spacing w:line="276" w:lineRule="auto"/>
              <w:ind w:left="115" w:right="81"/>
            </w:pPr>
            <w:r>
              <w:t>Kadın çalışanların (özellikle gece postaları) muayeneleri ve çalışma şartları dikkate alınır.</w:t>
            </w:r>
          </w:p>
          <w:p w:rsidR="00D6392D" w:rsidRDefault="002E7D23">
            <w:pPr>
              <w:pStyle w:val="TableParagraph"/>
              <w:spacing w:before="110" w:line="276" w:lineRule="auto"/>
              <w:ind w:left="115" w:firstLine="61"/>
            </w:pPr>
            <w:r>
              <w:t>Gebe ve emziren kadınların muayeneleri ve takipleri yapılır. Çalışma şartları değerlendirilir. Çalışmasının yasak olduğu işlere uyulur.</w:t>
            </w:r>
          </w:p>
          <w:p w:rsidR="00D6392D" w:rsidRDefault="002E7D23">
            <w:pPr>
              <w:pStyle w:val="TableParagraph"/>
              <w:spacing w:before="122"/>
              <w:ind w:left="115"/>
            </w:pPr>
            <w:r>
              <w:t>Gebe çalışanların sağlığın</w:t>
            </w:r>
            <w:r>
              <w:t>ı izleme formuna dikkat edilir.</w:t>
            </w:r>
          </w:p>
          <w:p w:rsidR="00D6392D" w:rsidRDefault="002E7D23">
            <w:pPr>
              <w:pStyle w:val="TableParagraph"/>
              <w:spacing w:before="157"/>
              <w:ind w:left="115"/>
            </w:pPr>
            <w:r>
              <w:t>Gebe çalışana gebelikleri süresince, periyodik kontrolleri için izin</w:t>
            </w:r>
          </w:p>
        </w:tc>
        <w:tc>
          <w:tcPr>
            <w:tcW w:w="1161" w:type="dxa"/>
            <w:tcBorders>
              <w:top w:val="single" w:sz="6" w:space="0" w:color="000000"/>
              <w:left w:val="single" w:sz="6" w:space="0" w:color="000000"/>
              <w:right w:val="single" w:sz="6" w:space="0" w:color="000000"/>
            </w:tcBorders>
          </w:tcPr>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2E7D23">
            <w:pPr>
              <w:pStyle w:val="TableParagraph"/>
              <w:spacing w:before="156"/>
              <w:ind w:left="30"/>
              <w:jc w:val="center"/>
            </w:pPr>
            <w:r>
              <w:rPr>
                <w:w w:val="99"/>
              </w:rPr>
              <w:t>2</w:t>
            </w:r>
          </w:p>
        </w:tc>
        <w:tc>
          <w:tcPr>
            <w:tcW w:w="869"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39"/>
          <w:footerReference w:type="default" r:id="rId140"/>
          <w:pgSz w:w="11910" w:h="16840"/>
          <w:pgMar w:top="1420" w:right="580" w:bottom="1020" w:left="1180" w:header="0" w:footer="836" w:gutter="0"/>
          <w:pgNumType w:start="292"/>
          <w:cols w:space="708"/>
        </w:sectPr>
      </w:pPr>
    </w:p>
    <w:tbl>
      <w:tblPr>
        <w:tblStyle w:val="TableNormal"/>
        <w:tblW w:w="0" w:type="auto"/>
        <w:tblInd w:w="21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01"/>
        <w:gridCol w:w="6663"/>
        <w:gridCol w:w="1161"/>
        <w:gridCol w:w="869"/>
      </w:tblGrid>
      <w:tr w:rsidR="00D6392D">
        <w:trPr>
          <w:trHeight w:val="1412"/>
        </w:trPr>
        <w:tc>
          <w:tcPr>
            <w:tcW w:w="601" w:type="dxa"/>
            <w:tcBorders>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left w:val="single" w:sz="6" w:space="0" w:color="000000"/>
              <w:bottom w:val="single" w:sz="6" w:space="0" w:color="000000"/>
              <w:right w:val="single" w:sz="6" w:space="0" w:color="000000"/>
            </w:tcBorders>
          </w:tcPr>
          <w:p w:rsidR="00D6392D" w:rsidRDefault="002E7D23">
            <w:pPr>
              <w:pStyle w:val="TableParagraph"/>
              <w:spacing w:line="252" w:lineRule="exact"/>
              <w:ind w:left="115"/>
            </w:pPr>
            <w:r>
              <w:t>verilir.</w:t>
            </w:r>
          </w:p>
          <w:p w:rsidR="00D6392D" w:rsidRDefault="002E7D23">
            <w:pPr>
              <w:pStyle w:val="TableParagraph"/>
              <w:spacing w:before="157" w:line="276" w:lineRule="auto"/>
              <w:ind w:left="115"/>
            </w:pPr>
            <w:r>
              <w:t>Emziren çalışanların, doğum izninin bitiminde ve işe başlamalarından önce, çalışmalarına engel durumları olmadığı raporla belirlenir.</w:t>
            </w:r>
          </w:p>
        </w:tc>
        <w:tc>
          <w:tcPr>
            <w:tcW w:w="1161" w:type="dxa"/>
            <w:tcBorders>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869"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146"/>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239"/>
            </w:pPr>
            <w:r>
              <w:t>Meslek hastalığı tanısı veya ön tanısı olanların muayeneleri yapılır.</w:t>
            </w:r>
          </w:p>
          <w:p w:rsidR="00D6392D" w:rsidRDefault="002E7D23">
            <w:pPr>
              <w:pStyle w:val="TableParagraph"/>
              <w:spacing w:before="110" w:line="276" w:lineRule="auto"/>
              <w:ind w:left="115"/>
            </w:pPr>
            <w:r>
              <w:t>Meslek hastalığı tanısı alanların / İş kazası geçirenlerin, işe dönüş ve iş değişikliği muayeneleri yapılır.</w:t>
            </w:r>
          </w:p>
          <w:p w:rsidR="00D6392D" w:rsidRDefault="002E7D23">
            <w:pPr>
              <w:pStyle w:val="TableParagraph"/>
              <w:spacing w:before="121"/>
              <w:ind w:left="176"/>
            </w:pPr>
            <w:r>
              <w:t>Birden fazla iş kazası geçirmiş olanların muayeneleri yapılır.</w:t>
            </w:r>
          </w:p>
          <w:p w:rsidR="00D6392D" w:rsidRDefault="002E7D23">
            <w:pPr>
              <w:pStyle w:val="TableParagraph"/>
              <w:spacing w:before="157" w:line="276" w:lineRule="auto"/>
              <w:ind w:left="115"/>
            </w:pPr>
            <w:r>
              <w:t>Her iş kazası ve meslek hastalığı ile ilgili inceleme ve araştırma çalışmaları yapıl</w:t>
            </w:r>
            <w:r>
              <w:t>ır. İşyeri hekimi bu çalışmalara katılır.</w:t>
            </w:r>
          </w:p>
          <w:p w:rsidR="00D6392D" w:rsidRDefault="002E7D23">
            <w:pPr>
              <w:pStyle w:val="TableParagraph"/>
              <w:spacing w:before="120" w:line="391" w:lineRule="auto"/>
              <w:ind w:left="176"/>
            </w:pPr>
            <w:r>
              <w:t>Kronik hastalığı olan çalışanların muayeneleri ve takipleri yapılır. Çalışma şartları değerlendirilir.</w:t>
            </w:r>
          </w:p>
          <w:p w:rsidR="00D6392D" w:rsidRDefault="002E7D23">
            <w:pPr>
              <w:pStyle w:val="TableParagraph"/>
              <w:spacing w:line="276" w:lineRule="auto"/>
              <w:ind w:left="115" w:firstLine="61"/>
            </w:pPr>
            <w:r>
              <w:t>Malul ve engellilerin muayeneleri ve takipleri yapılır.</w:t>
            </w:r>
            <w:r>
              <w:rPr>
                <w:spacing w:val="-33"/>
              </w:rPr>
              <w:t xml:space="preserve"> </w:t>
            </w:r>
            <w:r>
              <w:t>Çalışma şartları</w:t>
            </w:r>
            <w:r>
              <w:rPr>
                <w:spacing w:val="-2"/>
              </w:rPr>
              <w:t xml:space="preserve"> </w:t>
            </w:r>
            <w:r>
              <w:t>değerlendirilir.</w:t>
            </w:r>
          </w:p>
          <w:p w:rsidR="00D6392D" w:rsidRDefault="002E7D23">
            <w:pPr>
              <w:pStyle w:val="TableParagraph"/>
              <w:spacing w:before="118" w:line="276" w:lineRule="auto"/>
              <w:ind w:left="115" w:firstLine="61"/>
            </w:pPr>
            <w:r>
              <w:t>Göçmen çalışanların m</w:t>
            </w:r>
            <w:r>
              <w:t>uayeneleri ve takipleri yapılır.</w:t>
            </w:r>
            <w:r>
              <w:rPr>
                <w:spacing w:val="-31"/>
              </w:rPr>
              <w:t xml:space="preserve"> </w:t>
            </w:r>
            <w:r>
              <w:t>Çalışma şartları</w:t>
            </w:r>
            <w:r>
              <w:rPr>
                <w:spacing w:val="-2"/>
              </w:rPr>
              <w:t xml:space="preserve"> </w:t>
            </w:r>
            <w:r>
              <w:t>değerlendirilir.</w:t>
            </w:r>
          </w:p>
          <w:p w:rsidR="00D6392D" w:rsidRDefault="002E7D23">
            <w:pPr>
              <w:pStyle w:val="TableParagraph"/>
              <w:spacing w:before="120" w:line="276" w:lineRule="auto"/>
              <w:ind w:left="115"/>
            </w:pPr>
            <w:r>
              <w:t>Yaşlı çalışanların muayeneleri ve takipleri yapılır. Çalışma şartları değerlendirilir.</w:t>
            </w:r>
          </w:p>
          <w:p w:rsidR="00D6392D" w:rsidRDefault="002E7D23">
            <w:pPr>
              <w:pStyle w:val="TableParagraph"/>
              <w:spacing w:before="120" w:line="276" w:lineRule="auto"/>
              <w:ind w:left="115" w:right="436"/>
            </w:pPr>
            <w:r>
              <w:t>Bağımlılığı (alkol, ilaç ve uyuşturucu vb.) olan çalışanların muayeneleri ve takipleri yapılır. Çalışma şartları değerlendirilir.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rPr>
                <w:sz w:val="24"/>
              </w:rPr>
            </w:pPr>
          </w:p>
          <w:p w:rsidR="00D6392D" w:rsidRDefault="00D6392D">
            <w:pPr>
              <w:pStyle w:val="TableParagraph"/>
              <w:spacing w:before="6"/>
              <w:rPr>
                <w:sz w:val="32"/>
              </w:rPr>
            </w:pPr>
          </w:p>
          <w:p w:rsidR="00D6392D" w:rsidRDefault="002E7D23">
            <w:pPr>
              <w:pStyle w:val="TableParagraph"/>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23"/>
        </w:trPr>
        <w:tc>
          <w:tcPr>
            <w:tcW w:w="601" w:type="dxa"/>
            <w:tcBorders>
              <w:top w:val="single" w:sz="6" w:space="0" w:color="000000"/>
              <w:bottom w:val="single" w:sz="6" w:space="0" w:color="000000"/>
              <w:right w:val="single" w:sz="6" w:space="0" w:color="000000"/>
            </w:tcBorders>
          </w:tcPr>
          <w:p w:rsidR="00D6392D" w:rsidRDefault="002E7D23">
            <w:pPr>
              <w:pStyle w:val="TableParagraph"/>
              <w:spacing w:before="98"/>
              <w:ind w:left="101"/>
              <w:rPr>
                <w:b/>
              </w:rPr>
            </w:pPr>
            <w:r>
              <w:rPr>
                <w:b/>
              </w:rPr>
              <w:t>1.4.</w:t>
            </w: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8"/>
              <w:ind w:left="115"/>
              <w:rPr>
                <w:b/>
              </w:rPr>
            </w:pPr>
            <w:r>
              <w:rPr>
                <w:b/>
              </w:rPr>
              <w:t>Bildirim, Bilgilendirme, Danışmanlık, Öneri</w:t>
            </w:r>
          </w:p>
        </w:tc>
        <w:tc>
          <w:tcPr>
            <w:tcW w:w="116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98"/>
              <w:ind w:left="30"/>
              <w:jc w:val="center"/>
              <w:rPr>
                <w:b/>
              </w:rPr>
            </w:pPr>
            <w:r>
              <w:rPr>
                <w:b/>
                <w:w w:val="99"/>
              </w:rPr>
              <w:t>5</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225"/>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pPr>
            <w:r>
              <w:t>Çalışanlar iş sağlığı gözetimi konusunda bilgilendirilir.</w:t>
            </w:r>
          </w:p>
          <w:p w:rsidR="00D6392D" w:rsidRDefault="002E7D23">
            <w:pPr>
              <w:pStyle w:val="TableParagraph"/>
              <w:spacing w:before="157" w:line="276" w:lineRule="auto"/>
              <w:ind w:left="115"/>
            </w:pPr>
            <w:r>
              <w:t>İşe giriş ve periyodik muayeneler ve tetkikler ile ilgili çalışanlar bilgilendirilip rızası alınır.</w:t>
            </w:r>
          </w:p>
          <w:p w:rsidR="00D6392D" w:rsidRDefault="002E7D23">
            <w:pPr>
              <w:pStyle w:val="TableParagraph"/>
              <w:spacing w:before="120"/>
              <w:ind w:left="115"/>
            </w:pPr>
            <w:r>
              <w:t>Çalışanların görüşleri alınır.</w:t>
            </w:r>
          </w:p>
          <w:p w:rsidR="00D6392D" w:rsidRDefault="002E7D23">
            <w:pPr>
              <w:pStyle w:val="TableParagraph"/>
              <w:spacing w:before="158" w:line="276" w:lineRule="auto"/>
              <w:ind w:left="115" w:right="239" w:firstLine="61"/>
            </w:pPr>
            <w:r>
              <w:t>Çalışanlar, aşılanmanın ve aşılanmamanın sakıncaları ve yararları hakkında bilgilendirilir.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D6392D">
            <w:pPr>
              <w:pStyle w:val="TableParagraph"/>
              <w:rPr>
                <w:sz w:val="24"/>
              </w:rPr>
            </w:pPr>
          </w:p>
          <w:p w:rsidR="00D6392D" w:rsidRDefault="00D6392D">
            <w:pPr>
              <w:pStyle w:val="TableParagraph"/>
              <w:spacing w:before="2"/>
              <w:rPr>
                <w:sz w:val="30"/>
              </w:rPr>
            </w:pPr>
          </w:p>
          <w:p w:rsidR="00D6392D" w:rsidRDefault="002E7D23">
            <w:pPr>
              <w:pStyle w:val="TableParagraph"/>
              <w:ind w:left="30"/>
              <w:jc w:val="center"/>
            </w:pPr>
            <w:r>
              <w:rPr>
                <w:w w:val="99"/>
              </w:rPr>
              <w:t>2</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403"/>
        </w:trPr>
        <w:tc>
          <w:tcPr>
            <w:tcW w:w="601"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81"/>
            </w:pPr>
            <w:r>
              <w:t>Çalışanlara iş sağlığı personelinin ismi, çalışma saatleri vb. bildirilir.</w:t>
            </w:r>
          </w:p>
          <w:p w:rsidR="00D6392D" w:rsidRDefault="002E7D23">
            <w:pPr>
              <w:pStyle w:val="TableParagraph"/>
              <w:spacing w:before="112" w:line="276" w:lineRule="auto"/>
              <w:ind w:left="115"/>
            </w:pPr>
            <w:r>
              <w:t>Diğer sağlık personeli, görevlendirildiği işyerinde iş sağlığı ve güvenliğine ilişkin tespit ve tavsiyelerini işyeri hekimine iletir.</w:t>
            </w:r>
          </w:p>
        </w:tc>
        <w:tc>
          <w:tcPr>
            <w:tcW w:w="116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sz w:val="24"/>
              </w:rPr>
            </w:pPr>
          </w:p>
          <w:p w:rsidR="00D6392D" w:rsidRDefault="002E7D23">
            <w:pPr>
              <w:pStyle w:val="TableParagraph"/>
              <w:spacing w:before="211"/>
              <w:ind w:left="30"/>
              <w:jc w:val="center"/>
            </w:pPr>
            <w:r>
              <w:rPr>
                <w:w w:val="99"/>
              </w:rPr>
              <w:t>1</w:t>
            </w:r>
          </w:p>
        </w:tc>
        <w:tc>
          <w:tcPr>
            <w:tcW w:w="86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413"/>
        </w:trPr>
        <w:tc>
          <w:tcPr>
            <w:tcW w:w="601" w:type="dxa"/>
            <w:tcBorders>
              <w:top w:val="single" w:sz="6" w:space="0" w:color="000000"/>
              <w:right w:val="single" w:sz="6" w:space="0" w:color="000000"/>
            </w:tcBorders>
          </w:tcPr>
          <w:p w:rsidR="00D6392D" w:rsidRDefault="00D6392D">
            <w:pPr>
              <w:pStyle w:val="TableParagraph"/>
              <w:rPr>
                <w:rFonts w:ascii="Times New Roman"/>
                <w:sz w:val="20"/>
              </w:rPr>
            </w:pPr>
          </w:p>
        </w:tc>
        <w:tc>
          <w:tcPr>
            <w:tcW w:w="6663" w:type="dxa"/>
            <w:tcBorders>
              <w:top w:val="single" w:sz="6" w:space="0" w:color="000000"/>
              <w:left w:val="single" w:sz="6" w:space="0" w:color="000000"/>
              <w:right w:val="single" w:sz="6" w:space="0" w:color="000000"/>
            </w:tcBorders>
          </w:tcPr>
          <w:p w:rsidR="00D6392D" w:rsidRDefault="002E7D23">
            <w:pPr>
              <w:pStyle w:val="TableParagraph"/>
              <w:spacing w:line="276" w:lineRule="auto"/>
              <w:ind w:left="115" w:right="802"/>
            </w:pPr>
            <w:r>
              <w:t>Yöneticilere, İSG Profesyonellerine sağlık sonuçları ile ilgili bilgilendirme yapılır.</w:t>
            </w:r>
          </w:p>
          <w:p w:rsidR="00D6392D" w:rsidRDefault="002E7D23">
            <w:pPr>
              <w:pStyle w:val="TableParagraph"/>
              <w:spacing w:before="112" w:line="276" w:lineRule="auto"/>
              <w:ind w:left="115" w:right="81"/>
            </w:pPr>
            <w:r>
              <w:t>Çalışanlar ve temsilcilerine genel ve bireysel olarak sağlık sonuçları ile ilgili olarak bilgilendirme yapılır.</w:t>
            </w:r>
          </w:p>
        </w:tc>
        <w:tc>
          <w:tcPr>
            <w:tcW w:w="1161" w:type="dxa"/>
            <w:tcBorders>
              <w:top w:val="single" w:sz="6" w:space="0" w:color="000000"/>
              <w:left w:val="single" w:sz="6" w:space="0" w:color="000000"/>
              <w:right w:val="single" w:sz="6" w:space="0" w:color="000000"/>
            </w:tcBorders>
          </w:tcPr>
          <w:p w:rsidR="00D6392D" w:rsidRDefault="00D6392D">
            <w:pPr>
              <w:pStyle w:val="TableParagraph"/>
              <w:rPr>
                <w:sz w:val="24"/>
              </w:rPr>
            </w:pPr>
          </w:p>
          <w:p w:rsidR="00D6392D" w:rsidRDefault="002E7D23">
            <w:pPr>
              <w:pStyle w:val="TableParagraph"/>
              <w:spacing w:before="213"/>
              <w:ind w:left="30"/>
              <w:jc w:val="center"/>
            </w:pPr>
            <w:r>
              <w:rPr>
                <w:w w:val="99"/>
              </w:rPr>
              <w:t>1</w:t>
            </w:r>
          </w:p>
        </w:tc>
        <w:tc>
          <w:tcPr>
            <w:tcW w:w="869"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41"/>
          <w:footerReference w:type="default" r:id="rId142"/>
          <w:pgSz w:w="11910" w:h="16840"/>
          <w:pgMar w:top="1420" w:right="580" w:bottom="1020" w:left="1180" w:header="0" w:footer="836" w:gutter="0"/>
          <w:pgNumType w:start="293"/>
          <w:cols w:space="708"/>
        </w:sectPr>
      </w:pPr>
    </w:p>
    <w:tbl>
      <w:tblPr>
        <w:tblStyle w:val="TableNormal"/>
        <w:tblW w:w="0" w:type="auto"/>
        <w:tblInd w:w="21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01"/>
        <w:gridCol w:w="6663"/>
        <w:gridCol w:w="1161"/>
        <w:gridCol w:w="869"/>
      </w:tblGrid>
      <w:tr w:rsidR="00D6392D">
        <w:trPr>
          <w:trHeight w:val="1008"/>
        </w:trPr>
        <w:tc>
          <w:tcPr>
            <w:tcW w:w="601" w:type="dxa"/>
            <w:tcBorders>
              <w:right w:val="single" w:sz="6" w:space="0" w:color="000000"/>
            </w:tcBorders>
          </w:tcPr>
          <w:p w:rsidR="00D6392D" w:rsidRDefault="00D6392D">
            <w:pPr>
              <w:pStyle w:val="TableParagraph"/>
              <w:rPr>
                <w:rFonts w:ascii="Times New Roman"/>
                <w:sz w:val="20"/>
              </w:rPr>
            </w:pPr>
          </w:p>
        </w:tc>
        <w:tc>
          <w:tcPr>
            <w:tcW w:w="6663" w:type="dxa"/>
            <w:tcBorders>
              <w:left w:val="single" w:sz="6" w:space="0" w:color="000000"/>
              <w:right w:val="single" w:sz="6" w:space="0" w:color="000000"/>
            </w:tcBorders>
          </w:tcPr>
          <w:p w:rsidR="00D6392D" w:rsidRDefault="002E7D23">
            <w:pPr>
              <w:pStyle w:val="TableParagraph"/>
              <w:spacing w:line="276" w:lineRule="auto"/>
              <w:ind w:left="115" w:right="239"/>
            </w:pPr>
            <w:r>
              <w:t>Maruziyetin sona ermesinden sonra yapılacak herhangi bir iş sağlığı gözetimi ile ilgili olarak çalışanlara gerekli bilgi ve tavsiyeler verilir.</w:t>
            </w:r>
          </w:p>
        </w:tc>
        <w:tc>
          <w:tcPr>
            <w:tcW w:w="1161" w:type="dxa"/>
            <w:tcBorders>
              <w:left w:val="single" w:sz="6" w:space="0" w:color="000000"/>
              <w:right w:val="single" w:sz="6" w:space="0" w:color="000000"/>
            </w:tcBorders>
          </w:tcPr>
          <w:p w:rsidR="00D6392D" w:rsidRDefault="00D6392D">
            <w:pPr>
              <w:pStyle w:val="TableParagraph"/>
              <w:spacing w:before="1"/>
              <w:rPr>
                <w:sz w:val="25"/>
              </w:rPr>
            </w:pPr>
          </w:p>
          <w:p w:rsidR="00D6392D" w:rsidRDefault="002E7D23">
            <w:pPr>
              <w:pStyle w:val="TableParagraph"/>
              <w:spacing w:before="1"/>
              <w:ind w:left="30"/>
              <w:jc w:val="center"/>
            </w:pPr>
            <w:r>
              <w:rPr>
                <w:w w:val="99"/>
              </w:rPr>
              <w:t>1</w:t>
            </w:r>
          </w:p>
        </w:tc>
        <w:tc>
          <w:tcPr>
            <w:tcW w:w="869" w:type="dxa"/>
            <w:tcBorders>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spacing w:before="4" w:after="1"/>
        <w:rPr>
          <w:sz w:val="13"/>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825"/>
        <w:gridCol w:w="1001"/>
        <w:gridCol w:w="1134"/>
        <w:gridCol w:w="1134"/>
        <w:gridCol w:w="1134"/>
        <w:gridCol w:w="1133"/>
      </w:tblGrid>
      <w:tr w:rsidR="00D6392D">
        <w:trPr>
          <w:trHeight w:val="715"/>
        </w:trPr>
        <w:tc>
          <w:tcPr>
            <w:tcW w:w="9361" w:type="dxa"/>
            <w:gridSpan w:val="6"/>
            <w:tcBorders>
              <w:bottom w:val="single" w:sz="6" w:space="0" w:color="000000"/>
            </w:tcBorders>
            <w:shd w:val="clear" w:color="auto" w:fill="D5E2BB"/>
          </w:tcPr>
          <w:p w:rsidR="00D6392D" w:rsidRDefault="002E7D23">
            <w:pPr>
              <w:pStyle w:val="TableParagraph"/>
              <w:spacing w:before="7"/>
              <w:ind w:left="101"/>
              <w:rPr>
                <w:b/>
              </w:rPr>
            </w:pPr>
            <w:r>
              <w:rPr>
                <w:b/>
              </w:rPr>
              <w:t>2. İLKYARDIM VE ACİL TEDAVİ (20 puan)</w:t>
            </w:r>
          </w:p>
        </w:tc>
      </w:tr>
      <w:tr w:rsidR="00D6392D">
        <w:trPr>
          <w:trHeight w:val="1233"/>
        </w:trPr>
        <w:tc>
          <w:tcPr>
            <w:tcW w:w="382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1.İzlem</w:t>
            </w:r>
          </w:p>
          <w:p w:rsidR="00D6392D" w:rsidRDefault="002E7D23">
            <w:pPr>
              <w:pStyle w:val="TableParagraph"/>
              <w:spacing w:before="157"/>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4"/>
              <w:rPr>
                <w:b/>
              </w:rPr>
            </w:pPr>
            <w:r>
              <w:rPr>
                <w:b/>
              </w:rPr>
              <w:t>2.İzlem</w:t>
            </w:r>
          </w:p>
          <w:p w:rsidR="00D6392D" w:rsidRDefault="002E7D23">
            <w:pPr>
              <w:pStyle w:val="TableParagraph"/>
              <w:spacing w:before="157"/>
              <w:ind w:left="114"/>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4"/>
              <w:rPr>
                <w:b/>
              </w:rPr>
            </w:pPr>
            <w:r>
              <w:rPr>
                <w:b/>
              </w:rPr>
              <w:t>3.İzlem</w:t>
            </w:r>
          </w:p>
          <w:p w:rsidR="00D6392D" w:rsidRDefault="002E7D23">
            <w:pPr>
              <w:pStyle w:val="TableParagraph"/>
              <w:spacing w:before="157"/>
              <w:ind w:left="114"/>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4.İzlem</w:t>
            </w:r>
          </w:p>
          <w:p w:rsidR="00D6392D" w:rsidRDefault="002E7D23">
            <w:pPr>
              <w:pStyle w:val="TableParagraph"/>
              <w:spacing w:before="157"/>
              <w:ind w:left="115"/>
              <w:rPr>
                <w:b/>
              </w:rPr>
            </w:pPr>
            <w:r>
              <w:rPr>
                <w:b/>
              </w:rPr>
              <w:t>…/…/…</w:t>
            </w:r>
          </w:p>
        </w:tc>
        <w:tc>
          <w:tcPr>
            <w:tcW w:w="1133" w:type="dxa"/>
            <w:tcBorders>
              <w:top w:val="single" w:sz="6" w:space="0" w:color="000000"/>
              <w:left w:val="single" w:sz="6" w:space="0" w:color="000000"/>
              <w:bottom w:val="single" w:sz="6" w:space="0" w:color="000000"/>
            </w:tcBorders>
          </w:tcPr>
          <w:p w:rsidR="00D6392D" w:rsidRDefault="002E7D23">
            <w:pPr>
              <w:pStyle w:val="TableParagraph"/>
              <w:spacing w:line="253" w:lineRule="exact"/>
              <w:ind w:left="115"/>
              <w:rPr>
                <w:b/>
              </w:rPr>
            </w:pPr>
            <w:r>
              <w:rPr>
                <w:b/>
              </w:rPr>
              <w:t>5.İzlem</w:t>
            </w:r>
          </w:p>
          <w:p w:rsidR="00D6392D" w:rsidRDefault="002E7D23">
            <w:pPr>
              <w:pStyle w:val="TableParagraph"/>
              <w:spacing w:before="157"/>
              <w:ind w:left="115"/>
              <w:rPr>
                <w:b/>
              </w:rPr>
            </w:pPr>
            <w:r>
              <w:rPr>
                <w:b/>
              </w:rPr>
              <w:t>…/…/…</w:t>
            </w:r>
          </w:p>
        </w:tc>
      </w:tr>
      <w:tr w:rsidR="00D6392D">
        <w:trPr>
          <w:trHeight w:val="1112"/>
        </w:trPr>
        <w:tc>
          <w:tcPr>
            <w:tcW w:w="3825"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849"/>
              <w:rPr>
                <w:b/>
              </w:rPr>
            </w:pPr>
            <w:r>
              <w:rPr>
                <w:b/>
              </w:rPr>
              <w:t>2.1. İlkyardım ve acil tedavi organizasyon yapısı (8)</w:t>
            </w:r>
          </w:p>
        </w:tc>
        <w:tc>
          <w:tcPr>
            <w:tcW w:w="10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1"/>
        </w:trPr>
        <w:tc>
          <w:tcPr>
            <w:tcW w:w="3825"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2.2. İlkyardımcı (4)</w:t>
            </w:r>
          </w:p>
        </w:tc>
        <w:tc>
          <w:tcPr>
            <w:tcW w:w="10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1"/>
        </w:trPr>
        <w:tc>
          <w:tcPr>
            <w:tcW w:w="3825"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2.3. İlkyardım Dolabı/Dolapları (6)</w:t>
            </w:r>
          </w:p>
        </w:tc>
        <w:tc>
          <w:tcPr>
            <w:tcW w:w="10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9"/>
        </w:trPr>
        <w:tc>
          <w:tcPr>
            <w:tcW w:w="3825" w:type="dxa"/>
            <w:tcBorders>
              <w:top w:val="single" w:sz="6" w:space="0" w:color="000000"/>
              <w:right w:val="single" w:sz="6" w:space="0" w:color="000000"/>
            </w:tcBorders>
          </w:tcPr>
          <w:p w:rsidR="00D6392D" w:rsidRDefault="002E7D23">
            <w:pPr>
              <w:pStyle w:val="TableParagraph"/>
              <w:ind w:left="101"/>
              <w:rPr>
                <w:b/>
              </w:rPr>
            </w:pPr>
            <w:r>
              <w:rPr>
                <w:b/>
              </w:rPr>
              <w:t>2.4. Sağlık İşaretleri (2 )</w:t>
            </w:r>
          </w:p>
        </w:tc>
        <w:tc>
          <w:tcPr>
            <w:tcW w:w="1001"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spacing w:before="9"/>
        <w:rPr>
          <w:sz w:val="25"/>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99"/>
        <w:gridCol w:w="6678"/>
        <w:gridCol w:w="1295"/>
        <w:gridCol w:w="1020"/>
      </w:tblGrid>
      <w:tr w:rsidR="00D6392D">
        <w:trPr>
          <w:trHeight w:val="695"/>
        </w:trPr>
        <w:tc>
          <w:tcPr>
            <w:tcW w:w="599" w:type="dxa"/>
            <w:tcBorders>
              <w:bottom w:val="single" w:sz="6" w:space="0" w:color="000000"/>
              <w:right w:val="single" w:sz="6" w:space="0" w:color="000000"/>
            </w:tcBorders>
            <w:shd w:val="clear" w:color="auto" w:fill="F1DBDB"/>
          </w:tcPr>
          <w:p w:rsidR="00D6392D" w:rsidRDefault="002E7D23">
            <w:pPr>
              <w:pStyle w:val="TableParagraph"/>
              <w:spacing w:before="145"/>
              <w:ind w:left="101"/>
              <w:rPr>
                <w:b/>
              </w:rPr>
            </w:pPr>
            <w:r>
              <w:rPr>
                <w:b/>
              </w:rPr>
              <w:t>2.</w:t>
            </w:r>
          </w:p>
        </w:tc>
        <w:tc>
          <w:tcPr>
            <w:tcW w:w="8993" w:type="dxa"/>
            <w:gridSpan w:val="3"/>
            <w:tcBorders>
              <w:left w:val="single" w:sz="6" w:space="0" w:color="000000"/>
              <w:bottom w:val="single" w:sz="6" w:space="0" w:color="000000"/>
            </w:tcBorders>
            <w:shd w:val="clear" w:color="auto" w:fill="F1DBDB"/>
          </w:tcPr>
          <w:p w:rsidR="00D6392D" w:rsidRDefault="002E7D23">
            <w:pPr>
              <w:pStyle w:val="TableParagraph"/>
              <w:spacing w:before="145"/>
              <w:ind w:left="701"/>
              <w:rPr>
                <w:b/>
              </w:rPr>
            </w:pPr>
            <w:r>
              <w:rPr>
                <w:b/>
              </w:rPr>
              <w:t>İLKYARDIM VE ACİL TEDAVİ, SAĞLIK İŞARETLERİ – Puanlama Kriterleri</w:t>
            </w:r>
          </w:p>
        </w:tc>
      </w:tr>
      <w:tr w:rsidR="00D6392D">
        <w:trPr>
          <w:trHeight w:val="701"/>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354" w:hanging="44"/>
              <w:rPr>
                <w:b/>
              </w:rPr>
            </w:pPr>
            <w:r>
              <w:rPr>
                <w:b/>
                <w:w w:val="95"/>
              </w:rPr>
              <w:t xml:space="preserve">Ağırlık </w:t>
            </w:r>
            <w:r>
              <w:rPr>
                <w:b/>
              </w:rPr>
              <w:t>Puanı</w:t>
            </w:r>
          </w:p>
        </w:tc>
        <w:tc>
          <w:tcPr>
            <w:tcW w:w="1020" w:type="dxa"/>
            <w:tcBorders>
              <w:top w:val="single" w:sz="6" w:space="0" w:color="000000"/>
              <w:left w:val="single" w:sz="6" w:space="0" w:color="000000"/>
              <w:bottom w:val="single" w:sz="6" w:space="0" w:color="000000"/>
            </w:tcBorders>
          </w:tcPr>
          <w:p w:rsidR="00D6392D" w:rsidRDefault="002E7D23">
            <w:pPr>
              <w:pStyle w:val="TableParagraph"/>
              <w:spacing w:line="276" w:lineRule="auto"/>
              <w:ind w:left="247" w:hanging="38"/>
              <w:rPr>
                <w:b/>
              </w:rPr>
            </w:pPr>
            <w:r>
              <w:rPr>
                <w:b/>
                <w:w w:val="95"/>
              </w:rPr>
              <w:t xml:space="preserve">Aldığı </w:t>
            </w:r>
            <w:r>
              <w:rPr>
                <w:b/>
              </w:rPr>
              <w:t>Puan</w:t>
            </w:r>
          </w:p>
        </w:tc>
      </w:tr>
      <w:tr w:rsidR="00D6392D">
        <w:trPr>
          <w:trHeight w:val="691"/>
        </w:trPr>
        <w:tc>
          <w:tcPr>
            <w:tcW w:w="599" w:type="dxa"/>
            <w:tcBorders>
              <w:top w:val="single" w:sz="6" w:space="0" w:color="000000"/>
              <w:bottom w:val="single" w:sz="6" w:space="0" w:color="000000"/>
              <w:right w:val="single" w:sz="6" w:space="0" w:color="000000"/>
            </w:tcBorders>
          </w:tcPr>
          <w:p w:rsidR="00D6392D" w:rsidRDefault="002E7D23">
            <w:pPr>
              <w:pStyle w:val="TableParagraph"/>
              <w:spacing w:before="140"/>
              <w:ind w:left="101"/>
              <w:rPr>
                <w:b/>
              </w:rPr>
            </w:pPr>
            <w:r>
              <w:rPr>
                <w:b/>
              </w:rPr>
              <w:t>2.1</w:t>
            </w: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0"/>
              <w:ind w:left="115"/>
              <w:rPr>
                <w:b/>
              </w:rPr>
            </w:pPr>
            <w:r>
              <w:rPr>
                <w:b/>
              </w:rPr>
              <w:t>İlkyardım ve acil tedavi organizasyon yapısı</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right="563"/>
              <w:jc w:val="right"/>
              <w:rPr>
                <w:b/>
              </w:rPr>
            </w:pPr>
            <w:r>
              <w:rPr>
                <w:b/>
                <w:w w:val="99"/>
              </w:rPr>
              <w:t>8</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056"/>
        </w:trPr>
        <w:tc>
          <w:tcPr>
            <w:tcW w:w="599" w:type="dxa"/>
            <w:tcBorders>
              <w:top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right w:val="single" w:sz="6" w:space="0" w:color="000000"/>
            </w:tcBorders>
          </w:tcPr>
          <w:p w:rsidR="00D6392D" w:rsidRDefault="002E7D23">
            <w:pPr>
              <w:pStyle w:val="TableParagraph"/>
              <w:spacing w:line="252" w:lineRule="exact"/>
              <w:ind w:left="115"/>
            </w:pPr>
            <w:r>
              <w:t>Vardır. Etkin uygulama planlanmıştır.</w:t>
            </w:r>
          </w:p>
          <w:p w:rsidR="00D6392D" w:rsidRDefault="002E7D23">
            <w:pPr>
              <w:pStyle w:val="TableParagraph"/>
              <w:spacing w:before="157"/>
              <w:ind w:left="115"/>
            </w:pPr>
            <w:r>
              <w:t>İlkyardım yöntemleri belirlenir, yazılı hale getirilir.</w:t>
            </w:r>
          </w:p>
          <w:p w:rsidR="00D6392D" w:rsidRDefault="002E7D23">
            <w:pPr>
              <w:pStyle w:val="TableParagraph"/>
              <w:spacing w:before="159" w:line="276" w:lineRule="auto"/>
              <w:ind w:left="115" w:right="136"/>
            </w:pPr>
            <w:r>
              <w:t>İşyeri dışındaki kuruluşlarla irtibatı sağlayacak gerekli düzenlemeler yapılır.</w:t>
            </w:r>
          </w:p>
          <w:p w:rsidR="00D6392D" w:rsidRDefault="002E7D23">
            <w:pPr>
              <w:pStyle w:val="TableParagraph"/>
              <w:spacing w:before="120"/>
              <w:ind w:left="115"/>
            </w:pPr>
            <w:r>
              <w:t>Yenilemesi yapılır.</w:t>
            </w:r>
          </w:p>
          <w:p w:rsidR="00D6392D" w:rsidRDefault="002E7D23">
            <w:pPr>
              <w:pStyle w:val="TableParagraph"/>
              <w:spacing w:before="158" w:line="276" w:lineRule="auto"/>
              <w:ind w:left="115"/>
            </w:pPr>
            <w:r>
              <w:t>Kimyasal, kanserojen ve mutajen maddelere yönelik özel bir çalışma belirlenir.</w:t>
            </w:r>
          </w:p>
          <w:p w:rsidR="00D6392D" w:rsidRDefault="002E7D23">
            <w:pPr>
              <w:pStyle w:val="TableParagraph"/>
              <w:spacing w:before="120"/>
              <w:ind w:left="115"/>
            </w:pPr>
            <w:r>
              <w:t>Müşteri ve ziyaretçiler için bilgilendirme yapılır.</w:t>
            </w:r>
          </w:p>
        </w:tc>
        <w:tc>
          <w:tcPr>
            <w:tcW w:w="1295" w:type="dxa"/>
            <w:tcBorders>
              <w:top w:val="single" w:sz="6" w:space="0" w:color="000000"/>
              <w:left w:val="single" w:sz="6" w:space="0" w:color="000000"/>
              <w:right w:val="single" w:sz="6" w:space="0" w:color="000000"/>
            </w:tcBorders>
          </w:tcPr>
          <w:p w:rsidR="00D6392D" w:rsidRDefault="002E7D23">
            <w:pPr>
              <w:pStyle w:val="TableParagraph"/>
              <w:spacing w:line="252" w:lineRule="exact"/>
              <w:ind w:right="563"/>
              <w:jc w:val="right"/>
            </w:pPr>
            <w:r>
              <w:rPr>
                <w:w w:val="99"/>
              </w:rPr>
              <w:t>4</w:t>
            </w:r>
          </w:p>
        </w:tc>
        <w:tc>
          <w:tcPr>
            <w:tcW w:w="1020"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43"/>
          <w:footerReference w:type="default" r:id="rId144"/>
          <w:pgSz w:w="11910" w:h="16840"/>
          <w:pgMar w:top="1420" w:right="580" w:bottom="1020" w:left="1180" w:header="0" w:footer="836" w:gutter="0"/>
          <w:pgNumType w:start="294"/>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99"/>
        <w:gridCol w:w="6678"/>
        <w:gridCol w:w="1295"/>
        <w:gridCol w:w="1020"/>
      </w:tblGrid>
      <w:tr w:rsidR="00D6392D">
        <w:trPr>
          <w:trHeight w:val="664"/>
        </w:trPr>
        <w:tc>
          <w:tcPr>
            <w:tcW w:w="599" w:type="dxa"/>
            <w:tcBorders>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left w:val="single" w:sz="6" w:space="0" w:color="000000"/>
              <w:bottom w:val="single" w:sz="6" w:space="0" w:color="000000"/>
              <w:right w:val="single" w:sz="6" w:space="0" w:color="000000"/>
            </w:tcBorders>
          </w:tcPr>
          <w:p w:rsidR="00D6392D" w:rsidRDefault="002E7D23">
            <w:pPr>
              <w:pStyle w:val="TableParagraph"/>
              <w:spacing w:before="121"/>
              <w:ind w:left="115"/>
            </w:pPr>
            <w:r>
              <w:t>İlkyardım ve acil tedavi tatbikatı yapılır.</w:t>
            </w:r>
          </w:p>
        </w:tc>
        <w:tc>
          <w:tcPr>
            <w:tcW w:w="1295" w:type="dxa"/>
            <w:tcBorders>
              <w:left w:val="single" w:sz="6" w:space="0" w:color="000000"/>
              <w:bottom w:val="single" w:sz="6" w:space="0" w:color="000000"/>
              <w:right w:val="single" w:sz="6" w:space="0" w:color="000000"/>
            </w:tcBorders>
          </w:tcPr>
          <w:p w:rsidR="00D6392D" w:rsidRDefault="002E7D23">
            <w:pPr>
              <w:pStyle w:val="TableParagraph"/>
              <w:spacing w:line="252" w:lineRule="exact"/>
              <w:ind w:right="563"/>
              <w:jc w:val="right"/>
            </w:pPr>
            <w:r>
              <w:rPr>
                <w:w w:val="99"/>
              </w:rPr>
              <w:t>4</w:t>
            </w:r>
          </w:p>
        </w:tc>
        <w:tc>
          <w:tcPr>
            <w:tcW w:w="1020"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6"/>
        </w:trPr>
        <w:tc>
          <w:tcPr>
            <w:tcW w:w="599" w:type="dxa"/>
            <w:tcBorders>
              <w:top w:val="single" w:sz="6" w:space="0" w:color="000000"/>
              <w:bottom w:val="single" w:sz="6" w:space="0" w:color="000000"/>
              <w:right w:val="single" w:sz="6" w:space="0" w:color="000000"/>
            </w:tcBorders>
          </w:tcPr>
          <w:p w:rsidR="00D6392D" w:rsidRDefault="002E7D23">
            <w:pPr>
              <w:pStyle w:val="TableParagraph"/>
              <w:spacing w:before="114"/>
              <w:ind w:left="23" w:right="81"/>
              <w:jc w:val="center"/>
              <w:rPr>
                <w:b/>
              </w:rPr>
            </w:pPr>
            <w:r>
              <w:rPr>
                <w:b/>
              </w:rPr>
              <w:t>2.2</w:t>
            </w: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4"/>
              <w:ind w:left="115"/>
              <w:rPr>
                <w:b/>
              </w:rPr>
            </w:pPr>
            <w:r>
              <w:rPr>
                <w:b/>
              </w:rPr>
              <w:t>İlkyardımcı</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right="563"/>
              <w:jc w:val="right"/>
              <w:rPr>
                <w:b/>
              </w:rPr>
            </w:pPr>
            <w:r>
              <w:rPr>
                <w:b/>
                <w:w w:val="99"/>
              </w:rPr>
              <w:t>4</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5"/>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3"/>
              <w:ind w:left="115"/>
            </w:pPr>
            <w:r>
              <w:t>Sayısı, eğitimleri, sertifikaları mevzuata uygundur.</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right="563"/>
              <w:jc w:val="right"/>
            </w:pPr>
            <w:r>
              <w:rPr>
                <w:w w:val="99"/>
              </w:rPr>
              <w:t>2</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5"/>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3"/>
              <w:ind w:left="115"/>
            </w:pPr>
            <w:r>
              <w:t>Vardiyalara ve bölümlere uygun dağılımı sağlanır.</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right="563"/>
              <w:jc w:val="right"/>
            </w:pPr>
            <w:r>
              <w:rPr>
                <w:w w:val="99"/>
              </w:rPr>
              <w:t>2</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5"/>
        </w:trPr>
        <w:tc>
          <w:tcPr>
            <w:tcW w:w="599" w:type="dxa"/>
            <w:tcBorders>
              <w:top w:val="single" w:sz="6" w:space="0" w:color="000000"/>
              <w:bottom w:val="single" w:sz="6" w:space="0" w:color="000000"/>
              <w:right w:val="single" w:sz="6" w:space="0" w:color="000000"/>
            </w:tcBorders>
          </w:tcPr>
          <w:p w:rsidR="00D6392D" w:rsidRDefault="002E7D23">
            <w:pPr>
              <w:pStyle w:val="TableParagraph"/>
              <w:spacing w:before="115"/>
              <w:ind w:left="23" w:right="81"/>
              <w:jc w:val="center"/>
              <w:rPr>
                <w:b/>
              </w:rPr>
            </w:pPr>
            <w:r>
              <w:rPr>
                <w:b/>
              </w:rPr>
              <w:t>2.3</w:t>
            </w: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5"/>
              <w:ind w:left="115"/>
              <w:rPr>
                <w:b/>
              </w:rPr>
            </w:pPr>
            <w:r>
              <w:rPr>
                <w:b/>
              </w:rPr>
              <w:t>İlkyardım Dolabı/Dolapları</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6" w:lineRule="exact"/>
              <w:ind w:right="563"/>
              <w:jc w:val="right"/>
              <w:rPr>
                <w:b/>
              </w:rPr>
            </w:pPr>
            <w:r>
              <w:rPr>
                <w:b/>
                <w:w w:val="99"/>
              </w:rPr>
              <w:t>6</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136"/>
            </w:pPr>
            <w:r>
              <w:t>Bölümlere ve işyeri ortamına uygun yerlerde ilkyardım dolabı vardır.</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right="563"/>
              <w:jc w:val="right"/>
            </w:pPr>
            <w:r>
              <w:rPr>
                <w:w w:val="99"/>
              </w:rPr>
              <w:t>2</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İlkyardım dolapları çalışılan bölümün özellikleri dikkate alınarak gerekli sağlık malzemelerini içerir.</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right="563"/>
              <w:jc w:val="right"/>
            </w:pPr>
            <w:r>
              <w:rPr>
                <w:w w:val="99"/>
              </w:rPr>
              <w:t>2</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5"/>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4"/>
              <w:ind w:left="115"/>
            </w:pPr>
            <w:r>
              <w:t>Sürekli kontrol edilerek, güncel tutulur.</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right="563"/>
              <w:jc w:val="right"/>
            </w:pPr>
            <w:r>
              <w:rPr>
                <w:w w:val="99"/>
              </w:rPr>
              <w:t>2</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55"/>
        </w:trPr>
        <w:tc>
          <w:tcPr>
            <w:tcW w:w="599" w:type="dxa"/>
            <w:tcBorders>
              <w:top w:val="single" w:sz="6" w:space="0" w:color="000000"/>
              <w:bottom w:val="single" w:sz="6" w:space="0" w:color="000000"/>
              <w:right w:val="single" w:sz="6" w:space="0" w:color="000000"/>
            </w:tcBorders>
          </w:tcPr>
          <w:p w:rsidR="00D6392D" w:rsidRDefault="002E7D23">
            <w:pPr>
              <w:pStyle w:val="TableParagraph"/>
              <w:spacing w:before="115"/>
              <w:ind w:left="81" w:right="81"/>
              <w:jc w:val="center"/>
              <w:rPr>
                <w:b/>
              </w:rPr>
            </w:pPr>
            <w:r>
              <w:rPr>
                <w:b/>
              </w:rPr>
              <w:t>2.4.</w:t>
            </w: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5"/>
              <w:ind w:left="115"/>
              <w:rPr>
                <w:b/>
              </w:rPr>
            </w:pPr>
            <w:r>
              <w:rPr>
                <w:b/>
              </w:rPr>
              <w:t>Sağlık İşaretleri</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6" w:lineRule="exact"/>
              <w:ind w:right="563"/>
              <w:jc w:val="right"/>
              <w:rPr>
                <w:b/>
              </w:rPr>
            </w:pPr>
            <w:r>
              <w:rPr>
                <w:b/>
                <w:w w:val="99"/>
              </w:rPr>
              <w:t>2</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695"/>
        </w:trPr>
        <w:tc>
          <w:tcPr>
            <w:tcW w:w="599"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İSGB çalışanlar tarafından kolaylıkla görülebilecek şekilde işaretlenmiştir.</w:t>
            </w:r>
          </w:p>
          <w:p w:rsidR="00D6392D" w:rsidRDefault="002E7D23">
            <w:pPr>
              <w:pStyle w:val="TableParagraph"/>
              <w:spacing w:before="112" w:line="276" w:lineRule="auto"/>
              <w:ind w:left="115"/>
            </w:pPr>
            <w:r>
              <w:t>Kanserojen veya mutajen maddelere maruz kalınan veya maruz kalma riski bulunan yerlerde sigara kullanılmasının ve yeme, içmenin yasak olduğunu belirten ikaz levhalarını bulundurul</w:t>
            </w:r>
            <w:r>
              <w:t>ur.</w:t>
            </w:r>
          </w:p>
        </w:tc>
        <w:tc>
          <w:tcPr>
            <w:tcW w:w="129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right="563"/>
              <w:jc w:val="right"/>
            </w:pPr>
            <w:r>
              <w:rPr>
                <w:w w:val="99"/>
              </w:rPr>
              <w:t>1</w:t>
            </w:r>
          </w:p>
        </w:tc>
        <w:tc>
          <w:tcPr>
            <w:tcW w:w="102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9"/>
        </w:trPr>
        <w:tc>
          <w:tcPr>
            <w:tcW w:w="599" w:type="dxa"/>
            <w:tcBorders>
              <w:top w:val="single" w:sz="6" w:space="0" w:color="000000"/>
              <w:right w:val="single" w:sz="6" w:space="0" w:color="000000"/>
            </w:tcBorders>
          </w:tcPr>
          <w:p w:rsidR="00D6392D" w:rsidRDefault="00D6392D">
            <w:pPr>
              <w:pStyle w:val="TableParagraph"/>
              <w:rPr>
                <w:rFonts w:ascii="Times New Roman"/>
                <w:sz w:val="20"/>
              </w:rPr>
            </w:pPr>
          </w:p>
        </w:tc>
        <w:tc>
          <w:tcPr>
            <w:tcW w:w="6678" w:type="dxa"/>
            <w:tcBorders>
              <w:top w:val="single" w:sz="6" w:space="0" w:color="000000"/>
              <w:left w:val="single" w:sz="6" w:space="0" w:color="000000"/>
              <w:right w:val="single" w:sz="6" w:space="0" w:color="000000"/>
            </w:tcBorders>
          </w:tcPr>
          <w:p w:rsidR="00D6392D" w:rsidRDefault="002E7D23">
            <w:pPr>
              <w:pStyle w:val="TableParagraph"/>
              <w:spacing w:line="276" w:lineRule="auto"/>
              <w:ind w:left="115" w:right="136"/>
            </w:pPr>
            <w:r>
              <w:t>Acil durumda ulaşılacak iletişim adresleri görünür yerlerde bulunur.</w:t>
            </w:r>
          </w:p>
        </w:tc>
        <w:tc>
          <w:tcPr>
            <w:tcW w:w="1295" w:type="dxa"/>
            <w:tcBorders>
              <w:top w:val="single" w:sz="6" w:space="0" w:color="000000"/>
              <w:left w:val="single" w:sz="6" w:space="0" w:color="000000"/>
              <w:right w:val="single" w:sz="6" w:space="0" w:color="000000"/>
            </w:tcBorders>
          </w:tcPr>
          <w:p w:rsidR="00D6392D" w:rsidRDefault="002E7D23">
            <w:pPr>
              <w:pStyle w:val="TableParagraph"/>
              <w:spacing w:line="244" w:lineRule="exact"/>
              <w:ind w:right="563"/>
              <w:jc w:val="right"/>
            </w:pPr>
            <w:r>
              <w:rPr>
                <w:w w:val="99"/>
              </w:rPr>
              <w:t>1</w:t>
            </w:r>
          </w:p>
        </w:tc>
        <w:tc>
          <w:tcPr>
            <w:tcW w:w="1020"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spacing w:before="8"/>
        <w:rPr>
          <w:sz w:val="17"/>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825"/>
        <w:gridCol w:w="1143"/>
        <w:gridCol w:w="1135"/>
        <w:gridCol w:w="1135"/>
        <w:gridCol w:w="1135"/>
        <w:gridCol w:w="1239"/>
      </w:tblGrid>
      <w:tr w:rsidR="00D6392D">
        <w:trPr>
          <w:trHeight w:val="829"/>
        </w:trPr>
        <w:tc>
          <w:tcPr>
            <w:tcW w:w="9612" w:type="dxa"/>
            <w:gridSpan w:val="6"/>
            <w:tcBorders>
              <w:bottom w:val="single" w:sz="6" w:space="0" w:color="000000"/>
            </w:tcBorders>
            <w:shd w:val="clear" w:color="auto" w:fill="D5E2BB"/>
          </w:tcPr>
          <w:p w:rsidR="00D6392D" w:rsidRDefault="002E7D23">
            <w:pPr>
              <w:pStyle w:val="TableParagraph"/>
              <w:spacing w:before="7"/>
              <w:ind w:left="101"/>
              <w:rPr>
                <w:b/>
              </w:rPr>
            </w:pPr>
            <w:r>
              <w:rPr>
                <w:b/>
              </w:rPr>
              <w:t>3.HİJYEN, BESLENME-SU, BAĞIŞIKLAMA (30 puan)</w:t>
            </w:r>
          </w:p>
        </w:tc>
      </w:tr>
      <w:tr w:rsidR="00D6392D">
        <w:trPr>
          <w:trHeight w:val="1231"/>
        </w:trPr>
        <w:tc>
          <w:tcPr>
            <w:tcW w:w="3825"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4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rPr>
                <w:b/>
              </w:rPr>
            </w:pPr>
            <w:r>
              <w:rPr>
                <w:b/>
              </w:rPr>
              <w:t>1.İzlem</w:t>
            </w:r>
          </w:p>
          <w:p w:rsidR="00D6392D" w:rsidRDefault="002E7D23">
            <w:pPr>
              <w:pStyle w:val="TableParagraph"/>
              <w:spacing w:before="158"/>
              <w:ind w:left="115"/>
              <w:rPr>
                <w:b/>
              </w:rPr>
            </w:pPr>
            <w:r>
              <w:rPr>
                <w:b/>
              </w:rPr>
              <w:t>…/…/…</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3"/>
              <w:rPr>
                <w:b/>
              </w:rPr>
            </w:pPr>
            <w:r>
              <w:rPr>
                <w:b/>
              </w:rPr>
              <w:t>2.İzlem</w:t>
            </w:r>
          </w:p>
          <w:p w:rsidR="00D6392D" w:rsidRDefault="002E7D23">
            <w:pPr>
              <w:pStyle w:val="TableParagraph"/>
              <w:spacing w:before="158"/>
              <w:ind w:left="113"/>
              <w:rPr>
                <w:b/>
              </w:rPr>
            </w:pPr>
            <w:r>
              <w:rPr>
                <w:b/>
              </w:rPr>
              <w:t>…/…/…</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2"/>
              <w:rPr>
                <w:b/>
              </w:rPr>
            </w:pPr>
            <w:r>
              <w:rPr>
                <w:b/>
              </w:rPr>
              <w:t>3.İzlem</w:t>
            </w:r>
          </w:p>
          <w:p w:rsidR="00D6392D" w:rsidRDefault="002E7D23">
            <w:pPr>
              <w:pStyle w:val="TableParagraph"/>
              <w:spacing w:before="158"/>
              <w:ind w:left="112"/>
              <w:rPr>
                <w:b/>
              </w:rPr>
            </w:pPr>
            <w:r>
              <w:rPr>
                <w:b/>
              </w:rPr>
              <w:t>…/…/…</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1"/>
              <w:rPr>
                <w:b/>
              </w:rPr>
            </w:pPr>
            <w:r>
              <w:rPr>
                <w:b/>
              </w:rPr>
              <w:t>4.İzlem</w:t>
            </w:r>
          </w:p>
          <w:p w:rsidR="00D6392D" w:rsidRDefault="002E7D23">
            <w:pPr>
              <w:pStyle w:val="TableParagraph"/>
              <w:spacing w:before="158"/>
              <w:ind w:left="111"/>
              <w:rPr>
                <w:b/>
              </w:rPr>
            </w:pPr>
            <w:r>
              <w:rPr>
                <w:b/>
              </w:rPr>
              <w:t>…/…/…</w:t>
            </w:r>
          </w:p>
        </w:tc>
        <w:tc>
          <w:tcPr>
            <w:tcW w:w="1239" w:type="dxa"/>
            <w:tcBorders>
              <w:top w:val="single" w:sz="6" w:space="0" w:color="000000"/>
              <w:left w:val="single" w:sz="6" w:space="0" w:color="000000"/>
              <w:bottom w:val="single" w:sz="6" w:space="0" w:color="000000"/>
            </w:tcBorders>
          </w:tcPr>
          <w:p w:rsidR="00D6392D" w:rsidRDefault="002E7D23">
            <w:pPr>
              <w:pStyle w:val="TableParagraph"/>
              <w:spacing w:line="252" w:lineRule="exact"/>
              <w:ind w:left="110"/>
              <w:rPr>
                <w:b/>
              </w:rPr>
            </w:pPr>
            <w:r>
              <w:rPr>
                <w:b/>
              </w:rPr>
              <w:t>5.İzlem</w:t>
            </w:r>
          </w:p>
          <w:p w:rsidR="00D6392D" w:rsidRDefault="002E7D23">
            <w:pPr>
              <w:pStyle w:val="TableParagraph"/>
              <w:spacing w:before="158"/>
              <w:ind w:left="110"/>
              <w:rPr>
                <w:b/>
              </w:rPr>
            </w:pPr>
            <w:r>
              <w:rPr>
                <w:b/>
              </w:rPr>
              <w:t>…/…/…</w:t>
            </w:r>
          </w:p>
        </w:tc>
      </w:tr>
      <w:tr w:rsidR="00D6392D">
        <w:trPr>
          <w:trHeight w:val="822"/>
        </w:trPr>
        <w:tc>
          <w:tcPr>
            <w:tcW w:w="3825"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3.1. Hijyen Çalışmaları (14)</w:t>
            </w:r>
          </w:p>
        </w:tc>
        <w:tc>
          <w:tcPr>
            <w:tcW w:w="11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3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13"/>
        </w:trPr>
        <w:tc>
          <w:tcPr>
            <w:tcW w:w="3825"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91"/>
              <w:rPr>
                <w:b/>
              </w:rPr>
            </w:pPr>
            <w:r>
              <w:rPr>
                <w:b/>
              </w:rPr>
              <w:t>3.2. Beslenme – Su Gereksinimleri (12)</w:t>
            </w:r>
          </w:p>
        </w:tc>
        <w:tc>
          <w:tcPr>
            <w:tcW w:w="1143"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39"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9"/>
        </w:trPr>
        <w:tc>
          <w:tcPr>
            <w:tcW w:w="3825" w:type="dxa"/>
            <w:tcBorders>
              <w:top w:val="single" w:sz="6" w:space="0" w:color="000000"/>
              <w:right w:val="single" w:sz="6" w:space="0" w:color="000000"/>
            </w:tcBorders>
          </w:tcPr>
          <w:p w:rsidR="00D6392D" w:rsidRDefault="002E7D23">
            <w:pPr>
              <w:pStyle w:val="TableParagraph"/>
              <w:spacing w:line="252" w:lineRule="exact"/>
              <w:ind w:left="101"/>
              <w:rPr>
                <w:b/>
              </w:rPr>
            </w:pPr>
            <w:r>
              <w:rPr>
                <w:b/>
              </w:rPr>
              <w:t>3.3. Bağışıklama (4)</w:t>
            </w:r>
          </w:p>
        </w:tc>
        <w:tc>
          <w:tcPr>
            <w:tcW w:w="1143"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239"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45"/>
          <w:footerReference w:type="default" r:id="rId146"/>
          <w:pgSz w:w="11910" w:h="16840"/>
          <w:pgMar w:top="1420" w:right="580" w:bottom="1020" w:left="1180" w:header="0" w:footer="836" w:gutter="0"/>
          <w:pgNumType w:start="295"/>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825"/>
        <w:gridCol w:w="1143"/>
        <w:gridCol w:w="1135"/>
        <w:gridCol w:w="1135"/>
        <w:gridCol w:w="1135"/>
        <w:gridCol w:w="1239"/>
      </w:tblGrid>
      <w:tr w:rsidR="00D6392D">
        <w:trPr>
          <w:trHeight w:val="426"/>
        </w:trPr>
        <w:tc>
          <w:tcPr>
            <w:tcW w:w="3825" w:type="dxa"/>
            <w:tcBorders>
              <w:right w:val="single" w:sz="6" w:space="0" w:color="000000"/>
            </w:tcBorders>
          </w:tcPr>
          <w:p w:rsidR="00D6392D" w:rsidRDefault="00D6392D">
            <w:pPr>
              <w:pStyle w:val="TableParagraph"/>
              <w:rPr>
                <w:rFonts w:ascii="Times New Roman"/>
                <w:sz w:val="20"/>
              </w:rPr>
            </w:pPr>
          </w:p>
        </w:tc>
        <w:tc>
          <w:tcPr>
            <w:tcW w:w="1143" w:type="dxa"/>
            <w:tcBorders>
              <w:left w:val="single" w:sz="6" w:space="0" w:color="000000"/>
              <w:right w:val="single" w:sz="6" w:space="0" w:color="000000"/>
            </w:tcBorders>
          </w:tcPr>
          <w:p w:rsidR="00D6392D" w:rsidRDefault="00D6392D">
            <w:pPr>
              <w:pStyle w:val="TableParagraph"/>
              <w:rPr>
                <w:rFonts w:ascii="Times New Roman"/>
                <w:sz w:val="20"/>
              </w:rPr>
            </w:pPr>
          </w:p>
        </w:tc>
        <w:tc>
          <w:tcPr>
            <w:tcW w:w="1135" w:type="dxa"/>
            <w:tcBorders>
              <w:left w:val="single" w:sz="6" w:space="0" w:color="000000"/>
              <w:right w:val="single" w:sz="6" w:space="0" w:color="000000"/>
            </w:tcBorders>
          </w:tcPr>
          <w:p w:rsidR="00D6392D" w:rsidRDefault="00D6392D">
            <w:pPr>
              <w:pStyle w:val="TableParagraph"/>
              <w:rPr>
                <w:rFonts w:ascii="Times New Roman"/>
                <w:sz w:val="20"/>
              </w:rPr>
            </w:pPr>
          </w:p>
        </w:tc>
        <w:tc>
          <w:tcPr>
            <w:tcW w:w="1135" w:type="dxa"/>
            <w:tcBorders>
              <w:left w:val="single" w:sz="6" w:space="0" w:color="000000"/>
              <w:right w:val="single" w:sz="6" w:space="0" w:color="000000"/>
            </w:tcBorders>
          </w:tcPr>
          <w:p w:rsidR="00D6392D" w:rsidRDefault="00D6392D">
            <w:pPr>
              <w:pStyle w:val="TableParagraph"/>
              <w:rPr>
                <w:rFonts w:ascii="Times New Roman"/>
                <w:sz w:val="20"/>
              </w:rPr>
            </w:pPr>
          </w:p>
        </w:tc>
        <w:tc>
          <w:tcPr>
            <w:tcW w:w="1135" w:type="dxa"/>
            <w:tcBorders>
              <w:left w:val="single" w:sz="6" w:space="0" w:color="000000"/>
              <w:right w:val="single" w:sz="6" w:space="0" w:color="000000"/>
            </w:tcBorders>
          </w:tcPr>
          <w:p w:rsidR="00D6392D" w:rsidRDefault="00D6392D">
            <w:pPr>
              <w:pStyle w:val="TableParagraph"/>
              <w:rPr>
                <w:rFonts w:ascii="Times New Roman"/>
                <w:sz w:val="20"/>
              </w:rPr>
            </w:pPr>
          </w:p>
        </w:tc>
        <w:tc>
          <w:tcPr>
            <w:tcW w:w="1239" w:type="dxa"/>
            <w:tcBorders>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spacing w:before="6"/>
        <w:rPr>
          <w:sz w:val="29"/>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77"/>
        <w:gridCol w:w="7117"/>
        <w:gridCol w:w="993"/>
        <w:gridCol w:w="850"/>
      </w:tblGrid>
      <w:tr w:rsidR="00D6392D">
        <w:trPr>
          <w:trHeight w:val="564"/>
        </w:trPr>
        <w:tc>
          <w:tcPr>
            <w:tcW w:w="677" w:type="dxa"/>
            <w:tcBorders>
              <w:bottom w:val="single" w:sz="6" w:space="0" w:color="000000"/>
              <w:right w:val="single" w:sz="6" w:space="0" w:color="000000"/>
            </w:tcBorders>
            <w:shd w:val="clear" w:color="auto" w:fill="F1DBDB"/>
          </w:tcPr>
          <w:p w:rsidR="00D6392D" w:rsidRDefault="002E7D23">
            <w:pPr>
              <w:pStyle w:val="TableParagraph"/>
              <w:spacing w:before="80"/>
              <w:ind w:left="101"/>
              <w:rPr>
                <w:b/>
              </w:rPr>
            </w:pPr>
            <w:r>
              <w:rPr>
                <w:b/>
              </w:rPr>
              <w:t>3.</w:t>
            </w:r>
          </w:p>
        </w:tc>
        <w:tc>
          <w:tcPr>
            <w:tcW w:w="8960" w:type="dxa"/>
            <w:gridSpan w:val="3"/>
            <w:tcBorders>
              <w:left w:val="single" w:sz="6" w:space="0" w:color="000000"/>
              <w:bottom w:val="single" w:sz="6" w:space="0" w:color="000000"/>
            </w:tcBorders>
            <w:shd w:val="clear" w:color="auto" w:fill="F1DBDB"/>
          </w:tcPr>
          <w:p w:rsidR="00D6392D" w:rsidRDefault="002E7D23">
            <w:pPr>
              <w:pStyle w:val="TableParagraph"/>
              <w:spacing w:before="80"/>
              <w:ind w:left="113"/>
              <w:rPr>
                <w:b/>
              </w:rPr>
            </w:pPr>
            <w:r>
              <w:rPr>
                <w:b/>
              </w:rPr>
              <w:t>HİJYEN, BESLENME-SU, BAĞIŞIKLAMA ÇALIŞMALARI – Puanlama Kriterleri</w:t>
            </w:r>
          </w:p>
        </w:tc>
      </w:tr>
      <w:tr w:rsidR="00D6392D">
        <w:trPr>
          <w:trHeight w:val="70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4" w:right="159"/>
              <w:rPr>
                <w:b/>
              </w:rPr>
            </w:pPr>
            <w:r>
              <w:rPr>
                <w:b/>
              </w:rPr>
              <w:t>Ağırlık Puanı</w:t>
            </w:r>
          </w:p>
        </w:tc>
        <w:tc>
          <w:tcPr>
            <w:tcW w:w="850" w:type="dxa"/>
            <w:tcBorders>
              <w:top w:val="single" w:sz="6" w:space="0" w:color="000000"/>
              <w:left w:val="single" w:sz="6" w:space="0" w:color="000000"/>
              <w:bottom w:val="single" w:sz="6" w:space="0" w:color="000000"/>
            </w:tcBorders>
          </w:tcPr>
          <w:p w:rsidR="00D6392D" w:rsidRDefault="002E7D23">
            <w:pPr>
              <w:pStyle w:val="TableParagraph"/>
              <w:spacing w:line="276" w:lineRule="auto"/>
              <w:ind w:left="114" w:right="74"/>
              <w:rPr>
                <w:b/>
              </w:rPr>
            </w:pPr>
            <w:r>
              <w:rPr>
                <w:b/>
              </w:rPr>
              <w:t>Aldığı Puan</w:t>
            </w:r>
          </w:p>
        </w:tc>
      </w:tr>
      <w:tr w:rsidR="00D6392D">
        <w:trPr>
          <w:trHeight w:val="410"/>
        </w:trPr>
        <w:tc>
          <w:tcPr>
            <w:tcW w:w="677"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3.1.</w:t>
            </w: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3"/>
              <w:rPr>
                <w:b/>
              </w:rPr>
            </w:pPr>
            <w:r>
              <w:rPr>
                <w:b/>
              </w:rPr>
              <w:t>Hijyen Çalışmaları</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right="351"/>
              <w:jc w:val="right"/>
              <w:rPr>
                <w:b/>
              </w:rPr>
            </w:pPr>
            <w:r>
              <w:rPr>
                <w:b/>
                <w:w w:val="95"/>
              </w:rPr>
              <w:t>14</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3"/>
            </w:pPr>
            <w:r>
              <w:t>Kayıtları ve kontrol formu mevcuttur.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12"/>
              <w:jc w:val="right"/>
            </w:pPr>
            <w:r>
              <w:rPr>
                <w:w w:val="99"/>
              </w:rPr>
              <w:t>3</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396"/>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Havalandırma sistemleri, Mutfak, Kantin, Yemekhane, Yatakhane, Koridorlar, Genel Ofis Alanları, Tuvaletler, Duş alma yerleri, Soyunma Odaları ve dolapları, kreş ve emzirme odaları, zemin, duvarlar vb. kontrol edilir.</w:t>
            </w:r>
          </w:p>
          <w:p w:rsidR="00D6392D" w:rsidRDefault="002E7D23">
            <w:pPr>
              <w:pStyle w:val="TableParagraph"/>
              <w:spacing w:before="117" w:line="276" w:lineRule="auto"/>
              <w:ind w:left="113"/>
            </w:pPr>
            <w:r>
              <w:t xml:space="preserve">Bu alanlarda hangi unsurların kontrolü </w:t>
            </w:r>
            <w:r>
              <w:t>yapılacağı belirtilir. (aydınlatma, termal konfor, havalandırma, sabun, havlu kağıt, vb.)</w:t>
            </w:r>
          </w:p>
          <w:p w:rsidR="00D6392D" w:rsidRDefault="002E7D23">
            <w:pPr>
              <w:pStyle w:val="TableParagraph"/>
              <w:spacing w:before="120"/>
              <w:ind w:left="113"/>
            </w:pPr>
            <w:r>
              <w:t>Engellilere yönelik imkanlar sağlanır.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12"/>
              <w:jc w:val="right"/>
            </w:pPr>
            <w:r>
              <w:rPr>
                <w:w w:val="99"/>
              </w:rPr>
              <w:t>4</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13"/>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t>Çalışanlara uygun bir dinlenme yeri sağlanır.</w:t>
            </w:r>
          </w:p>
          <w:p w:rsidR="00D6392D" w:rsidRDefault="002E7D23">
            <w:pPr>
              <w:pStyle w:val="TableParagraph"/>
              <w:spacing w:before="158" w:line="276" w:lineRule="auto"/>
              <w:ind w:left="113"/>
            </w:pPr>
            <w:r>
              <w:t>Çalışanların, biyolojik etmenlerin bulaşma riskinin olduğu çalışma alanlarında yiyip içmeleri engellenir.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1</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403"/>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Biyolojik ajanlara maruziyet durumlarında uygun dekontaminasyon ve dezenfeksiyon yöntemleri belirlenir.</w:t>
            </w:r>
          </w:p>
          <w:p w:rsidR="00D6392D" w:rsidRDefault="002E7D23">
            <w:pPr>
              <w:pStyle w:val="TableParagraph"/>
              <w:spacing w:before="117" w:line="276" w:lineRule="auto"/>
              <w:ind w:left="113"/>
            </w:pPr>
            <w:r>
              <w:t>Biyolojik etmenlerin bulaştığı atıkların risksiz bir şekilde işlenmesini ve ortadan kaldırılmasını sağlayacak uygun yöntemler kullanılır.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2</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3"/>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right="14"/>
            </w:pPr>
            <w:r>
              <w:t>Çalışanlara, göz yıkama sıvıları ve/veya cilt antiseptikleri de dahil, uygun ve yeterli temizlik malzemeleri bulunan yıkanma ve tuvalet imkanları sağlanır.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2</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t>Kişisel Hijyen çalışmaları yapılır.</w:t>
            </w:r>
          </w:p>
          <w:p w:rsidR="00D6392D" w:rsidRDefault="002E7D23">
            <w:pPr>
              <w:pStyle w:val="TableParagraph"/>
              <w:spacing w:before="158"/>
              <w:ind w:left="113"/>
            </w:pPr>
            <w:r>
              <w:t>Kişisel Koruyucu Donanımların temizlik ve bakımı yapılır.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2</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677"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3.2.</w:t>
            </w: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3"/>
              <w:rPr>
                <w:b/>
              </w:rPr>
            </w:pPr>
            <w:r>
              <w:rPr>
                <w:b/>
              </w:rPr>
              <w:t>Beslenme – Su Gereksinimleri</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right="351"/>
              <w:jc w:val="right"/>
              <w:rPr>
                <w:b/>
              </w:rPr>
            </w:pPr>
            <w:r>
              <w:rPr>
                <w:b/>
                <w:w w:val="95"/>
              </w:rPr>
              <w:t>12</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t>Çalışanlara yetecek içmek ve kullanmak için sağlıklı su temin edilir.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6</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t>Sunulan gıdaların nicelik ve nitelik bakımından uygunluğu temin edilir.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3</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3"/>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Gebe veya emziren çalışanın, kişisel ihtiyaçları göz önüne alınarak, beslenme molasının, temiz içme suyu temininin ve diğer ihtiyaçlarının kendileriyle de istişare edilerek karşılanması sağlanır.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3</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677"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3.3.</w:t>
            </w: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3"/>
              <w:rPr>
                <w:b/>
              </w:rPr>
            </w:pPr>
            <w:r>
              <w:rPr>
                <w:b/>
              </w:rPr>
              <w:t>Bağışıklama</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12"/>
              <w:jc w:val="right"/>
              <w:rPr>
                <w:b/>
              </w:rPr>
            </w:pPr>
            <w:r>
              <w:rPr>
                <w:b/>
                <w:w w:val="99"/>
              </w:rPr>
              <w:t>4</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t>Bağışıklama takibi ve organizasyonu yapılır.</w:t>
            </w:r>
          </w:p>
        </w:tc>
        <w:tc>
          <w:tcPr>
            <w:tcW w:w="993"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12"/>
              <w:jc w:val="right"/>
            </w:pPr>
            <w:r>
              <w:rPr>
                <w:w w:val="99"/>
              </w:rPr>
              <w:t>2</w:t>
            </w:r>
          </w:p>
        </w:tc>
        <w:tc>
          <w:tcPr>
            <w:tcW w:w="850"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9"/>
        </w:trPr>
        <w:tc>
          <w:tcPr>
            <w:tcW w:w="677" w:type="dxa"/>
            <w:tcBorders>
              <w:top w:val="single" w:sz="6" w:space="0" w:color="000000"/>
              <w:right w:val="single" w:sz="6" w:space="0" w:color="000000"/>
            </w:tcBorders>
          </w:tcPr>
          <w:p w:rsidR="00D6392D" w:rsidRDefault="00D6392D">
            <w:pPr>
              <w:pStyle w:val="TableParagraph"/>
              <w:rPr>
                <w:rFonts w:ascii="Times New Roman"/>
                <w:sz w:val="20"/>
              </w:rPr>
            </w:pPr>
          </w:p>
        </w:tc>
        <w:tc>
          <w:tcPr>
            <w:tcW w:w="7117" w:type="dxa"/>
            <w:tcBorders>
              <w:top w:val="single" w:sz="6" w:space="0" w:color="000000"/>
              <w:left w:val="single" w:sz="6" w:space="0" w:color="000000"/>
              <w:right w:val="single" w:sz="6" w:space="0" w:color="000000"/>
            </w:tcBorders>
          </w:tcPr>
          <w:p w:rsidR="00D6392D" w:rsidRDefault="002E7D23">
            <w:pPr>
              <w:pStyle w:val="TableParagraph"/>
              <w:spacing w:line="250" w:lineRule="exact"/>
              <w:ind w:left="113"/>
            </w:pPr>
            <w:r>
              <w:t>İlgili her çalışan için bir aşılama belgesi düzenlenir.</w:t>
            </w:r>
          </w:p>
        </w:tc>
        <w:tc>
          <w:tcPr>
            <w:tcW w:w="993" w:type="dxa"/>
            <w:tcBorders>
              <w:top w:val="single" w:sz="6" w:space="0" w:color="000000"/>
              <w:left w:val="single" w:sz="6" w:space="0" w:color="000000"/>
              <w:right w:val="single" w:sz="6" w:space="0" w:color="000000"/>
            </w:tcBorders>
          </w:tcPr>
          <w:p w:rsidR="00D6392D" w:rsidRDefault="002E7D23">
            <w:pPr>
              <w:pStyle w:val="TableParagraph"/>
              <w:spacing w:line="250" w:lineRule="exact"/>
              <w:ind w:right="412"/>
              <w:jc w:val="right"/>
            </w:pPr>
            <w:r>
              <w:rPr>
                <w:w w:val="99"/>
              </w:rPr>
              <w:t>2</w:t>
            </w:r>
          </w:p>
        </w:tc>
        <w:tc>
          <w:tcPr>
            <w:tcW w:w="850"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47"/>
          <w:footerReference w:type="default" r:id="rId148"/>
          <w:pgSz w:w="11910" w:h="16840"/>
          <w:pgMar w:top="1420" w:right="580" w:bottom="1020" w:left="1180" w:header="0" w:footer="836" w:gutter="0"/>
          <w:pgNumType w:start="296"/>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958"/>
        <w:gridCol w:w="1001"/>
        <w:gridCol w:w="1134"/>
        <w:gridCol w:w="1134"/>
        <w:gridCol w:w="1134"/>
        <w:gridCol w:w="1274"/>
      </w:tblGrid>
      <w:tr w:rsidR="00D6392D">
        <w:trPr>
          <w:trHeight w:val="829"/>
        </w:trPr>
        <w:tc>
          <w:tcPr>
            <w:tcW w:w="9635" w:type="dxa"/>
            <w:gridSpan w:val="6"/>
            <w:tcBorders>
              <w:bottom w:val="single" w:sz="6" w:space="0" w:color="000000"/>
            </w:tcBorders>
            <w:shd w:val="clear" w:color="auto" w:fill="D5E2BB"/>
          </w:tcPr>
          <w:p w:rsidR="00D6392D" w:rsidRDefault="002E7D23">
            <w:pPr>
              <w:pStyle w:val="TableParagraph"/>
              <w:ind w:left="101"/>
              <w:rPr>
                <w:b/>
              </w:rPr>
            </w:pPr>
            <w:r>
              <w:rPr>
                <w:b/>
              </w:rPr>
              <w:lastRenderedPageBreak/>
              <w:t>4. ÇALIŞMA ORTAMI GÖZETİMİ (30 puan)</w:t>
            </w:r>
          </w:p>
        </w:tc>
      </w:tr>
      <w:tr w:rsidR="00D6392D">
        <w:trPr>
          <w:trHeight w:val="892"/>
        </w:trPr>
        <w:tc>
          <w:tcPr>
            <w:tcW w:w="395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rPr>
                <w:b/>
              </w:rPr>
            </w:pPr>
            <w:r>
              <w:rPr>
                <w:b/>
              </w:rPr>
              <w:t>1.İzlem</w:t>
            </w:r>
          </w:p>
          <w:p w:rsidR="00D6392D" w:rsidRDefault="002E7D23">
            <w:pPr>
              <w:pStyle w:val="TableParagraph"/>
              <w:spacing w:before="159"/>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rPr>
                <w:b/>
              </w:rPr>
            </w:pPr>
            <w:r>
              <w:rPr>
                <w:b/>
              </w:rPr>
              <w:t>2.İzlem</w:t>
            </w:r>
          </w:p>
          <w:p w:rsidR="00D6392D" w:rsidRDefault="002E7D23">
            <w:pPr>
              <w:pStyle w:val="TableParagraph"/>
              <w:spacing w:before="159"/>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rPr>
                <w:b/>
              </w:rPr>
            </w:pPr>
            <w:r>
              <w:rPr>
                <w:b/>
              </w:rPr>
              <w:t>3.İzlem</w:t>
            </w:r>
          </w:p>
          <w:p w:rsidR="00D6392D" w:rsidRDefault="002E7D23">
            <w:pPr>
              <w:pStyle w:val="TableParagraph"/>
              <w:spacing w:before="159"/>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rPr>
                <w:b/>
              </w:rPr>
            </w:pPr>
            <w:r>
              <w:rPr>
                <w:b/>
              </w:rPr>
              <w:t>4.İzlem</w:t>
            </w:r>
          </w:p>
          <w:p w:rsidR="00D6392D" w:rsidRDefault="002E7D23">
            <w:pPr>
              <w:pStyle w:val="TableParagraph"/>
              <w:spacing w:before="159"/>
              <w:ind w:left="115"/>
              <w:rPr>
                <w:b/>
              </w:rPr>
            </w:pPr>
            <w:r>
              <w:rPr>
                <w:b/>
              </w:rPr>
              <w:t>…/…/…</w:t>
            </w:r>
          </w:p>
        </w:tc>
        <w:tc>
          <w:tcPr>
            <w:tcW w:w="1274" w:type="dxa"/>
            <w:tcBorders>
              <w:top w:val="single" w:sz="6" w:space="0" w:color="000000"/>
              <w:left w:val="single" w:sz="6" w:space="0" w:color="000000"/>
              <w:bottom w:val="single" w:sz="6" w:space="0" w:color="000000"/>
            </w:tcBorders>
          </w:tcPr>
          <w:p w:rsidR="00D6392D" w:rsidRDefault="002E7D23">
            <w:pPr>
              <w:pStyle w:val="TableParagraph"/>
              <w:spacing w:line="245" w:lineRule="exact"/>
              <w:ind w:left="115"/>
              <w:rPr>
                <w:b/>
              </w:rPr>
            </w:pPr>
            <w:r>
              <w:rPr>
                <w:b/>
              </w:rPr>
              <w:t>5.İzlem</w:t>
            </w:r>
          </w:p>
          <w:p w:rsidR="00D6392D" w:rsidRDefault="002E7D23">
            <w:pPr>
              <w:pStyle w:val="TableParagraph"/>
              <w:spacing w:before="159"/>
              <w:ind w:left="115"/>
              <w:rPr>
                <w:b/>
              </w:rPr>
            </w:pPr>
            <w:r>
              <w:rPr>
                <w:b/>
              </w:rPr>
              <w:t>…/…/…</w:t>
            </w:r>
          </w:p>
        </w:tc>
      </w:tr>
      <w:tr w:rsidR="00D6392D">
        <w:trPr>
          <w:trHeight w:val="41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46" w:lineRule="exact"/>
              <w:ind w:left="101"/>
              <w:rPr>
                <w:b/>
              </w:rPr>
            </w:pPr>
            <w:r>
              <w:rPr>
                <w:b/>
              </w:rPr>
              <w:t>4.1. Risk Değerlendirmesi (16)</w:t>
            </w:r>
          </w:p>
        </w:tc>
        <w:tc>
          <w:tcPr>
            <w:tcW w:w="10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27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31"/>
        </w:trPr>
        <w:tc>
          <w:tcPr>
            <w:tcW w:w="3958" w:type="dxa"/>
            <w:tcBorders>
              <w:top w:val="single" w:sz="6" w:space="0" w:color="000000"/>
              <w:right w:val="single" w:sz="6" w:space="0" w:color="000000"/>
            </w:tcBorders>
          </w:tcPr>
          <w:p w:rsidR="00D6392D" w:rsidRDefault="002E7D23">
            <w:pPr>
              <w:pStyle w:val="TableParagraph"/>
              <w:spacing w:line="246" w:lineRule="exact"/>
              <w:ind w:left="101"/>
              <w:rPr>
                <w:b/>
              </w:rPr>
            </w:pPr>
            <w:r>
              <w:rPr>
                <w:b/>
              </w:rPr>
              <w:t>4.2. Ölçümler (14 )</w:t>
            </w:r>
          </w:p>
        </w:tc>
        <w:tc>
          <w:tcPr>
            <w:tcW w:w="1001"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274"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spacing w:before="9"/>
        <w:rPr>
          <w:sz w:val="11"/>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77"/>
        <w:gridCol w:w="6551"/>
        <w:gridCol w:w="1135"/>
        <w:gridCol w:w="1254"/>
      </w:tblGrid>
      <w:tr w:rsidR="00D6392D">
        <w:trPr>
          <w:trHeight w:val="853"/>
        </w:trPr>
        <w:tc>
          <w:tcPr>
            <w:tcW w:w="677" w:type="dxa"/>
            <w:tcBorders>
              <w:bottom w:val="single" w:sz="6" w:space="0" w:color="000000"/>
              <w:right w:val="single" w:sz="6" w:space="0" w:color="000000"/>
            </w:tcBorders>
            <w:shd w:val="clear" w:color="auto" w:fill="F1DBDB"/>
          </w:tcPr>
          <w:p w:rsidR="00D6392D" w:rsidRDefault="00D6392D">
            <w:pPr>
              <w:pStyle w:val="TableParagraph"/>
              <w:spacing w:before="5"/>
              <w:rPr>
                <w:sz w:val="19"/>
              </w:rPr>
            </w:pPr>
          </w:p>
          <w:p w:rsidR="00D6392D" w:rsidRDefault="002E7D23">
            <w:pPr>
              <w:pStyle w:val="TableParagraph"/>
              <w:ind w:left="101"/>
              <w:rPr>
                <w:b/>
              </w:rPr>
            </w:pPr>
            <w:r>
              <w:rPr>
                <w:b/>
              </w:rPr>
              <w:t>4.</w:t>
            </w:r>
          </w:p>
        </w:tc>
        <w:tc>
          <w:tcPr>
            <w:tcW w:w="8940" w:type="dxa"/>
            <w:gridSpan w:val="3"/>
            <w:tcBorders>
              <w:left w:val="single" w:sz="6" w:space="0" w:color="000000"/>
              <w:bottom w:val="single" w:sz="6" w:space="0" w:color="000000"/>
            </w:tcBorders>
            <w:shd w:val="clear" w:color="auto" w:fill="F1DBDB"/>
          </w:tcPr>
          <w:p w:rsidR="00D6392D" w:rsidRDefault="00D6392D">
            <w:pPr>
              <w:pStyle w:val="TableParagraph"/>
              <w:spacing w:before="5"/>
              <w:rPr>
                <w:sz w:val="19"/>
              </w:rPr>
            </w:pPr>
          </w:p>
          <w:p w:rsidR="00D6392D" w:rsidRDefault="002E7D23">
            <w:pPr>
              <w:pStyle w:val="TableParagraph"/>
              <w:ind w:left="113"/>
              <w:rPr>
                <w:b/>
              </w:rPr>
            </w:pPr>
            <w:r>
              <w:rPr>
                <w:b/>
              </w:rPr>
              <w:t>ÇALIŞMA ORTAMI GÖZETİMİ – Puanlama Kriterleri</w:t>
            </w:r>
          </w:p>
        </w:tc>
      </w:tr>
      <w:tr w:rsidR="00D6392D">
        <w:trPr>
          <w:trHeight w:val="70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4" w:right="301"/>
              <w:rPr>
                <w:b/>
              </w:rPr>
            </w:pPr>
            <w:r>
              <w:rPr>
                <w:b/>
              </w:rPr>
              <w:t>Ağırlık Puanı</w:t>
            </w:r>
          </w:p>
        </w:tc>
        <w:tc>
          <w:tcPr>
            <w:tcW w:w="1254" w:type="dxa"/>
            <w:tcBorders>
              <w:top w:val="single" w:sz="6" w:space="0" w:color="000000"/>
              <w:left w:val="single" w:sz="6" w:space="0" w:color="000000"/>
              <w:bottom w:val="single" w:sz="6" w:space="0" w:color="000000"/>
            </w:tcBorders>
          </w:tcPr>
          <w:p w:rsidR="00D6392D" w:rsidRDefault="002E7D23">
            <w:pPr>
              <w:pStyle w:val="TableParagraph"/>
              <w:spacing w:line="276" w:lineRule="auto"/>
              <w:ind w:left="113" w:right="12"/>
              <w:rPr>
                <w:b/>
              </w:rPr>
            </w:pPr>
            <w:r>
              <w:rPr>
                <w:b/>
                <w:w w:val="95"/>
              </w:rPr>
              <w:t xml:space="preserve">Aldığı </w:t>
            </w:r>
            <w:r>
              <w:rPr>
                <w:b/>
              </w:rPr>
              <w:t>Puan</w:t>
            </w:r>
          </w:p>
        </w:tc>
      </w:tr>
      <w:tr w:rsidR="00D6392D">
        <w:trPr>
          <w:trHeight w:val="411"/>
        </w:trPr>
        <w:tc>
          <w:tcPr>
            <w:tcW w:w="677"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4.1.</w:t>
            </w: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3"/>
              <w:rPr>
                <w:b/>
              </w:rPr>
            </w:pPr>
            <w:r>
              <w:rPr>
                <w:b/>
              </w:rPr>
              <w:t>Risk Değerlendirmesi</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right="422"/>
              <w:jc w:val="right"/>
              <w:rPr>
                <w:b/>
              </w:rPr>
            </w:pPr>
            <w:r>
              <w:rPr>
                <w:b/>
                <w:w w:val="95"/>
              </w:rPr>
              <w:t>16</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403"/>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Risk değerlendirme çalışmalarına işyeri hekimi katılır. Risk değerlendirme raporunu değerlendirmiştir.</w:t>
            </w:r>
          </w:p>
          <w:p w:rsidR="00D6392D" w:rsidRDefault="002E7D23">
            <w:pPr>
              <w:pStyle w:val="TableParagraph"/>
              <w:spacing w:before="117" w:line="276" w:lineRule="auto"/>
              <w:ind w:left="113" w:right="94"/>
            </w:pPr>
            <w:r>
              <w:t>Risk değerlendirme raporu, Çalışma ortam ölçümleri ve iş sağlığı gözetimi sonuçlarına göre gerekli olması halinde güncellenir.</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22"/>
              <w:jc w:val="right"/>
            </w:pPr>
            <w:r>
              <w:rPr>
                <w:w w:val="95"/>
              </w:rPr>
              <w:t>10</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İş sağlığı personeli, yeni teknoloji ve donanımın sağlık açısından değerlendirilmesi ve test edilmesi faaliyetlerine katılır.</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84"/>
              <w:jc w:val="right"/>
            </w:pPr>
            <w:r>
              <w:rPr>
                <w:w w:val="99"/>
              </w:rPr>
              <w:t>2</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İş sağlığı personelinde Malzeme Güvenlik Bilgi Formları (MGBF) mevcuttur.</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84"/>
              <w:jc w:val="right"/>
            </w:pPr>
            <w:r>
              <w:rPr>
                <w:w w:val="99"/>
              </w:rPr>
              <w:t>4</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677"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4.2</w:t>
            </w: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3"/>
              <w:rPr>
                <w:b/>
              </w:rPr>
            </w:pPr>
            <w:r>
              <w:rPr>
                <w:b/>
              </w:rPr>
              <w:t>Ölçümler</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right="422"/>
              <w:jc w:val="right"/>
              <w:rPr>
                <w:b/>
              </w:rPr>
            </w:pPr>
            <w:r>
              <w:rPr>
                <w:b/>
                <w:w w:val="95"/>
              </w:rPr>
              <w:t>14</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3"/>
            </w:pPr>
            <w:r>
              <w:t>İş sağlığı gözetimi sonuçlarına göre İşyeri hekimi gerektiğinde çalışma ortamı ile ilgili ölçümler yapılmasını planlar, önerir.</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right="484"/>
              <w:jc w:val="right"/>
            </w:pPr>
            <w:r>
              <w:rPr>
                <w:w w:val="99"/>
              </w:rPr>
              <w:t>4</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49"/>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71" w:line="276" w:lineRule="auto"/>
              <w:ind w:left="113"/>
            </w:pPr>
            <w:r>
              <w:t>İşyeri hekimi nerelerden ve hangi ölçümlerin alınacağı ile ilgili çalışmalara düzenli katılır.</w:t>
            </w:r>
          </w:p>
        </w:tc>
        <w:tc>
          <w:tcPr>
            <w:tcW w:w="1135"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right="484"/>
              <w:jc w:val="right"/>
            </w:pPr>
            <w:r>
              <w:rPr>
                <w:w w:val="99"/>
              </w:rPr>
              <w:t>6</w:t>
            </w:r>
          </w:p>
        </w:tc>
        <w:tc>
          <w:tcPr>
            <w:tcW w:w="1254"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1"/>
        </w:trPr>
        <w:tc>
          <w:tcPr>
            <w:tcW w:w="677" w:type="dxa"/>
            <w:tcBorders>
              <w:top w:val="single" w:sz="6" w:space="0" w:color="000000"/>
              <w:right w:val="single" w:sz="6" w:space="0" w:color="000000"/>
            </w:tcBorders>
          </w:tcPr>
          <w:p w:rsidR="00D6392D" w:rsidRDefault="00D6392D">
            <w:pPr>
              <w:pStyle w:val="TableParagraph"/>
              <w:rPr>
                <w:rFonts w:ascii="Times New Roman"/>
                <w:sz w:val="20"/>
              </w:rPr>
            </w:pPr>
          </w:p>
        </w:tc>
        <w:tc>
          <w:tcPr>
            <w:tcW w:w="6551" w:type="dxa"/>
            <w:tcBorders>
              <w:top w:val="single" w:sz="6" w:space="0" w:color="000000"/>
              <w:left w:val="single" w:sz="6" w:space="0" w:color="000000"/>
              <w:right w:val="single" w:sz="6" w:space="0" w:color="000000"/>
            </w:tcBorders>
          </w:tcPr>
          <w:p w:rsidR="00D6392D" w:rsidRDefault="002E7D23">
            <w:pPr>
              <w:pStyle w:val="TableParagraph"/>
              <w:spacing w:line="276" w:lineRule="auto"/>
              <w:ind w:left="113"/>
            </w:pPr>
            <w:r>
              <w:t>Ölçüm sonuçları iş sağlığı personeline ulaşır ve değerlendirmesi yapılır.</w:t>
            </w:r>
          </w:p>
        </w:tc>
        <w:tc>
          <w:tcPr>
            <w:tcW w:w="1135" w:type="dxa"/>
            <w:tcBorders>
              <w:top w:val="single" w:sz="6" w:space="0" w:color="000000"/>
              <w:left w:val="single" w:sz="6" w:space="0" w:color="000000"/>
              <w:right w:val="single" w:sz="6" w:space="0" w:color="000000"/>
            </w:tcBorders>
          </w:tcPr>
          <w:p w:rsidR="00D6392D" w:rsidRDefault="002E7D23">
            <w:pPr>
              <w:pStyle w:val="TableParagraph"/>
              <w:spacing w:line="252" w:lineRule="exact"/>
              <w:ind w:right="484"/>
              <w:jc w:val="right"/>
            </w:pPr>
            <w:r>
              <w:rPr>
                <w:w w:val="99"/>
              </w:rPr>
              <w:t>4</w:t>
            </w:r>
          </w:p>
        </w:tc>
        <w:tc>
          <w:tcPr>
            <w:tcW w:w="1254"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49"/>
          <w:footerReference w:type="default" r:id="rId150"/>
          <w:pgSz w:w="11910" w:h="16840"/>
          <w:pgMar w:top="1420" w:right="580" w:bottom="1020" w:left="1180" w:header="0" w:footer="836" w:gutter="0"/>
          <w:pgNumType w:start="297"/>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958"/>
        <w:gridCol w:w="1006"/>
        <w:gridCol w:w="1134"/>
        <w:gridCol w:w="1134"/>
        <w:gridCol w:w="1134"/>
        <w:gridCol w:w="1133"/>
      </w:tblGrid>
      <w:tr w:rsidR="00D6392D">
        <w:trPr>
          <w:trHeight w:val="829"/>
        </w:trPr>
        <w:tc>
          <w:tcPr>
            <w:tcW w:w="9499" w:type="dxa"/>
            <w:gridSpan w:val="6"/>
            <w:tcBorders>
              <w:bottom w:val="single" w:sz="6" w:space="0" w:color="000000"/>
            </w:tcBorders>
            <w:shd w:val="clear" w:color="auto" w:fill="D5E2BB"/>
          </w:tcPr>
          <w:p w:rsidR="00D6392D" w:rsidRDefault="002E7D23">
            <w:pPr>
              <w:pStyle w:val="TableParagraph"/>
              <w:spacing w:before="7"/>
              <w:ind w:left="101"/>
              <w:rPr>
                <w:b/>
              </w:rPr>
            </w:pPr>
            <w:r>
              <w:rPr>
                <w:b/>
              </w:rPr>
              <w:lastRenderedPageBreak/>
              <w:t>5.SAĞLIK EĞİTİMLERİ (30 puan)</w:t>
            </w:r>
          </w:p>
        </w:tc>
      </w:tr>
      <w:tr w:rsidR="00D6392D">
        <w:trPr>
          <w:trHeight w:val="847"/>
        </w:trPr>
        <w:tc>
          <w:tcPr>
            <w:tcW w:w="395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6"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1.İzlem</w:t>
            </w:r>
          </w:p>
          <w:p w:rsidR="00D6392D" w:rsidRDefault="002E7D23">
            <w:pPr>
              <w:pStyle w:val="TableParagraph"/>
              <w:spacing w:before="158"/>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4"/>
              <w:rPr>
                <w:b/>
              </w:rPr>
            </w:pPr>
            <w:r>
              <w:rPr>
                <w:b/>
              </w:rPr>
              <w:t>2.İzlem</w:t>
            </w:r>
          </w:p>
          <w:p w:rsidR="00D6392D" w:rsidRDefault="002E7D23">
            <w:pPr>
              <w:pStyle w:val="TableParagraph"/>
              <w:spacing w:before="158"/>
              <w:ind w:left="114"/>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4"/>
              <w:rPr>
                <w:b/>
              </w:rPr>
            </w:pPr>
            <w:r>
              <w:rPr>
                <w:b/>
              </w:rPr>
              <w:t>3.İzlem</w:t>
            </w:r>
          </w:p>
          <w:p w:rsidR="00D6392D" w:rsidRDefault="002E7D23">
            <w:pPr>
              <w:pStyle w:val="TableParagraph"/>
              <w:spacing w:before="158"/>
              <w:ind w:left="114"/>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4.İzlem</w:t>
            </w:r>
          </w:p>
          <w:p w:rsidR="00D6392D" w:rsidRDefault="002E7D23">
            <w:pPr>
              <w:pStyle w:val="TableParagraph"/>
              <w:spacing w:before="158"/>
              <w:ind w:left="115"/>
              <w:rPr>
                <w:b/>
              </w:rPr>
            </w:pPr>
            <w:r>
              <w:rPr>
                <w:b/>
              </w:rPr>
              <w:t>…/…/…</w:t>
            </w:r>
          </w:p>
        </w:tc>
        <w:tc>
          <w:tcPr>
            <w:tcW w:w="1133" w:type="dxa"/>
            <w:tcBorders>
              <w:top w:val="single" w:sz="6" w:space="0" w:color="000000"/>
              <w:left w:val="single" w:sz="6" w:space="0" w:color="000000"/>
              <w:bottom w:val="single" w:sz="6" w:space="0" w:color="000000"/>
            </w:tcBorders>
          </w:tcPr>
          <w:p w:rsidR="00D6392D" w:rsidRDefault="002E7D23">
            <w:pPr>
              <w:pStyle w:val="TableParagraph"/>
              <w:spacing w:line="253" w:lineRule="exact"/>
              <w:ind w:left="115"/>
              <w:rPr>
                <w:b/>
              </w:rPr>
            </w:pPr>
            <w:r>
              <w:rPr>
                <w:b/>
              </w:rPr>
              <w:t>5.İzlem</w:t>
            </w:r>
          </w:p>
          <w:p w:rsidR="00D6392D" w:rsidRDefault="002E7D23">
            <w:pPr>
              <w:pStyle w:val="TableParagraph"/>
              <w:spacing w:before="158"/>
              <w:ind w:left="115"/>
              <w:rPr>
                <w:b/>
              </w:rPr>
            </w:pPr>
            <w:r>
              <w:rPr>
                <w:b/>
              </w:rPr>
              <w:t>…/…/…</w:t>
            </w:r>
          </w:p>
        </w:tc>
      </w:tr>
      <w:tr w:rsidR="00D6392D">
        <w:trPr>
          <w:trHeight w:val="56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5.1. Çalışanların İSG Eğitimleri (5)</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334"/>
              <w:rPr>
                <w:b/>
              </w:rPr>
            </w:pPr>
            <w:r>
              <w:rPr>
                <w:b/>
              </w:rPr>
              <w:t>5.2 Yönetmeliklerde geçen Sağlık eğitimleri (5)</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0"/>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5.3. Genel Hijyen Eğitimleri (5)</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261"/>
              <w:rPr>
                <w:b/>
              </w:rPr>
            </w:pPr>
            <w:r>
              <w:rPr>
                <w:b/>
              </w:rPr>
              <w:t>5.4. Hijyen Eğitimleri (yemekhane, vb. çalışanlar) (3)</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12"/>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306"/>
              <w:rPr>
                <w:b/>
              </w:rPr>
            </w:pPr>
            <w:r>
              <w:rPr>
                <w:b/>
              </w:rPr>
              <w:t>5.5. Meslek Hastalığı ve İş Kazası'</w:t>
            </w:r>
            <w:r>
              <w:rPr>
                <w:b/>
              </w:rPr>
              <w:t xml:space="preserve"> na maruz kalanların eğitimleri</w:t>
            </w:r>
          </w:p>
          <w:p w:rsidR="00D6392D" w:rsidRDefault="002E7D23">
            <w:pPr>
              <w:pStyle w:val="TableParagraph"/>
              <w:spacing w:before="118"/>
              <w:ind w:left="101"/>
              <w:rPr>
                <w:b/>
              </w:rPr>
            </w:pPr>
            <w:r>
              <w:rPr>
                <w:b/>
              </w:rPr>
              <w:t>(2)</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811"/>
              <w:rPr>
                <w:b/>
              </w:rPr>
            </w:pPr>
            <w:r>
              <w:rPr>
                <w:b/>
              </w:rPr>
              <w:t>5.6. Özelliği olan çalışanların eğitimleri (3)</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334"/>
              <w:rPr>
                <w:b/>
              </w:rPr>
            </w:pPr>
            <w:r>
              <w:rPr>
                <w:b/>
              </w:rPr>
              <w:t>5.7. İSG Kurulu üyelerinin eğitimi (2)</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1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5.8. Sağlığı Geliştirme Eğitimleri (5)</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334"/>
              <w:rPr>
                <w:b/>
              </w:rPr>
            </w:pPr>
            <w:r>
              <w:rPr>
                <w:b/>
              </w:rPr>
              <w:t>5.9. İSG Kurulu üyelerinin eğitimi (2)</w:t>
            </w:r>
          </w:p>
        </w:tc>
        <w:tc>
          <w:tcPr>
            <w:tcW w:w="1006"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9"/>
        </w:trPr>
        <w:tc>
          <w:tcPr>
            <w:tcW w:w="3958" w:type="dxa"/>
            <w:tcBorders>
              <w:top w:val="single" w:sz="6" w:space="0" w:color="000000"/>
              <w:right w:val="single" w:sz="6" w:space="0" w:color="000000"/>
            </w:tcBorders>
          </w:tcPr>
          <w:p w:rsidR="00D6392D" w:rsidRDefault="002E7D23">
            <w:pPr>
              <w:pStyle w:val="TableParagraph"/>
              <w:spacing w:line="276" w:lineRule="auto"/>
              <w:ind w:left="101" w:right="334"/>
              <w:rPr>
                <w:b/>
              </w:rPr>
            </w:pPr>
            <w:r>
              <w:rPr>
                <w:b/>
              </w:rPr>
              <w:t>5.10. Sağlığı Geliştirme Eğitimleri (5)</w:t>
            </w:r>
          </w:p>
        </w:tc>
        <w:tc>
          <w:tcPr>
            <w:tcW w:w="1006"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51"/>
          <w:footerReference w:type="default" r:id="rId152"/>
          <w:pgSz w:w="11910" w:h="16840"/>
          <w:pgMar w:top="1360" w:right="580" w:bottom="1020" w:left="1180" w:header="0" w:footer="836" w:gutter="0"/>
          <w:pgNumType w:start="298"/>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130"/>
        <w:gridCol w:w="6380"/>
        <w:gridCol w:w="991"/>
        <w:gridCol w:w="993"/>
      </w:tblGrid>
      <w:tr w:rsidR="00D6392D">
        <w:trPr>
          <w:trHeight w:val="747"/>
        </w:trPr>
        <w:tc>
          <w:tcPr>
            <w:tcW w:w="1130" w:type="dxa"/>
            <w:tcBorders>
              <w:bottom w:val="single" w:sz="6" w:space="0" w:color="000000"/>
              <w:right w:val="single" w:sz="6" w:space="0" w:color="000000"/>
            </w:tcBorders>
            <w:shd w:val="clear" w:color="auto" w:fill="F1DBDB"/>
          </w:tcPr>
          <w:p w:rsidR="00D6392D" w:rsidRDefault="002E7D23">
            <w:pPr>
              <w:pStyle w:val="TableParagraph"/>
              <w:spacing w:before="163"/>
              <w:ind w:left="101"/>
              <w:rPr>
                <w:b/>
              </w:rPr>
            </w:pPr>
            <w:r>
              <w:rPr>
                <w:b/>
              </w:rPr>
              <w:lastRenderedPageBreak/>
              <w:t>5.</w:t>
            </w:r>
          </w:p>
        </w:tc>
        <w:tc>
          <w:tcPr>
            <w:tcW w:w="8364" w:type="dxa"/>
            <w:gridSpan w:val="3"/>
            <w:tcBorders>
              <w:left w:val="single" w:sz="6" w:space="0" w:color="000000"/>
              <w:bottom w:val="single" w:sz="6" w:space="0" w:color="000000"/>
            </w:tcBorders>
            <w:shd w:val="clear" w:color="auto" w:fill="F1DBDB"/>
          </w:tcPr>
          <w:p w:rsidR="00D6392D" w:rsidRDefault="002E7D23">
            <w:pPr>
              <w:pStyle w:val="TableParagraph"/>
              <w:spacing w:before="163"/>
              <w:ind w:left="115"/>
              <w:rPr>
                <w:b/>
              </w:rPr>
            </w:pPr>
            <w:r>
              <w:rPr>
                <w:b/>
              </w:rPr>
              <w:t>SAĞLIK EĞİTİMLERİ – Puanlama Kriterleri</w:t>
            </w:r>
          </w:p>
        </w:tc>
      </w:tr>
      <w:tr w:rsidR="00D6392D">
        <w:trPr>
          <w:trHeight w:val="779"/>
        </w:trPr>
        <w:tc>
          <w:tcPr>
            <w:tcW w:w="1130"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156"/>
              <w:rPr>
                <w:b/>
              </w:rPr>
            </w:pPr>
            <w:r>
              <w:rPr>
                <w:b/>
              </w:rPr>
              <w:t>Ağırlık Puanı</w:t>
            </w:r>
          </w:p>
        </w:tc>
        <w:tc>
          <w:tcPr>
            <w:tcW w:w="993" w:type="dxa"/>
            <w:tcBorders>
              <w:top w:val="single" w:sz="6" w:space="0" w:color="000000"/>
              <w:left w:val="single" w:sz="6" w:space="0" w:color="000000"/>
              <w:bottom w:val="single" w:sz="6" w:space="0" w:color="000000"/>
            </w:tcBorders>
          </w:tcPr>
          <w:p w:rsidR="00D6392D" w:rsidRDefault="002E7D23">
            <w:pPr>
              <w:pStyle w:val="TableParagraph"/>
              <w:spacing w:line="276" w:lineRule="auto"/>
              <w:ind w:left="115"/>
              <w:rPr>
                <w:b/>
              </w:rPr>
            </w:pPr>
            <w:r>
              <w:rPr>
                <w:b/>
                <w:w w:val="95"/>
              </w:rPr>
              <w:t xml:space="preserve">Aldığı </w:t>
            </w:r>
            <w:r>
              <w:rPr>
                <w:b/>
              </w:rPr>
              <w:t>Puan</w:t>
            </w:r>
          </w:p>
        </w:tc>
      </w:tr>
      <w:tr w:rsidR="00D6392D">
        <w:trPr>
          <w:trHeight w:val="779"/>
        </w:trPr>
        <w:tc>
          <w:tcPr>
            <w:tcW w:w="1130" w:type="dxa"/>
            <w:tcBorders>
              <w:top w:val="single" w:sz="6" w:space="0" w:color="000000"/>
              <w:bottom w:val="single" w:sz="6" w:space="0" w:color="000000"/>
              <w:right w:val="single" w:sz="6" w:space="0" w:color="000000"/>
            </w:tcBorders>
          </w:tcPr>
          <w:p w:rsidR="00D6392D" w:rsidRDefault="002E7D23">
            <w:pPr>
              <w:pStyle w:val="TableParagraph"/>
              <w:spacing w:before="175"/>
              <w:ind w:left="101"/>
              <w:rPr>
                <w:b/>
              </w:rPr>
            </w:pPr>
            <w:r>
              <w:rPr>
                <w:b/>
              </w:rPr>
              <w:t>5.1.</w:t>
            </w: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75"/>
              <w:ind w:left="115"/>
              <w:rPr>
                <w:b/>
              </w:rPr>
            </w:pPr>
            <w:r>
              <w:rPr>
                <w:b/>
              </w:rPr>
              <w:t>Çalışanların İSG Eğitimleri</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rPr>
                <w:b/>
              </w:rPr>
            </w:pPr>
            <w:r>
              <w:rPr>
                <w:b/>
                <w:w w:val="99"/>
              </w:rPr>
              <w:t>5</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403"/>
        </w:trPr>
        <w:tc>
          <w:tcPr>
            <w:tcW w:w="1130"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3" w:lineRule="exact"/>
              <w:ind w:left="115"/>
            </w:pPr>
            <w:r>
              <w:t>Yıllık eğitim programı hazırlanır.</w:t>
            </w:r>
          </w:p>
          <w:p w:rsidR="00D6392D" w:rsidRDefault="002E7D23">
            <w:pPr>
              <w:pStyle w:val="TableParagraph"/>
              <w:spacing w:before="158" w:line="276" w:lineRule="auto"/>
              <w:ind w:left="115" w:right="330"/>
              <w:jc w:val="both"/>
            </w:pPr>
            <w:r>
              <w:t>Verilecek eğitimlerin konusu, hangi tarihlerde düzenleneceği, eğitimin süresi, eğitime kimlerin katılacağı, eğitimin hedefi ve amacı hususlarına yer 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3" w:lineRule="exact"/>
              <w:ind w:left="30"/>
              <w:jc w:val="center"/>
            </w:pPr>
            <w:r>
              <w:rPr>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636"/>
        </w:trPr>
        <w:tc>
          <w:tcPr>
            <w:tcW w:w="1130"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Eğitim öncesi seviye tespiti ile eğitim sonrası ölçme ve değerlendirme yapılır.</w:t>
            </w:r>
          </w:p>
          <w:p w:rsidR="00D6392D" w:rsidRDefault="002E7D23">
            <w:pPr>
              <w:pStyle w:val="TableParagraph"/>
              <w:spacing w:before="110" w:line="391" w:lineRule="auto"/>
              <w:ind w:left="115" w:right="593"/>
            </w:pPr>
            <w:r>
              <w:t>Mesai saatleri içerisinde mevuzata uygun saatlerde verilir. Düzenli aralıklarla tekrarlanır.</w:t>
            </w:r>
          </w:p>
          <w:p w:rsidR="00D6392D" w:rsidRDefault="002E7D23">
            <w:pPr>
              <w:pStyle w:val="TableParagraph"/>
              <w:spacing w:line="276" w:lineRule="auto"/>
              <w:ind w:left="115"/>
            </w:pPr>
            <w:r>
              <w:t>Bilgi yenileme eğitimi (altı aydan fazla işten uzak kalmalarda) yapılır.</w:t>
            </w:r>
          </w:p>
          <w:p w:rsidR="00D6392D" w:rsidRDefault="002E7D23">
            <w:pPr>
              <w:pStyle w:val="TableParagraph"/>
              <w:spacing w:before="117"/>
              <w:ind w:left="115"/>
            </w:pPr>
            <w:r>
              <w:t>Eğitim sonunda belgelendirme yapılır.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3" w:lineRule="exact"/>
              <w:ind w:left="30"/>
              <w:jc w:val="center"/>
            </w:pPr>
            <w:r>
              <w:rPr>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1"/>
        </w:trPr>
        <w:tc>
          <w:tcPr>
            <w:tcW w:w="1130"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495"/>
            </w:pPr>
            <w:r>
              <w:t>Ölçüm sonuçları maruziyet değerlerinin üzerinde çıktığında sağlık eğitimleri tekrarlanır.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3" w:lineRule="exact"/>
              <w:ind w:left="30"/>
              <w:jc w:val="center"/>
            </w:pPr>
            <w:r>
              <w:rPr>
                <w:w w:val="99"/>
              </w:rPr>
              <w:t>1</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58"/>
        </w:trPr>
        <w:tc>
          <w:tcPr>
            <w:tcW w:w="1130" w:type="dxa"/>
            <w:tcBorders>
              <w:top w:val="single" w:sz="6" w:space="0" w:color="000000"/>
              <w:bottom w:val="single" w:sz="6" w:space="0" w:color="000000"/>
              <w:right w:val="single" w:sz="6" w:space="0" w:color="000000"/>
            </w:tcBorders>
          </w:tcPr>
          <w:p w:rsidR="00D6392D" w:rsidRDefault="00D6392D">
            <w:pPr>
              <w:pStyle w:val="TableParagraph"/>
              <w:rPr>
                <w:sz w:val="23"/>
              </w:rPr>
            </w:pPr>
          </w:p>
          <w:p w:rsidR="00D6392D" w:rsidRDefault="002E7D23">
            <w:pPr>
              <w:pStyle w:val="TableParagraph"/>
              <w:ind w:left="101"/>
              <w:rPr>
                <w:b/>
              </w:rPr>
            </w:pPr>
            <w:r>
              <w:rPr>
                <w:b/>
              </w:rPr>
              <w:t>5.2.</w:t>
            </w: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19"/>
              <w:ind w:left="115"/>
              <w:rPr>
                <w:b/>
              </w:rPr>
            </w:pPr>
            <w:r>
              <w:rPr>
                <w:b/>
              </w:rPr>
              <w:t>Biyolojik, fiziksel, kimyasal, kanserojen vb.</w:t>
            </w:r>
          </w:p>
          <w:p w:rsidR="00D6392D" w:rsidRDefault="002E7D23">
            <w:pPr>
              <w:pStyle w:val="TableParagraph"/>
              <w:spacing w:before="39"/>
              <w:ind w:left="115"/>
              <w:rPr>
                <w:b/>
              </w:rPr>
            </w:pPr>
            <w:r>
              <w:rPr>
                <w:b/>
              </w:rPr>
              <w:t>yönetmeliklerde geçen sağlık eğitimleri 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30"/>
              <w:jc w:val="center"/>
              <w:rPr>
                <w:b/>
              </w:rPr>
            </w:pPr>
            <w:r>
              <w:rPr>
                <w:b/>
                <w:w w:val="99"/>
              </w:rPr>
              <w:t>5</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0"/>
        </w:trPr>
        <w:tc>
          <w:tcPr>
            <w:tcW w:w="1130" w:type="dxa"/>
            <w:tcBorders>
              <w:top w:val="single" w:sz="6" w:space="0" w:color="000000"/>
              <w:bottom w:val="single" w:sz="6" w:space="0" w:color="000000"/>
              <w:right w:val="single" w:sz="6" w:space="0" w:color="000000"/>
            </w:tcBorders>
          </w:tcPr>
          <w:p w:rsidR="00D6392D" w:rsidRDefault="002E7D23">
            <w:pPr>
              <w:pStyle w:val="TableParagraph"/>
              <w:spacing w:before="142"/>
              <w:ind w:left="101"/>
              <w:rPr>
                <w:b/>
              </w:rPr>
            </w:pPr>
            <w:r>
              <w:rPr>
                <w:b/>
              </w:rPr>
              <w:t>5.3.</w:t>
            </w: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2"/>
              <w:ind w:left="115"/>
              <w:rPr>
                <w:b/>
              </w:rPr>
            </w:pPr>
            <w:r>
              <w:rPr>
                <w:b/>
              </w:rPr>
              <w:t>Genel Hijyen Eğitimleri 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rPr>
                <w:b/>
              </w:rPr>
            </w:pPr>
            <w:r>
              <w:rPr>
                <w:b/>
                <w:w w:val="99"/>
              </w:rPr>
              <w:t>5</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1"/>
        </w:trPr>
        <w:tc>
          <w:tcPr>
            <w:tcW w:w="1130" w:type="dxa"/>
            <w:tcBorders>
              <w:top w:val="single" w:sz="6" w:space="0" w:color="000000"/>
              <w:bottom w:val="single" w:sz="6" w:space="0" w:color="000000"/>
              <w:right w:val="single" w:sz="6" w:space="0" w:color="000000"/>
            </w:tcBorders>
          </w:tcPr>
          <w:p w:rsidR="00D6392D" w:rsidRDefault="002E7D23">
            <w:pPr>
              <w:pStyle w:val="TableParagraph"/>
              <w:spacing w:before="142"/>
              <w:ind w:left="101"/>
              <w:rPr>
                <w:b/>
              </w:rPr>
            </w:pPr>
            <w:r>
              <w:rPr>
                <w:b/>
              </w:rPr>
              <w:t>5.4.</w:t>
            </w: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1"/>
              <w:ind w:left="115"/>
            </w:pPr>
            <w:r>
              <w:rPr>
                <w:b/>
              </w:rPr>
              <w:t>Hijyen Eğitimleri (</w:t>
            </w:r>
            <w:r>
              <w:t>yemekhane ..vb. çalışanlar için) 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rPr>
                <w:b/>
              </w:rPr>
            </w:pPr>
            <w:r>
              <w:rPr>
                <w:b/>
                <w:w w:val="99"/>
              </w:rPr>
              <w:t>3</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51"/>
        </w:trPr>
        <w:tc>
          <w:tcPr>
            <w:tcW w:w="1130" w:type="dxa"/>
            <w:tcBorders>
              <w:top w:val="single" w:sz="6" w:space="0" w:color="000000"/>
              <w:bottom w:val="single" w:sz="6" w:space="0" w:color="000000"/>
              <w:right w:val="single" w:sz="6" w:space="0" w:color="000000"/>
            </w:tcBorders>
          </w:tcPr>
          <w:p w:rsidR="00D6392D" w:rsidRDefault="002E7D23">
            <w:pPr>
              <w:pStyle w:val="TableParagraph"/>
              <w:spacing w:before="162"/>
              <w:ind w:left="101"/>
              <w:rPr>
                <w:b/>
              </w:rPr>
            </w:pPr>
            <w:r>
              <w:rPr>
                <w:b/>
              </w:rPr>
              <w:t>5.5.</w:t>
            </w: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7" w:line="273" w:lineRule="auto"/>
              <w:ind w:left="115" w:right="593"/>
            </w:pPr>
            <w:r>
              <w:rPr>
                <w:b/>
              </w:rPr>
              <w:t xml:space="preserve">Meslek Hastalığı ve İş Kazası' na maruz kalanların eğitimleri </w:t>
            </w:r>
            <w:r>
              <w:t>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rPr>
                <w:b/>
              </w:rPr>
            </w:pPr>
            <w:r>
              <w:rPr>
                <w:b/>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0"/>
        </w:trPr>
        <w:tc>
          <w:tcPr>
            <w:tcW w:w="1130" w:type="dxa"/>
            <w:tcBorders>
              <w:top w:val="single" w:sz="6" w:space="0" w:color="000000"/>
              <w:bottom w:val="single" w:sz="6" w:space="0" w:color="000000"/>
              <w:right w:val="single" w:sz="6" w:space="0" w:color="000000"/>
            </w:tcBorders>
          </w:tcPr>
          <w:p w:rsidR="00D6392D" w:rsidRDefault="002E7D23">
            <w:pPr>
              <w:pStyle w:val="TableParagraph"/>
              <w:spacing w:before="142"/>
              <w:ind w:left="101"/>
              <w:rPr>
                <w:b/>
              </w:rPr>
            </w:pPr>
            <w:r>
              <w:rPr>
                <w:b/>
              </w:rPr>
              <w:t>5.6.</w:t>
            </w: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1"/>
              <w:ind w:left="115"/>
            </w:pPr>
            <w:r>
              <w:rPr>
                <w:b/>
              </w:rPr>
              <w:t xml:space="preserve">Özelliği olan çalışanların eğitimleri </w:t>
            </w:r>
            <w:r>
              <w:t>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rPr>
                <w:b/>
              </w:rPr>
            </w:pPr>
            <w:r>
              <w:rPr>
                <w:b/>
                <w:w w:val="99"/>
              </w:rPr>
              <w:t>3</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994"/>
        </w:trPr>
        <w:tc>
          <w:tcPr>
            <w:tcW w:w="1130" w:type="dxa"/>
            <w:tcBorders>
              <w:top w:val="single" w:sz="6" w:space="0" w:color="000000"/>
              <w:right w:val="single" w:sz="6" w:space="0" w:color="000000"/>
            </w:tcBorders>
          </w:tcPr>
          <w:p w:rsidR="00D6392D" w:rsidRDefault="00D6392D">
            <w:pPr>
              <w:pStyle w:val="TableParagraph"/>
              <w:rPr>
                <w:sz w:val="24"/>
              </w:rPr>
            </w:pPr>
          </w:p>
          <w:p w:rsidR="00D6392D" w:rsidRDefault="00D6392D">
            <w:pPr>
              <w:pStyle w:val="TableParagraph"/>
              <w:rPr>
                <w:sz w:val="24"/>
              </w:rPr>
            </w:pPr>
          </w:p>
          <w:p w:rsidR="00D6392D" w:rsidRDefault="00D6392D">
            <w:pPr>
              <w:pStyle w:val="TableParagraph"/>
              <w:spacing w:before="8"/>
              <w:rPr>
                <w:sz w:val="19"/>
              </w:rPr>
            </w:pPr>
          </w:p>
          <w:p w:rsidR="00D6392D" w:rsidRDefault="002E7D23">
            <w:pPr>
              <w:pStyle w:val="TableParagraph"/>
              <w:spacing w:before="1"/>
              <w:ind w:left="101"/>
              <w:rPr>
                <w:b/>
              </w:rPr>
            </w:pPr>
            <w:r>
              <w:rPr>
                <w:b/>
              </w:rPr>
              <w:t>5.7.</w:t>
            </w:r>
          </w:p>
        </w:tc>
        <w:tc>
          <w:tcPr>
            <w:tcW w:w="6380" w:type="dxa"/>
            <w:tcBorders>
              <w:top w:val="single" w:sz="6" w:space="0" w:color="000000"/>
              <w:left w:val="single" w:sz="6" w:space="0" w:color="000000"/>
              <w:right w:val="single" w:sz="6" w:space="0" w:color="000000"/>
            </w:tcBorders>
          </w:tcPr>
          <w:p w:rsidR="00D6392D" w:rsidRDefault="002E7D23">
            <w:pPr>
              <w:pStyle w:val="TableParagraph"/>
              <w:spacing w:line="244" w:lineRule="exact"/>
              <w:ind w:left="115"/>
            </w:pPr>
            <w:r>
              <w:rPr>
                <w:b/>
              </w:rPr>
              <w:t xml:space="preserve">İSG Kurulu üyelerine eğitim </w:t>
            </w:r>
            <w:r>
              <w:t>verilir.</w:t>
            </w:r>
          </w:p>
          <w:p w:rsidR="00D6392D" w:rsidRDefault="002E7D23">
            <w:pPr>
              <w:pStyle w:val="TableParagraph"/>
              <w:spacing w:before="157" w:line="276" w:lineRule="auto"/>
              <w:ind w:left="115" w:right="46"/>
            </w:pPr>
            <w:r>
              <w:t>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w:t>
            </w:r>
            <w:r>
              <w:t>ğitim verilir.</w:t>
            </w:r>
          </w:p>
        </w:tc>
        <w:tc>
          <w:tcPr>
            <w:tcW w:w="991" w:type="dxa"/>
            <w:tcBorders>
              <w:top w:val="single" w:sz="6" w:space="0" w:color="000000"/>
              <w:left w:val="single" w:sz="6" w:space="0" w:color="000000"/>
              <w:right w:val="single" w:sz="6" w:space="0" w:color="000000"/>
            </w:tcBorders>
          </w:tcPr>
          <w:p w:rsidR="00D6392D" w:rsidRDefault="002E7D23">
            <w:pPr>
              <w:pStyle w:val="TableParagraph"/>
              <w:spacing w:line="245" w:lineRule="exact"/>
              <w:ind w:left="30"/>
              <w:jc w:val="center"/>
              <w:rPr>
                <w:b/>
              </w:rPr>
            </w:pPr>
            <w:r>
              <w:rPr>
                <w:b/>
                <w:w w:val="99"/>
              </w:rPr>
              <w:t>2</w:t>
            </w:r>
          </w:p>
        </w:tc>
        <w:tc>
          <w:tcPr>
            <w:tcW w:w="99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53"/>
          <w:footerReference w:type="default" r:id="rId154"/>
          <w:pgSz w:w="11910" w:h="16840"/>
          <w:pgMar w:top="1560" w:right="580" w:bottom="1020" w:left="1180" w:header="0" w:footer="836" w:gutter="0"/>
          <w:pgNumType w:start="299"/>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130"/>
        <w:gridCol w:w="6380"/>
        <w:gridCol w:w="991"/>
        <w:gridCol w:w="993"/>
      </w:tblGrid>
      <w:tr w:rsidR="00D6392D">
        <w:trPr>
          <w:trHeight w:val="718"/>
        </w:trPr>
        <w:tc>
          <w:tcPr>
            <w:tcW w:w="1130" w:type="dxa"/>
            <w:tcBorders>
              <w:bottom w:val="single" w:sz="6" w:space="0" w:color="000000"/>
              <w:right w:val="single" w:sz="6" w:space="0" w:color="000000"/>
            </w:tcBorders>
          </w:tcPr>
          <w:p w:rsidR="00D6392D" w:rsidRDefault="002E7D23">
            <w:pPr>
              <w:pStyle w:val="TableParagraph"/>
              <w:spacing w:before="150"/>
              <w:ind w:left="101"/>
              <w:rPr>
                <w:b/>
              </w:rPr>
            </w:pPr>
            <w:r>
              <w:rPr>
                <w:b/>
              </w:rPr>
              <w:lastRenderedPageBreak/>
              <w:t>5.8.</w:t>
            </w:r>
          </w:p>
        </w:tc>
        <w:tc>
          <w:tcPr>
            <w:tcW w:w="6380" w:type="dxa"/>
            <w:tcBorders>
              <w:left w:val="single" w:sz="6" w:space="0" w:color="000000"/>
              <w:bottom w:val="single" w:sz="6" w:space="0" w:color="000000"/>
              <w:right w:val="single" w:sz="6" w:space="0" w:color="000000"/>
            </w:tcBorders>
          </w:tcPr>
          <w:p w:rsidR="00D6392D" w:rsidRDefault="002E7D23">
            <w:pPr>
              <w:pStyle w:val="TableParagraph"/>
              <w:spacing w:before="149"/>
              <w:ind w:left="115"/>
            </w:pPr>
            <w:r>
              <w:rPr>
                <w:b/>
              </w:rPr>
              <w:t xml:space="preserve">Sağlığı Geliştirme Eğitimleri </w:t>
            </w:r>
            <w:r>
              <w:t>verilir.</w:t>
            </w:r>
          </w:p>
        </w:tc>
        <w:tc>
          <w:tcPr>
            <w:tcW w:w="991" w:type="dxa"/>
            <w:tcBorders>
              <w:left w:val="single" w:sz="6" w:space="0" w:color="000000"/>
              <w:bottom w:val="single" w:sz="6" w:space="0" w:color="000000"/>
              <w:right w:val="single" w:sz="6" w:space="0" w:color="000000"/>
            </w:tcBorders>
          </w:tcPr>
          <w:p w:rsidR="00D6392D" w:rsidRDefault="002E7D23">
            <w:pPr>
              <w:pStyle w:val="TableParagraph"/>
              <w:ind w:left="30"/>
              <w:jc w:val="center"/>
              <w:rPr>
                <w:b/>
              </w:rPr>
            </w:pPr>
            <w:r>
              <w:rPr>
                <w:b/>
                <w:w w:val="99"/>
              </w:rPr>
              <w:t>5</w:t>
            </w:r>
          </w:p>
        </w:tc>
        <w:tc>
          <w:tcPr>
            <w:tcW w:w="993"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1"/>
        </w:trPr>
        <w:tc>
          <w:tcPr>
            <w:tcW w:w="1130"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1"/>
              <w:ind w:left="115"/>
            </w:pPr>
            <w:r>
              <w:t>Beslenme ve obezite ile mücadele eğitimleri 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pPr>
            <w:r>
              <w:rPr>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0"/>
        </w:trPr>
        <w:tc>
          <w:tcPr>
            <w:tcW w:w="1130"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1"/>
              <w:ind w:left="115"/>
            </w:pPr>
            <w:r>
              <w:t>Fiziksel aktivite ve egzersiz eğitimleri verilir.</w:t>
            </w:r>
          </w:p>
        </w:tc>
        <w:tc>
          <w:tcPr>
            <w:tcW w:w="99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30"/>
              <w:jc w:val="center"/>
            </w:pPr>
            <w:r>
              <w:rPr>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31"/>
        </w:trPr>
        <w:tc>
          <w:tcPr>
            <w:tcW w:w="1130" w:type="dxa"/>
            <w:tcBorders>
              <w:top w:val="single" w:sz="6" w:space="0" w:color="000000"/>
              <w:right w:val="single" w:sz="6" w:space="0" w:color="000000"/>
            </w:tcBorders>
          </w:tcPr>
          <w:p w:rsidR="00D6392D" w:rsidRDefault="00D6392D">
            <w:pPr>
              <w:pStyle w:val="TableParagraph"/>
              <w:rPr>
                <w:rFonts w:ascii="Times New Roman"/>
                <w:sz w:val="20"/>
              </w:rPr>
            </w:pPr>
          </w:p>
        </w:tc>
        <w:tc>
          <w:tcPr>
            <w:tcW w:w="6380" w:type="dxa"/>
            <w:tcBorders>
              <w:top w:val="single" w:sz="6" w:space="0" w:color="000000"/>
              <w:left w:val="single" w:sz="6" w:space="0" w:color="000000"/>
              <w:right w:val="single" w:sz="6" w:space="0" w:color="000000"/>
            </w:tcBorders>
          </w:tcPr>
          <w:p w:rsidR="00D6392D" w:rsidRDefault="002E7D23">
            <w:pPr>
              <w:pStyle w:val="TableParagraph"/>
              <w:spacing w:line="245" w:lineRule="exact"/>
              <w:ind w:left="115"/>
            </w:pPr>
            <w:r>
              <w:t>Tütün, alkol, madde bağımlılığından korunma eğitimleri verilir.</w:t>
            </w:r>
          </w:p>
          <w:p w:rsidR="00D6392D" w:rsidRDefault="002E7D23">
            <w:pPr>
              <w:pStyle w:val="TableParagraph"/>
              <w:spacing w:before="157"/>
              <w:ind w:left="115"/>
            </w:pPr>
            <w:r>
              <w:t>Diğer sağlığı geliştirme eğitimleri verilir.</w:t>
            </w:r>
          </w:p>
        </w:tc>
        <w:tc>
          <w:tcPr>
            <w:tcW w:w="991" w:type="dxa"/>
            <w:tcBorders>
              <w:top w:val="single" w:sz="6" w:space="0" w:color="000000"/>
              <w:left w:val="single" w:sz="6" w:space="0" w:color="000000"/>
              <w:right w:val="single" w:sz="6" w:space="0" w:color="000000"/>
            </w:tcBorders>
          </w:tcPr>
          <w:p w:rsidR="00D6392D" w:rsidRDefault="002E7D23">
            <w:pPr>
              <w:pStyle w:val="TableParagraph"/>
              <w:spacing w:line="245" w:lineRule="exact"/>
              <w:ind w:left="30"/>
              <w:jc w:val="center"/>
            </w:pPr>
            <w:r>
              <w:rPr>
                <w:w w:val="99"/>
              </w:rPr>
              <w:t>1</w:t>
            </w:r>
          </w:p>
        </w:tc>
        <w:tc>
          <w:tcPr>
            <w:tcW w:w="99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spacing w:before="1"/>
        <w:rPr>
          <w:sz w:val="29"/>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958"/>
        <w:gridCol w:w="1001"/>
        <w:gridCol w:w="1134"/>
        <w:gridCol w:w="1134"/>
        <w:gridCol w:w="1134"/>
        <w:gridCol w:w="1133"/>
      </w:tblGrid>
      <w:tr w:rsidR="00D6392D">
        <w:trPr>
          <w:trHeight w:val="829"/>
        </w:trPr>
        <w:tc>
          <w:tcPr>
            <w:tcW w:w="9494" w:type="dxa"/>
            <w:gridSpan w:val="6"/>
            <w:tcBorders>
              <w:bottom w:val="single" w:sz="6" w:space="0" w:color="000000"/>
            </w:tcBorders>
            <w:shd w:val="clear" w:color="auto" w:fill="D5E2BB"/>
          </w:tcPr>
          <w:p w:rsidR="00D6392D" w:rsidRDefault="002E7D23">
            <w:pPr>
              <w:pStyle w:val="TableParagraph"/>
              <w:spacing w:before="7"/>
              <w:ind w:left="101"/>
              <w:rPr>
                <w:b/>
              </w:rPr>
            </w:pPr>
            <w:r>
              <w:rPr>
                <w:b/>
              </w:rPr>
              <w:t>6. GİZLİLİK, KAYIT VE İSTATİSTİK (20 puan)</w:t>
            </w:r>
          </w:p>
        </w:tc>
      </w:tr>
      <w:tr w:rsidR="00D6392D">
        <w:trPr>
          <w:trHeight w:val="1233"/>
        </w:trPr>
        <w:tc>
          <w:tcPr>
            <w:tcW w:w="395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00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rPr>
                <w:b/>
              </w:rPr>
            </w:pPr>
            <w:r>
              <w:rPr>
                <w:b/>
              </w:rPr>
              <w:t>1.İzlem</w:t>
            </w:r>
          </w:p>
          <w:p w:rsidR="00D6392D" w:rsidRDefault="002E7D23">
            <w:pPr>
              <w:pStyle w:val="TableParagraph"/>
              <w:spacing w:before="158"/>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rPr>
                <w:b/>
              </w:rPr>
            </w:pPr>
            <w:r>
              <w:rPr>
                <w:b/>
              </w:rPr>
              <w:t>2.İzlem</w:t>
            </w:r>
          </w:p>
          <w:p w:rsidR="00D6392D" w:rsidRDefault="002E7D23">
            <w:pPr>
              <w:pStyle w:val="TableParagraph"/>
              <w:spacing w:before="158"/>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rPr>
                <w:b/>
              </w:rPr>
            </w:pPr>
            <w:r>
              <w:rPr>
                <w:b/>
              </w:rPr>
              <w:t>3.İzlem</w:t>
            </w:r>
          </w:p>
          <w:p w:rsidR="00D6392D" w:rsidRDefault="002E7D23">
            <w:pPr>
              <w:pStyle w:val="TableParagraph"/>
              <w:spacing w:before="158"/>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rPr>
                <w:b/>
              </w:rPr>
            </w:pPr>
            <w:r>
              <w:rPr>
                <w:b/>
              </w:rPr>
              <w:t>4.İzlem</w:t>
            </w:r>
          </w:p>
          <w:p w:rsidR="00D6392D" w:rsidRDefault="002E7D23">
            <w:pPr>
              <w:pStyle w:val="TableParagraph"/>
              <w:spacing w:before="158"/>
              <w:ind w:left="115"/>
              <w:rPr>
                <w:b/>
              </w:rPr>
            </w:pPr>
            <w:r>
              <w:rPr>
                <w:b/>
              </w:rPr>
              <w:t>…/…/…</w:t>
            </w:r>
          </w:p>
        </w:tc>
        <w:tc>
          <w:tcPr>
            <w:tcW w:w="1133" w:type="dxa"/>
            <w:tcBorders>
              <w:top w:val="single" w:sz="6" w:space="0" w:color="000000"/>
              <w:left w:val="single" w:sz="6" w:space="0" w:color="000000"/>
              <w:bottom w:val="single" w:sz="6" w:space="0" w:color="000000"/>
            </w:tcBorders>
          </w:tcPr>
          <w:p w:rsidR="00D6392D" w:rsidRDefault="002E7D23">
            <w:pPr>
              <w:pStyle w:val="TableParagraph"/>
              <w:spacing w:line="252" w:lineRule="exact"/>
              <w:ind w:left="115"/>
              <w:rPr>
                <w:b/>
              </w:rPr>
            </w:pPr>
            <w:r>
              <w:rPr>
                <w:b/>
              </w:rPr>
              <w:t>5.İzlem</w:t>
            </w:r>
          </w:p>
          <w:p w:rsidR="00D6392D" w:rsidRDefault="002E7D23">
            <w:pPr>
              <w:pStyle w:val="TableParagraph"/>
              <w:spacing w:before="158"/>
              <w:ind w:left="115"/>
              <w:rPr>
                <w:b/>
              </w:rPr>
            </w:pPr>
            <w:r>
              <w:rPr>
                <w:b/>
              </w:rPr>
              <w:t>…/…/…</w:t>
            </w:r>
          </w:p>
        </w:tc>
      </w:tr>
      <w:tr w:rsidR="00D6392D">
        <w:trPr>
          <w:trHeight w:val="82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6.1. Gizlilik (5)</w:t>
            </w:r>
          </w:p>
        </w:tc>
        <w:tc>
          <w:tcPr>
            <w:tcW w:w="10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6.2. Kayıt (5)</w:t>
            </w:r>
          </w:p>
        </w:tc>
        <w:tc>
          <w:tcPr>
            <w:tcW w:w="100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30"/>
        </w:trPr>
        <w:tc>
          <w:tcPr>
            <w:tcW w:w="3958" w:type="dxa"/>
            <w:tcBorders>
              <w:top w:val="single" w:sz="6" w:space="0" w:color="000000"/>
              <w:right w:val="single" w:sz="6" w:space="0" w:color="000000"/>
            </w:tcBorders>
          </w:tcPr>
          <w:p w:rsidR="00D6392D" w:rsidRDefault="002E7D23">
            <w:pPr>
              <w:pStyle w:val="TableParagraph"/>
              <w:spacing w:line="253" w:lineRule="exact"/>
              <w:ind w:left="101"/>
              <w:rPr>
                <w:b/>
              </w:rPr>
            </w:pPr>
            <w:r>
              <w:rPr>
                <w:b/>
              </w:rPr>
              <w:t>6.3. İstatistik (10)</w:t>
            </w:r>
          </w:p>
        </w:tc>
        <w:tc>
          <w:tcPr>
            <w:tcW w:w="1001"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rPr>
          <w:sz w:val="20"/>
        </w:rPr>
      </w:pPr>
    </w:p>
    <w:p w:rsidR="00D6392D" w:rsidRDefault="00D6392D">
      <w:pPr>
        <w:pStyle w:val="GvdeMetni"/>
        <w:rPr>
          <w:sz w:val="20"/>
        </w:rPr>
      </w:pPr>
    </w:p>
    <w:p w:rsidR="00D6392D" w:rsidRDefault="00D6392D">
      <w:pPr>
        <w:pStyle w:val="GvdeMetni"/>
        <w:rPr>
          <w:sz w:val="20"/>
        </w:rPr>
      </w:pPr>
    </w:p>
    <w:p w:rsidR="00D6392D" w:rsidRDefault="00D6392D">
      <w:pPr>
        <w:pStyle w:val="GvdeMetni"/>
        <w:rPr>
          <w:sz w:val="10"/>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818"/>
        <w:gridCol w:w="6549"/>
        <w:gridCol w:w="1134"/>
        <w:gridCol w:w="993"/>
      </w:tblGrid>
      <w:tr w:rsidR="00D6392D">
        <w:trPr>
          <w:trHeight w:val="845"/>
        </w:trPr>
        <w:tc>
          <w:tcPr>
            <w:tcW w:w="818" w:type="dxa"/>
            <w:tcBorders>
              <w:bottom w:val="single" w:sz="6" w:space="0" w:color="000000"/>
              <w:right w:val="single" w:sz="6" w:space="0" w:color="000000"/>
            </w:tcBorders>
            <w:shd w:val="clear" w:color="auto" w:fill="F1DBDB"/>
          </w:tcPr>
          <w:p w:rsidR="00D6392D" w:rsidRDefault="00D6392D">
            <w:pPr>
              <w:pStyle w:val="TableParagraph"/>
              <w:spacing w:before="2"/>
              <w:rPr>
                <w:sz w:val="19"/>
              </w:rPr>
            </w:pPr>
          </w:p>
          <w:p w:rsidR="00D6392D" w:rsidRDefault="002E7D23">
            <w:pPr>
              <w:pStyle w:val="TableParagraph"/>
              <w:ind w:left="101"/>
              <w:rPr>
                <w:b/>
              </w:rPr>
            </w:pPr>
            <w:r>
              <w:rPr>
                <w:b/>
              </w:rPr>
              <w:t>6.</w:t>
            </w:r>
          </w:p>
        </w:tc>
        <w:tc>
          <w:tcPr>
            <w:tcW w:w="8676" w:type="dxa"/>
            <w:gridSpan w:val="3"/>
            <w:tcBorders>
              <w:left w:val="single" w:sz="6" w:space="0" w:color="000000"/>
              <w:bottom w:val="single" w:sz="6" w:space="0" w:color="000000"/>
            </w:tcBorders>
            <w:shd w:val="clear" w:color="auto" w:fill="F1DBDB"/>
          </w:tcPr>
          <w:p w:rsidR="00D6392D" w:rsidRDefault="00D6392D">
            <w:pPr>
              <w:pStyle w:val="TableParagraph"/>
              <w:spacing w:before="2"/>
              <w:rPr>
                <w:sz w:val="19"/>
              </w:rPr>
            </w:pPr>
          </w:p>
          <w:p w:rsidR="00D6392D" w:rsidRDefault="002E7D23">
            <w:pPr>
              <w:pStyle w:val="TableParagraph"/>
              <w:ind w:left="115"/>
              <w:rPr>
                <w:b/>
              </w:rPr>
            </w:pPr>
            <w:r>
              <w:rPr>
                <w:b/>
              </w:rPr>
              <w:t>GİZLİLİK, KAYIT VE İSTATİSTİK – Puanlama Kriterleri</w:t>
            </w:r>
          </w:p>
        </w:tc>
      </w:tr>
      <w:tr w:rsidR="00D6392D">
        <w:trPr>
          <w:trHeight w:val="701"/>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299"/>
              <w:rPr>
                <w:b/>
              </w:rPr>
            </w:pPr>
            <w:r>
              <w:rPr>
                <w:b/>
              </w:rPr>
              <w:t>Ağırlık Puanı</w:t>
            </w:r>
          </w:p>
        </w:tc>
        <w:tc>
          <w:tcPr>
            <w:tcW w:w="993" w:type="dxa"/>
            <w:tcBorders>
              <w:top w:val="single" w:sz="6" w:space="0" w:color="000000"/>
              <w:left w:val="single" w:sz="6" w:space="0" w:color="000000"/>
              <w:bottom w:val="single" w:sz="6" w:space="0" w:color="000000"/>
            </w:tcBorders>
          </w:tcPr>
          <w:p w:rsidR="00D6392D" w:rsidRDefault="002E7D23">
            <w:pPr>
              <w:pStyle w:val="TableParagraph"/>
              <w:spacing w:line="276" w:lineRule="auto"/>
              <w:ind w:left="115"/>
              <w:rPr>
                <w:b/>
              </w:rPr>
            </w:pPr>
            <w:r>
              <w:rPr>
                <w:b/>
                <w:w w:val="95"/>
              </w:rPr>
              <w:t xml:space="preserve">Aldığı </w:t>
            </w:r>
            <w:r>
              <w:rPr>
                <w:b/>
              </w:rPr>
              <w:t>Puan</w:t>
            </w:r>
          </w:p>
        </w:tc>
      </w:tr>
      <w:tr w:rsidR="00D6392D">
        <w:trPr>
          <w:trHeight w:val="410"/>
        </w:trPr>
        <w:tc>
          <w:tcPr>
            <w:tcW w:w="818" w:type="dxa"/>
            <w:tcBorders>
              <w:top w:val="single" w:sz="6" w:space="0" w:color="000000"/>
              <w:bottom w:val="single" w:sz="6" w:space="0" w:color="000000"/>
              <w:right w:val="single" w:sz="6" w:space="0" w:color="000000"/>
            </w:tcBorders>
          </w:tcPr>
          <w:p w:rsidR="00D6392D" w:rsidRDefault="002E7D23">
            <w:pPr>
              <w:pStyle w:val="TableParagraph"/>
              <w:spacing w:line="253" w:lineRule="exact"/>
              <w:ind w:left="101"/>
              <w:rPr>
                <w:b/>
              </w:rPr>
            </w:pPr>
            <w:r>
              <w:rPr>
                <w:b/>
              </w:rPr>
              <w:t>6.1.</w:t>
            </w: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Gizlilik</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29"/>
              <w:jc w:val="center"/>
              <w:rPr>
                <w:b/>
              </w:rPr>
            </w:pPr>
            <w:r>
              <w:rPr>
                <w:b/>
                <w:w w:val="99"/>
              </w:rPr>
              <w:t>5</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3"/>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5"/>
            </w:pPr>
            <w:r>
              <w:t>Çalışanların Sağlık gözetim kayıtlarının gizliliği sağlanır.</w:t>
            </w:r>
          </w:p>
          <w:p w:rsidR="00D6392D" w:rsidRDefault="002E7D23">
            <w:pPr>
              <w:pStyle w:val="TableParagraph"/>
              <w:spacing w:before="158"/>
              <w:ind w:left="115"/>
            </w:pPr>
            <w:r>
              <w:t>Yetkisiz kişilerin ulaşması önlenir.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29"/>
              <w:jc w:val="center"/>
            </w:pPr>
            <w:r>
              <w:rPr>
                <w:w w:val="99"/>
              </w:rPr>
              <w:t>3</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1"/>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Bilgilendirme ve Danışmanlık yaparken gizlilik sağlanır. (Çalışan, İşveren, İş Sağlığı ve Güvenliği Profesyonelleri. vb.)</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29"/>
              <w:jc w:val="center"/>
            </w:pPr>
            <w:r>
              <w:rPr>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444"/>
        </w:trPr>
        <w:tc>
          <w:tcPr>
            <w:tcW w:w="818" w:type="dxa"/>
            <w:tcBorders>
              <w:top w:val="single" w:sz="6" w:space="0" w:color="000000"/>
              <w:right w:val="single" w:sz="6" w:space="0" w:color="000000"/>
            </w:tcBorders>
          </w:tcPr>
          <w:p w:rsidR="00D6392D" w:rsidRDefault="002E7D23">
            <w:pPr>
              <w:pStyle w:val="TableParagraph"/>
              <w:spacing w:before="11"/>
              <w:ind w:left="101"/>
              <w:rPr>
                <w:b/>
              </w:rPr>
            </w:pPr>
            <w:r>
              <w:rPr>
                <w:b/>
              </w:rPr>
              <w:t>6.2.</w:t>
            </w:r>
          </w:p>
        </w:tc>
        <w:tc>
          <w:tcPr>
            <w:tcW w:w="6549" w:type="dxa"/>
            <w:tcBorders>
              <w:top w:val="single" w:sz="6" w:space="0" w:color="000000"/>
              <w:left w:val="single" w:sz="6" w:space="0" w:color="000000"/>
              <w:right w:val="single" w:sz="6" w:space="0" w:color="000000"/>
            </w:tcBorders>
          </w:tcPr>
          <w:p w:rsidR="00D6392D" w:rsidRDefault="002E7D23">
            <w:pPr>
              <w:pStyle w:val="TableParagraph"/>
              <w:spacing w:before="11"/>
              <w:ind w:left="115"/>
              <w:rPr>
                <w:b/>
              </w:rPr>
            </w:pPr>
            <w:r>
              <w:rPr>
                <w:b/>
              </w:rPr>
              <w:t>Kayıt</w:t>
            </w:r>
          </w:p>
        </w:tc>
        <w:tc>
          <w:tcPr>
            <w:tcW w:w="1134" w:type="dxa"/>
            <w:tcBorders>
              <w:top w:val="single" w:sz="6" w:space="0" w:color="000000"/>
              <w:left w:val="single" w:sz="6" w:space="0" w:color="000000"/>
              <w:right w:val="single" w:sz="6" w:space="0" w:color="000000"/>
            </w:tcBorders>
          </w:tcPr>
          <w:p w:rsidR="00D6392D" w:rsidRDefault="002E7D23">
            <w:pPr>
              <w:pStyle w:val="TableParagraph"/>
              <w:spacing w:line="252" w:lineRule="exact"/>
              <w:ind w:left="29"/>
              <w:jc w:val="center"/>
              <w:rPr>
                <w:b/>
              </w:rPr>
            </w:pPr>
            <w:r>
              <w:rPr>
                <w:b/>
                <w:w w:val="99"/>
              </w:rPr>
              <w:t>5</w:t>
            </w:r>
          </w:p>
        </w:tc>
        <w:tc>
          <w:tcPr>
            <w:tcW w:w="99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55"/>
          <w:footerReference w:type="default" r:id="rId156"/>
          <w:pgSz w:w="11910" w:h="16840"/>
          <w:pgMar w:top="1420" w:right="580" w:bottom="1020" w:left="1180" w:header="0" w:footer="836" w:gutter="0"/>
          <w:pgNumType w:start="300"/>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818"/>
        <w:gridCol w:w="6549"/>
        <w:gridCol w:w="1134"/>
        <w:gridCol w:w="993"/>
      </w:tblGrid>
      <w:tr w:rsidR="00D6392D">
        <w:trPr>
          <w:trHeight w:val="1120"/>
        </w:trPr>
        <w:tc>
          <w:tcPr>
            <w:tcW w:w="818" w:type="dxa"/>
            <w:tcBorders>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left w:val="single" w:sz="6" w:space="0" w:color="000000"/>
              <w:bottom w:val="single" w:sz="6" w:space="0" w:color="000000"/>
              <w:right w:val="single" w:sz="6" w:space="0" w:color="000000"/>
            </w:tcBorders>
          </w:tcPr>
          <w:p w:rsidR="00D6392D" w:rsidRDefault="002E7D23">
            <w:pPr>
              <w:pStyle w:val="TableParagraph"/>
              <w:spacing w:line="252" w:lineRule="exact"/>
              <w:ind w:left="115"/>
            </w:pPr>
            <w:r>
              <w:t>Kayıtların saklandığı yerin fiziki koşulları ve dolap uygundur.</w:t>
            </w:r>
          </w:p>
          <w:p w:rsidR="00D6392D" w:rsidRDefault="002E7D23">
            <w:pPr>
              <w:pStyle w:val="TableParagraph"/>
              <w:spacing w:before="157" w:line="276" w:lineRule="auto"/>
              <w:ind w:left="115" w:firstLine="61"/>
            </w:pPr>
            <w:r>
              <w:t>Yangın, sel, vb. durumlarda kayıtların kaybı halinde, kayıtlara tekrar ulaşım sağlanacak imkan verilmiştir.</w:t>
            </w:r>
          </w:p>
        </w:tc>
        <w:tc>
          <w:tcPr>
            <w:tcW w:w="1134" w:type="dxa"/>
            <w:tcBorders>
              <w:left w:val="single" w:sz="6" w:space="0" w:color="000000"/>
              <w:bottom w:val="single" w:sz="6" w:space="0" w:color="000000"/>
              <w:right w:val="single" w:sz="6" w:space="0" w:color="000000"/>
            </w:tcBorders>
          </w:tcPr>
          <w:p w:rsidR="00D6392D" w:rsidRDefault="002E7D23">
            <w:pPr>
              <w:pStyle w:val="TableParagraph"/>
              <w:spacing w:line="252" w:lineRule="exact"/>
              <w:ind w:left="29"/>
              <w:jc w:val="center"/>
            </w:pPr>
            <w:r>
              <w:rPr>
                <w:w w:val="99"/>
              </w:rPr>
              <w:t>1</w:t>
            </w:r>
          </w:p>
        </w:tc>
        <w:tc>
          <w:tcPr>
            <w:tcW w:w="993"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02"/>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right="105"/>
            </w:pPr>
            <w:r>
              <w:t>Kayıtlar basılı dokümantasyon olarak mevcuttur, kayıtlar imzalı ve onaylıdır.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29"/>
              <w:jc w:val="center"/>
            </w:pPr>
            <w:r>
              <w:rPr>
                <w:w w:val="99"/>
              </w:rPr>
              <w:t>1</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927"/>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115"/>
            </w:pPr>
            <w:r>
              <w:t>Çalışanların kişisel sağlık dosyaları;</w:t>
            </w:r>
          </w:p>
          <w:p w:rsidR="00D6392D" w:rsidRDefault="002E7D23">
            <w:pPr>
              <w:pStyle w:val="TableParagraph"/>
              <w:spacing w:before="157"/>
              <w:ind w:left="115"/>
            </w:pPr>
            <w:r>
              <w:t>İşten ayrılma tarihinden itibaren en az 15 yıl süreyle saklanır.</w:t>
            </w:r>
          </w:p>
          <w:p w:rsidR="00D6392D" w:rsidRDefault="002E7D23">
            <w:pPr>
              <w:pStyle w:val="TableParagraph"/>
              <w:spacing w:before="159" w:line="276" w:lineRule="auto"/>
              <w:ind w:left="115" w:right="105"/>
            </w:pPr>
            <w:r>
              <w:t>Kanserojen ve mutajen maddelerle çalışmalarda maruziyetin sona ermesinden sonra iş sağlığı gözetimi kayıtları 40 yıl</w:t>
            </w:r>
            <w:r>
              <w:rPr>
                <w:spacing w:val="-39"/>
              </w:rPr>
              <w:t xml:space="preserve"> </w:t>
            </w:r>
            <w:r>
              <w:t>süreyle saklanır.</w:t>
            </w:r>
          </w:p>
          <w:p w:rsidR="00D6392D" w:rsidRDefault="002E7D23">
            <w:pPr>
              <w:pStyle w:val="TableParagraph"/>
              <w:spacing w:before="119" w:line="276" w:lineRule="auto"/>
              <w:ind w:left="115" w:right="447"/>
            </w:pPr>
            <w:r>
              <w:t>Biyolojik çalışmalarda 40 yıl saklanması gereken</w:t>
            </w:r>
            <w:r>
              <w:rPr>
                <w:spacing w:val="-32"/>
              </w:rPr>
              <w:t xml:space="preserve"> </w:t>
            </w:r>
            <w:r>
              <w:t>kayıtlar saklanır.</w:t>
            </w:r>
          </w:p>
          <w:p w:rsidR="00D6392D" w:rsidRDefault="002E7D23">
            <w:pPr>
              <w:pStyle w:val="TableParagraph"/>
              <w:spacing w:before="121"/>
              <w:ind w:left="115"/>
            </w:pPr>
            <w:r>
              <w:t>Kayıtlar yükümlülük süresine uygun saklanır.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29"/>
              <w:jc w:val="center"/>
            </w:pPr>
            <w:r>
              <w:rPr>
                <w:w w:val="99"/>
              </w:rPr>
              <w:t>1</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2876"/>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115"/>
            </w:pPr>
            <w:r>
              <w:t>Onaylı defterin bir nüshası işyeri hekiminde bulunur.</w:t>
            </w:r>
          </w:p>
          <w:p w:rsidR="00D6392D" w:rsidRDefault="002E7D23">
            <w:pPr>
              <w:pStyle w:val="TableParagraph"/>
              <w:spacing w:before="157" w:line="391" w:lineRule="auto"/>
              <w:ind w:left="115" w:right="447"/>
            </w:pPr>
            <w:r>
              <w:t>İşe giriş ve periyodik muayene formları uygun olarak tutulur. İş Kazası ve meslek hastalıkları kayıtları tutulur.</w:t>
            </w:r>
          </w:p>
          <w:p w:rsidR="00D6392D" w:rsidRDefault="002E7D23">
            <w:pPr>
              <w:pStyle w:val="TableParagraph"/>
              <w:spacing w:line="391" w:lineRule="auto"/>
              <w:ind w:left="176" w:right="407" w:hanging="62"/>
            </w:pPr>
            <w:r>
              <w:t>Gece postalarında çalışan kadınların isim listesi bulunur. Özelliği olan çalışanların isim listesi ve takip formları bulunur. Poliklinik kayıt</w:t>
            </w:r>
            <w:r>
              <w:t>ları tutulur.</w:t>
            </w:r>
          </w:p>
          <w:p w:rsidR="00D6392D" w:rsidRDefault="002E7D23">
            <w:pPr>
              <w:pStyle w:val="TableParagraph"/>
              <w:spacing w:line="250" w:lineRule="exact"/>
              <w:ind w:left="115"/>
            </w:pPr>
            <w:r>
              <w:t>Rapor alan ve hastaneye giden çalışanlar kayıt altına alınır.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29"/>
              <w:jc w:val="center"/>
            </w:pPr>
            <w:r>
              <w:rPr>
                <w:w w:val="99"/>
              </w:rPr>
              <w:t>1</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12"/>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115"/>
            </w:pPr>
            <w:r>
              <w:t>Yıllık çalışma planı hazırlanır.</w:t>
            </w:r>
          </w:p>
          <w:p w:rsidR="00D6392D" w:rsidRDefault="002E7D23">
            <w:pPr>
              <w:pStyle w:val="TableParagraph"/>
              <w:spacing w:before="157" w:line="276" w:lineRule="auto"/>
              <w:ind w:left="115"/>
            </w:pPr>
            <w:r>
              <w:t>Yıllık Değerlendirme Raporu iş güvenliği uzmanı ile beraber hazırlanır.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29"/>
              <w:jc w:val="center"/>
            </w:pPr>
            <w:r>
              <w:rPr>
                <w:w w:val="99"/>
              </w:rPr>
              <w:t>1</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1"/>
        </w:trPr>
        <w:tc>
          <w:tcPr>
            <w:tcW w:w="818" w:type="dxa"/>
            <w:tcBorders>
              <w:top w:val="single" w:sz="6" w:space="0" w:color="000000"/>
              <w:bottom w:val="single" w:sz="6" w:space="0" w:color="000000"/>
              <w:right w:val="single" w:sz="6" w:space="0" w:color="000000"/>
            </w:tcBorders>
          </w:tcPr>
          <w:p w:rsidR="00D6392D" w:rsidRDefault="002E7D23">
            <w:pPr>
              <w:pStyle w:val="TableParagraph"/>
              <w:spacing w:before="141"/>
              <w:ind w:left="101"/>
              <w:rPr>
                <w:b/>
              </w:rPr>
            </w:pPr>
            <w:r>
              <w:rPr>
                <w:b/>
              </w:rPr>
              <w:t>6.3.</w:t>
            </w: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1"/>
              <w:ind w:left="115"/>
              <w:rPr>
                <w:b/>
              </w:rPr>
            </w:pPr>
            <w:r>
              <w:rPr>
                <w:b/>
              </w:rPr>
              <w:t>İstatistik</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5" w:lineRule="exact"/>
              <w:ind w:left="431" w:right="402"/>
              <w:jc w:val="center"/>
              <w:rPr>
                <w:b/>
              </w:rPr>
            </w:pPr>
            <w:r>
              <w:rPr>
                <w:b/>
              </w:rPr>
              <w:t>10</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2"/>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76" w:lineRule="auto"/>
              <w:ind w:left="115"/>
            </w:pPr>
            <w:r>
              <w:t>Sağlık sorunları nedeniyle işe devamsızlık durumları ile işyerinde olabilecek sağlık tehlikeleri arasında bir ilişkinin olup olmadığını tespit etmeye yönelik çalışma yapılır.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29"/>
              <w:jc w:val="center"/>
            </w:pPr>
            <w:r>
              <w:rPr>
                <w:w w:val="99"/>
              </w:rPr>
              <w:t>2</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10"/>
        </w:trPr>
        <w:tc>
          <w:tcPr>
            <w:tcW w:w="81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40"/>
              <w:ind w:left="115"/>
            </w:pPr>
            <w:r>
              <w:t>Kayıtların analizi yapılır.</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29"/>
              <w:jc w:val="center"/>
            </w:pPr>
            <w:r>
              <w:rPr>
                <w:w w:val="99"/>
              </w:rPr>
              <w:t>3</w:t>
            </w:r>
          </w:p>
        </w:tc>
        <w:tc>
          <w:tcPr>
            <w:tcW w:w="99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532"/>
        </w:trPr>
        <w:tc>
          <w:tcPr>
            <w:tcW w:w="818" w:type="dxa"/>
            <w:tcBorders>
              <w:top w:val="single" w:sz="6" w:space="0" w:color="000000"/>
              <w:right w:val="single" w:sz="6" w:space="0" w:color="000000"/>
            </w:tcBorders>
          </w:tcPr>
          <w:p w:rsidR="00D6392D" w:rsidRDefault="00D6392D">
            <w:pPr>
              <w:pStyle w:val="TableParagraph"/>
              <w:rPr>
                <w:rFonts w:ascii="Times New Roman"/>
                <w:sz w:val="20"/>
              </w:rPr>
            </w:pPr>
          </w:p>
        </w:tc>
        <w:tc>
          <w:tcPr>
            <w:tcW w:w="6549" w:type="dxa"/>
            <w:tcBorders>
              <w:top w:val="single" w:sz="6" w:space="0" w:color="000000"/>
              <w:left w:val="single" w:sz="6" w:space="0" w:color="000000"/>
              <w:right w:val="single" w:sz="6" w:space="0" w:color="000000"/>
            </w:tcBorders>
          </w:tcPr>
          <w:p w:rsidR="00D6392D" w:rsidRDefault="002E7D23">
            <w:pPr>
              <w:pStyle w:val="TableParagraph"/>
              <w:spacing w:line="244" w:lineRule="exact"/>
              <w:ind w:left="115"/>
            </w:pPr>
            <w:r>
              <w:t>Analizi yapılan kayıtlar etkin olarak değerlendirilir.</w:t>
            </w:r>
          </w:p>
          <w:p w:rsidR="00D6392D" w:rsidRDefault="002E7D23">
            <w:pPr>
              <w:pStyle w:val="TableParagraph"/>
              <w:spacing w:before="158" w:line="276" w:lineRule="auto"/>
              <w:ind w:left="115"/>
            </w:pPr>
            <w:r>
              <w:t>Değerlendirilen ve planlanan sağlık önlemleri üst yöneticilere ve çalışan temsilcilerine sunulur.</w:t>
            </w:r>
          </w:p>
          <w:p w:rsidR="00D6392D" w:rsidRDefault="002E7D23">
            <w:pPr>
              <w:pStyle w:val="TableParagraph"/>
              <w:spacing w:before="121"/>
              <w:ind w:left="115"/>
            </w:pPr>
            <w:r>
              <w:t>Düzeltici önlemler planlanır ve uygulanır.</w:t>
            </w:r>
          </w:p>
        </w:tc>
        <w:tc>
          <w:tcPr>
            <w:tcW w:w="1134" w:type="dxa"/>
            <w:tcBorders>
              <w:top w:val="single" w:sz="6" w:space="0" w:color="000000"/>
              <w:left w:val="single" w:sz="6" w:space="0" w:color="000000"/>
              <w:right w:val="single" w:sz="6" w:space="0" w:color="000000"/>
            </w:tcBorders>
          </w:tcPr>
          <w:p w:rsidR="00D6392D" w:rsidRDefault="002E7D23">
            <w:pPr>
              <w:pStyle w:val="TableParagraph"/>
              <w:spacing w:line="244" w:lineRule="exact"/>
              <w:ind w:left="29"/>
              <w:jc w:val="center"/>
            </w:pPr>
            <w:r>
              <w:rPr>
                <w:w w:val="99"/>
              </w:rPr>
              <w:t>5</w:t>
            </w:r>
          </w:p>
        </w:tc>
        <w:tc>
          <w:tcPr>
            <w:tcW w:w="99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57"/>
          <w:footerReference w:type="default" r:id="rId158"/>
          <w:pgSz w:w="11910" w:h="16840"/>
          <w:pgMar w:top="1420" w:right="580" w:bottom="1020" w:left="1180" w:header="0" w:footer="836" w:gutter="0"/>
          <w:pgNumType w:start="301"/>
          <w:cols w:space="708"/>
        </w:sectPr>
      </w:pPr>
    </w:p>
    <w:p w:rsidR="00D6392D" w:rsidRDefault="00D6392D">
      <w:pPr>
        <w:pStyle w:val="GvdeMetni"/>
        <w:spacing w:before="2"/>
        <w:rPr>
          <w:rFonts w:ascii="Times New Roman"/>
          <w:sz w:val="21"/>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3958"/>
        <w:gridCol w:w="1141"/>
        <w:gridCol w:w="1134"/>
        <w:gridCol w:w="1134"/>
        <w:gridCol w:w="1134"/>
        <w:gridCol w:w="1133"/>
      </w:tblGrid>
      <w:tr w:rsidR="00D6392D">
        <w:trPr>
          <w:trHeight w:val="830"/>
        </w:trPr>
        <w:tc>
          <w:tcPr>
            <w:tcW w:w="9634" w:type="dxa"/>
            <w:gridSpan w:val="6"/>
            <w:tcBorders>
              <w:bottom w:val="single" w:sz="6" w:space="0" w:color="000000"/>
            </w:tcBorders>
            <w:shd w:val="clear" w:color="auto" w:fill="D5E2BB"/>
          </w:tcPr>
          <w:p w:rsidR="00D6392D" w:rsidRDefault="002E7D23">
            <w:pPr>
              <w:pStyle w:val="TableParagraph"/>
              <w:spacing w:before="7"/>
              <w:ind w:left="101"/>
              <w:rPr>
                <w:b/>
              </w:rPr>
            </w:pPr>
            <w:r>
              <w:rPr>
                <w:b/>
              </w:rPr>
              <w:t>7. İSGB, KURUL, SAĞLIK PERSONELİ (20 puan)</w:t>
            </w:r>
          </w:p>
        </w:tc>
      </w:tr>
      <w:tr w:rsidR="00D6392D">
        <w:trPr>
          <w:trHeight w:val="1233"/>
        </w:trPr>
        <w:tc>
          <w:tcPr>
            <w:tcW w:w="3958"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41"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1.İzlem</w:t>
            </w:r>
          </w:p>
          <w:p w:rsidR="00D6392D" w:rsidRDefault="002E7D23">
            <w:pPr>
              <w:pStyle w:val="TableParagraph"/>
              <w:spacing w:before="157"/>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2.İzlem</w:t>
            </w:r>
          </w:p>
          <w:p w:rsidR="00D6392D" w:rsidRDefault="002E7D23">
            <w:pPr>
              <w:pStyle w:val="TableParagraph"/>
              <w:spacing w:before="157"/>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3.İzlem</w:t>
            </w:r>
          </w:p>
          <w:p w:rsidR="00D6392D" w:rsidRDefault="002E7D23">
            <w:pPr>
              <w:pStyle w:val="TableParagraph"/>
              <w:spacing w:before="157"/>
              <w:ind w:left="115"/>
              <w:rPr>
                <w:b/>
              </w:rPr>
            </w:pPr>
            <w:r>
              <w:rPr>
                <w:b/>
              </w:rPr>
              <w:t>…/…/…</w:t>
            </w:r>
          </w:p>
        </w:tc>
        <w:tc>
          <w:tcPr>
            <w:tcW w:w="1134"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3" w:lineRule="exact"/>
              <w:ind w:left="115"/>
              <w:rPr>
                <w:b/>
              </w:rPr>
            </w:pPr>
            <w:r>
              <w:rPr>
                <w:b/>
              </w:rPr>
              <w:t>4.İzlem</w:t>
            </w:r>
          </w:p>
          <w:p w:rsidR="00D6392D" w:rsidRDefault="002E7D23">
            <w:pPr>
              <w:pStyle w:val="TableParagraph"/>
              <w:spacing w:before="157"/>
              <w:ind w:left="115"/>
              <w:rPr>
                <w:b/>
              </w:rPr>
            </w:pPr>
            <w:r>
              <w:rPr>
                <w:b/>
              </w:rPr>
              <w:t>…/…/…</w:t>
            </w:r>
          </w:p>
        </w:tc>
        <w:tc>
          <w:tcPr>
            <w:tcW w:w="1133" w:type="dxa"/>
            <w:tcBorders>
              <w:top w:val="single" w:sz="6" w:space="0" w:color="000000"/>
              <w:left w:val="single" w:sz="6" w:space="0" w:color="000000"/>
              <w:bottom w:val="single" w:sz="6" w:space="0" w:color="000000"/>
            </w:tcBorders>
          </w:tcPr>
          <w:p w:rsidR="00D6392D" w:rsidRDefault="002E7D23">
            <w:pPr>
              <w:pStyle w:val="TableParagraph"/>
              <w:spacing w:line="253" w:lineRule="exact"/>
              <w:ind w:left="115"/>
              <w:rPr>
                <w:b/>
              </w:rPr>
            </w:pPr>
            <w:r>
              <w:rPr>
                <w:b/>
              </w:rPr>
              <w:t>5.İzlem</w:t>
            </w:r>
          </w:p>
          <w:p w:rsidR="00D6392D" w:rsidRDefault="002E7D23">
            <w:pPr>
              <w:pStyle w:val="TableParagraph"/>
              <w:spacing w:before="157"/>
              <w:ind w:left="115"/>
              <w:rPr>
                <w:b/>
              </w:rPr>
            </w:pPr>
            <w:r>
              <w:rPr>
                <w:b/>
              </w:rPr>
              <w:t>…/…/…</w:t>
            </w:r>
          </w:p>
        </w:tc>
      </w:tr>
      <w:tr w:rsidR="00D6392D">
        <w:trPr>
          <w:trHeight w:val="1112"/>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76" w:lineRule="auto"/>
              <w:ind w:left="101" w:right="126"/>
              <w:rPr>
                <w:b/>
              </w:rPr>
            </w:pPr>
            <w:r>
              <w:rPr>
                <w:b/>
              </w:rPr>
              <w:t>7.1. İSGB (İşyeri Sağlık ve Güvenlik Birimi) (10)</w:t>
            </w:r>
          </w:p>
        </w:tc>
        <w:tc>
          <w:tcPr>
            <w:tcW w:w="11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21"/>
        </w:trPr>
        <w:tc>
          <w:tcPr>
            <w:tcW w:w="3958" w:type="dxa"/>
            <w:tcBorders>
              <w:top w:val="single" w:sz="6" w:space="0" w:color="000000"/>
              <w:bottom w:val="single" w:sz="6" w:space="0" w:color="000000"/>
              <w:right w:val="single" w:sz="6" w:space="0" w:color="000000"/>
            </w:tcBorders>
          </w:tcPr>
          <w:p w:rsidR="00D6392D" w:rsidRDefault="002E7D23">
            <w:pPr>
              <w:pStyle w:val="TableParagraph"/>
              <w:spacing w:line="252" w:lineRule="exact"/>
              <w:ind w:left="101"/>
              <w:rPr>
                <w:b/>
              </w:rPr>
            </w:pPr>
            <w:r>
              <w:rPr>
                <w:b/>
              </w:rPr>
              <w:t>7.2. İSG Kurulu (4)</w:t>
            </w:r>
          </w:p>
        </w:tc>
        <w:tc>
          <w:tcPr>
            <w:tcW w:w="1141"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1121"/>
        </w:trPr>
        <w:tc>
          <w:tcPr>
            <w:tcW w:w="3958" w:type="dxa"/>
            <w:tcBorders>
              <w:top w:val="single" w:sz="6" w:space="0" w:color="000000"/>
              <w:right w:val="single" w:sz="6" w:space="0" w:color="000000"/>
            </w:tcBorders>
          </w:tcPr>
          <w:p w:rsidR="00D6392D" w:rsidRDefault="002E7D23">
            <w:pPr>
              <w:pStyle w:val="TableParagraph"/>
              <w:spacing w:line="276" w:lineRule="auto"/>
              <w:ind w:left="101"/>
              <w:rPr>
                <w:b/>
              </w:rPr>
            </w:pPr>
            <w:r>
              <w:rPr>
                <w:b/>
              </w:rPr>
              <w:t>7.3. İşyeri Hekimi, Diğer Sağlık personeli (6)</w:t>
            </w:r>
          </w:p>
        </w:tc>
        <w:tc>
          <w:tcPr>
            <w:tcW w:w="1141"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4" w:type="dxa"/>
            <w:tcBorders>
              <w:top w:val="single" w:sz="6" w:space="0" w:color="000000"/>
              <w:left w:val="single" w:sz="6" w:space="0" w:color="000000"/>
              <w:right w:val="single" w:sz="6" w:space="0" w:color="000000"/>
            </w:tcBorders>
          </w:tcPr>
          <w:p w:rsidR="00D6392D" w:rsidRDefault="00D6392D">
            <w:pPr>
              <w:pStyle w:val="TableParagraph"/>
              <w:rPr>
                <w:rFonts w:ascii="Times New Roman"/>
                <w:sz w:val="20"/>
              </w:rPr>
            </w:pPr>
          </w:p>
        </w:tc>
        <w:tc>
          <w:tcPr>
            <w:tcW w:w="1133"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pStyle w:val="GvdeMetni"/>
        <w:rPr>
          <w:rFonts w:ascii="Times New Roman"/>
          <w:sz w:val="20"/>
        </w:rPr>
      </w:pPr>
    </w:p>
    <w:p w:rsidR="00D6392D" w:rsidRDefault="00D6392D">
      <w:pPr>
        <w:pStyle w:val="GvdeMetni"/>
        <w:rPr>
          <w:rFonts w:ascii="Times New Roman"/>
          <w:sz w:val="20"/>
        </w:rPr>
      </w:pPr>
    </w:p>
    <w:p w:rsidR="00D6392D" w:rsidRDefault="00D6392D">
      <w:pPr>
        <w:pStyle w:val="GvdeMetni"/>
        <w:spacing w:before="7"/>
        <w:rPr>
          <w:rFonts w:ascii="Times New Roman"/>
          <w:sz w:val="23"/>
        </w:r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77"/>
        <w:gridCol w:w="6947"/>
        <w:gridCol w:w="1107"/>
        <w:gridCol w:w="991"/>
      </w:tblGrid>
      <w:tr w:rsidR="00D6392D">
        <w:trPr>
          <w:trHeight w:val="747"/>
        </w:trPr>
        <w:tc>
          <w:tcPr>
            <w:tcW w:w="677" w:type="dxa"/>
            <w:tcBorders>
              <w:bottom w:val="single" w:sz="6" w:space="0" w:color="000000"/>
              <w:right w:val="single" w:sz="6" w:space="0" w:color="000000"/>
            </w:tcBorders>
            <w:shd w:val="clear" w:color="auto" w:fill="F1DBDB"/>
          </w:tcPr>
          <w:p w:rsidR="00D6392D" w:rsidRDefault="002E7D23">
            <w:pPr>
              <w:pStyle w:val="TableParagraph"/>
              <w:spacing w:before="191"/>
              <w:ind w:left="-12"/>
              <w:rPr>
                <w:b/>
              </w:rPr>
            </w:pPr>
            <w:r>
              <w:rPr>
                <w:b/>
                <w:w w:val="99"/>
              </w:rPr>
              <w:t>7</w:t>
            </w:r>
          </w:p>
        </w:tc>
        <w:tc>
          <w:tcPr>
            <w:tcW w:w="9045" w:type="dxa"/>
            <w:gridSpan w:val="3"/>
            <w:tcBorders>
              <w:left w:val="single" w:sz="6" w:space="0" w:color="000000"/>
              <w:bottom w:val="single" w:sz="6" w:space="0" w:color="000000"/>
            </w:tcBorders>
            <w:shd w:val="clear" w:color="auto" w:fill="F1DBDB"/>
          </w:tcPr>
          <w:p w:rsidR="00D6392D" w:rsidRDefault="002E7D23">
            <w:pPr>
              <w:pStyle w:val="TableParagraph"/>
              <w:spacing w:before="191"/>
              <w:ind w:left="113"/>
              <w:rPr>
                <w:b/>
              </w:rPr>
            </w:pPr>
            <w:r>
              <w:rPr>
                <w:b/>
              </w:rPr>
              <w:t>İSGB, KURUL, SAĞLIK PERSONELİ – Puanlama Kriterleri</w:t>
            </w:r>
          </w:p>
        </w:tc>
      </w:tr>
      <w:tr w:rsidR="00D6392D">
        <w:trPr>
          <w:trHeight w:val="741"/>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114" w:right="273"/>
              <w:rPr>
                <w:b/>
              </w:rPr>
            </w:pPr>
            <w:r>
              <w:rPr>
                <w:b/>
              </w:rPr>
              <w:t>Ağırlık Puanı</w:t>
            </w:r>
          </w:p>
        </w:tc>
        <w:tc>
          <w:tcPr>
            <w:tcW w:w="991" w:type="dxa"/>
            <w:tcBorders>
              <w:top w:val="single" w:sz="6" w:space="0" w:color="000000"/>
              <w:left w:val="single" w:sz="6" w:space="0" w:color="000000"/>
              <w:bottom w:val="single" w:sz="6" w:space="0" w:color="000000"/>
            </w:tcBorders>
          </w:tcPr>
          <w:p w:rsidR="00D6392D" w:rsidRDefault="002E7D23">
            <w:pPr>
              <w:pStyle w:val="TableParagraph"/>
              <w:ind w:left="112"/>
              <w:rPr>
                <w:b/>
              </w:rPr>
            </w:pPr>
            <w:r>
              <w:rPr>
                <w:b/>
                <w:w w:val="95"/>
              </w:rPr>
              <w:t xml:space="preserve">Aldığı </w:t>
            </w:r>
            <w:r>
              <w:rPr>
                <w:b/>
              </w:rPr>
              <w:t>Puan</w:t>
            </w:r>
          </w:p>
        </w:tc>
      </w:tr>
      <w:tr w:rsidR="00D6392D">
        <w:trPr>
          <w:trHeight w:val="739"/>
        </w:trPr>
        <w:tc>
          <w:tcPr>
            <w:tcW w:w="677" w:type="dxa"/>
            <w:tcBorders>
              <w:top w:val="single" w:sz="6" w:space="0" w:color="000000"/>
              <w:bottom w:val="single" w:sz="6" w:space="0" w:color="000000"/>
              <w:right w:val="single" w:sz="6" w:space="0" w:color="000000"/>
            </w:tcBorders>
          </w:tcPr>
          <w:p w:rsidR="00D6392D" w:rsidRDefault="002E7D23">
            <w:pPr>
              <w:pStyle w:val="TableParagraph"/>
              <w:spacing w:before="182"/>
              <w:ind w:left="-12"/>
              <w:rPr>
                <w:b/>
              </w:rPr>
            </w:pPr>
            <w:r>
              <w:rPr>
                <w:b/>
              </w:rPr>
              <w:t>7.1</w:t>
            </w: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182"/>
              <w:ind w:left="113"/>
              <w:rPr>
                <w:b/>
              </w:rPr>
            </w:pPr>
            <w:r>
              <w:rPr>
                <w:b/>
              </w:rPr>
              <w:t>İSGB (İşyeri Sağlık ve Güvenlik Birimi)</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417" w:right="390"/>
              <w:jc w:val="center"/>
              <w:rPr>
                <w:b/>
              </w:rPr>
            </w:pPr>
            <w:r>
              <w:rPr>
                <w:b/>
              </w:rPr>
              <w:t>10</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39"/>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55"/>
              <w:ind w:left="113"/>
            </w:pPr>
            <w:r>
              <w:rPr>
                <w:color w:val="1C283C"/>
              </w:rPr>
              <w:t>İş sağlığı ve güvenliği hizmetlerinin yürütülmesi için ayrılan çalışma yerlerinin bölüm ve birimleri aynı alan içerisindedir.</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27"/>
              <w:jc w:val="center"/>
            </w:pPr>
            <w:r>
              <w:rPr>
                <w:color w:val="1C283C"/>
                <w:w w:val="99"/>
              </w:rPr>
              <w:t>2</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998"/>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rPr>
                <w:color w:val="1C283C"/>
              </w:rPr>
              <w:t>İSGB, işin yürütüldüğü mekânda ve giriş katta kurulmuştur.</w:t>
            </w:r>
          </w:p>
          <w:p w:rsidR="00D6392D" w:rsidRDefault="002E7D23">
            <w:pPr>
              <w:pStyle w:val="TableParagraph"/>
              <w:spacing w:before="120"/>
              <w:ind w:left="113"/>
            </w:pPr>
            <w:r>
              <w:rPr>
                <w:color w:val="1C283C"/>
              </w:rPr>
              <w:t>İSG Hizmetlerinin yürütülmesine ve çalışan personel sayısına uygundur.</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27"/>
              <w:jc w:val="center"/>
            </w:pPr>
            <w:r>
              <w:rPr>
                <w:color w:val="1C283C"/>
                <w:w w:val="99"/>
              </w:rPr>
              <w:t>2</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878"/>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113"/>
            </w:pPr>
            <w:r>
              <w:rPr>
                <w:color w:val="1C283C"/>
              </w:rPr>
              <w:t>İş güvenliği uzmanı odası, işyeri hekimi için muayene odası ve ilkyardım ve acil müdahale odası mevcuttur. (tam süreli işyeri hekimi ve İş Güv. Uzm. durumunda)</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27"/>
              <w:jc w:val="center"/>
            </w:pPr>
            <w:r>
              <w:rPr>
                <w:color w:val="1C283C"/>
                <w:w w:val="99"/>
              </w:rPr>
              <w:t>2</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72"/>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113"/>
            </w:pPr>
            <w:r>
              <w:t>İSGB’ lerde asgari malzeme listesi mevcuttur.</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27"/>
              <w:jc w:val="center"/>
            </w:pPr>
            <w:r>
              <w:rPr>
                <w:w w:val="99"/>
              </w:rPr>
              <w:t>1</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25"/>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113" w:right="465"/>
            </w:pPr>
            <w:r>
              <w:t xml:space="preserve">İki oda ve acil durumlarda en yakın sağlık birimine ulaştırmak için </w:t>
            </w:r>
            <w:r>
              <w:rPr>
                <w:color w:val="1C283C"/>
              </w:rPr>
              <w:t>araç vardır. (50 ve daha fazla çalışan durumunda)</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27"/>
              <w:jc w:val="center"/>
            </w:pPr>
            <w:r>
              <w:rPr>
                <w:w w:val="99"/>
              </w:rPr>
              <w:t>1</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74"/>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113"/>
            </w:pPr>
            <w:r>
              <w:t>Uygun bir yer sağlanmıştır. (50’den az çalışanı durumunda)</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2" w:lineRule="exact"/>
              <w:ind w:left="27"/>
              <w:jc w:val="center"/>
            </w:pPr>
            <w:r>
              <w:rPr>
                <w:w w:val="99"/>
              </w:rPr>
              <w:t>1</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625"/>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ind w:left="113"/>
            </w:pPr>
            <w:r>
              <w:t>Tıbbi atıklar, Tıbbi Atıkların Kontrolü Yönetmeliği hükümlerine uygun bertaraf edilir.</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50" w:lineRule="exact"/>
              <w:ind w:left="27"/>
              <w:jc w:val="center"/>
            </w:pPr>
            <w:r>
              <w:rPr>
                <w:w w:val="99"/>
              </w:rPr>
              <w:t>1</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80"/>
        </w:trPr>
        <w:tc>
          <w:tcPr>
            <w:tcW w:w="677" w:type="dxa"/>
            <w:tcBorders>
              <w:top w:val="single" w:sz="6" w:space="0" w:color="000000"/>
              <w:right w:val="single" w:sz="6" w:space="0" w:color="000000"/>
            </w:tcBorders>
          </w:tcPr>
          <w:p w:rsidR="00D6392D" w:rsidRDefault="002E7D23">
            <w:pPr>
              <w:pStyle w:val="TableParagraph"/>
              <w:spacing w:line="252" w:lineRule="exact"/>
              <w:ind w:left="-12"/>
              <w:rPr>
                <w:b/>
              </w:rPr>
            </w:pPr>
            <w:r>
              <w:rPr>
                <w:b/>
              </w:rPr>
              <w:t>7.2</w:t>
            </w:r>
          </w:p>
        </w:tc>
        <w:tc>
          <w:tcPr>
            <w:tcW w:w="6947" w:type="dxa"/>
            <w:tcBorders>
              <w:top w:val="single" w:sz="6" w:space="0" w:color="000000"/>
              <w:left w:val="single" w:sz="6" w:space="0" w:color="000000"/>
              <w:right w:val="single" w:sz="6" w:space="0" w:color="000000"/>
            </w:tcBorders>
          </w:tcPr>
          <w:p w:rsidR="00D6392D" w:rsidRDefault="002E7D23">
            <w:pPr>
              <w:pStyle w:val="TableParagraph"/>
              <w:spacing w:line="252" w:lineRule="exact"/>
              <w:ind w:left="113"/>
              <w:rPr>
                <w:b/>
              </w:rPr>
            </w:pPr>
            <w:r>
              <w:rPr>
                <w:b/>
              </w:rPr>
              <w:t>İSG Kurulu</w:t>
            </w:r>
          </w:p>
        </w:tc>
        <w:tc>
          <w:tcPr>
            <w:tcW w:w="1107" w:type="dxa"/>
            <w:tcBorders>
              <w:top w:val="single" w:sz="6" w:space="0" w:color="000000"/>
              <w:left w:val="single" w:sz="6" w:space="0" w:color="000000"/>
              <w:right w:val="single" w:sz="6" w:space="0" w:color="000000"/>
            </w:tcBorders>
          </w:tcPr>
          <w:p w:rsidR="00D6392D" w:rsidRDefault="002E7D23">
            <w:pPr>
              <w:pStyle w:val="TableParagraph"/>
              <w:spacing w:line="252" w:lineRule="exact"/>
              <w:ind w:left="27"/>
              <w:jc w:val="center"/>
              <w:rPr>
                <w:b/>
              </w:rPr>
            </w:pPr>
            <w:r>
              <w:rPr>
                <w:b/>
                <w:w w:val="99"/>
              </w:rPr>
              <w:t>4</w:t>
            </w:r>
          </w:p>
        </w:tc>
        <w:tc>
          <w:tcPr>
            <w:tcW w:w="991"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D6392D">
      <w:pPr>
        <w:rPr>
          <w:rFonts w:ascii="Times New Roman"/>
          <w:sz w:val="20"/>
        </w:rPr>
        <w:sectPr w:rsidR="00D6392D">
          <w:headerReference w:type="default" r:id="rId159"/>
          <w:footerReference w:type="default" r:id="rId160"/>
          <w:pgSz w:w="11910" w:h="16840"/>
          <w:pgMar w:top="1580" w:right="580" w:bottom="1020" w:left="1180" w:header="0" w:footer="836" w:gutter="0"/>
          <w:pgNumType w:start="302"/>
          <w:cols w:space="708"/>
        </w:sectPr>
      </w:pPr>
    </w:p>
    <w:tbl>
      <w:tblPr>
        <w:tblStyle w:val="TableNormal"/>
        <w:tblW w:w="0" w:type="auto"/>
        <w:tblInd w:w="13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677"/>
        <w:gridCol w:w="6947"/>
        <w:gridCol w:w="1107"/>
        <w:gridCol w:w="991"/>
      </w:tblGrid>
      <w:tr w:rsidR="00D6392D">
        <w:trPr>
          <w:trHeight w:val="632"/>
        </w:trPr>
        <w:tc>
          <w:tcPr>
            <w:tcW w:w="677" w:type="dxa"/>
            <w:tcBorders>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left w:val="single" w:sz="6" w:space="0" w:color="000000"/>
              <w:bottom w:val="single" w:sz="6" w:space="0" w:color="000000"/>
              <w:right w:val="single" w:sz="6" w:space="0" w:color="000000"/>
            </w:tcBorders>
          </w:tcPr>
          <w:p w:rsidR="00D6392D" w:rsidRDefault="002E7D23">
            <w:pPr>
              <w:pStyle w:val="TableParagraph"/>
              <w:ind w:left="113"/>
            </w:pPr>
            <w:r>
              <w:t>var ise işyeri hekimi düzenli olarak İş Sağlığı ve Güvenliği Kuruluna katılır.</w:t>
            </w:r>
          </w:p>
        </w:tc>
        <w:tc>
          <w:tcPr>
            <w:tcW w:w="1107" w:type="dxa"/>
            <w:tcBorders>
              <w:left w:val="single" w:sz="6" w:space="0" w:color="000000"/>
              <w:bottom w:val="single" w:sz="6" w:space="0" w:color="000000"/>
              <w:right w:val="single" w:sz="6" w:space="0" w:color="000000"/>
            </w:tcBorders>
          </w:tcPr>
          <w:p w:rsidR="00D6392D" w:rsidRDefault="002E7D23">
            <w:pPr>
              <w:pStyle w:val="TableParagraph"/>
              <w:spacing w:line="252" w:lineRule="exact"/>
              <w:ind w:left="27"/>
              <w:jc w:val="center"/>
            </w:pPr>
            <w:r>
              <w:rPr>
                <w:w w:val="99"/>
              </w:rPr>
              <w:t>4</w:t>
            </w:r>
          </w:p>
        </w:tc>
        <w:tc>
          <w:tcPr>
            <w:tcW w:w="991" w:type="dxa"/>
            <w:tcBorders>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373"/>
        </w:trPr>
        <w:tc>
          <w:tcPr>
            <w:tcW w:w="677" w:type="dxa"/>
            <w:tcBorders>
              <w:top w:val="single" w:sz="6" w:space="0" w:color="000000"/>
              <w:bottom w:val="single" w:sz="6" w:space="0" w:color="000000"/>
              <w:right w:val="single" w:sz="6" w:space="0" w:color="000000"/>
            </w:tcBorders>
          </w:tcPr>
          <w:p w:rsidR="00D6392D" w:rsidRDefault="002E7D23">
            <w:pPr>
              <w:pStyle w:val="TableParagraph"/>
              <w:spacing w:line="246" w:lineRule="exact"/>
              <w:ind w:left="-12"/>
              <w:rPr>
                <w:b/>
              </w:rPr>
            </w:pPr>
            <w:r>
              <w:rPr>
                <w:b/>
              </w:rPr>
              <w:t>7.3</w:t>
            </w: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6" w:lineRule="exact"/>
              <w:ind w:left="113"/>
              <w:rPr>
                <w:b/>
              </w:rPr>
            </w:pPr>
            <w:r>
              <w:rPr>
                <w:b/>
              </w:rPr>
              <w:t>İşyeri Hekimi, Diğer Sağlık personeli</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6" w:lineRule="exact"/>
              <w:ind w:left="27"/>
              <w:jc w:val="center"/>
              <w:rPr>
                <w:b/>
              </w:rPr>
            </w:pPr>
            <w:r>
              <w:rPr>
                <w:b/>
                <w:w w:val="99"/>
              </w:rPr>
              <w:t>6</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40"/>
        </w:trPr>
        <w:tc>
          <w:tcPr>
            <w:tcW w:w="677" w:type="dxa"/>
            <w:tcBorders>
              <w:top w:val="single" w:sz="6" w:space="0" w:color="000000"/>
              <w:bottom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before="48"/>
              <w:ind w:left="113" w:right="734"/>
            </w:pPr>
            <w:r>
              <w:t>Sayıya ve süreye uygun işyeri hekimi hizmet verir. Sözleşmesi tanımlıdır.</w:t>
            </w:r>
          </w:p>
        </w:tc>
        <w:tc>
          <w:tcPr>
            <w:tcW w:w="1107" w:type="dxa"/>
            <w:tcBorders>
              <w:top w:val="single" w:sz="6" w:space="0" w:color="000000"/>
              <w:left w:val="single" w:sz="6" w:space="0" w:color="000000"/>
              <w:bottom w:val="single" w:sz="6" w:space="0" w:color="000000"/>
              <w:right w:val="single" w:sz="6" w:space="0" w:color="000000"/>
            </w:tcBorders>
          </w:tcPr>
          <w:p w:rsidR="00D6392D" w:rsidRDefault="002E7D23">
            <w:pPr>
              <w:pStyle w:val="TableParagraph"/>
              <w:spacing w:line="244" w:lineRule="exact"/>
              <w:ind w:left="27"/>
              <w:jc w:val="center"/>
            </w:pPr>
            <w:r>
              <w:rPr>
                <w:w w:val="99"/>
              </w:rPr>
              <w:t>4</w:t>
            </w:r>
          </w:p>
        </w:tc>
        <w:tc>
          <w:tcPr>
            <w:tcW w:w="991" w:type="dxa"/>
            <w:tcBorders>
              <w:top w:val="single" w:sz="6" w:space="0" w:color="000000"/>
              <w:left w:val="single" w:sz="6" w:space="0" w:color="000000"/>
              <w:bottom w:val="single" w:sz="6" w:space="0" w:color="000000"/>
            </w:tcBorders>
          </w:tcPr>
          <w:p w:rsidR="00D6392D" w:rsidRDefault="00D6392D">
            <w:pPr>
              <w:pStyle w:val="TableParagraph"/>
              <w:rPr>
                <w:rFonts w:ascii="Times New Roman"/>
                <w:sz w:val="20"/>
              </w:rPr>
            </w:pPr>
          </w:p>
        </w:tc>
      </w:tr>
      <w:tr w:rsidR="00D6392D">
        <w:trPr>
          <w:trHeight w:val="748"/>
        </w:trPr>
        <w:tc>
          <w:tcPr>
            <w:tcW w:w="677" w:type="dxa"/>
            <w:tcBorders>
              <w:top w:val="single" w:sz="6" w:space="0" w:color="000000"/>
              <w:right w:val="single" w:sz="6" w:space="0" w:color="000000"/>
            </w:tcBorders>
          </w:tcPr>
          <w:p w:rsidR="00D6392D" w:rsidRDefault="00D6392D">
            <w:pPr>
              <w:pStyle w:val="TableParagraph"/>
              <w:rPr>
                <w:rFonts w:ascii="Times New Roman"/>
                <w:sz w:val="20"/>
              </w:rPr>
            </w:pPr>
          </w:p>
        </w:tc>
        <w:tc>
          <w:tcPr>
            <w:tcW w:w="6947" w:type="dxa"/>
            <w:tcBorders>
              <w:top w:val="single" w:sz="6" w:space="0" w:color="000000"/>
              <w:left w:val="single" w:sz="6" w:space="0" w:color="000000"/>
              <w:right w:val="single" w:sz="6" w:space="0" w:color="000000"/>
            </w:tcBorders>
          </w:tcPr>
          <w:p w:rsidR="00D6392D" w:rsidRDefault="002E7D23">
            <w:pPr>
              <w:pStyle w:val="TableParagraph"/>
              <w:spacing w:before="174"/>
              <w:ind w:left="113"/>
            </w:pPr>
            <w:r>
              <w:t>Vardiyalara uygun çalışma düzeni sağlanır. (Vardiyalı çalışma varsa)</w:t>
            </w:r>
          </w:p>
        </w:tc>
        <w:tc>
          <w:tcPr>
            <w:tcW w:w="1107" w:type="dxa"/>
            <w:tcBorders>
              <w:top w:val="single" w:sz="6" w:space="0" w:color="000000"/>
              <w:left w:val="single" w:sz="6" w:space="0" w:color="000000"/>
              <w:right w:val="single" w:sz="6" w:space="0" w:color="000000"/>
            </w:tcBorders>
          </w:tcPr>
          <w:p w:rsidR="00D6392D" w:rsidRDefault="002E7D23">
            <w:pPr>
              <w:pStyle w:val="TableParagraph"/>
              <w:spacing w:line="244" w:lineRule="exact"/>
              <w:ind w:left="27"/>
              <w:jc w:val="center"/>
            </w:pPr>
            <w:r>
              <w:rPr>
                <w:w w:val="99"/>
              </w:rPr>
              <w:t>2</w:t>
            </w:r>
          </w:p>
        </w:tc>
        <w:tc>
          <w:tcPr>
            <w:tcW w:w="991" w:type="dxa"/>
            <w:tcBorders>
              <w:top w:val="single" w:sz="6" w:space="0" w:color="000000"/>
              <w:left w:val="single" w:sz="6" w:space="0" w:color="000000"/>
            </w:tcBorders>
          </w:tcPr>
          <w:p w:rsidR="00D6392D" w:rsidRDefault="00D6392D">
            <w:pPr>
              <w:pStyle w:val="TableParagraph"/>
              <w:rPr>
                <w:rFonts w:ascii="Times New Roman"/>
                <w:sz w:val="20"/>
              </w:rPr>
            </w:pPr>
          </w:p>
        </w:tc>
      </w:tr>
    </w:tbl>
    <w:p w:rsidR="00D6392D" w:rsidRDefault="002E7D23">
      <w:pPr>
        <w:pStyle w:val="Balk3"/>
        <w:spacing w:before="6"/>
        <w:ind w:left="237"/>
        <w:jc w:val="left"/>
      </w:pPr>
      <w:r>
        <w:t>(*) Toplam puan içerisindeki ağırlık puanı</w:t>
      </w:r>
    </w:p>
    <w:p w:rsidR="00D6392D" w:rsidRDefault="00D6392D">
      <w:pPr>
        <w:sectPr w:rsidR="00D6392D">
          <w:headerReference w:type="default" r:id="rId161"/>
          <w:footerReference w:type="default" r:id="rId162"/>
          <w:pgSz w:w="11910" w:h="16840"/>
          <w:pgMar w:top="1420" w:right="580" w:bottom="1020" w:left="1180" w:header="0" w:footer="836" w:gutter="0"/>
          <w:pgNumType w:start="303"/>
          <w:cols w:space="708"/>
        </w:sectPr>
      </w:pPr>
    </w:p>
    <w:p w:rsidR="00D6392D" w:rsidRDefault="002E7D23">
      <w:pPr>
        <w:spacing w:before="77"/>
        <w:ind w:left="237"/>
        <w:rPr>
          <w:b/>
        </w:rPr>
      </w:pPr>
      <w:r>
        <w:rPr>
          <w:b/>
        </w:rPr>
        <w:lastRenderedPageBreak/>
        <w:t>TALİMATLAR</w:t>
      </w:r>
    </w:p>
    <w:p w:rsidR="00D6392D" w:rsidRDefault="00D6392D">
      <w:pPr>
        <w:pStyle w:val="GvdeMetni"/>
        <w:spacing w:before="7"/>
        <w:rPr>
          <w:b/>
          <w:sz w:val="20"/>
        </w:rPr>
      </w:pPr>
    </w:p>
    <w:p w:rsidR="00D6392D" w:rsidRDefault="002E7D23">
      <w:pPr>
        <w:pStyle w:val="GvdeMetni"/>
        <w:ind w:left="237"/>
      </w:pPr>
      <w:r>
        <w:t>Talimat-1 İş Sağlığı Gözetimi Talimatı</w:t>
      </w:r>
    </w:p>
    <w:p w:rsidR="00D6392D" w:rsidRDefault="00D6392D">
      <w:pPr>
        <w:pStyle w:val="GvdeMetni"/>
        <w:spacing w:before="8"/>
        <w:rPr>
          <w:sz w:val="20"/>
        </w:rPr>
      </w:pPr>
    </w:p>
    <w:p w:rsidR="00D6392D" w:rsidRDefault="002E7D23">
      <w:pPr>
        <w:pStyle w:val="GvdeMetni"/>
        <w:spacing w:line="465" w:lineRule="auto"/>
        <w:ind w:left="237" w:right="3114"/>
      </w:pPr>
      <w:r>
        <w:t>Talimat-2 İşyeri Hekimi ve Diğer Sağlık Personeli Çalışma Talimatı Talimat-3 İçme ve Kullanma Suyu Talimatı</w:t>
      </w:r>
    </w:p>
    <w:p w:rsidR="00D6392D" w:rsidRDefault="002E7D23">
      <w:pPr>
        <w:pStyle w:val="GvdeMetni"/>
        <w:spacing w:line="465" w:lineRule="auto"/>
        <w:ind w:left="237" w:right="3989"/>
      </w:pPr>
      <w:r>
        <w:t>Talimat-4 Mutfak-Yemekhane Denetim ve Kontrol Talimatı Talimat-5 Soyunma Yeri-Elbise Dolabı Kullanma Talimatı Talimat-6 Triaj Talimatı</w:t>
      </w:r>
    </w:p>
    <w:p w:rsidR="00D6392D" w:rsidRDefault="002E7D23">
      <w:pPr>
        <w:pStyle w:val="GvdeMetni"/>
        <w:spacing w:before="2" w:line="465" w:lineRule="auto"/>
        <w:ind w:left="237" w:right="3133"/>
      </w:pPr>
      <w:r>
        <w:t>Talimat-7 Analık Durumu Olan Kadınların Sağlık Gözetimi Talimatı Talimat-8 Bulaşıcı Hastalıkların Kontrolü Talimatı</w:t>
      </w:r>
    </w:p>
    <w:p w:rsidR="00D6392D" w:rsidRDefault="002E7D23">
      <w:pPr>
        <w:pStyle w:val="GvdeMetni"/>
        <w:ind w:left="237"/>
      </w:pPr>
      <w:r>
        <w:t>Talim</w:t>
      </w:r>
      <w:r>
        <w:t>at-9 İlkyardım Talimatı</w:t>
      </w:r>
    </w:p>
    <w:sectPr w:rsidR="00D6392D">
      <w:headerReference w:type="default" r:id="rId163"/>
      <w:footerReference w:type="default" r:id="rId164"/>
      <w:pgSz w:w="11910" w:h="16840"/>
      <w:pgMar w:top="1320" w:right="580" w:bottom="1100" w:left="1180" w:header="0" w:footer="916" w:gutter="0"/>
      <w:pgNumType w:start="304"/>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D23" w:rsidRDefault="002E7D23">
      <w:r>
        <w:separator/>
      </w:r>
    </w:p>
  </w:endnote>
  <w:endnote w:type="continuationSeparator" w:id="0">
    <w:p w:rsidR="002E7D23" w:rsidRDefault="002E7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480" behindDoc="1" locked="0" layoutInCell="1" allowOverlap="1">
              <wp:simplePos x="0" y="0"/>
              <wp:positionH relativeFrom="page">
                <wp:posOffset>9625330</wp:posOffset>
              </wp:positionH>
              <wp:positionV relativeFrom="page">
                <wp:posOffset>6784975</wp:posOffset>
              </wp:positionV>
              <wp:extent cx="193040" cy="165100"/>
              <wp:effectExtent l="0" t="3175" r="1905" b="3175"/>
              <wp:wrapNone/>
              <wp:docPr id="16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instrText xml:space="preserve"> PAGE </w:instrText>
                          </w:r>
                          <w:r>
                            <w:fldChar w:fldCharType="separate"/>
                          </w:r>
                          <w:r w:rsidR="001879BC">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88" type="#_x0000_t202" style="position:absolute;margin-left:757.9pt;margin-top:534.25pt;width:15.2pt;height:13pt;z-index:-126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THsg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" filled="f" stroked="f">
              <v:textbox inset="0,0,0,0">
                <w:txbxContent>
                  <w:p w:rsidR="00D6392D" w:rsidRDefault="002E7D23">
                    <w:pPr>
                      <w:pStyle w:val="GvdeMetni"/>
                      <w:spacing w:line="231" w:lineRule="exact"/>
                      <w:ind w:left="40"/>
                    </w:pPr>
                    <w:r>
                      <w:fldChar w:fldCharType="begin"/>
                    </w:r>
                    <w:r>
                      <w:instrText xml:space="preserve"> PAGE </w:instrText>
                    </w:r>
                    <w:r>
                      <w:fldChar w:fldCharType="separate"/>
                    </w:r>
                    <w:r w:rsidR="001879BC">
                      <w:rPr>
                        <w:noProof/>
                      </w:rPr>
                      <w:t>26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512" behindDoc="1" locked="0" layoutInCell="1" allowOverlap="1">
              <wp:simplePos x="0" y="0"/>
              <wp:positionH relativeFrom="page">
                <wp:posOffset>9566910</wp:posOffset>
              </wp:positionH>
              <wp:positionV relativeFrom="page">
                <wp:posOffset>6838950</wp:posOffset>
              </wp:positionV>
              <wp:extent cx="238125" cy="165100"/>
              <wp:effectExtent l="3810" t="0" r="0" b="0"/>
              <wp:wrapNone/>
              <wp:docPr id="32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23" type="#_x0000_t202" style="position:absolute;margin-left:753.3pt;margin-top:538.5pt;width:18.75pt;height:13pt;z-index:-126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eWtgIAALQ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" filled="f" stroked="f">
              <v:textbox inset="0,0,0,0">
                <w:txbxContent>
                  <w:p w:rsidR="00D6392D" w:rsidRDefault="002E7D23">
                    <w:pPr>
                      <w:pStyle w:val="GvdeMetni"/>
                      <w:spacing w:line="231" w:lineRule="exact"/>
                      <w:ind w:left="20"/>
                    </w:pPr>
                    <w:r>
                      <w:rPr>
                        <w:w w:val="90"/>
                      </w:rPr>
                      <w:t>140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560"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32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25" type="#_x0000_t202" style="position:absolute;margin-left:752.3pt;margin-top:538.5pt;width:20.75pt;height:13pt;z-index:-12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42swIAALQ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142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632" behindDoc="1" locked="0" layoutInCell="1" allowOverlap="1">
              <wp:simplePos x="0" y="0"/>
              <wp:positionH relativeFrom="page">
                <wp:posOffset>9566910</wp:posOffset>
              </wp:positionH>
              <wp:positionV relativeFrom="page">
                <wp:posOffset>6838950</wp:posOffset>
              </wp:positionV>
              <wp:extent cx="238125" cy="165100"/>
              <wp:effectExtent l="3810" t="0" r="0" b="0"/>
              <wp:wrapNone/>
              <wp:docPr id="12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28" type="#_x0000_t202" style="position:absolute;margin-left:753.3pt;margin-top:538.5pt;width:18.75pt;height:13pt;z-index:-126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WqtAIAALQ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" filled="f" stroked="f">
              <v:textbox inset="0,0,0,0">
                <w:txbxContent>
                  <w:p w:rsidR="00D6392D" w:rsidRDefault="002E7D23">
                    <w:pPr>
                      <w:pStyle w:val="GvdeMetni"/>
                      <w:spacing w:line="231" w:lineRule="exact"/>
                      <w:ind w:left="20"/>
                    </w:pPr>
                    <w:r>
                      <w:rPr>
                        <w:w w:val="90"/>
                      </w:rPr>
                      <w:t>150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656"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1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29" type="#_x0000_t202" style="position:absolute;margin-left:752.3pt;margin-top:538.5pt;width:20.75pt;height:13pt;z-index:-12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X5tAIAALQ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&#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152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680"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11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30" type="#_x0000_t202" style="position:absolute;margin-left:752.3pt;margin-top:538.5pt;width:20.75pt;height:13pt;z-index:-126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154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272" behindDoc="1" locked="0" layoutInCell="1" allowOverlap="1">
              <wp:simplePos x="0" y="0"/>
              <wp:positionH relativeFrom="page">
                <wp:posOffset>6436360</wp:posOffset>
              </wp:positionH>
              <wp:positionV relativeFrom="page">
                <wp:posOffset>9970770</wp:posOffset>
              </wp:positionV>
              <wp:extent cx="238125" cy="165100"/>
              <wp:effectExtent l="0" t="0" r="2540" b="0"/>
              <wp:wrapNone/>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8" type="#_x0000_t202" style="position:absolute;margin-left:506.8pt;margin-top:785.1pt;width:18.75pt;height:13pt;z-index:-126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YRswIAALI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" filled="f" stroked="f">
              <v:textbox inset="0,0,0,0">
                <w:txbxContent>
                  <w:p w:rsidR="00D6392D" w:rsidRDefault="002E7D23">
                    <w:pPr>
                      <w:pStyle w:val="GvdeMetni"/>
                      <w:spacing w:line="231" w:lineRule="exact"/>
                      <w:ind w:left="20"/>
                    </w:pPr>
                    <w:r>
                      <w:rPr>
                        <w:w w:val="90"/>
                      </w:rPr>
                      <w:t>260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368" behindDoc="1" locked="0" layoutInCell="1" allowOverlap="1">
              <wp:simplePos x="0" y="0"/>
              <wp:positionH relativeFrom="page">
                <wp:posOffset>6422390</wp:posOffset>
              </wp:positionH>
              <wp:positionV relativeFrom="page">
                <wp:posOffset>9916795</wp:posOffset>
              </wp:positionV>
              <wp:extent cx="264160" cy="219075"/>
              <wp:effectExtent l="2540" t="1270" r="0" b="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63"/>
                            <w:ind w:left="41"/>
                          </w:pPr>
                          <w:r>
                            <w:fldChar w:fldCharType="begin"/>
                          </w:r>
                          <w:r>
                            <w:rPr>
                              <w:w w:val="95"/>
                            </w:rPr>
                            <w:instrText xml:space="preserve"> PAGE </w:instrText>
                          </w:r>
                          <w:r>
                            <w:fldChar w:fldCharType="separate"/>
                          </w:r>
                          <w:r w:rsidR="001879BC">
                            <w:rPr>
                              <w:noProof/>
                              <w:w w:val="95"/>
                            </w:rPr>
                            <w:t>261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41" type="#_x0000_t202" style="position:absolute;margin-left:505.7pt;margin-top:780.85pt;width:20.8pt;height:17.25pt;z-index:-126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" filled="f" stroked="f">
              <v:textbox inset="0,0,0,0">
                <w:txbxContent>
                  <w:p w:rsidR="00D6392D" w:rsidRDefault="002E7D23">
                    <w:pPr>
                      <w:pStyle w:val="GvdeMetni"/>
                      <w:spacing w:before="63"/>
                      <w:ind w:left="41"/>
                    </w:pPr>
                    <w:r>
                      <w:fldChar w:fldCharType="begin"/>
                    </w:r>
                    <w:r>
                      <w:rPr>
                        <w:w w:val="95"/>
                      </w:rPr>
                      <w:instrText xml:space="preserve"> PAGE </w:instrText>
                    </w:r>
                    <w:r>
                      <w:fldChar w:fldCharType="separate"/>
                    </w:r>
                    <w:r w:rsidR="001879BC">
                      <w:rPr>
                        <w:noProof/>
                        <w:w w:val="95"/>
                      </w:rPr>
                      <w:t>261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584" behindDoc="1" locked="0" layoutInCell="1" allowOverlap="1">
              <wp:simplePos x="0" y="0"/>
              <wp:positionH relativeFrom="page">
                <wp:posOffset>6435090</wp:posOffset>
              </wp:positionH>
              <wp:positionV relativeFrom="page">
                <wp:posOffset>9916795</wp:posOffset>
              </wp:positionV>
              <wp:extent cx="238125" cy="165100"/>
              <wp:effectExtent l="0" t="1270" r="381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50" type="#_x0000_t202" style="position:absolute;margin-left:506.7pt;margin-top:780.85pt;width:18.75pt;height:13pt;z-index:-126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KVtQ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" filled="f" stroked="f">
              <v:textbox inset="0,0,0,0">
                <w:txbxContent>
                  <w:p w:rsidR="00D6392D" w:rsidRDefault="002E7D23">
                    <w:pPr>
                      <w:pStyle w:val="GvdeMetni"/>
                      <w:spacing w:line="231" w:lineRule="exact"/>
                      <w:ind w:left="20"/>
                    </w:pPr>
                    <w:r>
                      <w:rPr>
                        <w:w w:val="90"/>
                      </w:rPr>
                      <w:t>270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14"/>
      </w:rPr>
    </w:pPr>
    <w:r>
      <w:rPr>
        <w:noProof/>
        <w:lang w:bidi="ar-SA"/>
      </w:rPr>
      <mc:AlternateContent>
        <mc:Choice Requires="wps">
          <w:drawing>
            <wp:anchor distT="0" distB="0" distL="114300" distR="114300" simplePos="0" relativeHeight="502053632" behindDoc="1" locked="0" layoutInCell="1" allowOverlap="1">
              <wp:simplePos x="0" y="0"/>
              <wp:positionH relativeFrom="page">
                <wp:posOffset>9554210</wp:posOffset>
              </wp:positionH>
              <wp:positionV relativeFrom="page">
                <wp:posOffset>6784975</wp:posOffset>
              </wp:positionV>
              <wp:extent cx="264160" cy="165735"/>
              <wp:effectExtent l="635" t="3175" r="1905" b="254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3" w:lineRule="exact"/>
                            <w:ind w:left="41"/>
                          </w:pPr>
                          <w:r>
                            <w:fldChar w:fldCharType="begin"/>
                          </w:r>
                          <w:r>
                            <w:rPr>
                              <w:w w:val="95"/>
                            </w:rPr>
                            <w:instrText xml:space="preserve"> PAGE </w:instrText>
                          </w:r>
                          <w:r>
                            <w:fldChar w:fldCharType="separate"/>
                          </w:r>
                          <w:r w:rsidR="001879BC">
                            <w:rPr>
                              <w:noProof/>
                              <w:w w:val="95"/>
                            </w:rPr>
                            <w:t>272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52" type="#_x0000_t202" style="position:absolute;margin-left:752.3pt;margin-top:534.25pt;width:20.8pt;height:13.05pt;z-index:-12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atsw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" filled="f" stroked="f">
              <v:textbox inset="0,0,0,0">
                <w:txbxContent>
                  <w:p w:rsidR="00D6392D" w:rsidRDefault="002E7D23">
                    <w:pPr>
                      <w:pStyle w:val="GvdeMetni"/>
                      <w:spacing w:line="233" w:lineRule="exact"/>
                      <w:ind w:left="41"/>
                    </w:pPr>
                    <w:r>
                      <w:fldChar w:fldCharType="begin"/>
                    </w:r>
                    <w:r>
                      <w:rPr>
                        <w:w w:val="95"/>
                      </w:rPr>
                      <w:instrText xml:space="preserve"> PAGE </w:instrText>
                    </w:r>
                    <w:r>
                      <w:fldChar w:fldCharType="separate"/>
                    </w:r>
                    <w:r w:rsidR="001879BC">
                      <w:rPr>
                        <w:noProof/>
                        <w:w w:val="95"/>
                      </w:rPr>
                      <w:t>272</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14"/>
      </w:rPr>
    </w:pPr>
    <w:r>
      <w:rPr>
        <w:noProof/>
        <w:lang w:bidi="ar-SA"/>
      </w:rPr>
      <mc:AlternateContent>
        <mc:Choice Requires="wps">
          <w:drawing>
            <wp:anchor distT="0" distB="0" distL="114300" distR="114300" simplePos="0" relativeHeight="502053728" behindDoc="1" locked="0" layoutInCell="1" allowOverlap="1">
              <wp:simplePos x="0" y="0"/>
              <wp:positionH relativeFrom="page">
                <wp:posOffset>6423660</wp:posOffset>
              </wp:positionH>
              <wp:positionV relativeFrom="page">
                <wp:posOffset>9917430</wp:posOffset>
              </wp:positionV>
              <wp:extent cx="263525" cy="165100"/>
              <wp:effectExtent l="3810" t="1905" r="0" b="4445"/>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56" type="#_x0000_t202" style="position:absolute;margin-left:505.8pt;margin-top:780.9pt;width:20.75pt;height:13pt;z-index:-12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277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696" behindDoc="1" locked="0" layoutInCell="1" allowOverlap="1">
              <wp:simplePos x="0" y="0"/>
              <wp:positionH relativeFrom="page">
                <wp:posOffset>9625330</wp:posOffset>
              </wp:positionH>
              <wp:positionV relativeFrom="page">
                <wp:posOffset>6784975</wp:posOffset>
              </wp:positionV>
              <wp:extent cx="193040" cy="165100"/>
              <wp:effectExtent l="0" t="3175" r="1905" b="3175"/>
              <wp:wrapNone/>
              <wp:docPr id="16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instrText xml:space="preserve"> PAGE </w:instrText>
                          </w:r>
                          <w:r>
                            <w:fldChar w:fldCharType="separate"/>
                          </w:r>
                          <w:r w:rsidR="001879BC">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91" type="#_x0000_t202" style="position:absolute;margin-left:757.9pt;margin-top:534.25pt;width:15.2pt;height:13pt;z-index:-12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jdsg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" filled="f" stroked="f">
              <v:textbox inset="0,0,0,0">
                <w:txbxContent>
                  <w:p w:rsidR="00D6392D" w:rsidRDefault="002E7D23">
                    <w:pPr>
                      <w:pStyle w:val="GvdeMetni"/>
                      <w:spacing w:line="231" w:lineRule="exact"/>
                      <w:ind w:left="40"/>
                    </w:pPr>
                    <w:r>
                      <w:fldChar w:fldCharType="begin"/>
                    </w:r>
                    <w:r>
                      <w:instrText xml:space="preserve"> PAGE </w:instrText>
                    </w:r>
                    <w:r>
                      <w:fldChar w:fldCharType="separate"/>
                    </w:r>
                    <w:r w:rsidR="001879BC">
                      <w:rPr>
                        <w:noProof/>
                      </w:rPr>
                      <w:t>24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800" behindDoc="1" locked="0" layoutInCell="1" allowOverlap="1">
              <wp:simplePos x="0" y="0"/>
              <wp:positionH relativeFrom="page">
                <wp:posOffset>9554210</wp:posOffset>
              </wp:positionH>
              <wp:positionV relativeFrom="page">
                <wp:posOffset>6784975</wp:posOffset>
              </wp:positionV>
              <wp:extent cx="263525" cy="165100"/>
              <wp:effectExtent l="635" t="3175" r="2540" b="3175"/>
              <wp:wrapNone/>
              <wp:docPr id="2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59" type="#_x0000_t202" style="position:absolute;margin-left:752.3pt;margin-top:534.25pt;width:20.75pt;height:13pt;z-index:-12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r3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&#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279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872" behindDoc="1" locked="0" layoutInCell="1" allowOverlap="1">
              <wp:simplePos x="0" y="0"/>
              <wp:positionH relativeFrom="page">
                <wp:posOffset>9566910</wp:posOffset>
              </wp:positionH>
              <wp:positionV relativeFrom="page">
                <wp:posOffset>6784975</wp:posOffset>
              </wp:positionV>
              <wp:extent cx="238125" cy="165100"/>
              <wp:effectExtent l="3810" t="3175" r="0" b="3175"/>
              <wp:wrapNone/>
              <wp:docPr id="2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62" type="#_x0000_t202" style="position:absolute;margin-left:753.3pt;margin-top:534.25pt;width:18.75pt;height:13pt;z-index:-12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bitAIAALM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" filled="f" stroked="f">
              <v:textbox inset="0,0,0,0">
                <w:txbxContent>
                  <w:p w:rsidR="00D6392D" w:rsidRDefault="002E7D23">
                    <w:pPr>
                      <w:pStyle w:val="GvdeMetni"/>
                      <w:spacing w:line="231" w:lineRule="exact"/>
                      <w:ind w:left="20"/>
                    </w:pPr>
                    <w:r>
                      <w:rPr>
                        <w:w w:val="90"/>
                      </w:rPr>
                      <w:t>280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14"/>
      </w:rPr>
    </w:pPr>
    <w:r>
      <w:rPr>
        <w:noProof/>
        <w:lang w:bidi="ar-SA"/>
      </w:rPr>
      <mc:AlternateContent>
        <mc:Choice Requires="wps">
          <w:drawing>
            <wp:anchor distT="0" distB="0" distL="114300" distR="114300" simplePos="0" relativeHeight="502053920"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64" type="#_x0000_t202" style="position:absolute;margin-left:505.8pt;margin-top:785.1pt;width:20.75pt;height:13pt;z-index:-12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I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281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016"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68" type="#_x0000_t202" style="position:absolute;margin-left:505.8pt;margin-top:785.1pt;width:20.75pt;height:13pt;z-index:-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K+tAIAALM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&#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287</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112" behindDoc="1" locked="0" layoutInCell="1" allowOverlap="1">
              <wp:simplePos x="0" y="0"/>
              <wp:positionH relativeFrom="page">
                <wp:posOffset>6436360</wp:posOffset>
              </wp:positionH>
              <wp:positionV relativeFrom="page">
                <wp:posOffset>9970770</wp:posOffset>
              </wp:positionV>
              <wp:extent cx="238125" cy="165100"/>
              <wp:effectExtent l="0" t="0" r="254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72" type="#_x0000_t202" style="position:absolute;margin-left:506.8pt;margin-top:785.1pt;width:18.75pt;height:13pt;z-index:-12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jtAIAALI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" filled="f" stroked="f">
              <v:textbox inset="0,0,0,0">
                <w:txbxContent>
                  <w:p w:rsidR="00D6392D" w:rsidRDefault="002E7D23">
                    <w:pPr>
                      <w:pStyle w:val="GvdeMetni"/>
                      <w:spacing w:line="231" w:lineRule="exact"/>
                      <w:ind w:left="20"/>
                    </w:pPr>
                    <w:r>
                      <w:rPr>
                        <w:w w:val="90"/>
                      </w:rPr>
                      <w:t>290</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14"/>
      </w:rPr>
    </w:pPr>
    <w:r>
      <w:rPr>
        <w:noProof/>
        <w:lang w:bidi="ar-SA"/>
      </w:rPr>
      <mc:AlternateContent>
        <mc:Choice Requires="wps">
          <w:drawing>
            <wp:anchor distT="0" distB="0" distL="114300" distR="114300" simplePos="0" relativeHeight="502054136"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73" type="#_x0000_t202" style="position:absolute;margin-left:505.8pt;margin-top:785.1pt;width:20.75pt;height:13pt;z-index:-126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KF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&#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160"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74" type="#_x0000_t202" style="position:absolute;margin-left:505.8pt;margin-top:785.1pt;width:20.75pt;height:13pt;z-index:-12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MD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&#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184"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75" type="#_x0000_t202" style="position:absolute;margin-left:505.8pt;margin-top:785.1pt;width:20.75pt;height:13pt;z-index:-126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He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&#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208"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76" type="#_x0000_t202" style="position:absolute;margin-left:505.8pt;margin-top:785.1pt;width:20.75pt;height:13pt;z-index:-12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232"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77" type="#_x0000_t202" style="position:absolute;margin-left:505.8pt;margin-top:785.1pt;width:20.75pt;height:13pt;z-index:-12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&#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816"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15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94" type="#_x0000_t202" style="position:absolute;margin-left:752.3pt;margin-top:538.5pt;width:20.75pt;height:13pt;z-index:-126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SItAIAALM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&#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72</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256"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78" type="#_x0000_t202" style="position:absolute;margin-left:505.8pt;margin-top:785.1pt;width:20.75pt;height:13pt;z-index:-126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280"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79" type="#_x0000_t202" style="position:absolute;margin-left:505.8pt;margin-top:785.1pt;width:20.75pt;height:13pt;z-index:-126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Khsw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304"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80" type="#_x0000_t202" style="position:absolute;margin-left:505.8pt;margin-top:785.1pt;width:20.75pt;height:13pt;z-index:-12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SAsw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328"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81" type="#_x0000_t202" style="position:absolute;margin-left:505.8pt;margin-top:785.1pt;width:20.75pt;height:13pt;z-index:-126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1MsgIAALE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299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352"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82" type="#_x0000_t202" style="position:absolute;margin-left:505.8pt;margin-top:785.1pt;width:20.75pt;height:13pt;z-index:-12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376"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83" type="#_x0000_t202" style="position:absolute;margin-left:505.8pt;margin-top:785.1pt;width:20.75pt;height:13pt;z-index:-126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pMsgIAALA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400"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84" type="#_x0000_t202" style="position:absolute;margin-left:505.8pt;margin-top:785.1pt;width:20.75pt;height:13pt;z-index:-12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gLswIAALA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424"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5" type="#_x0000_t202" style="position:absolute;margin-left:505.8pt;margin-top:785.1pt;width:20.75pt;height:13pt;z-index:-12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px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448" behindDoc="1" locked="0" layoutInCell="1" allowOverlap="1">
              <wp:simplePos x="0" y="0"/>
              <wp:positionH relativeFrom="page">
                <wp:posOffset>6423660</wp:posOffset>
              </wp:positionH>
              <wp:positionV relativeFrom="page">
                <wp:posOffset>9970770</wp:posOffset>
              </wp:positionV>
              <wp:extent cx="263525" cy="165100"/>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86" type="#_x0000_t202" style="position:absolute;margin-left:505.8pt;margin-top:785.1pt;width:20.75pt;height:13pt;z-index:-12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304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320" behindDoc="1" locked="0" layoutInCell="1" allowOverlap="1">
              <wp:simplePos x="0" y="0"/>
              <wp:positionH relativeFrom="page">
                <wp:posOffset>9566910</wp:posOffset>
              </wp:positionH>
              <wp:positionV relativeFrom="page">
                <wp:posOffset>6838950</wp:posOffset>
              </wp:positionV>
              <wp:extent cx="238125" cy="165100"/>
              <wp:effectExtent l="3810" t="0" r="0" b="0"/>
              <wp:wrapNone/>
              <wp:docPr id="3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15" type="#_x0000_t202" style="position:absolute;margin-left:753.3pt;margin-top:538.5pt;width:18.75pt;height:13pt;z-index:-126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estQIAALQ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" filled="f" stroked="f">
              <v:textbox inset="0,0,0,0">
                <w:txbxContent>
                  <w:p w:rsidR="00D6392D" w:rsidRDefault="002E7D23">
                    <w:pPr>
                      <w:pStyle w:val="GvdeMetni"/>
                      <w:spacing w:line="231" w:lineRule="exact"/>
                      <w:ind w:left="20"/>
                    </w:pPr>
                    <w:r>
                      <w:rPr>
                        <w:w w:val="90"/>
                      </w:rPr>
                      <w:t>110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344"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33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16" type="#_x0000_t202" style="position:absolute;margin-left:752.3pt;margin-top:538.5pt;width:20.75pt;height:13pt;z-index:-126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DKtgIAALQFAAAOAAAAZHJzL2Uyb0RvYy54bWysVNuOmzAQfa/Uf7D8znIJYQN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368" behindDoc="1" locked="0" layoutInCell="1" allowOverlap="1">
              <wp:simplePos x="0" y="0"/>
              <wp:positionH relativeFrom="page">
                <wp:posOffset>9566910</wp:posOffset>
              </wp:positionH>
              <wp:positionV relativeFrom="page">
                <wp:posOffset>6838950</wp:posOffset>
              </wp:positionV>
              <wp:extent cx="238125" cy="165100"/>
              <wp:effectExtent l="3810" t="0" r="0" b="0"/>
              <wp:wrapNone/>
              <wp:docPr id="3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17" type="#_x0000_t202" style="position:absolute;margin-left:753.3pt;margin-top:538.5pt;width:18.75pt;height:13pt;z-index:-12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ZtQIAALQ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" filled="f" stroked="f">
              <v:textbox inset="0,0,0,0">
                <w:txbxContent>
                  <w:p w:rsidR="00D6392D" w:rsidRDefault="002E7D23">
                    <w:pPr>
                      <w:pStyle w:val="GvdeMetni"/>
                      <w:spacing w:line="231" w:lineRule="exact"/>
                      <w:ind w:left="20"/>
                    </w:pPr>
                    <w:r>
                      <w:rPr>
                        <w:w w:val="90"/>
                      </w:rPr>
                      <w:t>120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392"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33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18" type="#_x0000_t202" style="position:absolute;margin-left:752.3pt;margin-top:538.5pt;width:20.75pt;height:13pt;z-index:-126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NctAIAALQ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416" behindDoc="1" locked="0" layoutInCell="1" allowOverlap="1">
              <wp:simplePos x="0" y="0"/>
              <wp:positionH relativeFrom="page">
                <wp:posOffset>9566910</wp:posOffset>
              </wp:positionH>
              <wp:positionV relativeFrom="page">
                <wp:posOffset>6838950</wp:posOffset>
              </wp:positionV>
              <wp:extent cx="238125" cy="165100"/>
              <wp:effectExtent l="3810" t="0" r="0" b="0"/>
              <wp:wrapNone/>
              <wp:docPr id="3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20"/>
                          </w:pPr>
                          <w:r>
                            <w:rPr>
                              <w:w w:val="9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19" type="#_x0000_t202" style="position:absolute;margin-left:753.3pt;margin-top:538.5pt;width:18.75pt;height:13pt;z-index:-126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nitgIAALQ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" filled="f" stroked="f">
              <v:textbox inset="0,0,0,0">
                <w:txbxContent>
                  <w:p w:rsidR="00D6392D" w:rsidRDefault="002E7D23">
                    <w:pPr>
                      <w:pStyle w:val="GvdeMetni"/>
                      <w:spacing w:line="231" w:lineRule="exact"/>
                      <w:ind w:left="20"/>
                    </w:pPr>
                    <w:r>
                      <w:rPr>
                        <w:w w:val="90"/>
                      </w:rPr>
                      <w:t>130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440" behindDoc="1" locked="0" layoutInCell="1" allowOverlap="1">
              <wp:simplePos x="0" y="0"/>
              <wp:positionH relativeFrom="page">
                <wp:posOffset>9554210</wp:posOffset>
              </wp:positionH>
              <wp:positionV relativeFrom="page">
                <wp:posOffset>6838950</wp:posOffset>
              </wp:positionV>
              <wp:extent cx="263525" cy="165100"/>
              <wp:effectExtent l="635" t="0" r="2540" b="0"/>
              <wp:wrapNone/>
              <wp:docPr id="33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20" type="#_x0000_t202" style="position:absolute;margin-left:752.3pt;margin-top:538.5pt;width:20.75pt;height:13pt;z-index:-126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OntQIAALQFAAAOAAAAZHJzL2Uyb0RvYy54bWysVG1vmzAQ/j5p/8Hyd8pLCA0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" filled="f" stroked="f">
              <v:textbox inset="0,0,0,0">
                <w:txbxContent>
                  <w:p w:rsidR="00D6392D" w:rsidRDefault="002E7D23">
                    <w:pPr>
                      <w:pStyle w:val="GvdeMetni"/>
                      <w:spacing w:line="231" w:lineRule="exact"/>
                      <w:ind w:left="40"/>
                    </w:pPr>
                    <w:r>
                      <w:fldChar w:fldCharType="begin"/>
                    </w:r>
                    <w:r>
                      <w:rPr>
                        <w:w w:val="95"/>
                      </w:rPr>
                      <w:instrText xml:space="preserve"> PAGE </w:instrText>
                    </w:r>
                    <w:r>
                      <w:fldChar w:fldCharType="separate"/>
                    </w:r>
                    <w:r w:rsidR="001879BC">
                      <w:rPr>
                        <w:noProof/>
                        <w:w w:val="95"/>
                      </w:rPr>
                      <w:t>132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D23" w:rsidRDefault="002E7D23">
      <w:r>
        <w:separator/>
      </w:r>
    </w:p>
  </w:footnote>
  <w:footnote w:type="continuationSeparator" w:id="0">
    <w:p w:rsidR="002E7D23" w:rsidRDefault="002E7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456" behindDoc="1" locked="0" layoutInCell="1" allowOverlap="1">
              <wp:simplePos x="0" y="0"/>
              <wp:positionH relativeFrom="page">
                <wp:posOffset>797560</wp:posOffset>
              </wp:positionH>
              <wp:positionV relativeFrom="page">
                <wp:posOffset>890905</wp:posOffset>
              </wp:positionV>
              <wp:extent cx="3181985" cy="153670"/>
              <wp:effectExtent l="0" t="0" r="1905" b="3175"/>
              <wp:wrapNone/>
              <wp:docPr id="16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 xml:space="preserve">Tablo 4: </w:t>
                          </w:r>
                          <w:r>
                            <w:rPr>
                              <w:i/>
                              <w:sz w:val="18"/>
                            </w:rPr>
                            <w:t>Tekstil Sektörü Başlıca Tehlikeler ve Sağlık Sorunları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87" type="#_x0000_t202" style="position:absolute;margin-left:62.8pt;margin-top:70.15pt;width:250.55pt;height:12.1pt;z-index:-126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bZsgIAAK0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" filled="f" stroked="f">
              <v:textbox inset="0,0,0,0">
                <w:txbxContent>
                  <w:p w:rsidR="00D6392D" w:rsidRDefault="002E7D23">
                    <w:pPr>
                      <w:spacing w:before="14"/>
                      <w:ind w:left="20"/>
                      <w:rPr>
                        <w:i/>
                        <w:sz w:val="18"/>
                      </w:rPr>
                    </w:pPr>
                    <w:r>
                      <w:rPr>
                        <w:b/>
                        <w:i/>
                        <w:sz w:val="18"/>
                      </w:rPr>
                      <w:t xml:space="preserve">Tablo 4: </w:t>
                    </w:r>
                    <w:r>
                      <w:rPr>
                        <w:i/>
                        <w:sz w:val="18"/>
                      </w:rPr>
                      <w:t>Tekstil Sektörü Başlıca Tehlikeler ve Sağlık Sorunları</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936" behindDoc="1" locked="0" layoutInCell="1" allowOverlap="1">
              <wp:simplePos x="0" y="0"/>
              <wp:positionH relativeFrom="page">
                <wp:posOffset>887730</wp:posOffset>
              </wp:positionH>
              <wp:positionV relativeFrom="page">
                <wp:posOffset>890905</wp:posOffset>
              </wp:positionV>
              <wp:extent cx="5575935" cy="153670"/>
              <wp:effectExtent l="1905" t="0" r="3810" b="3175"/>
              <wp:wrapNone/>
              <wp:docPr id="14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99" type="#_x0000_t202" style="position:absolute;margin-left:69.9pt;margin-top:70.15pt;width:439.05pt;height:12.1pt;z-index:-126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xP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" filled="f" stroked="f">
              <v:textbox inset="0,0,0,0">
                <w:txbxContent>
                  <w:p w:rsidR="00D6392D" w:rsidRDefault="002E7D23">
                    <w:pPr>
                      <w:spacing w:before="14"/>
                      <w:ind w:left="20"/>
                      <w:rPr>
                        <w:i/>
                        <w:sz w:val="18"/>
                      </w:rPr>
                    </w:pPr>
                    <w:r>
                      <w:rPr>
                        <w:b/>
                        <w:i/>
                        <w:sz w:val="18"/>
                      </w:rPr>
                      <w:t>Tablo 7:Tablo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960" behindDoc="1" locked="0" layoutInCell="1" allowOverlap="1">
              <wp:simplePos x="0" y="0"/>
              <wp:positionH relativeFrom="page">
                <wp:posOffset>887730</wp:posOffset>
              </wp:positionH>
              <wp:positionV relativeFrom="page">
                <wp:posOffset>890905</wp:posOffset>
              </wp:positionV>
              <wp:extent cx="5138420" cy="153670"/>
              <wp:effectExtent l="1905" t="0" r="3175" b="3175"/>
              <wp:wrapNone/>
              <wp:docPr id="1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00" type="#_x0000_t202" style="position:absolute;margin-left:69.9pt;margin-top:70.15pt;width:404.6pt;height:12.1pt;z-index:-12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2H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wOMOOmgSQ901OhWjChYRKZCQ69SMLzvwVSPoABrm63q70T5TSEuNg3he3ojpRgaSiqI0Dcv3SdP&#10;JxxlQHbDR1GBI3LQwgKNtexM+aAgCNChU4/n7phgSrhc+os4DEBVgs5fLqKV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984" behindDoc="1" locked="0" layoutInCell="1" allowOverlap="1">
              <wp:simplePos x="0" y="0"/>
              <wp:positionH relativeFrom="page">
                <wp:posOffset>887730</wp:posOffset>
              </wp:positionH>
              <wp:positionV relativeFrom="page">
                <wp:posOffset>1393825</wp:posOffset>
              </wp:positionV>
              <wp:extent cx="5136515" cy="153670"/>
              <wp:effectExtent l="1905" t="3175" r="0" b="0"/>
              <wp:wrapNone/>
              <wp:docPr id="1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01" type="#_x0000_t202" style="position:absolute;margin-left:69.9pt;margin-top:109.75pt;width:404.45pt;height:12.1pt;z-index:-1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CntQIAALU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008" behindDoc="1" locked="0" layoutInCell="1" allowOverlap="1">
              <wp:simplePos x="0" y="0"/>
              <wp:positionH relativeFrom="page">
                <wp:posOffset>887730</wp:posOffset>
              </wp:positionH>
              <wp:positionV relativeFrom="page">
                <wp:posOffset>890905</wp:posOffset>
              </wp:positionV>
              <wp:extent cx="5136515" cy="153670"/>
              <wp:effectExtent l="1905" t="0" r="0" b="3175"/>
              <wp:wrapNone/>
              <wp:docPr id="13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02" type="#_x0000_t202" style="position:absolute;margin-left:69.9pt;margin-top:70.15pt;width:404.45pt;height:12.1pt;z-index:-12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MW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032" behindDoc="1" locked="0" layoutInCell="1" allowOverlap="1">
              <wp:simplePos x="0" y="0"/>
              <wp:positionH relativeFrom="page">
                <wp:posOffset>887730</wp:posOffset>
              </wp:positionH>
              <wp:positionV relativeFrom="page">
                <wp:posOffset>1148715</wp:posOffset>
              </wp:positionV>
              <wp:extent cx="5136515" cy="153670"/>
              <wp:effectExtent l="1905" t="0" r="0" b="2540"/>
              <wp:wrapNone/>
              <wp:docPr id="13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03" type="#_x0000_t202" style="position:absolute;margin-left:69.9pt;margin-top:90.45pt;width:404.45pt;height:12.1pt;z-index:-126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vTtQIAALU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056" behindDoc="1" locked="0" layoutInCell="1" allowOverlap="1">
              <wp:simplePos x="0" y="0"/>
              <wp:positionH relativeFrom="page">
                <wp:posOffset>887730</wp:posOffset>
              </wp:positionH>
              <wp:positionV relativeFrom="page">
                <wp:posOffset>890905</wp:posOffset>
              </wp:positionV>
              <wp:extent cx="5138420" cy="153670"/>
              <wp:effectExtent l="1905" t="0" r="3175" b="3175"/>
              <wp:wrapNone/>
              <wp:docPr id="1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04" type="#_x0000_t202" style="position:absolute;margin-left:69.9pt;margin-top:70.15pt;width:404.6pt;height:12.1pt;z-index:-126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d7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080" behindDoc="1" locked="0" layoutInCell="1" allowOverlap="1">
              <wp:simplePos x="0" y="0"/>
              <wp:positionH relativeFrom="page">
                <wp:posOffset>887730</wp:posOffset>
              </wp:positionH>
              <wp:positionV relativeFrom="page">
                <wp:posOffset>1142365</wp:posOffset>
              </wp:positionV>
              <wp:extent cx="5136515" cy="153670"/>
              <wp:effectExtent l="1905" t="0" r="0" b="0"/>
              <wp:wrapNone/>
              <wp:docPr id="1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05" type="#_x0000_t202" style="position:absolute;margin-left:69.9pt;margin-top:89.95pt;width:404.45pt;height:12.1pt;z-index:-12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nrtQIAALU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104" behindDoc="1" locked="0" layoutInCell="1" allowOverlap="1">
              <wp:simplePos x="0" y="0"/>
              <wp:positionH relativeFrom="page">
                <wp:posOffset>887730</wp:posOffset>
              </wp:positionH>
              <wp:positionV relativeFrom="page">
                <wp:posOffset>890905</wp:posOffset>
              </wp:positionV>
              <wp:extent cx="5138420" cy="153670"/>
              <wp:effectExtent l="1905" t="0" r="3175" b="3175"/>
              <wp:wrapNone/>
              <wp:docPr id="1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06" type="#_x0000_t202" style="position:absolute;margin-left:69.9pt;margin-top:70.15pt;width:404.6pt;height:12.1pt;z-index:-126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VDtQ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128" behindDoc="1" locked="0" layoutInCell="1" allowOverlap="1">
              <wp:simplePos x="0" y="0"/>
              <wp:positionH relativeFrom="page">
                <wp:posOffset>887730</wp:posOffset>
              </wp:positionH>
              <wp:positionV relativeFrom="page">
                <wp:posOffset>1142365</wp:posOffset>
              </wp:positionV>
              <wp:extent cx="5136515" cy="153670"/>
              <wp:effectExtent l="1905" t="0" r="0" b="0"/>
              <wp:wrapNone/>
              <wp:docPr id="12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07" type="#_x0000_t202" style="position:absolute;margin-left:69.9pt;margin-top:89.95pt;width:404.45pt;height:12.1pt;z-index:-126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NMtQ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152" behindDoc="1" locked="0" layoutInCell="1" allowOverlap="1">
              <wp:simplePos x="0" y="0"/>
              <wp:positionH relativeFrom="page">
                <wp:posOffset>887730</wp:posOffset>
              </wp:positionH>
              <wp:positionV relativeFrom="page">
                <wp:posOffset>890905</wp:posOffset>
              </wp:positionV>
              <wp:extent cx="5136515" cy="153670"/>
              <wp:effectExtent l="1905" t="0" r="0" b="3175"/>
              <wp:wrapNone/>
              <wp:docPr id="35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08" type="#_x0000_t202" style="position:absolute;margin-left:69.9pt;margin-top:70.15pt;width:404.45pt;height:12.1pt;z-index:-126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hotg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504" behindDoc="1" locked="0" layoutInCell="1" allowOverlap="1">
              <wp:simplePos x="0" y="0"/>
              <wp:positionH relativeFrom="page">
                <wp:posOffset>797560</wp:posOffset>
              </wp:positionH>
              <wp:positionV relativeFrom="page">
                <wp:posOffset>890905</wp:posOffset>
              </wp:positionV>
              <wp:extent cx="3505200" cy="153670"/>
              <wp:effectExtent l="0" t="0" r="2540" b="3175"/>
              <wp:wrapNone/>
              <wp:docPr id="16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pacing w:val="-4"/>
                              <w:sz w:val="18"/>
                            </w:rPr>
                            <w:t xml:space="preserve">Tablo </w:t>
                          </w:r>
                          <w:r>
                            <w:rPr>
                              <w:b/>
                              <w:i/>
                              <w:spacing w:val="-3"/>
                              <w:sz w:val="18"/>
                            </w:rPr>
                            <w:t xml:space="preserve">4: </w:t>
                          </w:r>
                          <w:r>
                            <w:rPr>
                              <w:i/>
                              <w:spacing w:val="-4"/>
                              <w:sz w:val="18"/>
                            </w:rPr>
                            <w:t xml:space="preserve">Tekstil Sektörü Başlıca </w:t>
                          </w:r>
                          <w:r>
                            <w:rPr>
                              <w:i/>
                              <w:spacing w:val="-5"/>
                              <w:sz w:val="18"/>
                            </w:rPr>
                            <w:t xml:space="preserve">Tehlikeler </w:t>
                          </w:r>
                          <w:r>
                            <w:rPr>
                              <w:i/>
                              <w:sz w:val="18"/>
                            </w:rPr>
                            <w:t xml:space="preserve">ve </w:t>
                          </w:r>
                          <w:r>
                            <w:rPr>
                              <w:i/>
                              <w:spacing w:val="-4"/>
                              <w:sz w:val="18"/>
                            </w:rPr>
                            <w:t xml:space="preserve">Sağlık </w:t>
                          </w:r>
                          <w:r>
                            <w:rPr>
                              <w:i/>
                              <w:spacing w:val="-5"/>
                              <w:sz w:val="18"/>
                            </w:rPr>
                            <w:t xml:space="preserve">Sorunları </w:t>
                          </w:r>
                          <w:r>
                            <w:rPr>
                              <w:i/>
                              <w:spacing w:val="-4"/>
                              <w:sz w:val="18"/>
                            </w:rPr>
                            <w:t>(Devamı)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89" type="#_x0000_t202" style="position:absolute;margin-left:62.8pt;margin-top:70.15pt;width:276pt;height:12.1pt;z-index:-12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rA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" filled="f" stroked="f">
              <v:textbox inset="0,0,0,0">
                <w:txbxContent>
                  <w:p w:rsidR="00D6392D" w:rsidRDefault="002E7D23">
                    <w:pPr>
                      <w:spacing w:before="14"/>
                      <w:ind w:left="20"/>
                      <w:rPr>
                        <w:i/>
                        <w:sz w:val="18"/>
                      </w:rPr>
                    </w:pPr>
                    <w:r>
                      <w:rPr>
                        <w:b/>
                        <w:i/>
                        <w:spacing w:val="-4"/>
                        <w:sz w:val="18"/>
                      </w:rPr>
                      <w:t xml:space="preserve">Tablo </w:t>
                    </w:r>
                    <w:r>
                      <w:rPr>
                        <w:b/>
                        <w:i/>
                        <w:spacing w:val="-3"/>
                        <w:sz w:val="18"/>
                      </w:rPr>
                      <w:t xml:space="preserve">4: </w:t>
                    </w:r>
                    <w:r>
                      <w:rPr>
                        <w:i/>
                        <w:spacing w:val="-4"/>
                        <w:sz w:val="18"/>
                      </w:rPr>
                      <w:t xml:space="preserve">Tekstil Sektörü Başlıca </w:t>
                    </w:r>
                    <w:r>
                      <w:rPr>
                        <w:i/>
                        <w:spacing w:val="-5"/>
                        <w:sz w:val="18"/>
                      </w:rPr>
                      <w:t xml:space="preserve">Tehlikeler </w:t>
                    </w:r>
                    <w:r>
                      <w:rPr>
                        <w:i/>
                        <w:sz w:val="18"/>
                      </w:rPr>
                      <w:t xml:space="preserve">ve </w:t>
                    </w:r>
                    <w:r>
                      <w:rPr>
                        <w:i/>
                        <w:spacing w:val="-4"/>
                        <w:sz w:val="18"/>
                      </w:rPr>
                      <w:t xml:space="preserve">Sağlık </w:t>
                    </w:r>
                    <w:r>
                      <w:rPr>
                        <w:i/>
                        <w:spacing w:val="-5"/>
                        <w:sz w:val="18"/>
                      </w:rPr>
                      <w:t xml:space="preserve">Sorunları </w:t>
                    </w:r>
                    <w:r>
                      <w:rPr>
                        <w:i/>
                        <w:spacing w:val="-4"/>
                        <w:sz w:val="18"/>
                      </w:rPr>
                      <w:t>(Devamı)</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176" behindDoc="1" locked="0" layoutInCell="1" allowOverlap="1">
              <wp:simplePos x="0" y="0"/>
              <wp:positionH relativeFrom="page">
                <wp:posOffset>887730</wp:posOffset>
              </wp:positionH>
              <wp:positionV relativeFrom="page">
                <wp:posOffset>1142365</wp:posOffset>
              </wp:positionV>
              <wp:extent cx="5136515" cy="153670"/>
              <wp:effectExtent l="1905" t="0" r="0" b="0"/>
              <wp:wrapNone/>
              <wp:docPr id="35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09" type="#_x0000_t202" style="position:absolute;margin-left:69.9pt;margin-top:89.95pt;width:404.45pt;height:12.1pt;z-index:-12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jtwIAALU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200" behindDoc="1" locked="0" layoutInCell="1" allowOverlap="1">
              <wp:simplePos x="0" y="0"/>
              <wp:positionH relativeFrom="page">
                <wp:posOffset>887730</wp:posOffset>
              </wp:positionH>
              <wp:positionV relativeFrom="page">
                <wp:posOffset>890905</wp:posOffset>
              </wp:positionV>
              <wp:extent cx="5137150" cy="153670"/>
              <wp:effectExtent l="1905" t="0" r="4445" b="3175"/>
              <wp:wrapNone/>
              <wp:docPr id="3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10" type="#_x0000_t202" style="position:absolute;margin-left:69.9pt;margin-top:70.15pt;width:404.5pt;height:12.1pt;z-index:-126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ZA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DBiJMOmvRAR41uxYiCIDYVGnqVguF9D6Z6BAV02mar+jtRflOIi01D+J7eSCmGhpIKIvTNS/fJ&#10;0wlHGZDd8FFU4IgctLBAYy07Uz4oCAJ06NTjuTsmmBIuI3+x9CNQlaDzo0W8tO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224" behindDoc="1" locked="0" layoutInCell="1" allowOverlap="1">
              <wp:simplePos x="0" y="0"/>
              <wp:positionH relativeFrom="page">
                <wp:posOffset>887730</wp:posOffset>
              </wp:positionH>
              <wp:positionV relativeFrom="page">
                <wp:posOffset>1142365</wp:posOffset>
              </wp:positionV>
              <wp:extent cx="5137150" cy="153670"/>
              <wp:effectExtent l="1905" t="0" r="4445" b="0"/>
              <wp:wrapNone/>
              <wp:docPr id="34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11" type="#_x0000_t202" style="position:absolute;margin-left:69.9pt;margin-top:89.95pt;width:404.5pt;height:12.1pt;z-index:-126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vW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248" behindDoc="1" locked="0" layoutInCell="1" allowOverlap="1">
              <wp:simplePos x="0" y="0"/>
              <wp:positionH relativeFrom="page">
                <wp:posOffset>887730</wp:posOffset>
              </wp:positionH>
              <wp:positionV relativeFrom="page">
                <wp:posOffset>890905</wp:posOffset>
              </wp:positionV>
              <wp:extent cx="5136515" cy="153670"/>
              <wp:effectExtent l="1905" t="0" r="0" b="3175"/>
              <wp:wrapNone/>
              <wp:docPr id="3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12" type="#_x0000_t202" style="position:absolute;margin-left:69.9pt;margin-top:70.15pt;width:404.45pt;height:12.1pt;z-index:-126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b8tg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272" behindDoc="1" locked="0" layoutInCell="1" allowOverlap="1">
              <wp:simplePos x="0" y="0"/>
              <wp:positionH relativeFrom="page">
                <wp:posOffset>887730</wp:posOffset>
              </wp:positionH>
              <wp:positionV relativeFrom="page">
                <wp:posOffset>1142365</wp:posOffset>
              </wp:positionV>
              <wp:extent cx="5137150" cy="153670"/>
              <wp:effectExtent l="1905" t="0" r="4445" b="0"/>
              <wp:wrapNone/>
              <wp:docPr id="34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13" type="#_x0000_t202" style="position:absolute;margin-left:69.9pt;margin-top:89.95pt;width:404.5pt;height:12.1pt;z-index:-12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XE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296" behindDoc="1" locked="0" layoutInCell="1" allowOverlap="1">
              <wp:simplePos x="0" y="0"/>
              <wp:positionH relativeFrom="page">
                <wp:posOffset>887730</wp:posOffset>
              </wp:positionH>
              <wp:positionV relativeFrom="page">
                <wp:posOffset>890905</wp:posOffset>
              </wp:positionV>
              <wp:extent cx="5137150" cy="153670"/>
              <wp:effectExtent l="1905" t="0" r="4445" b="3175"/>
              <wp:wrapNone/>
              <wp:docPr id="34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14" type="#_x0000_t202" style="position:absolute;margin-left:69.9pt;margin-top:70.15pt;width:404.5pt;height:12.1pt;z-index:-126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Rj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464" behindDoc="1" locked="0" layoutInCell="1" allowOverlap="1">
              <wp:simplePos x="0" y="0"/>
              <wp:positionH relativeFrom="page">
                <wp:posOffset>887730</wp:posOffset>
              </wp:positionH>
              <wp:positionV relativeFrom="page">
                <wp:posOffset>1142365</wp:posOffset>
              </wp:positionV>
              <wp:extent cx="5137785" cy="153670"/>
              <wp:effectExtent l="1905" t="0" r="3810" b="0"/>
              <wp:wrapNone/>
              <wp:docPr id="3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21" type="#_x0000_t202" style="position:absolute;margin-left:69.9pt;margin-top:89.95pt;width:404.55pt;height:12.1pt;z-index:-12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ch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488" behindDoc="1" locked="0" layoutInCell="1" allowOverlap="1">
              <wp:simplePos x="0" y="0"/>
              <wp:positionH relativeFrom="page">
                <wp:posOffset>887730</wp:posOffset>
              </wp:positionH>
              <wp:positionV relativeFrom="page">
                <wp:posOffset>890905</wp:posOffset>
              </wp:positionV>
              <wp:extent cx="5136515" cy="153670"/>
              <wp:effectExtent l="1905" t="0" r="0" b="3175"/>
              <wp:wrapNone/>
              <wp:docPr id="32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22" type="#_x0000_t202" style="position:absolute;margin-left:69.9pt;margin-top:70.15pt;width:404.45pt;height:12.1pt;z-index:-126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5S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536" behindDoc="1" locked="0" layoutInCell="1" allowOverlap="1">
              <wp:simplePos x="0" y="0"/>
              <wp:positionH relativeFrom="page">
                <wp:posOffset>887730</wp:posOffset>
              </wp:positionH>
              <wp:positionV relativeFrom="page">
                <wp:posOffset>1148715</wp:posOffset>
              </wp:positionV>
              <wp:extent cx="5136515" cy="153670"/>
              <wp:effectExtent l="1905" t="0" r="0" b="2540"/>
              <wp:wrapNone/>
              <wp:docPr id="3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24" type="#_x0000_t202" style="position:absolute;margin-left:69.9pt;margin-top:90.45pt;width:404.45pt;height:12.1pt;z-index:-126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h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584" behindDoc="1" locked="0" layoutInCell="1" allowOverlap="1">
              <wp:simplePos x="0" y="0"/>
              <wp:positionH relativeFrom="page">
                <wp:posOffset>887730</wp:posOffset>
              </wp:positionH>
              <wp:positionV relativeFrom="page">
                <wp:posOffset>890905</wp:posOffset>
              </wp:positionV>
              <wp:extent cx="5137150" cy="153670"/>
              <wp:effectExtent l="1905" t="0" r="4445" b="3175"/>
              <wp:wrapNone/>
              <wp:docPr id="12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26" type="#_x0000_t202" style="position:absolute;margin-left:69.9pt;margin-top:70.15pt;width:404.5pt;height:12.1pt;z-index:-126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RtgIAALU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672" behindDoc="1" locked="0" layoutInCell="1" allowOverlap="1">
              <wp:simplePos x="0" y="0"/>
              <wp:positionH relativeFrom="page">
                <wp:posOffset>797560</wp:posOffset>
              </wp:positionH>
              <wp:positionV relativeFrom="page">
                <wp:posOffset>890905</wp:posOffset>
              </wp:positionV>
              <wp:extent cx="3876040" cy="153670"/>
              <wp:effectExtent l="0" t="0" r="3175" b="3175"/>
              <wp:wrapNone/>
              <wp:docPr id="16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 xml:space="preserve">Tablo 6: </w:t>
                          </w:r>
                          <w:r>
                            <w:rPr>
                              <w:i/>
                              <w:spacing w:val="-4"/>
                              <w:sz w:val="18"/>
                            </w:rPr>
                            <w:t xml:space="preserve">Tekstil </w:t>
                          </w:r>
                          <w:r>
                            <w:rPr>
                              <w:i/>
                              <w:spacing w:val="-5"/>
                              <w:sz w:val="18"/>
                            </w:rPr>
                            <w:t xml:space="preserve">Sektöründe </w:t>
                          </w:r>
                          <w:r>
                            <w:rPr>
                              <w:i/>
                              <w:spacing w:val="-4"/>
                              <w:sz w:val="18"/>
                            </w:rPr>
                            <w:t xml:space="preserve">Yaygın Olarak </w:t>
                          </w:r>
                          <w:r>
                            <w:rPr>
                              <w:i/>
                              <w:spacing w:val="-5"/>
                              <w:sz w:val="18"/>
                            </w:rPr>
                            <w:t xml:space="preserve">Kullanılan Kimyasallar </w:t>
                          </w:r>
                          <w:r>
                            <w:rPr>
                              <w:i/>
                              <w:spacing w:val="-4"/>
                              <w:sz w:val="18"/>
                            </w:rPr>
                            <w:t>Tablo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90" type="#_x0000_t202" style="position:absolute;margin-left:62.8pt;margin-top:70.15pt;width:305.2pt;height:12.1pt;z-index:-126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6z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" filled="f" stroked="f">
              <v:textbox inset="0,0,0,0">
                <w:txbxContent>
                  <w:p w:rsidR="00D6392D" w:rsidRDefault="002E7D23">
                    <w:pPr>
                      <w:spacing w:before="14"/>
                      <w:ind w:left="20"/>
                      <w:rPr>
                        <w:i/>
                        <w:sz w:val="18"/>
                      </w:rPr>
                    </w:pPr>
                    <w:r>
                      <w:rPr>
                        <w:b/>
                        <w:i/>
                        <w:sz w:val="18"/>
                      </w:rPr>
                      <w:t xml:space="preserve">Tablo 6: </w:t>
                    </w:r>
                    <w:r>
                      <w:rPr>
                        <w:i/>
                        <w:spacing w:val="-4"/>
                        <w:sz w:val="18"/>
                      </w:rPr>
                      <w:t xml:space="preserve">Tekstil </w:t>
                    </w:r>
                    <w:r>
                      <w:rPr>
                        <w:i/>
                        <w:spacing w:val="-5"/>
                        <w:sz w:val="18"/>
                      </w:rPr>
                      <w:t xml:space="preserve">Sektöründe </w:t>
                    </w:r>
                    <w:r>
                      <w:rPr>
                        <w:i/>
                        <w:spacing w:val="-4"/>
                        <w:sz w:val="18"/>
                      </w:rPr>
                      <w:t xml:space="preserve">Yaygın Olarak </w:t>
                    </w:r>
                    <w:r>
                      <w:rPr>
                        <w:i/>
                        <w:spacing w:val="-5"/>
                        <w:sz w:val="18"/>
                      </w:rPr>
                      <w:t xml:space="preserve">Kullanılan Kimyasallar </w:t>
                    </w:r>
                    <w:r>
                      <w:rPr>
                        <w:i/>
                        <w:spacing w:val="-4"/>
                        <w:sz w:val="18"/>
                      </w:rPr>
                      <w:t>Tablo Örneği</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0608" behindDoc="1" locked="0" layoutInCell="1" allowOverlap="1">
              <wp:simplePos x="0" y="0"/>
              <wp:positionH relativeFrom="page">
                <wp:posOffset>887730</wp:posOffset>
              </wp:positionH>
              <wp:positionV relativeFrom="page">
                <wp:posOffset>890905</wp:posOffset>
              </wp:positionV>
              <wp:extent cx="5138420" cy="153670"/>
              <wp:effectExtent l="1905" t="0" r="3175" b="3175"/>
              <wp:wrapNone/>
              <wp:docPr id="12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27" type="#_x0000_t202" style="position:absolute;margin-left:69.9pt;margin-top:70.15pt;width:404.6pt;height:12.1pt;z-index:-126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080" behindDoc="1" locked="0" layoutInCell="1" allowOverlap="1">
              <wp:simplePos x="0" y="0"/>
              <wp:positionH relativeFrom="page">
                <wp:posOffset>887095</wp:posOffset>
              </wp:positionH>
              <wp:positionV relativeFrom="page">
                <wp:posOffset>1202055</wp:posOffset>
              </wp:positionV>
              <wp:extent cx="3315970" cy="181610"/>
              <wp:effectExtent l="1270" t="1905" r="0" b="0"/>
              <wp:wrapNone/>
              <wp:docPr id="1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Ek-3 Muayeneler ve Tıbbi Tetkik Talep Formu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31" type="#_x0000_t202" style="position:absolute;margin-left:69.85pt;margin-top:94.65pt;width:261.1pt;height:14.3pt;z-index:-126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4gtAIAALU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" filled="f" stroked="f">
              <v:textbox inset="0,0,0,0">
                <w:txbxContent>
                  <w:p w:rsidR="00D6392D" w:rsidRDefault="002E7D23">
                    <w:pPr>
                      <w:pStyle w:val="GvdeMetni"/>
                      <w:spacing w:before="12"/>
                      <w:ind w:left="20"/>
                    </w:pPr>
                    <w:r>
                      <w:t>Ek-3 Muayeneler ve Tıbbi Tetkik Talep Formu Örneği</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104" behindDoc="1" locked="0" layoutInCell="1" allowOverlap="1">
              <wp:simplePos x="0" y="0"/>
              <wp:positionH relativeFrom="page">
                <wp:posOffset>887095</wp:posOffset>
              </wp:positionH>
              <wp:positionV relativeFrom="page">
                <wp:posOffset>1097915</wp:posOffset>
              </wp:positionV>
              <wp:extent cx="1980565" cy="181610"/>
              <wp:effectExtent l="1270" t="2540" r="0" b="0"/>
              <wp:wrapNone/>
              <wp:docPr id="1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Ek-4 18 Yaş Altı Çalışan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32" type="#_x0000_t202" style="position:absolute;margin-left:69.85pt;margin-top:86.45pt;width:155.95pt;height:14.3pt;z-index:-126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" filled="f" stroked="f">
              <v:textbox inset="0,0,0,0">
                <w:txbxContent>
                  <w:p w:rsidR="00D6392D" w:rsidRDefault="002E7D23">
                    <w:pPr>
                      <w:pStyle w:val="GvdeMetni"/>
                      <w:spacing w:before="12"/>
                      <w:ind w:left="20"/>
                    </w:pPr>
                    <w:r>
                      <w:t>Ek-4 18 Yaş Altı Çalışan Formu</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128" behindDoc="1" locked="0" layoutInCell="1" allowOverlap="1">
              <wp:simplePos x="0" y="0"/>
              <wp:positionH relativeFrom="page">
                <wp:posOffset>887095</wp:posOffset>
              </wp:positionH>
              <wp:positionV relativeFrom="page">
                <wp:posOffset>1151255</wp:posOffset>
              </wp:positionV>
              <wp:extent cx="2540000" cy="181610"/>
              <wp:effectExtent l="1270" t="0" r="1905" b="635"/>
              <wp:wrapNone/>
              <wp:docPr id="1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Ek-5 Gece Postası Çalışan Kadın Listesi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33" type="#_x0000_t202" style="position:absolute;margin-left:69.85pt;margin-top:90.65pt;width:200pt;height:14.3pt;z-index:-126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" filled="f" stroked="f">
              <v:textbox inset="0,0,0,0">
                <w:txbxContent>
                  <w:p w:rsidR="00D6392D" w:rsidRDefault="002E7D23">
                    <w:pPr>
                      <w:pStyle w:val="GvdeMetni"/>
                      <w:spacing w:before="12"/>
                      <w:ind w:left="20"/>
                    </w:pPr>
                    <w:r>
                      <w:t>Ek-5 Gece Postası Çalışan Kadın Listesi</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152" behindDoc="1" locked="0" layoutInCell="1" allowOverlap="1">
              <wp:simplePos x="0" y="0"/>
              <wp:positionH relativeFrom="page">
                <wp:posOffset>887095</wp:posOffset>
              </wp:positionH>
              <wp:positionV relativeFrom="page">
                <wp:posOffset>890270</wp:posOffset>
              </wp:positionV>
              <wp:extent cx="2385060" cy="181610"/>
              <wp:effectExtent l="1270" t="4445" r="4445" b="4445"/>
              <wp:wrapNone/>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Ek-6 Gebe ve Emziren Çalışan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34" type="#_x0000_t202" style="position:absolute;margin-left:69.85pt;margin-top:70.1pt;width:187.8pt;height:14.3pt;z-index:-12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Am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6sNJB016oKNGt2JEvndpKjT0KgXH+x5c9QgH4G3Zqv5OlF8V4mLdEL6jN1KKoaGkggx9c9M9&#10;uzrhKAOyHT6ICgKRvRYWaKxlZ8oHBUGADpk8nrpjkilhM7iMF14ERyWc+bEfQcI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" filled="f" stroked="f">
              <v:textbox inset="0,0,0,0">
                <w:txbxContent>
                  <w:p w:rsidR="00D6392D" w:rsidRDefault="002E7D23">
                    <w:pPr>
                      <w:pStyle w:val="GvdeMetni"/>
                      <w:spacing w:before="12"/>
                      <w:ind w:left="20"/>
                    </w:pPr>
                    <w:r>
                      <w:t>Ek-6 Gebe ve Emziren Çalışan Formu</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176" behindDoc="1" locked="0" layoutInCell="1" allowOverlap="1">
              <wp:simplePos x="0" y="0"/>
              <wp:positionH relativeFrom="page">
                <wp:posOffset>923925</wp:posOffset>
              </wp:positionH>
              <wp:positionV relativeFrom="page">
                <wp:posOffset>890270</wp:posOffset>
              </wp:positionV>
              <wp:extent cx="2268220" cy="181610"/>
              <wp:effectExtent l="0" t="4445" r="0" b="4445"/>
              <wp:wrapNone/>
              <wp:docPr id="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Ek-7.1: Kronik Hastalık Takip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35" type="#_x0000_t202" style="position:absolute;margin-left:72.75pt;margin-top:70.1pt;width:178.6pt;height:14.3pt;z-index:-126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OmtA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" filled="f" stroked="f">
              <v:textbox inset="0,0,0,0">
                <w:txbxContent>
                  <w:p w:rsidR="00D6392D" w:rsidRDefault="002E7D23">
                    <w:pPr>
                      <w:pStyle w:val="GvdeMetni"/>
                      <w:spacing w:before="12"/>
                      <w:ind w:left="20"/>
                    </w:pPr>
                    <w:r>
                      <w:t>Ek-7.1: Kronik Hastalık Takip Formu</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g">
          <w:drawing>
            <wp:anchor distT="0" distB="0" distL="114300" distR="114300" simplePos="0" relativeHeight="502053200" behindDoc="1" locked="0" layoutInCell="1" allowOverlap="1">
              <wp:simplePos x="0" y="0"/>
              <wp:positionH relativeFrom="page">
                <wp:posOffset>695960</wp:posOffset>
              </wp:positionH>
              <wp:positionV relativeFrom="page">
                <wp:posOffset>1187450</wp:posOffset>
              </wp:positionV>
              <wp:extent cx="6259195" cy="710565"/>
              <wp:effectExtent l="635" t="15875" r="7620" b="16510"/>
              <wp:wrapNone/>
              <wp:docPr id="9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195" cy="710565"/>
                        <a:chOff x="1096" y="1870"/>
                        <a:chExt cx="9857" cy="1119"/>
                      </a:xfrm>
                    </wpg:grpSpPr>
                    <wps:wsp>
                      <wps:cNvPr id="92" name="AutoShape 101"/>
                      <wps:cNvSpPr>
                        <a:spLocks/>
                      </wps:cNvSpPr>
                      <wps:spPr bwMode="auto">
                        <a:xfrm>
                          <a:off x="1170" y="1945"/>
                          <a:ext cx="9710" cy="968"/>
                        </a:xfrm>
                        <a:custGeom>
                          <a:avLst/>
                          <a:gdLst>
                            <a:gd name="T0" fmla="+- 0 2686 1170"/>
                            <a:gd name="T1" fmla="*/ T0 w 9710"/>
                            <a:gd name="T2" fmla="+- 0 1945 1945"/>
                            <a:gd name="T3" fmla="*/ 1945 h 968"/>
                            <a:gd name="T4" fmla="+- 0 2585 1170"/>
                            <a:gd name="T5" fmla="*/ T4 w 9710"/>
                            <a:gd name="T6" fmla="+- 0 1945 1945"/>
                            <a:gd name="T7" fmla="*/ 1945 h 968"/>
                            <a:gd name="T8" fmla="+- 0 1241 1170"/>
                            <a:gd name="T9" fmla="*/ T8 w 9710"/>
                            <a:gd name="T10" fmla="+- 0 1945 1945"/>
                            <a:gd name="T11" fmla="*/ 1945 h 968"/>
                            <a:gd name="T12" fmla="+- 0 1170 1170"/>
                            <a:gd name="T13" fmla="*/ T12 w 9710"/>
                            <a:gd name="T14" fmla="+- 0 1945 1945"/>
                            <a:gd name="T15" fmla="*/ 1945 h 968"/>
                            <a:gd name="T16" fmla="+- 0 1170 1170"/>
                            <a:gd name="T17" fmla="*/ T16 w 9710"/>
                            <a:gd name="T18" fmla="+- 0 2913 1945"/>
                            <a:gd name="T19" fmla="*/ 2913 h 968"/>
                            <a:gd name="T20" fmla="+- 0 1241 1170"/>
                            <a:gd name="T21" fmla="*/ T20 w 9710"/>
                            <a:gd name="T22" fmla="+- 0 2913 1945"/>
                            <a:gd name="T23" fmla="*/ 2913 h 968"/>
                            <a:gd name="T24" fmla="+- 0 2585 1170"/>
                            <a:gd name="T25" fmla="*/ T24 w 9710"/>
                            <a:gd name="T26" fmla="+- 0 2913 1945"/>
                            <a:gd name="T27" fmla="*/ 2913 h 968"/>
                            <a:gd name="T28" fmla="+- 0 2686 1170"/>
                            <a:gd name="T29" fmla="*/ T28 w 9710"/>
                            <a:gd name="T30" fmla="+- 0 2913 1945"/>
                            <a:gd name="T31" fmla="*/ 2913 h 968"/>
                            <a:gd name="T32" fmla="+- 0 2686 1170"/>
                            <a:gd name="T33" fmla="*/ T32 w 9710"/>
                            <a:gd name="T34" fmla="+- 0 1945 1945"/>
                            <a:gd name="T35" fmla="*/ 1945 h 968"/>
                            <a:gd name="T36" fmla="+- 0 10879 1170"/>
                            <a:gd name="T37" fmla="*/ T36 w 9710"/>
                            <a:gd name="T38" fmla="+- 0 1945 1945"/>
                            <a:gd name="T39" fmla="*/ 1945 h 968"/>
                            <a:gd name="T40" fmla="+- 0 10808 1170"/>
                            <a:gd name="T41" fmla="*/ T40 w 9710"/>
                            <a:gd name="T42" fmla="+- 0 1945 1945"/>
                            <a:gd name="T43" fmla="*/ 1945 h 968"/>
                            <a:gd name="T44" fmla="+- 0 2801 1170"/>
                            <a:gd name="T45" fmla="*/ T44 w 9710"/>
                            <a:gd name="T46" fmla="+- 0 1945 1945"/>
                            <a:gd name="T47" fmla="*/ 1945 h 968"/>
                            <a:gd name="T48" fmla="+- 0 2700 1170"/>
                            <a:gd name="T49" fmla="*/ T48 w 9710"/>
                            <a:gd name="T50" fmla="+- 0 1945 1945"/>
                            <a:gd name="T51" fmla="*/ 1945 h 968"/>
                            <a:gd name="T52" fmla="+- 0 2700 1170"/>
                            <a:gd name="T53" fmla="*/ T52 w 9710"/>
                            <a:gd name="T54" fmla="+- 0 2913 1945"/>
                            <a:gd name="T55" fmla="*/ 2913 h 968"/>
                            <a:gd name="T56" fmla="+- 0 10879 1170"/>
                            <a:gd name="T57" fmla="*/ T56 w 9710"/>
                            <a:gd name="T58" fmla="+- 0 2913 1945"/>
                            <a:gd name="T59" fmla="*/ 2913 h 968"/>
                            <a:gd name="T60" fmla="+- 0 10879 1170"/>
                            <a:gd name="T61" fmla="*/ T60 w 9710"/>
                            <a:gd name="T62" fmla="+- 0 1945 1945"/>
                            <a:gd name="T63" fmla="*/ 1945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10" h="968">
                              <a:moveTo>
                                <a:pt x="1516" y="0"/>
                              </a:moveTo>
                              <a:lnTo>
                                <a:pt x="1415" y="0"/>
                              </a:lnTo>
                              <a:lnTo>
                                <a:pt x="71" y="0"/>
                              </a:lnTo>
                              <a:lnTo>
                                <a:pt x="0" y="0"/>
                              </a:lnTo>
                              <a:lnTo>
                                <a:pt x="0" y="968"/>
                              </a:lnTo>
                              <a:lnTo>
                                <a:pt x="71" y="968"/>
                              </a:lnTo>
                              <a:lnTo>
                                <a:pt x="1415" y="968"/>
                              </a:lnTo>
                              <a:lnTo>
                                <a:pt x="1516" y="968"/>
                              </a:lnTo>
                              <a:lnTo>
                                <a:pt x="1516" y="0"/>
                              </a:lnTo>
                              <a:moveTo>
                                <a:pt x="9709" y="0"/>
                              </a:moveTo>
                              <a:lnTo>
                                <a:pt x="9638" y="0"/>
                              </a:lnTo>
                              <a:lnTo>
                                <a:pt x="1631" y="0"/>
                              </a:lnTo>
                              <a:lnTo>
                                <a:pt x="1530" y="0"/>
                              </a:lnTo>
                              <a:lnTo>
                                <a:pt x="1530" y="968"/>
                              </a:lnTo>
                              <a:lnTo>
                                <a:pt x="9709" y="968"/>
                              </a:lnTo>
                              <a:lnTo>
                                <a:pt x="9709" y="0"/>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00"/>
                      <wps:cNvSpPr>
                        <a:spLocks noChangeArrowheads="1"/>
                      </wps:cNvSpPr>
                      <wps:spPr bwMode="auto">
                        <a:xfrm>
                          <a:off x="1095" y="1869"/>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99"/>
                      <wps:cNvCnPr/>
                      <wps:spPr bwMode="auto">
                        <a:xfrm>
                          <a:off x="1169" y="1892"/>
                          <a:ext cx="151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98"/>
                      <wps:cNvCnPr/>
                      <wps:spPr bwMode="auto">
                        <a:xfrm>
                          <a:off x="1169" y="1936"/>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97"/>
                      <wps:cNvCnPr/>
                      <wps:spPr bwMode="auto">
                        <a:xfrm>
                          <a:off x="1169" y="1944"/>
                          <a:ext cx="1517" cy="0"/>
                        </a:xfrm>
                        <a:prstGeom prst="line">
                          <a:avLst/>
                        </a:prstGeom>
                        <a:noFill/>
                        <a:ln w="152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4" name="Rectangle 96"/>
                      <wps:cNvSpPr>
                        <a:spLocks noChangeArrowheads="1"/>
                      </wps:cNvSpPr>
                      <wps:spPr bwMode="auto">
                        <a:xfrm>
                          <a:off x="2700" y="1942"/>
                          <a:ext cx="59"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95"/>
                      <wps:cNvSpPr>
                        <a:spLocks/>
                      </wps:cNvSpPr>
                      <wps:spPr bwMode="auto">
                        <a:xfrm>
                          <a:off x="2686" y="1869"/>
                          <a:ext cx="74" cy="74"/>
                        </a:xfrm>
                        <a:custGeom>
                          <a:avLst/>
                          <a:gdLst>
                            <a:gd name="T0" fmla="+- 0 2759 2686"/>
                            <a:gd name="T1" fmla="*/ T0 w 74"/>
                            <a:gd name="T2" fmla="+- 0 1928 1870"/>
                            <a:gd name="T3" fmla="*/ 1928 h 74"/>
                            <a:gd name="T4" fmla="+- 0 2686 2686"/>
                            <a:gd name="T5" fmla="*/ T4 w 74"/>
                            <a:gd name="T6" fmla="+- 0 1928 1870"/>
                            <a:gd name="T7" fmla="*/ 1928 h 74"/>
                            <a:gd name="T8" fmla="+- 0 2686 2686"/>
                            <a:gd name="T9" fmla="*/ T8 w 74"/>
                            <a:gd name="T10" fmla="+- 0 1943 1870"/>
                            <a:gd name="T11" fmla="*/ 1943 h 74"/>
                            <a:gd name="T12" fmla="+- 0 2759 2686"/>
                            <a:gd name="T13" fmla="*/ T12 w 74"/>
                            <a:gd name="T14" fmla="+- 0 1943 1870"/>
                            <a:gd name="T15" fmla="*/ 1943 h 74"/>
                            <a:gd name="T16" fmla="+- 0 2759 2686"/>
                            <a:gd name="T17" fmla="*/ T16 w 74"/>
                            <a:gd name="T18" fmla="+- 0 1928 1870"/>
                            <a:gd name="T19" fmla="*/ 1928 h 74"/>
                            <a:gd name="T20" fmla="+- 0 2759 2686"/>
                            <a:gd name="T21" fmla="*/ T20 w 74"/>
                            <a:gd name="T22" fmla="+- 0 1870 1870"/>
                            <a:gd name="T23" fmla="*/ 1870 h 74"/>
                            <a:gd name="T24" fmla="+- 0 2686 2686"/>
                            <a:gd name="T25" fmla="*/ T24 w 74"/>
                            <a:gd name="T26" fmla="+- 0 1870 1870"/>
                            <a:gd name="T27" fmla="*/ 1870 h 74"/>
                            <a:gd name="T28" fmla="+- 0 2686 2686"/>
                            <a:gd name="T29" fmla="*/ T28 w 74"/>
                            <a:gd name="T30" fmla="+- 0 1914 1870"/>
                            <a:gd name="T31" fmla="*/ 1914 h 74"/>
                            <a:gd name="T32" fmla="+- 0 2759 2686"/>
                            <a:gd name="T33" fmla="*/ T32 w 74"/>
                            <a:gd name="T34" fmla="+- 0 1914 1870"/>
                            <a:gd name="T35" fmla="*/ 1914 h 74"/>
                            <a:gd name="T36" fmla="+- 0 2759 2686"/>
                            <a:gd name="T37" fmla="*/ T36 w 74"/>
                            <a:gd name="T38" fmla="+- 0 1870 1870"/>
                            <a:gd name="T39" fmla="*/ 187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74">
                              <a:moveTo>
                                <a:pt x="73" y="58"/>
                              </a:moveTo>
                              <a:lnTo>
                                <a:pt x="0" y="58"/>
                              </a:lnTo>
                              <a:lnTo>
                                <a:pt x="0" y="73"/>
                              </a:lnTo>
                              <a:lnTo>
                                <a:pt x="73" y="73"/>
                              </a:lnTo>
                              <a:lnTo>
                                <a:pt x="73" y="58"/>
                              </a:lnTo>
                              <a:moveTo>
                                <a:pt x="73" y="0"/>
                              </a:moveTo>
                              <a:lnTo>
                                <a:pt x="0" y="0"/>
                              </a:lnTo>
                              <a:lnTo>
                                <a:pt x="0" y="44"/>
                              </a:lnTo>
                              <a:lnTo>
                                <a:pt x="73" y="44"/>
                              </a:lnTo>
                              <a:lnTo>
                                <a:pt x="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94"/>
                      <wps:cNvCnPr/>
                      <wps:spPr bwMode="auto">
                        <a:xfrm>
                          <a:off x="2759" y="1892"/>
                          <a:ext cx="812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93"/>
                      <wps:cNvCnPr/>
                      <wps:spPr bwMode="auto">
                        <a:xfrm>
                          <a:off x="2759" y="1936"/>
                          <a:ext cx="8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92"/>
                      <wps:cNvCnPr/>
                      <wps:spPr bwMode="auto">
                        <a:xfrm>
                          <a:off x="2759" y="1944"/>
                          <a:ext cx="8120" cy="0"/>
                        </a:xfrm>
                        <a:prstGeom prst="line">
                          <a:avLst/>
                        </a:prstGeom>
                        <a:noFill/>
                        <a:ln w="152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04" name="Rectangle 91"/>
                      <wps:cNvSpPr>
                        <a:spLocks noChangeArrowheads="1"/>
                      </wps:cNvSpPr>
                      <wps:spPr bwMode="auto">
                        <a:xfrm>
                          <a:off x="10879" y="1869"/>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90"/>
                      <wps:cNvCnPr/>
                      <wps:spPr bwMode="auto">
                        <a:xfrm>
                          <a:off x="1162" y="1928"/>
                          <a:ext cx="0" cy="10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89"/>
                      <wps:cNvCnPr/>
                      <wps:spPr bwMode="auto">
                        <a:xfrm>
                          <a:off x="1118" y="1870"/>
                          <a:ext cx="0" cy="111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88"/>
                      <wps:cNvSpPr>
                        <a:spLocks noChangeArrowheads="1"/>
                      </wps:cNvSpPr>
                      <wps:spPr bwMode="auto">
                        <a:xfrm>
                          <a:off x="1095" y="2944"/>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87"/>
                      <wps:cNvCnPr/>
                      <wps:spPr bwMode="auto">
                        <a:xfrm>
                          <a:off x="1169" y="2966"/>
                          <a:ext cx="151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86"/>
                      <wps:cNvCnPr/>
                      <wps:spPr bwMode="auto">
                        <a:xfrm>
                          <a:off x="1169" y="2922"/>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85"/>
                      <wps:cNvCnPr/>
                      <wps:spPr bwMode="auto">
                        <a:xfrm>
                          <a:off x="2693" y="1943"/>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84"/>
                      <wps:cNvSpPr>
                        <a:spLocks/>
                      </wps:cNvSpPr>
                      <wps:spPr bwMode="auto">
                        <a:xfrm>
                          <a:off x="2686" y="2915"/>
                          <a:ext cx="74" cy="74"/>
                        </a:xfrm>
                        <a:custGeom>
                          <a:avLst/>
                          <a:gdLst>
                            <a:gd name="T0" fmla="+- 0 2759 2686"/>
                            <a:gd name="T1" fmla="*/ T0 w 74"/>
                            <a:gd name="T2" fmla="+- 0 2944 2915"/>
                            <a:gd name="T3" fmla="*/ 2944 h 74"/>
                            <a:gd name="T4" fmla="+- 0 2686 2686"/>
                            <a:gd name="T5" fmla="*/ T4 w 74"/>
                            <a:gd name="T6" fmla="+- 0 2944 2915"/>
                            <a:gd name="T7" fmla="*/ 2944 h 74"/>
                            <a:gd name="T8" fmla="+- 0 2686 2686"/>
                            <a:gd name="T9" fmla="*/ T8 w 74"/>
                            <a:gd name="T10" fmla="+- 0 2988 2915"/>
                            <a:gd name="T11" fmla="*/ 2988 h 74"/>
                            <a:gd name="T12" fmla="+- 0 2759 2686"/>
                            <a:gd name="T13" fmla="*/ T12 w 74"/>
                            <a:gd name="T14" fmla="+- 0 2988 2915"/>
                            <a:gd name="T15" fmla="*/ 2988 h 74"/>
                            <a:gd name="T16" fmla="+- 0 2759 2686"/>
                            <a:gd name="T17" fmla="*/ T16 w 74"/>
                            <a:gd name="T18" fmla="+- 0 2944 2915"/>
                            <a:gd name="T19" fmla="*/ 2944 h 74"/>
                            <a:gd name="T20" fmla="+- 0 2759 2686"/>
                            <a:gd name="T21" fmla="*/ T20 w 74"/>
                            <a:gd name="T22" fmla="+- 0 2915 2915"/>
                            <a:gd name="T23" fmla="*/ 2915 h 74"/>
                            <a:gd name="T24" fmla="+- 0 2686 2686"/>
                            <a:gd name="T25" fmla="*/ T24 w 74"/>
                            <a:gd name="T26" fmla="+- 0 2915 2915"/>
                            <a:gd name="T27" fmla="*/ 2915 h 74"/>
                            <a:gd name="T28" fmla="+- 0 2686 2686"/>
                            <a:gd name="T29" fmla="*/ T28 w 74"/>
                            <a:gd name="T30" fmla="+- 0 2930 2915"/>
                            <a:gd name="T31" fmla="*/ 2930 h 74"/>
                            <a:gd name="T32" fmla="+- 0 2759 2686"/>
                            <a:gd name="T33" fmla="*/ T32 w 74"/>
                            <a:gd name="T34" fmla="+- 0 2930 2915"/>
                            <a:gd name="T35" fmla="*/ 2930 h 74"/>
                            <a:gd name="T36" fmla="+- 0 2759 2686"/>
                            <a:gd name="T37" fmla="*/ T36 w 74"/>
                            <a:gd name="T38" fmla="+- 0 2915 2915"/>
                            <a:gd name="T39" fmla="*/ 291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74">
                              <a:moveTo>
                                <a:pt x="73" y="29"/>
                              </a:moveTo>
                              <a:lnTo>
                                <a:pt x="0" y="29"/>
                              </a:lnTo>
                              <a:lnTo>
                                <a:pt x="0" y="73"/>
                              </a:lnTo>
                              <a:lnTo>
                                <a:pt x="73" y="73"/>
                              </a:lnTo>
                              <a:lnTo>
                                <a:pt x="73" y="29"/>
                              </a:lnTo>
                              <a:moveTo>
                                <a:pt x="73" y="0"/>
                              </a:moveTo>
                              <a:lnTo>
                                <a:pt x="0" y="0"/>
                              </a:lnTo>
                              <a:lnTo>
                                <a:pt x="0" y="15"/>
                              </a:lnTo>
                              <a:lnTo>
                                <a:pt x="73" y="15"/>
                              </a:lnTo>
                              <a:lnTo>
                                <a:pt x="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83"/>
                      <wps:cNvCnPr/>
                      <wps:spPr bwMode="auto">
                        <a:xfrm>
                          <a:off x="2759" y="2966"/>
                          <a:ext cx="812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82"/>
                      <wps:cNvCnPr/>
                      <wps:spPr bwMode="auto">
                        <a:xfrm>
                          <a:off x="2759" y="2922"/>
                          <a:ext cx="8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1"/>
                      <wps:cNvCnPr/>
                      <wps:spPr bwMode="auto">
                        <a:xfrm>
                          <a:off x="10930" y="1870"/>
                          <a:ext cx="0" cy="111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0"/>
                      <wps:cNvCnPr/>
                      <wps:spPr bwMode="auto">
                        <a:xfrm>
                          <a:off x="10886" y="1928"/>
                          <a:ext cx="0" cy="10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79"/>
                      <wps:cNvSpPr>
                        <a:spLocks noChangeArrowheads="1"/>
                      </wps:cNvSpPr>
                      <wps:spPr bwMode="auto">
                        <a:xfrm>
                          <a:off x="10879" y="2944"/>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0" y="1945"/>
                          <a:ext cx="741"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54.8pt;margin-top:93.5pt;width:492.85pt;height:55.95pt;z-index:-1263280;mso-position-horizontal-relative:page;mso-position-vertical-relative:page" coordorigin="1096,1870" coordsize="9857,1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">
              <v:shape id="AutoShape 101" o:spid="_x0000_s1027" style="position:absolute;left:1170;top:1945;width:9710;height:968;visibility:visible;mso-wrap-style:square;v-text-anchor:top" coordsize="97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3OMQA&#10;AADbAAAADwAAAGRycy9kb3ducmV2LnhtbESPQWvCQBSE7wX/w/KE3upGC9JGN0Fbi7n00Kj3R/aZ&#10;RLNvw+6qqb++Wyj0OMzMN8wyH0wnruR8a1nBdJKAIK6sbrlWsN99PL2A8AFZY2eZFHyThzwbPSwx&#10;1fbGX3QtQy0ihH2KCpoQ+lRKXzVk0E9sTxy9o3UGQ5SultrhLcJNJ2dJMpcGW44LDfb01lB1Li9G&#10;QXHqWr0uedia7b1+PhSbd/eZKPU4HlYLEIGG8B/+axdawesM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zjEAAAA2wAAAA8AAAAAAAAAAAAAAAAAmAIAAGRycy9k&#10;b3ducmV2LnhtbFBLBQYAAAAABAAEAPUAAACJAwAAAAA=&#10;" path="m1516,l1415,,71,,,,,968r71,l1415,968r101,l1516,m9709,r-71,l1631,,1530,r,968l9709,968,9709,e" fillcolor="blue" stroked="f">
                <v:path arrowok="t" o:connecttype="custom" o:connectlocs="1516,1945;1415,1945;71,1945;0,1945;0,2913;71,2913;1415,2913;1516,2913;1516,1945;9709,1945;9638,1945;1631,1945;1530,1945;1530,2913;9709,2913;9709,1945" o:connectangles="0,0,0,0,0,0,0,0,0,0,0,0,0,0,0,0"/>
              </v:shape>
              <v:rect id="Rectangle 100" o:spid="_x0000_s1028" style="position:absolute;left:1095;top:1869;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line id="Line 99" o:spid="_x0000_s1029" style="position:absolute;visibility:visible;mso-wrap-style:square" from="1169,1892" to="268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fcsMAAADcAAAADwAAAGRycy9kb3ducmV2LnhtbERPTWuDQBC9B/oflin0FleFNGKyCaUQ&#10;EEILNcW2t8GdqMSdFXdj7L/vHgo5Pt73dj+bXkw0us6ygiSKQRDXVnfcKPg8HZYZCOeRNfaWScEv&#10;OdjvHhZbzLW98QdNpW9ECGGXo4LW+yGX0tUtGXSRHYgDd7ajQR/g2Eg94i2Em16mcfwsDXYcGloc&#10;6LWl+lJejYJyLs7F+9da/yTH76k66hVXbyulnh7nlw0IT7O/i//dhVaQZmFtOBOO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g33LDAAAA3AAAAA8AAAAAAAAAAAAA&#10;AAAAoQIAAGRycy9kb3ducmV2LnhtbFBLBQYAAAAABAAEAPkAAACRAwAAAAA=&#10;" strokeweight="2.22pt"/>
              <v:line id="Line 98" o:spid="_x0000_s1030" style="position:absolute;visibility:visible;mso-wrap-style:square" from="1169,1936" to="2686,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AlcMAAADcAAAADwAAAGRycy9kb3ducmV2LnhtbERPy2rCQBTdC/2H4Qrd1YkWq0ZHkUKh&#10;dFXje3fNXJPQzJ0hMzXp33cWgsvDeS9WnanFjRpfWVYwHCQgiHOrKy4U7LYfL1MQPiBrrC2Tgj/y&#10;sFo+9RaYatvyhm5ZKEQMYZ+igjIEl0rp85IM+oF1xJG72sZgiLAppG6wjeGmlqMkeZMGK44NJTp6&#10;Lyn/yX6NgsuJ2v3msB4fJ+Nst/9+dY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gJXDAAAA3AAAAA8AAAAAAAAAAAAA&#10;AAAAoQIAAGRycy9kb3ducmV2LnhtbFBLBQYAAAAABAAEAPkAAACRAwAAAAA=&#10;" strokeweight=".72pt"/>
              <v:line id="Line 97" o:spid="_x0000_s1031" style="position:absolute;visibility:visible;mso-wrap-style:square" from="1169,1944" to="268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picQAAADcAAAADwAAAGRycy9kb3ducmV2LnhtbESPQWsCMRSE74L/ITyhN826lFq3RrHF&#10;Qo/W7aHeHpvX3cXNy5pETf31piD0OMzMN8xiFU0nzuR8a1nBdJKBIK6sbrlW8FW+j59B+ICssbNM&#10;Cn7Jw2o5HCyw0PbCn3TehVokCPsCFTQh9IWUvmrIoJ/Ynjh5P9YZDEm6WmqHlwQ3ncyz7EkabDkt&#10;NNjTW0PVYXcyCr7NlmZYHjevfhr3V/1YrqO7KvUwiusXEIFi+A/f2x9aQT7P4e9MO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2mJxAAAANwAAAAPAAAAAAAAAAAA&#10;AAAAAKECAABkcnMvZG93bnJldi54bWxQSwUGAAAAAAQABAD5AAAAkgMAAAAA&#10;" strokecolor="blue" strokeweight=".12pt"/>
              <v:rect id="Rectangle 96" o:spid="_x0000_s1032" style="position:absolute;left:2700;top:1942;width:5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16sMA&#10;AADcAAAADwAAAGRycy9kb3ducmV2LnhtbESPT4vCMBTE78J+h/AWvGnqH3S3GmURCoIXrXvY46N5&#10;tsXmJTRZW7+9EQSPw8z8hllve9OIG7W+tqxgMk5AEBdW11wq+D1noy8QPiBrbCyTgjt52G4+BmtM&#10;te34RLc8lCJC2KeooArBpVL6oiKDfmwdcfQutjUYomxLqVvsItw0cpokC2mw5rhQoaNdRcU1/zcK&#10;3K47Y3bU2d/J2MXMzQ5FnS+VGn72PysQgfrwDr/ae61g+j2H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c16sMAAADcAAAADwAAAAAAAAAAAAAAAACYAgAAZHJzL2Rv&#10;d25yZXYueG1sUEsFBgAAAAAEAAQA9QAAAIgDAAAAAA==&#10;" fillcolor="blue" stroked="f"/>
              <v:shape id="AutoShape 95" o:spid="_x0000_s1033" style="position:absolute;left:2686;top:1869;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aoccA&#10;AADcAAAADwAAAGRycy9kb3ducmV2LnhtbESPQWvCQBSE7wX/w/IEb3VjDtqmWUUENYUeWvWQ3l6z&#10;r0kw+zZk1yT++26h0OMwM98w6WY0jeipc7VlBYt5BIK4sLrmUsHlvH98AuE8ssbGMim4k4PNevKQ&#10;YqLtwB/Un3wpAoRdggoq79tESldUZNDNbUscvG/bGfRBdqXUHQ4BbhoZR9FSGqw5LFTY0q6i4nq6&#10;GQWZH+qjy9/vq2IVj3n09vq1O3wqNZuO2xcQnkb/H/5rZ1pB/LyE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AWqHHAAAA3AAAAA8AAAAAAAAAAAAAAAAAmAIAAGRy&#10;cy9kb3ducmV2LnhtbFBLBQYAAAAABAAEAPUAAACMAwAAAAA=&#10;" path="m73,58l,58,,73r73,l73,58m73,l,,,44r73,l73,e" fillcolor="black" stroked="f">
                <v:path arrowok="t" o:connecttype="custom" o:connectlocs="73,1928;0,1928;0,1943;73,1943;73,1928;73,1870;0,1870;0,1914;73,1914;73,1870" o:connectangles="0,0,0,0,0,0,0,0,0,0"/>
              </v:shape>
              <v:line id="Line 94" o:spid="_x0000_s1034" style="position:absolute;visibility:visible;mso-wrap-style:square" from="2759,1892" to="10879,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Jr8MAAADcAAAADwAAAGRycy9kb3ducmV2LnhtbERPTWvCQBC9F/wPywjemo2CrU3dBCkU&#10;AtJCY4n2NmTHJJidDdk1pv++eyh4fLzvbTaZTow0uNaygmUUgyCurG65VvB9eH/cgHAeWWNnmRT8&#10;koMsnT1sMdH2xl80Fr4WIYRdggoa7/tESlc1ZNBFticO3NkOBn2AQy31gLcQbjq5iuMnabDl0NBg&#10;T28NVZfiahQUU37OP4/P+me5P43lXq+5/FgrtZhPu1cQniZ/F/+7c61g9RLWhjPhCM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5Sa/DAAAA3AAAAA8AAAAAAAAAAAAA&#10;AAAAoQIAAGRycy9kb3ducmV2LnhtbFBLBQYAAAAABAAEAPkAAACRAwAAAAA=&#10;" strokeweight="2.22pt"/>
              <v:line id="Line 93" o:spid="_x0000_s1035" style="position:absolute;visibility:visible;mso-wrap-style:square" from="2759,1936" to="10879,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aj8MAAADcAAAADwAAAGRycy9kb3ducmV2LnhtbERPz2vCMBS+C/sfwht403SK2+iaigwE&#10;8aSduu321ry1Zc1LaKKt//1yEDx+fL+z5WBacaHON5YVPE0TEMSl1Q1XCg4f68krCB+QNbaWScGV&#10;PCzzh1GGqbY97+lShErEEPYpKqhDcKmUvqzJoJ9aRxy5X9sZDBF2ldQd9jHctHKWJM/SYMOxoUZH&#10;7zWVf8XZKPj5ov64P60Wny+L4nDczd3pe+uUGj8OqzcQgYZwF9/cG61gnsT5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QGo/DAAAA3AAAAA8AAAAAAAAAAAAA&#10;AAAAoQIAAGRycy9kb3ducmV2LnhtbFBLBQYAAAAABAAEAPkAAACRAwAAAAA=&#10;" strokeweight=".72pt"/>
              <v:line id="Line 92" o:spid="_x0000_s1036" style="position:absolute;visibility:visible;mso-wrap-style:square" from="2759,1944" to="1087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zk8QAAADcAAAADwAAAGRycy9kb3ducmV2LnhtbESPQWsCMRSE7wX/Q3hCb92sttiyNYqK&#10;Qo+t68HeHpvX3cXNy5pEjf76piD0OMzMN8x0Hk0nzuR8a1nBKMtBEFdWt1wr2JWbpzcQPiBr7CyT&#10;git5mM8GD1MstL3wF523oRYJwr5ABU0IfSGlrxoy6DPbEyfvxzqDIUlXS+3wkuCmk+M8n0iDLaeF&#10;BntaNVQdtiejYG8+6RXL43rpR/H7pl/KRXQ3pR6HcfEOIlAM/+F7+0MreM7H8Hc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POTxAAAANwAAAAPAAAAAAAAAAAA&#10;AAAAAKECAABkcnMvZG93bnJldi54bWxQSwUGAAAAAAQABAD5AAAAkgMAAAAA&#10;" strokecolor="blue" strokeweight=".12pt"/>
              <v:rect id="Rectangle 91" o:spid="_x0000_s1037" style="position:absolute;left:10879;top:1869;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90" o:spid="_x0000_s1038" style="position:absolute;visibility:visible;mso-wrap-style:square" from="1162,1928" to="1162,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YMYAAADcAAAADwAAAGRycy9kb3ducmV2LnhtbESPS2vDMBCE74X+B7GB3ho5CXngRAkh&#10;UCg9NW6et621tU2tlbDU2Pn3USDQ4zAz3zCLVWdqcaHGV5YVDPoJCOLc6ooLBbuvt9cZCB+QNdaW&#10;ScGVPKyWz08LTLVteUuXLBQiQtinqKAMwaVS+rwkg75vHXH0fmxjMETZFFI32Ea4qeUwSSbSYMVx&#10;oURHm5Ly3+zPKPg+UbvfHtbj43Sc7fafI3c4fzilXnrdeg4iUBf+w4/2u1YwSi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1J2DGAAAA3AAAAA8AAAAAAAAA&#10;AAAAAAAAoQIAAGRycy9kb3ducmV2LnhtbFBLBQYAAAAABAAEAPkAAACUAwAAAAA=&#10;" strokeweight=".72pt"/>
              <v:line id="Line 89" o:spid="_x0000_s1039" style="position:absolute;visibility:visible;mso-wrap-style:square" from="1118,1870" to="1118,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TtcIAAADcAAAADwAAAGRycy9kb3ducmV2LnhtbERPTYvCMBC9C/6HMII3TVXUpRpFBKEg&#10;CnbF3b0NzdgWm0lpYu3++81B2OPjfa+3nalES40rLSuYjCMQxJnVJecKrp+H0QcI55E1VpZJwS85&#10;2G76vTXG2r74Qm3qcxFC2MWooPC+jqV0WUEG3djWxIG728agD7DJpW7wFcJNJadRtJAGSw4NBda0&#10;Lyh7pE+jIO2Se3L+WuqfyfG7vR31nG+nuVLDQbdbgfDU+X/x251oBbMorA1nw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LTtcIAAADcAAAADwAAAAAAAAAAAAAA&#10;AAChAgAAZHJzL2Rvd25yZXYueG1sUEsFBgAAAAAEAAQA+QAAAJADAAAAAA==&#10;" strokeweight="2.22pt"/>
              <v:rect id="Rectangle 88" o:spid="_x0000_s1040" style="position:absolute;left:1095;top:294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87" o:spid="_x0000_s1041" style="position:absolute;visibility:visible;mso-wrap-style:square" from="1169,2966" to="2686,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ygsYAAADcAAAADwAAAGRycy9kb3ducmV2LnhtbESP3WrCQBSE74W+w3IK3ukmim1Js0op&#10;CAGpYCy2vTtkT35o9mzIrjF9e1coeDnMzDdMuhlNKwbqXWNZQTyPQBAXVjdcKfg8bmcvIJxH1tha&#10;JgV/5GCzfpikmGh74QMNua9EgLBLUEHtfZdI6YqaDLq57YiDV9reoA+yr6Tu8RLgppWLKHqSBhsO&#10;CzV29F5T8ZufjYJ8zMps//Wsf+Ld93Da6RWfPlZKTR/Ht1cQnkZ/D/+3M61gGS/g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jcoLGAAAA3AAAAA8AAAAAAAAA&#10;AAAAAAAAoQIAAGRycy9kb3ducmV2LnhtbFBLBQYAAAAABAAEAPkAAACUAwAAAAA=&#10;" strokeweight="2.22pt"/>
              <v:line id="Line 86" o:spid="_x0000_s1042" style="position:absolute;visibility:visible;mso-wrap-style:square" from="1169,2922" to="2686,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KUcYAAADcAAAADwAAAGRycy9kb3ducmV2LnhtbESPT2vCQBTE7wW/w/KE3urGqlVSVxFB&#10;KD1p6r/eXrOvSWj27ZLdmvjtXaHQ4zAzv2Hmy87U4kKNrywrGA4SEMS51RUXCvYfm6cZCB+QNdaW&#10;ScGVPCwXvYc5ptq2vKNLFgoRIexTVFCG4FIpfV6SQT+wjjh637YxGKJsCqkbbCPc1PI5SV6kwYrj&#10;QomO1iXlP9mvUfB1pvawO64mp+kk2x+2I3f8fHdKPfa71SuIQF34D/+137SC0XAM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ilHGAAAA3AAAAA8AAAAAAAAA&#10;AAAAAAAAoQIAAGRycy9kb3ducmV2LnhtbFBLBQYAAAAABAAEAPkAAACUAwAAAAA=&#10;" strokeweight=".72pt"/>
              <v:line id="Line 85" o:spid="_x0000_s1043" style="position:absolute;visibility:visible;mso-wrap-style:square" from="2693,1943" to="2693,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xvcYAAADcAAAADwAAAGRycy9kb3ducmV2LnhtbESPQWvCQBSE7wX/w/IKvdWNilqiq4hQ&#10;KD3VaGx7e2Zfk2D27ZLdmvjvu0LB4zAz3zDLdW8acaHW15YVjIYJCOLC6ppLBYf96/MLCB+QNTaW&#10;ScGVPKxXg4clptp2vKNLFkoRIexTVFCF4FIpfVGRQT+0jjh6P7Y1GKJsS6lb7CLcNHKcJDNpsOa4&#10;UKGjbUXFOfs1Ck5f1OW742b6OZ9mh/xj4o7f706pp8d+swARqA/38H/7TSuYjG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ssb3GAAAA3AAAAA8AAAAAAAAA&#10;AAAAAAAAoQIAAGRycy9kb3ducmV2LnhtbFBLBQYAAAAABAAEAPkAAACUAwAAAAA=&#10;" strokeweight=".72pt"/>
              <v:shape id="AutoShape 84" o:spid="_x0000_s1044" style="position:absolute;left:2686;top:2915;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nj8EA&#10;AADcAAAADwAAAGRycy9kb3ducmV2LnhtbERPy4rCMBTdC/5DuII7TVUYpRpFBB8DLnwtdHdtrm2x&#10;uSlNxta/nywEl4fzni0aU4gXVS63rGDQj0AQJ1bnnCq4nNe9CQjnkTUWlknBmxws5u3WDGNtaz7S&#10;6+RTEULYxagg876MpXRJRgZd35bEgXvYyqAPsEqlrrAO4aaQwyj6kQZzDg0ZlrTKKHme/oyCna/z&#10;rbse3uNkPGyu0f73vtrclOp2muUUhKfGf8Uf904rGA3C2n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hZ4/BAAAA3AAAAA8AAAAAAAAAAAAAAAAAmAIAAGRycy9kb3du&#10;cmV2LnhtbFBLBQYAAAAABAAEAPUAAACGAwAAAAA=&#10;" path="m73,29l,29,,73r73,l73,29m73,l,,,15r73,l73,e" fillcolor="black" stroked="f">
                <v:path arrowok="t" o:connecttype="custom" o:connectlocs="73,2944;0,2944;0,2988;73,2988;73,2944;73,2915;0,2915;0,2930;73,2930;73,2915" o:connectangles="0,0,0,0,0,0,0,0,0,0"/>
              </v:shape>
              <v:line id="Line 83" o:spid="_x0000_s1045" style="position:absolute;visibility:visible;mso-wrap-style:square" from="2759,2966" to="10879,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QX8UAAADbAAAADwAAAGRycy9kb3ducmV2LnhtbESP3WrCQBSE74W+w3IKvTMbC2qbupFS&#10;KATEgrFYvTtkT35o9mzIbmN8+64geDnMzDfMaj2aVgzUu8ayglkUgyAurG64UvC9/5y+gHAeWWNr&#10;mRRcyME6fZisMNH2zDsacl+JAGGXoILa+y6R0hU1GXSR7YiDV9reoA+yr6Tu8RzgppXPcbyQBhsO&#10;CzV29FFT8Zv/GQX5mJXZ189Sn2ab43DY6DkftnOlnh7H9zcQnkZ/D9/amVbwuoDrl/AD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fQX8UAAADbAAAADwAAAAAAAAAA&#10;AAAAAAChAgAAZHJzL2Rvd25yZXYueG1sUEsFBgAAAAAEAAQA+QAAAJMDAAAAAA==&#10;" strokeweight="2.22pt"/>
              <v:line id="Line 82" o:spid="_x0000_s1046" style="position:absolute;visibility:visible;mso-wrap-style:square" from="2759,2922" to="10879,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cMMAAADbAAAADwAAAGRycy9kb3ducmV2LnhtbERPy2rCQBTdC/2H4Rbc6cSKtk0dRQRB&#10;uqrx0XZ3m7kmoZk7Q2Y08e+dheDycN6zRWdqcaHGV5YVjIYJCOLc6ooLBfvdevAGwgdkjbVlUnAl&#10;D4v5U2+GqbYtb+mShULEEPYpKihDcKmUPi/JoB9aRxy5k20MhgibQuoG2xhuavmSJFNpsOLYUKKj&#10;VUn5f3Y2Cv5+qD1sj8vJ9+sk2x++xu74++mU6j93yw8QgbrwEN/dG63gPY6NX+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8XDDAAAA2wAAAA8AAAAAAAAAAAAA&#10;AAAAoQIAAGRycy9kb3ducmV2LnhtbFBLBQYAAAAABAAEAPkAAACRAwAAAAA=&#10;" strokeweight=".72pt"/>
              <v:line id="Line 81" o:spid="_x0000_s1047" style="position:absolute;visibility:visible;mso-wrap-style:square" from="10930,1870" to="10930,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xUsYAAADcAAAADwAAAGRycy9kb3ducmV2LnhtbESPQWvCQBCF70L/wzKF3nRjwVpSVymC&#10;EJAKxpK2tyE7JqHZ2ZDdxvjvOwfB2wzvzXvfrDaja9VAfWg8G5jPElDEpbcNVwY+T7vpK6gQkS22&#10;nsnAlQJs1g+TFabWX/hIQx4rJSEcUjRQx9ilWoeyJodh5jti0c6+dxhl7Stte7xIuGv1c5K8aIcN&#10;S0ONHW1rKn/zP2cgH7Nzdvha2p/5/nso9nbBxcfCmKfH8f0NVKQx3s2368wKfiL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gsVLGAAAA3AAAAA8AAAAAAAAA&#10;AAAAAAAAoQIAAGRycy9kb3ducmV2LnhtbFBLBQYAAAAABAAEAPkAAACUAwAAAAA=&#10;" strokeweight="2.22pt"/>
              <v:line id="Line 80" o:spid="_x0000_s1048" style="position:absolute;visibility:visible;mso-wrap-style:square" from="10886,1928" to="10886,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PgsMAAADcAAAADwAAAGRycy9kb3ducmV2LnhtbERPS2vCQBC+C/0PyxS86UbFKqmrSKFQ&#10;eqrxfZtmxyQ0O7tktyb9965Q8DYf33MWq87U4kqNrywrGA0TEMS51RUXCnbb98EchA/IGmvLpOCP&#10;PKyWT70Fptq2vKFrFgoRQ9inqKAMwaVS+rwkg35oHXHkLrYxGCJsCqkbbGO4qeU4SV6kwYpjQ4mO&#10;3krKf7Jfo+D7RO1+c1hPj7Npttt/Tdzh/OmU6j9361cQgbrwEP+7P3Scn4zh/k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T4LDAAAA3AAAAA8AAAAAAAAAAAAA&#10;AAAAoQIAAGRycy9kb3ducmV2LnhtbFBLBQYAAAAABAAEAPkAAACRAwAAAAA=&#10;" strokeweight=".72pt"/>
              <v:rect id="Rectangle 79" o:spid="_x0000_s1049" style="position:absolute;left:10879;top:294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50" type="#_x0000_t75" style="position:absolute;left:1240;top:1945;width:741;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PfbAAAAA3AAAAA8AAABkcnMvZG93bnJldi54bWxET81qwkAQvhd8h2WE3uquUlKJrqKSlvTY&#10;6AMM2TEJZmdjdk3St+8WCr3Nx/c72/1kWzFQ7xvHGpYLBYK4dKbhSsPl/P6yBuEDssHWMWn4Jg/7&#10;3expi6lxI3/RUIRKxBD2KWqoQ+hSKX1Zk0W/cB1x5K6utxgi7CtpehxjuG3lSqlEWmw4NtTY0amm&#10;8lY8rIaP7PiWq/UrUlKsPg9ZiWSnu9bP8+mwARFoCv/iP3du4nyVwO8z8QK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KY99sAAAADcAAAADwAAAAAAAAAAAAAAAACfAgAA&#10;ZHJzL2Rvd25yZXYueG1sUEsFBgAAAAAEAAQA9wAAAIwDAAAAAA==&#10;">
                <v:imagedata r:id="rId2" o:title=""/>
              </v:shape>
              <w10:wrap anchorx="page" anchory="page"/>
            </v:group>
          </w:pict>
        </mc:Fallback>
      </mc:AlternateContent>
    </w:r>
    <w:r>
      <w:rPr>
        <w:noProof/>
        <w:lang w:bidi="ar-SA"/>
      </w:rPr>
      <mc:AlternateContent>
        <mc:Choice Requires="wps">
          <w:drawing>
            <wp:anchor distT="0" distB="0" distL="114300" distR="114300" simplePos="0" relativeHeight="502053224" behindDoc="1" locked="0" layoutInCell="1" allowOverlap="1">
              <wp:simplePos x="0" y="0"/>
              <wp:positionH relativeFrom="page">
                <wp:posOffset>887095</wp:posOffset>
              </wp:positionH>
              <wp:positionV relativeFrom="page">
                <wp:posOffset>890270</wp:posOffset>
              </wp:positionV>
              <wp:extent cx="2703830" cy="181610"/>
              <wp:effectExtent l="1270" t="4445" r="0" b="4445"/>
              <wp:wrapNone/>
              <wp:docPr id="8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Ek-7.2 Kronik Hastalığı olan Çalışan Listesi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6" type="#_x0000_t202" style="position:absolute;margin-left:69.85pt;margin-top:70.1pt;width:212.9pt;height:14.3pt;z-index:-126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3L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" filled="f" stroked="f">
              <v:textbox inset="0,0,0,0">
                <w:txbxContent>
                  <w:p w:rsidR="00D6392D" w:rsidRDefault="002E7D23">
                    <w:pPr>
                      <w:pStyle w:val="GvdeMetni"/>
                      <w:spacing w:before="12"/>
                      <w:ind w:left="20"/>
                    </w:pPr>
                    <w:r>
                      <w:t>Ek-7.2 Kronik Hastalığı olan Çalışan Listesi</w:t>
                    </w:r>
                  </w:p>
                </w:txbxContent>
              </v:textbox>
              <w10:wrap anchorx="page" anchory="page"/>
            </v:shape>
          </w:pict>
        </mc:Fallback>
      </mc:AlternateContent>
    </w:r>
    <w:r>
      <w:rPr>
        <w:noProof/>
        <w:lang w:bidi="ar-SA"/>
      </w:rPr>
      <mc:AlternateContent>
        <mc:Choice Requires="wps">
          <w:drawing>
            <wp:anchor distT="0" distB="0" distL="114300" distR="114300" simplePos="0" relativeHeight="502053248" behindDoc="1" locked="0" layoutInCell="1" allowOverlap="1">
              <wp:simplePos x="0" y="0"/>
              <wp:positionH relativeFrom="page">
                <wp:posOffset>2631440</wp:posOffset>
              </wp:positionH>
              <wp:positionV relativeFrom="page">
                <wp:posOffset>1487170</wp:posOffset>
              </wp:positionV>
              <wp:extent cx="3380740" cy="181610"/>
              <wp:effectExtent l="2540" t="1270" r="0" b="0"/>
              <wp:wrapNone/>
              <wp:docPr id="8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2"/>
                            <w:ind w:left="20"/>
                            <w:rPr>
                              <w:b/>
                            </w:rPr>
                          </w:pPr>
                          <w:r>
                            <w:rPr>
                              <w:b/>
                              <w:color w:val="FFFFFF"/>
                              <w:spacing w:val="-4"/>
                            </w:rPr>
                            <w:t>KRONİK HASTALIĞI OLAN ÇALIŞAN TAKİP LİSTESİ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37" type="#_x0000_t202" style="position:absolute;margin-left:207.2pt;margin-top:117.1pt;width:266.2pt;height:14.3pt;z-index:-12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RbtAIAALM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" filled="f" stroked="f">
              <v:textbox inset="0,0,0,0">
                <w:txbxContent>
                  <w:p w:rsidR="00D6392D" w:rsidRDefault="002E7D23">
                    <w:pPr>
                      <w:spacing w:before="12"/>
                      <w:ind w:left="20"/>
                      <w:rPr>
                        <w:b/>
                      </w:rPr>
                    </w:pPr>
                    <w:r>
                      <w:rPr>
                        <w:b/>
                        <w:color w:val="FFFFFF"/>
                        <w:spacing w:val="-4"/>
                      </w:rPr>
                      <w:t>KRONİK HASTALIĞI OLAN ÇALIŞAN TAKİP LİSTESİ</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g">
          <w:drawing>
            <wp:anchor distT="0" distB="0" distL="114300" distR="114300" simplePos="0" relativeHeight="502053296" behindDoc="1" locked="0" layoutInCell="1" allowOverlap="1">
              <wp:simplePos x="0" y="0"/>
              <wp:positionH relativeFrom="page">
                <wp:posOffset>695960</wp:posOffset>
              </wp:positionH>
              <wp:positionV relativeFrom="page">
                <wp:posOffset>1187450</wp:posOffset>
              </wp:positionV>
              <wp:extent cx="6259195" cy="710565"/>
              <wp:effectExtent l="635" t="15875" r="7620" b="16510"/>
              <wp:wrapNone/>
              <wp:docPr id="2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195" cy="710565"/>
                        <a:chOff x="1096" y="1870"/>
                        <a:chExt cx="9857" cy="1119"/>
                      </a:xfrm>
                    </wpg:grpSpPr>
                    <wps:wsp>
                      <wps:cNvPr id="260" name="AutoShape 73"/>
                      <wps:cNvSpPr>
                        <a:spLocks/>
                      </wps:cNvSpPr>
                      <wps:spPr bwMode="auto">
                        <a:xfrm>
                          <a:off x="1170" y="1945"/>
                          <a:ext cx="9710" cy="968"/>
                        </a:xfrm>
                        <a:custGeom>
                          <a:avLst/>
                          <a:gdLst>
                            <a:gd name="T0" fmla="+- 0 2686 1170"/>
                            <a:gd name="T1" fmla="*/ T0 w 9710"/>
                            <a:gd name="T2" fmla="+- 0 1945 1945"/>
                            <a:gd name="T3" fmla="*/ 1945 h 968"/>
                            <a:gd name="T4" fmla="+- 0 2585 1170"/>
                            <a:gd name="T5" fmla="*/ T4 w 9710"/>
                            <a:gd name="T6" fmla="+- 0 1945 1945"/>
                            <a:gd name="T7" fmla="*/ 1945 h 968"/>
                            <a:gd name="T8" fmla="+- 0 1241 1170"/>
                            <a:gd name="T9" fmla="*/ T8 w 9710"/>
                            <a:gd name="T10" fmla="+- 0 1945 1945"/>
                            <a:gd name="T11" fmla="*/ 1945 h 968"/>
                            <a:gd name="T12" fmla="+- 0 1170 1170"/>
                            <a:gd name="T13" fmla="*/ T12 w 9710"/>
                            <a:gd name="T14" fmla="+- 0 1945 1945"/>
                            <a:gd name="T15" fmla="*/ 1945 h 968"/>
                            <a:gd name="T16" fmla="+- 0 1170 1170"/>
                            <a:gd name="T17" fmla="*/ T16 w 9710"/>
                            <a:gd name="T18" fmla="+- 0 2913 1945"/>
                            <a:gd name="T19" fmla="*/ 2913 h 968"/>
                            <a:gd name="T20" fmla="+- 0 1241 1170"/>
                            <a:gd name="T21" fmla="*/ T20 w 9710"/>
                            <a:gd name="T22" fmla="+- 0 2913 1945"/>
                            <a:gd name="T23" fmla="*/ 2913 h 968"/>
                            <a:gd name="T24" fmla="+- 0 2585 1170"/>
                            <a:gd name="T25" fmla="*/ T24 w 9710"/>
                            <a:gd name="T26" fmla="+- 0 2913 1945"/>
                            <a:gd name="T27" fmla="*/ 2913 h 968"/>
                            <a:gd name="T28" fmla="+- 0 2686 1170"/>
                            <a:gd name="T29" fmla="*/ T28 w 9710"/>
                            <a:gd name="T30" fmla="+- 0 2913 1945"/>
                            <a:gd name="T31" fmla="*/ 2913 h 968"/>
                            <a:gd name="T32" fmla="+- 0 2686 1170"/>
                            <a:gd name="T33" fmla="*/ T32 w 9710"/>
                            <a:gd name="T34" fmla="+- 0 1945 1945"/>
                            <a:gd name="T35" fmla="*/ 1945 h 968"/>
                            <a:gd name="T36" fmla="+- 0 10879 1170"/>
                            <a:gd name="T37" fmla="*/ T36 w 9710"/>
                            <a:gd name="T38" fmla="+- 0 1945 1945"/>
                            <a:gd name="T39" fmla="*/ 1945 h 968"/>
                            <a:gd name="T40" fmla="+- 0 10808 1170"/>
                            <a:gd name="T41" fmla="*/ T40 w 9710"/>
                            <a:gd name="T42" fmla="+- 0 1945 1945"/>
                            <a:gd name="T43" fmla="*/ 1945 h 968"/>
                            <a:gd name="T44" fmla="+- 0 2801 1170"/>
                            <a:gd name="T45" fmla="*/ T44 w 9710"/>
                            <a:gd name="T46" fmla="+- 0 1945 1945"/>
                            <a:gd name="T47" fmla="*/ 1945 h 968"/>
                            <a:gd name="T48" fmla="+- 0 2700 1170"/>
                            <a:gd name="T49" fmla="*/ T48 w 9710"/>
                            <a:gd name="T50" fmla="+- 0 1945 1945"/>
                            <a:gd name="T51" fmla="*/ 1945 h 968"/>
                            <a:gd name="T52" fmla="+- 0 2700 1170"/>
                            <a:gd name="T53" fmla="*/ T52 w 9710"/>
                            <a:gd name="T54" fmla="+- 0 2913 1945"/>
                            <a:gd name="T55" fmla="*/ 2913 h 968"/>
                            <a:gd name="T56" fmla="+- 0 10879 1170"/>
                            <a:gd name="T57" fmla="*/ T56 w 9710"/>
                            <a:gd name="T58" fmla="+- 0 2913 1945"/>
                            <a:gd name="T59" fmla="*/ 2913 h 968"/>
                            <a:gd name="T60" fmla="+- 0 10879 1170"/>
                            <a:gd name="T61" fmla="*/ T60 w 9710"/>
                            <a:gd name="T62" fmla="+- 0 1945 1945"/>
                            <a:gd name="T63" fmla="*/ 1945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10" h="968">
                              <a:moveTo>
                                <a:pt x="1516" y="0"/>
                              </a:moveTo>
                              <a:lnTo>
                                <a:pt x="1415" y="0"/>
                              </a:lnTo>
                              <a:lnTo>
                                <a:pt x="71" y="0"/>
                              </a:lnTo>
                              <a:lnTo>
                                <a:pt x="0" y="0"/>
                              </a:lnTo>
                              <a:lnTo>
                                <a:pt x="0" y="968"/>
                              </a:lnTo>
                              <a:lnTo>
                                <a:pt x="71" y="968"/>
                              </a:lnTo>
                              <a:lnTo>
                                <a:pt x="1415" y="968"/>
                              </a:lnTo>
                              <a:lnTo>
                                <a:pt x="1516" y="968"/>
                              </a:lnTo>
                              <a:lnTo>
                                <a:pt x="1516" y="0"/>
                              </a:lnTo>
                              <a:moveTo>
                                <a:pt x="9709" y="0"/>
                              </a:moveTo>
                              <a:lnTo>
                                <a:pt x="9638" y="0"/>
                              </a:lnTo>
                              <a:lnTo>
                                <a:pt x="1631" y="0"/>
                              </a:lnTo>
                              <a:lnTo>
                                <a:pt x="1530" y="0"/>
                              </a:lnTo>
                              <a:lnTo>
                                <a:pt x="1530" y="968"/>
                              </a:lnTo>
                              <a:lnTo>
                                <a:pt x="9709" y="968"/>
                              </a:lnTo>
                              <a:lnTo>
                                <a:pt x="9709" y="0"/>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72"/>
                      <wps:cNvSpPr>
                        <a:spLocks noChangeArrowheads="1"/>
                      </wps:cNvSpPr>
                      <wps:spPr bwMode="auto">
                        <a:xfrm>
                          <a:off x="1095" y="1869"/>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71"/>
                      <wps:cNvCnPr/>
                      <wps:spPr bwMode="auto">
                        <a:xfrm>
                          <a:off x="1169" y="1892"/>
                          <a:ext cx="151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70"/>
                      <wps:cNvCnPr/>
                      <wps:spPr bwMode="auto">
                        <a:xfrm>
                          <a:off x="1169" y="1936"/>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69"/>
                      <wps:cNvCnPr/>
                      <wps:spPr bwMode="auto">
                        <a:xfrm>
                          <a:off x="1169" y="1944"/>
                          <a:ext cx="1517" cy="0"/>
                        </a:xfrm>
                        <a:prstGeom prst="line">
                          <a:avLst/>
                        </a:prstGeom>
                        <a:noFill/>
                        <a:ln w="152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0" name="Rectangle 68"/>
                      <wps:cNvSpPr>
                        <a:spLocks noChangeArrowheads="1"/>
                      </wps:cNvSpPr>
                      <wps:spPr bwMode="auto">
                        <a:xfrm>
                          <a:off x="2700" y="1942"/>
                          <a:ext cx="59"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67"/>
                      <wps:cNvSpPr>
                        <a:spLocks/>
                      </wps:cNvSpPr>
                      <wps:spPr bwMode="auto">
                        <a:xfrm>
                          <a:off x="2686" y="1869"/>
                          <a:ext cx="74" cy="74"/>
                        </a:xfrm>
                        <a:custGeom>
                          <a:avLst/>
                          <a:gdLst>
                            <a:gd name="T0" fmla="+- 0 2759 2686"/>
                            <a:gd name="T1" fmla="*/ T0 w 74"/>
                            <a:gd name="T2" fmla="+- 0 1928 1870"/>
                            <a:gd name="T3" fmla="*/ 1928 h 74"/>
                            <a:gd name="T4" fmla="+- 0 2686 2686"/>
                            <a:gd name="T5" fmla="*/ T4 w 74"/>
                            <a:gd name="T6" fmla="+- 0 1928 1870"/>
                            <a:gd name="T7" fmla="*/ 1928 h 74"/>
                            <a:gd name="T8" fmla="+- 0 2686 2686"/>
                            <a:gd name="T9" fmla="*/ T8 w 74"/>
                            <a:gd name="T10" fmla="+- 0 1943 1870"/>
                            <a:gd name="T11" fmla="*/ 1943 h 74"/>
                            <a:gd name="T12" fmla="+- 0 2759 2686"/>
                            <a:gd name="T13" fmla="*/ T12 w 74"/>
                            <a:gd name="T14" fmla="+- 0 1943 1870"/>
                            <a:gd name="T15" fmla="*/ 1943 h 74"/>
                            <a:gd name="T16" fmla="+- 0 2759 2686"/>
                            <a:gd name="T17" fmla="*/ T16 w 74"/>
                            <a:gd name="T18" fmla="+- 0 1928 1870"/>
                            <a:gd name="T19" fmla="*/ 1928 h 74"/>
                            <a:gd name="T20" fmla="+- 0 2759 2686"/>
                            <a:gd name="T21" fmla="*/ T20 w 74"/>
                            <a:gd name="T22" fmla="+- 0 1870 1870"/>
                            <a:gd name="T23" fmla="*/ 1870 h 74"/>
                            <a:gd name="T24" fmla="+- 0 2686 2686"/>
                            <a:gd name="T25" fmla="*/ T24 w 74"/>
                            <a:gd name="T26" fmla="+- 0 1870 1870"/>
                            <a:gd name="T27" fmla="*/ 1870 h 74"/>
                            <a:gd name="T28" fmla="+- 0 2686 2686"/>
                            <a:gd name="T29" fmla="*/ T28 w 74"/>
                            <a:gd name="T30" fmla="+- 0 1914 1870"/>
                            <a:gd name="T31" fmla="*/ 1914 h 74"/>
                            <a:gd name="T32" fmla="+- 0 2759 2686"/>
                            <a:gd name="T33" fmla="*/ T32 w 74"/>
                            <a:gd name="T34" fmla="+- 0 1914 1870"/>
                            <a:gd name="T35" fmla="*/ 1914 h 74"/>
                            <a:gd name="T36" fmla="+- 0 2759 2686"/>
                            <a:gd name="T37" fmla="*/ T36 w 74"/>
                            <a:gd name="T38" fmla="+- 0 1870 1870"/>
                            <a:gd name="T39" fmla="*/ 187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74">
                              <a:moveTo>
                                <a:pt x="73" y="58"/>
                              </a:moveTo>
                              <a:lnTo>
                                <a:pt x="0" y="58"/>
                              </a:lnTo>
                              <a:lnTo>
                                <a:pt x="0" y="73"/>
                              </a:lnTo>
                              <a:lnTo>
                                <a:pt x="73" y="73"/>
                              </a:lnTo>
                              <a:lnTo>
                                <a:pt x="73" y="58"/>
                              </a:lnTo>
                              <a:moveTo>
                                <a:pt x="73" y="0"/>
                              </a:moveTo>
                              <a:lnTo>
                                <a:pt x="0" y="0"/>
                              </a:lnTo>
                              <a:lnTo>
                                <a:pt x="0" y="44"/>
                              </a:lnTo>
                              <a:lnTo>
                                <a:pt x="73" y="44"/>
                              </a:lnTo>
                              <a:lnTo>
                                <a:pt x="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66"/>
                      <wps:cNvCnPr/>
                      <wps:spPr bwMode="auto">
                        <a:xfrm>
                          <a:off x="2759" y="1892"/>
                          <a:ext cx="812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65"/>
                      <wps:cNvCnPr/>
                      <wps:spPr bwMode="auto">
                        <a:xfrm>
                          <a:off x="2759" y="1936"/>
                          <a:ext cx="8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64"/>
                      <wps:cNvCnPr/>
                      <wps:spPr bwMode="auto">
                        <a:xfrm>
                          <a:off x="2759" y="1944"/>
                          <a:ext cx="8120" cy="0"/>
                        </a:xfrm>
                        <a:prstGeom prst="line">
                          <a:avLst/>
                        </a:prstGeom>
                        <a:noFill/>
                        <a:ln w="152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0" name="Rectangle 63"/>
                      <wps:cNvSpPr>
                        <a:spLocks noChangeArrowheads="1"/>
                      </wps:cNvSpPr>
                      <wps:spPr bwMode="auto">
                        <a:xfrm>
                          <a:off x="10879" y="1869"/>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62"/>
                      <wps:cNvCnPr/>
                      <wps:spPr bwMode="auto">
                        <a:xfrm>
                          <a:off x="1162" y="1928"/>
                          <a:ext cx="0" cy="10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61"/>
                      <wps:cNvCnPr/>
                      <wps:spPr bwMode="auto">
                        <a:xfrm>
                          <a:off x="1118" y="1870"/>
                          <a:ext cx="0" cy="111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60"/>
                      <wps:cNvSpPr>
                        <a:spLocks noChangeArrowheads="1"/>
                      </wps:cNvSpPr>
                      <wps:spPr bwMode="auto">
                        <a:xfrm>
                          <a:off x="1095" y="2944"/>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9"/>
                      <wps:cNvCnPr/>
                      <wps:spPr bwMode="auto">
                        <a:xfrm>
                          <a:off x="1169" y="2966"/>
                          <a:ext cx="151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58"/>
                      <wps:cNvCnPr/>
                      <wps:spPr bwMode="auto">
                        <a:xfrm>
                          <a:off x="1169" y="2922"/>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7"/>
                      <wps:cNvCnPr/>
                      <wps:spPr bwMode="auto">
                        <a:xfrm>
                          <a:off x="2693" y="1943"/>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AutoShape 56"/>
                      <wps:cNvSpPr>
                        <a:spLocks/>
                      </wps:cNvSpPr>
                      <wps:spPr bwMode="auto">
                        <a:xfrm>
                          <a:off x="2686" y="2915"/>
                          <a:ext cx="74" cy="74"/>
                        </a:xfrm>
                        <a:custGeom>
                          <a:avLst/>
                          <a:gdLst>
                            <a:gd name="T0" fmla="+- 0 2759 2686"/>
                            <a:gd name="T1" fmla="*/ T0 w 74"/>
                            <a:gd name="T2" fmla="+- 0 2944 2915"/>
                            <a:gd name="T3" fmla="*/ 2944 h 74"/>
                            <a:gd name="T4" fmla="+- 0 2686 2686"/>
                            <a:gd name="T5" fmla="*/ T4 w 74"/>
                            <a:gd name="T6" fmla="+- 0 2944 2915"/>
                            <a:gd name="T7" fmla="*/ 2944 h 74"/>
                            <a:gd name="T8" fmla="+- 0 2686 2686"/>
                            <a:gd name="T9" fmla="*/ T8 w 74"/>
                            <a:gd name="T10" fmla="+- 0 2988 2915"/>
                            <a:gd name="T11" fmla="*/ 2988 h 74"/>
                            <a:gd name="T12" fmla="+- 0 2759 2686"/>
                            <a:gd name="T13" fmla="*/ T12 w 74"/>
                            <a:gd name="T14" fmla="+- 0 2988 2915"/>
                            <a:gd name="T15" fmla="*/ 2988 h 74"/>
                            <a:gd name="T16" fmla="+- 0 2759 2686"/>
                            <a:gd name="T17" fmla="*/ T16 w 74"/>
                            <a:gd name="T18" fmla="+- 0 2944 2915"/>
                            <a:gd name="T19" fmla="*/ 2944 h 74"/>
                            <a:gd name="T20" fmla="+- 0 2759 2686"/>
                            <a:gd name="T21" fmla="*/ T20 w 74"/>
                            <a:gd name="T22" fmla="+- 0 2915 2915"/>
                            <a:gd name="T23" fmla="*/ 2915 h 74"/>
                            <a:gd name="T24" fmla="+- 0 2686 2686"/>
                            <a:gd name="T25" fmla="*/ T24 w 74"/>
                            <a:gd name="T26" fmla="+- 0 2915 2915"/>
                            <a:gd name="T27" fmla="*/ 2915 h 74"/>
                            <a:gd name="T28" fmla="+- 0 2686 2686"/>
                            <a:gd name="T29" fmla="*/ T28 w 74"/>
                            <a:gd name="T30" fmla="+- 0 2930 2915"/>
                            <a:gd name="T31" fmla="*/ 2930 h 74"/>
                            <a:gd name="T32" fmla="+- 0 2759 2686"/>
                            <a:gd name="T33" fmla="*/ T32 w 74"/>
                            <a:gd name="T34" fmla="+- 0 2930 2915"/>
                            <a:gd name="T35" fmla="*/ 2930 h 74"/>
                            <a:gd name="T36" fmla="+- 0 2759 2686"/>
                            <a:gd name="T37" fmla="*/ T36 w 74"/>
                            <a:gd name="T38" fmla="+- 0 2915 2915"/>
                            <a:gd name="T39" fmla="*/ 291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74">
                              <a:moveTo>
                                <a:pt x="73" y="29"/>
                              </a:moveTo>
                              <a:lnTo>
                                <a:pt x="0" y="29"/>
                              </a:lnTo>
                              <a:lnTo>
                                <a:pt x="0" y="73"/>
                              </a:lnTo>
                              <a:lnTo>
                                <a:pt x="73" y="73"/>
                              </a:lnTo>
                              <a:lnTo>
                                <a:pt x="73" y="29"/>
                              </a:lnTo>
                              <a:moveTo>
                                <a:pt x="73" y="0"/>
                              </a:moveTo>
                              <a:lnTo>
                                <a:pt x="0" y="0"/>
                              </a:lnTo>
                              <a:lnTo>
                                <a:pt x="0" y="15"/>
                              </a:lnTo>
                              <a:lnTo>
                                <a:pt x="73" y="15"/>
                              </a:lnTo>
                              <a:lnTo>
                                <a:pt x="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55"/>
                      <wps:cNvCnPr/>
                      <wps:spPr bwMode="auto">
                        <a:xfrm>
                          <a:off x="2759" y="2966"/>
                          <a:ext cx="812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4"/>
                      <wps:cNvCnPr/>
                      <wps:spPr bwMode="auto">
                        <a:xfrm>
                          <a:off x="2759" y="2922"/>
                          <a:ext cx="8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53"/>
                      <wps:cNvCnPr/>
                      <wps:spPr bwMode="auto">
                        <a:xfrm>
                          <a:off x="10930" y="1870"/>
                          <a:ext cx="0" cy="1118"/>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52"/>
                      <wps:cNvCnPr/>
                      <wps:spPr bwMode="auto">
                        <a:xfrm>
                          <a:off x="10886" y="1928"/>
                          <a:ext cx="0" cy="10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51"/>
                      <wps:cNvSpPr>
                        <a:spLocks noChangeArrowheads="1"/>
                      </wps:cNvSpPr>
                      <wps:spPr bwMode="auto">
                        <a:xfrm>
                          <a:off x="10879" y="2944"/>
                          <a:ext cx="7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0" y="1945"/>
                          <a:ext cx="741"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4.8pt;margin-top:93.5pt;width:492.85pt;height:55.95pt;z-index:-1263184;mso-position-horizontal-relative:page;mso-position-vertical-relative:page" coordorigin="1096,1870" coordsize="9857,1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">
              <v:shape id="AutoShape 73" o:spid="_x0000_s1027" style="position:absolute;left:1170;top:1945;width:9710;height:968;visibility:visible;mso-wrap-style:square;v-text-anchor:top" coordsize="97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cEA&#10;AADcAAAADwAAAGRycy9kb3ducmV2LnhtbERPu07DMBTdkfoP1q3ERpwGqUIhbtUXahYG0na/ii9J&#10;IL6ObJMGvh4PlToenXexnkwvRnK+s6xgkaQgiGurO24UnE9vTy8gfEDW2FsmBb/kYb2aPRSYa3vl&#10;Dxqr0IgYwj5HBW0IQy6lr1sy6BM7EEfu0zqDIULXSO3wGsNNL7M0XUqDHceGFgfatVR/Vz9GQfnV&#10;d3pb8XQ0x7/m+VIe9u49VepxPm1eQQSawl18c5daQbaM8+O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f7hHBAAAA3AAAAA8AAAAAAAAAAAAAAAAAmAIAAGRycy9kb3du&#10;cmV2LnhtbFBLBQYAAAAABAAEAPUAAACGAwAAAAA=&#10;" path="m1516,l1415,,71,,,,,968r71,l1415,968r101,l1516,m9709,r-71,l1631,,1530,r,968l9709,968,9709,e" fillcolor="blue" stroked="f">
                <v:path arrowok="t" o:connecttype="custom" o:connectlocs="1516,1945;1415,1945;71,1945;0,1945;0,2913;71,2913;1415,2913;1516,2913;1516,1945;9709,1945;9638,1945;1631,1945;1530,1945;1530,2913;9709,2913;9709,1945" o:connectangles="0,0,0,0,0,0,0,0,0,0,0,0,0,0,0,0"/>
              </v:shape>
              <v:rect id="Rectangle 72" o:spid="_x0000_s1028" style="position:absolute;left:1095;top:1869;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71" o:spid="_x0000_s1029" style="position:absolute;visibility:visible;mso-wrap-style:square" from="1169,1892" to="268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zjcYAAADcAAAADwAAAGRycy9kb3ducmV2LnhtbESP3WrCQBSE7wXfYTmF3pmNUm1J3YgI&#10;QkBaMC22vTtkT35o9mzIbmN8e7cgeDnMzDfMejOaVgzUu8aygnkUgyAurG64UvD5sZ+9gHAeWWNr&#10;mRRcyMEmnU7WmGh75iMNua9EgLBLUEHtfZdI6YqaDLrIdsTBK21v0AfZV1L3eA5w08pFHK+kwYbD&#10;Qo0d7WoqfvM/oyAfszJ7/3rWP/PD93A66CWf3pZKPT6M21cQnkZ/D9/amVawWD3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M43GAAAA3AAAAA8AAAAAAAAA&#10;AAAAAAAAoQIAAGRycy9kb3ducmV2LnhtbFBLBQYAAAAABAAEAPkAAACUAwAAAAA=&#10;" strokeweight="2.22pt"/>
              <v:line id="Line 70" o:spid="_x0000_s1030" style="position:absolute;visibility:visible;mso-wrap-style:square" from="1169,1936" to="2686,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NXcYAAADcAAAADwAAAGRycy9kb3ducmV2LnhtbESPT2vCQBTE74V+h+UVequbKqYldRUR&#10;BPGk8U/b2zP7TEKzb5fs1sRv3xUKHoeZ+Q0zmfWmERdqfW1ZwesgAUFcWF1zqWC/W768g/ABWWNj&#10;mRRcycNs+vgwwUzbjrd0yUMpIoR9hgqqEFwmpS8qMugH1hFH72xbgyHKtpS6xS7CTSOHSZJKgzXH&#10;hQodLSoqfvJfo+D0Rd1he5yPP9/G+f6wGbnj99op9fzUzz9ABOrDPfzfXmkFwzSF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LzV3GAAAA3AAAAA8AAAAAAAAA&#10;AAAAAAAAoQIAAGRycy9kb3ducmV2LnhtbFBLBQYAAAAABAAEAPkAAACUAwAAAAA=&#10;" strokeweight=".72pt"/>
              <v:line id="Line 69" o:spid="_x0000_s1031" style="position:absolute;visibility:visible;mso-wrap-style:square" from="1169,1944" to="268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4uRMEAAADcAAAADwAAAGRycy9kb3ducmV2LnhtbERPz2vCMBS+C/sfwhvsZlNl6KhGceLA&#10;o7Me5u3RPNti89IlmUb/enMYePz4fs+X0XTiQs63lhWMshwEcWV1y7WCQ/k1/ADhA7LGzjIpuJGH&#10;5eJlMMdC2yt/02UfapFC2BeooAmhL6T0VUMGfWZ74sSdrDMYEnS11A6vKdx0cpznE2mw5dTQYE/r&#10;hqrz/s8o+DE7mmL5u/n0o3i86/dyFd1dqbfXuJqBCBTDU/zv3moF40lam86k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i5EwQAAANwAAAAPAAAAAAAAAAAAAAAA&#10;AKECAABkcnMvZG93bnJldi54bWxQSwUGAAAAAAQABAD5AAAAjwMAAAAA&#10;" strokecolor="blue" strokeweight=".12pt"/>
              <v:rect id="Rectangle 68" o:spid="_x0000_s1032" style="position:absolute;left:2700;top:1942;width:5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E8AA&#10;AADcAAAADwAAAGRycy9kb3ducmV2LnhtbERPTYvCMBC9C/sfwix4s+kq6NI1FikUBC9aPexxaGbb&#10;YjMJTdbWf28OgsfH+97mk+nFnQbfWVbwlaQgiGurO24UXC/l4huED8gae8uk4EEe8t3HbIuZtiOf&#10;6V6FRsQQ9hkqaENwmZS+bsmgT6wjjtyfHQyGCIdG6gHHGG56uUzTtTTYcWxo0VHRUn2r/o0CV4wX&#10;LE+6/D0bu1651bHuqo1S889p/wMi0BTe4pf7oBUsN3F+PBOP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DVE8AAAADcAAAADwAAAAAAAAAAAAAAAACYAgAAZHJzL2Rvd25y&#10;ZXYueG1sUEsFBgAAAAAEAAQA9QAAAIUDAAAAAA==&#10;" fillcolor="blue" stroked="f"/>
              <v:shape id="AutoShape 67" o:spid="_x0000_s1033" style="position:absolute;left:2686;top:1869;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6WMUA&#10;AADcAAAADwAAAGRycy9kb3ducmV2LnhtbESPS4vCQBCE78L+h6EX9qaTzWEj0VFE8LGwB18HvbWZ&#10;Ngmb6QmZ0cR/7wiCx6KqvqLG085U4kaNKy0r+B5EIIgzq0vOFRz2i/4QhPPIGivLpOBODqaTj94Y&#10;U21b3tJt53MRIOxSVFB4X6dSuqwgg25ga+LgXWxj0AfZ5FI32Aa4qWQcRT/SYMlhocCa5gVl/7ur&#10;UbD2bblyx809yZK4O0Z/v+f58qTU12c3G4Hw1Pl3+NVeawVxEsP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7pYxQAAANwAAAAPAAAAAAAAAAAAAAAAAJgCAABkcnMv&#10;ZG93bnJldi54bWxQSwUGAAAAAAQABAD1AAAAigMAAAAA&#10;" path="m73,58l,58,,73r73,l73,58m73,l,,,44r73,l73,e" fillcolor="black" stroked="f">
                <v:path arrowok="t" o:connecttype="custom" o:connectlocs="73,1928;0,1928;0,1943;73,1943;73,1928;73,1870;0,1870;0,1914;73,1914;73,1870" o:connectangles="0,0,0,0,0,0,0,0,0,0"/>
              </v:shape>
              <v:line id="Line 66" o:spid="_x0000_s1034" style="position:absolute;visibility:visible;mso-wrap-style:square" from="2759,1892" to="10879,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ilUMYAAADcAAAADwAAAGRycy9kb3ducmV2LnhtbESP3WrCQBSE74W+w3IK3ulG0aakWaUU&#10;hIBUMC22vTtkT35o9mzIrjF9e1coeDnMzDdMuh1NKwbqXWNZwWIegSAurG64UvD5sZs9g3AeWWNr&#10;mRT8kYPt5mGSYqLthY805L4SAcIuQQW1910ipStqMujmtiMOXml7gz7IvpK6x0uAm1Yuo+hJGmw4&#10;LNTY0VtNxW9+NgryMSuzw1esfxb77+G012s+va+Vmj6Ory8gPI3+Hv5vZ1rBMl7B7Uw4An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4pVDGAAAA3AAAAA8AAAAAAAAA&#10;AAAAAAAAoQIAAGRycy9kb3ducmV2LnhtbFBLBQYAAAAABAAEAPkAAACUAwAAAAA=&#10;" strokeweight="2.22pt"/>
              <v:line id="Line 65" o:spid="_x0000_s1035" style="position:absolute;visibility:visible;mso-wrap-style:square" from="2759,1936" to="10879,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bgMYAAADcAAAADwAAAGRycy9kb3ducmV2LnhtbESPT2vCQBTE74V+h+UJ3upGRS2pq0ih&#10;IJ40/ml7e82+JqHZt0t2NfHbu4LQ4zAzv2Hmy87U4kKNrywrGA4SEMS51RUXCg77j5dXED4ga6wt&#10;k4IreVgunp/mmGrb8o4uWShEhLBPUUEZgkul9HlJBv3AOuLo/drGYIiyKaRusI1wU8tRkkylwYrj&#10;QomO3kvK/7KzUfDzRe1xd1pNPme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SW4DGAAAA3AAAAA8AAAAAAAAA&#10;AAAAAAAAoQIAAGRycy9kb3ducmV2LnhtbFBLBQYAAAAABAAEAPkAAACUAwAAAAA=&#10;" strokeweight=".72pt"/>
              <v:line id="Line 64" o:spid="_x0000_s1036" style="position:absolute;visibility:visible;mso-wrap-style:square" from="2759,1944" to="1087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4mcEAAADcAAAADwAAAGRycy9kb3ducmV2LnhtbERPz2vCMBS+C/sfwhvsZlNl6KhGceLA&#10;o7Me5u3RPNti89IlmUb/+uUgePz4fs+X0XTiQs63lhWMshwEcWV1y7WCQ/k1/ADhA7LGzjIpuJGH&#10;5eJlMMdC2yt/02UfapFC2BeooAmhL6T0VUMGfWZ74sSdrDMYEnS11A6vKdx0cpznE2mw5dTQYE/r&#10;hqrz/s8o+DE7mmL5u/n0o3i86/dyFd1dqbfXuJqBCBTDU/xwb7WC8TStTWfS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7iZwQAAANwAAAAPAAAAAAAAAAAAAAAA&#10;AKECAABkcnMvZG93bnJldi54bWxQSwUGAAAAAAQABAD5AAAAjwMAAAAA&#10;" strokecolor="blue" strokeweight=".12pt"/>
              <v:rect id="Rectangle 63" o:spid="_x0000_s1037" style="position:absolute;left:10879;top:1869;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line id="Line 62" o:spid="_x0000_s1038" style="position:absolute;visibility:visible;mso-wrap-style:square" from="1162,1928" to="1162,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line id="Line 61" o:spid="_x0000_s1039" style="position:absolute;visibility:visible;mso-wrap-style:square" from="1118,1870" to="1118,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3Vd8YAAADcAAAADwAAAGRycy9kb3ducmV2LnhtbESPW2vCQBSE3wv+h+UIfasbpV6IriJC&#10;ISAWGsXL2yF7TILZsyG7jfHfdwuCj8PMfMMsVp2pREuNKy0rGA4iEMSZ1SXnCg77r48ZCOeRNVaW&#10;ScGDHKyWvbcFxtre+Yfa1OciQNjFqKDwvo6ldFlBBt3A1sTBu9rGoA+yyaVu8B7gppKjKJpIgyWH&#10;hQJr2hSU3dJfoyDtkmvyfZrqy3B7bo9bPebjbqzUe79bz0F46vwr/GwnWsFo9gn/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t1XfGAAAA3AAAAA8AAAAAAAAA&#10;AAAAAAAAoQIAAGRycy9kb3ducmV2LnhtbFBLBQYAAAAABAAEAPkAAACUAwAAAAA=&#10;" strokeweight="2.22pt"/>
              <v:rect id="Rectangle 60" o:spid="_x0000_s1040" style="position:absolute;left:1095;top:294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59" o:spid="_x0000_s1041" style="position:absolute;visibility:visible;mso-wrap-style:square" from="1169,2966" to="2686,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blMUAAADbAAAADwAAAGRycy9kb3ducmV2LnhtbESP3WrCQBSE7wu+w3KE3jUbS7UluhER&#10;CgGp0LRYvTtkT34wezZktzG+vSsUejnMzDfMaj2aVgzUu8ayglkUgyAurG64UvD99f70BsJ5ZI2t&#10;ZVJwJQfrdPKwwkTbC3/SkPtKBAi7BBXU3neJlK6oyaCLbEccvNL2Bn2QfSV1j5cAN618juOFNNhw&#10;WKixo21NxTn/NQryMSuz/c+rPs12x+Gw03M+fMyVepyOmyUIT6P/D/+1M61g8QL3L+EH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blMUAAADbAAAADwAAAAAAAAAA&#10;AAAAAAChAgAAZHJzL2Rvd25yZXYueG1sUEsFBgAAAAAEAAQA+QAAAJMDAAAAAA==&#10;" strokeweight="2.22pt"/>
              <v:line id="Line 58" o:spid="_x0000_s1042" style="position:absolute;visibility:visible;mso-wrap-style:square" from="1169,2922" to="2686,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wvsYAAADbAAAADwAAAGRycy9kb3ducmV2LnhtbESPT2vCQBTE7wW/w/IEb3XTirGkriJC&#10;QXqq8U/b22v2NQlm3y7Z1aTf3i0IHoeZ+Q0zX/amERdqfW1ZwdM4AUFcWF1zqWC/e3t8AeEDssbG&#10;Min4Iw/LxeBhjpm2HW/pkodSRAj7DBVUIbhMSl9UZNCPrSOO3q9tDYYo21LqFrsIN418TpJUGqw5&#10;LlToaF1RccrPRsHPF3WH7XE1/ZxN8/3hY+KO3+9OqdGwX72CCNSHe/jW3mgFaQr/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4sL7GAAAA2wAAAA8AAAAAAAAA&#10;AAAAAAAAoQIAAGRycy9kb3ducmV2LnhtbFBLBQYAAAAABAAEAPkAAACUAwAAAAA=&#10;" strokeweight=".72pt"/>
              <v:line id="Line 57" o:spid="_x0000_s1043" style="position:absolute;visibility:visible;mso-wrap-style:square" from="2693,1943" to="2693,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BV8IAAADbAAAADwAAAGRycy9kb3ducmV2LnhtbERPz2vCMBS+C/4P4Qm7zdQN3ahNRYTB&#10;2Gl26rbbs3m2xeYlNJmt/705DDx+fL+z1WBacaHON5YVzKYJCOLS6oYrBbuvt8dXED4ga2wtk4Ir&#10;eVjl41GGqbY9b+lShErEEPYpKqhDcKmUvqzJoJ9aRxy5k+0Mhgi7SuoO+xhuWvmUJAtpsOHYUKOj&#10;TU3lufgzCo4/1O+3h/X8+2Ve7Pafz+7w++GUepgM6yWIQEO4i//d71rBIo6NX+I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uBV8IAAADbAAAADwAAAAAAAAAAAAAA&#10;AAChAgAAZHJzL2Rvd25yZXYueG1sUEsFBgAAAAAEAAQA+QAAAJADAAAAAA==&#10;" strokeweight=".72pt"/>
              <v:shape id="AutoShape 56" o:spid="_x0000_s1044" style="position:absolute;left:2686;top:2915;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M0MAA&#10;AADbAAAADwAAAGRycy9kb3ducmV2LnhtbERPy4rCMBTdC/MP4Q6401QXVqpRRJhRwYWvhe6uzbUt&#10;Njelibb+vVkILg/nPZ23phRPql1hWcGgH4EgTq0uOFNwOv71xiCcR9ZYWiYFL3Iwn/10ppho2/Ce&#10;ngefiRDCLkEFufdVIqVLczLo+rYiDtzN1gZ9gHUmdY1NCDelHEbRSBosODTkWNEyp/R+eBgFa98U&#10;K3feveI0HrbnaLu5Lv8vSnV/28UEhKfWf8Uf91oriMP68CX8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mM0MAAAADbAAAADwAAAAAAAAAAAAAAAACYAgAAZHJzL2Rvd25y&#10;ZXYueG1sUEsFBgAAAAAEAAQA9QAAAIUDAAAAAA==&#10;" path="m73,29l,29,,73r73,l73,29m73,l,,,15r73,l73,e" fillcolor="black" stroked="f">
                <v:path arrowok="t" o:connecttype="custom" o:connectlocs="73,2944;0,2944;0,2988;73,2988;73,2944;73,2915;0,2915;0,2930;73,2930;73,2915" o:connectangles="0,0,0,0,0,0,0,0,0,0"/>
              </v:shape>
              <v:line id="Line 55" o:spid="_x0000_s1045" style="position:absolute;visibility:visible;mso-wrap-style:square" from="2759,2966" to="10879,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wpsMAAADbAAAADwAAAGRycy9kb3ducmV2LnhtbESPQYvCMBSE78L+h/CEvWmqoC7VKLIg&#10;FGQXrOLq7dE822LzUppYu//eCILHYWa+YRarzlSipcaVlhWMhhEI4szqknMFh/1m8AXCeWSNlWVS&#10;8E8OVsuP3gJjbe+8ozb1uQgQdjEqKLyvYyldVpBBN7Q1cfAutjHog2xyqRu8B7ip5DiKptJgyWGh&#10;wJq+C8qu6c0oSLvkkvz+zfR5tD21x62e8PFnotRnv1vPQXjq/Dv8aidawWw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QMKbDAAAA2wAAAA8AAAAAAAAAAAAA&#10;AAAAoQIAAGRycy9kb3ducmV2LnhtbFBLBQYAAAAABAAEAPkAAACRAwAAAAA=&#10;" strokeweight="2.22pt"/>
              <v:line id="Line 54" o:spid="_x0000_s1046" style="position:absolute;visibility:visible;mso-wrap-style:square" from="2759,2922" to="10879,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j8UAAADbAAAADwAAAGRycy9kb3ducmV2LnhtbESPS2vDMBCE74X8B7GB3hq5jzxwooRQ&#10;KJSeEud921hb29RaCUuNnX8fFQI9DjPzDTNbdKYWF2p8ZVnB8yABQZxbXXGhYLv5eJqA8AFZY22Z&#10;FFzJw2Lee5hhqm3La7pkoRARwj5FBWUILpXS5yUZ9APriKP3bRuDIcqmkLrBNsJNLV+SZCQNVhwX&#10;SnT0XlL+k/0aBecjtbv1fjk8jIfZdrd6dfvTl1Pqsd8tpyACdeE/fG9/agXjN/j7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dj8UAAADbAAAADwAAAAAAAAAA&#10;AAAAAAChAgAAZHJzL2Rvd25yZXYueG1sUEsFBgAAAAAEAAQA+QAAAJMDAAAAAA==&#10;" strokeweight=".72pt"/>
              <v:line id="Line 53" o:spid="_x0000_s1047" style="position:absolute;visibility:visible;mso-wrap-style:square" from="10930,1870" to="10930,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2pcQAAADbAAAADwAAAGRycy9kb3ducmV2LnhtbESPW4vCMBSE3wX/QzjCvq2pC16oRhFh&#10;oSAuWMXL26E5tsXmpDTZWv/9RljwcZiZb5jFqjOVaKlxpWUFo2EEgjizuuRcwfHw/TkD4Tyyxsoy&#10;KXiSg9Wy31tgrO2D99SmPhcBwi5GBYX3dSylywoy6Ia2Jg7ezTYGfZBNLnWDjwA3lfyKook0WHJY&#10;KLCmTUHZPf01CtIuuSU/56m+jraX9rTVYz7txkp9DLr1HISnzr/D/+1EK5hO4P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zalxAAAANsAAAAPAAAAAAAAAAAA&#10;AAAAAKECAABkcnMvZG93bnJldi54bWxQSwUGAAAAAAQABAD5AAAAkgMAAAAA&#10;" strokeweight="2.22pt"/>
              <v:line id="Line 52" o:spid="_x0000_s1048" style="position:absolute;visibility:visible;mso-wrap-style:square" from="10886,1928" to="10886,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IXisIAAADbAAAADwAAAGRycy9kb3ducmV2LnhtbERPz2vCMBS+C/4P4Qm7aeqGc9SmIsJg&#10;7DQ7ddvt2TzbYvMSmszW/94cBjt+fL+z9WBacaXON5YVzGcJCOLS6oYrBfvP1+kLCB+QNbaWScGN&#10;PKzz8SjDVNued3QtQiViCPsUFdQhuFRKX9Zk0M+sI47c2XYGQ4RdJXWHfQw3rXxMkmdpsOHYUKOj&#10;bU3lpfg1Ck7f1B92x83ia7ko9oePJ3f8eXdKPUyGzQpEoCH8i//cb1rBMo6NX+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IXisIAAADbAAAADwAAAAAAAAAAAAAA&#10;AAChAgAAZHJzL2Rvd25yZXYueG1sUEsFBgAAAAAEAAQA+QAAAJADAAAAAA==&#10;" strokeweight=".72pt"/>
              <v:rect id="Rectangle 51" o:spid="_x0000_s1049" style="position:absolute;left:10879;top:2944;width:7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50" type="#_x0000_t75" style="position:absolute;left:1240;top:1945;width:741;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9zTBAAAA2wAAAA8AAABkcnMvZG93bnJldi54bWxEj9GKwjAURN8X/IdwBd/W1CJaqmnRRRd9&#10;tLsfcGmubbG5qU1W699vBMHHYWbOMOt8MK24Ue8aywpm0wgEcWl1w5WC35/9ZwLCeWSNrWVS8CAH&#10;eTb6WGOq7Z1PdCt8JQKEXYoKau+7VEpX1mTQTW1HHLyz7Q36IPtK6h7vAW5aGUfRQhpsOCzU2NFX&#10;TeWl+DMKvnfb5SFK5kiLIj5udiWSGa5KTcbDZgXC0+Df4Vf7oBUkMTy/hB8g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T9zTBAAAA2wAAAA8AAAAAAAAAAAAAAAAAnwIA&#10;AGRycy9kb3ducmV2LnhtbFBLBQYAAAAABAAEAPcAAACNAwAAAAA=&#10;">
                <v:imagedata r:id="rId2" o:title=""/>
              </v:shape>
              <w10:wrap anchorx="page" anchory="page"/>
            </v:group>
          </w:pict>
        </mc:Fallback>
      </mc:AlternateContent>
    </w:r>
    <w:r>
      <w:rPr>
        <w:noProof/>
        <w:lang w:bidi="ar-SA"/>
      </w:rPr>
      <mc:AlternateContent>
        <mc:Choice Requires="wps">
          <w:drawing>
            <wp:anchor distT="0" distB="0" distL="114300" distR="114300" simplePos="0" relativeHeight="502053320" behindDoc="1" locked="0" layoutInCell="1" allowOverlap="1">
              <wp:simplePos x="0" y="0"/>
              <wp:positionH relativeFrom="page">
                <wp:posOffset>887095</wp:posOffset>
              </wp:positionH>
              <wp:positionV relativeFrom="page">
                <wp:posOffset>890270</wp:posOffset>
              </wp:positionV>
              <wp:extent cx="1834515" cy="181610"/>
              <wp:effectExtent l="1270" t="4445" r="2540" b="4445"/>
              <wp:wrapNone/>
              <wp:docPr id="2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Ek-8.1 Engelli Çalışan Listesi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39" type="#_x0000_t202" style="position:absolute;margin-left:69.85pt;margin-top:70.1pt;width:144.45pt;height:14.3pt;z-index:-126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m9tAIAALQ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" filled="f" stroked="f">
              <v:textbox inset="0,0,0,0">
                <w:txbxContent>
                  <w:p w:rsidR="00D6392D" w:rsidRDefault="002E7D23">
                    <w:pPr>
                      <w:pStyle w:val="GvdeMetni"/>
                      <w:spacing w:before="12"/>
                      <w:ind w:left="20"/>
                    </w:pPr>
                    <w:r>
                      <w:t>Ek-8.1 Engelli Çalışan Listesi</w:t>
                    </w:r>
                  </w:p>
                </w:txbxContent>
              </v:textbox>
              <w10:wrap anchorx="page" anchory="page"/>
            </v:shape>
          </w:pict>
        </mc:Fallback>
      </mc:AlternateContent>
    </w:r>
    <w:r>
      <w:rPr>
        <w:noProof/>
        <w:lang w:bidi="ar-SA"/>
      </w:rPr>
      <mc:AlternateContent>
        <mc:Choice Requires="wps">
          <w:drawing>
            <wp:anchor distT="0" distB="0" distL="114300" distR="114300" simplePos="0" relativeHeight="502053344" behindDoc="1" locked="0" layoutInCell="1" allowOverlap="1">
              <wp:simplePos x="0" y="0"/>
              <wp:positionH relativeFrom="page">
                <wp:posOffset>3421380</wp:posOffset>
              </wp:positionH>
              <wp:positionV relativeFrom="page">
                <wp:posOffset>1487170</wp:posOffset>
              </wp:positionV>
              <wp:extent cx="1801495" cy="181610"/>
              <wp:effectExtent l="1905" t="1270" r="0" b="0"/>
              <wp:wrapNone/>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2"/>
                            <w:ind w:left="20"/>
                            <w:rPr>
                              <w:b/>
                            </w:rPr>
                          </w:pPr>
                          <w:r>
                            <w:rPr>
                              <w:b/>
                              <w:color w:val="FFFFFF"/>
                              <w:spacing w:val="-4"/>
                            </w:rPr>
                            <w:t>ENGELLİ ÇALIŞAN LİSTESİ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40" type="#_x0000_t202" style="position:absolute;margin-left:269.4pt;margin-top:117.1pt;width:141.85pt;height:14.3pt;z-index:-12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j5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" filled="f" stroked="f">
              <v:textbox inset="0,0,0,0">
                <w:txbxContent>
                  <w:p w:rsidR="00D6392D" w:rsidRDefault="002E7D23">
                    <w:pPr>
                      <w:spacing w:before="12"/>
                      <w:ind w:left="20"/>
                      <w:rPr>
                        <w:b/>
                      </w:rPr>
                    </w:pPr>
                    <w:r>
                      <w:rPr>
                        <w:b/>
                        <w:color w:val="FFFFFF"/>
                        <w:spacing w:val="-4"/>
                      </w:rPr>
                      <w:t>ENGELLİ ÇALIŞAN LİSTESİ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720" behindDoc="1" locked="0" layoutInCell="1" allowOverlap="1">
              <wp:simplePos x="0" y="0"/>
              <wp:positionH relativeFrom="page">
                <wp:posOffset>797560</wp:posOffset>
              </wp:positionH>
              <wp:positionV relativeFrom="page">
                <wp:posOffset>890905</wp:posOffset>
              </wp:positionV>
              <wp:extent cx="4642485" cy="153670"/>
              <wp:effectExtent l="0" t="0" r="0" b="3175"/>
              <wp:wrapNone/>
              <wp:docPr id="15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6:</w:t>
                          </w:r>
                          <w:r>
                            <w:rPr>
                              <w:i/>
                              <w:sz w:val="18"/>
                            </w:rPr>
                            <w:t>Tekstil Sektöründe Yaygın Olarak Kullanılan Kimyasallar Tablosu Örneği-(Devamı)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192" type="#_x0000_t202" style="position:absolute;margin-left:62.8pt;margin-top:70.15pt;width:365.55pt;height:12.1pt;z-index:-126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O2tQIAALQ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6:</w:t>
                    </w:r>
                    <w:r>
                      <w:rPr>
                        <w:i/>
                        <w:sz w:val="18"/>
                      </w:rPr>
                      <w:t>Tekstil Sektöründe Yaygın Olarak Kullanılan Kimyasallar Tablosu Örneği-(Devamı)</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392" behindDoc="1" locked="0" layoutInCell="1" allowOverlap="1">
              <wp:simplePos x="0" y="0"/>
              <wp:positionH relativeFrom="page">
                <wp:posOffset>887095</wp:posOffset>
              </wp:positionH>
              <wp:positionV relativeFrom="page">
                <wp:posOffset>890270</wp:posOffset>
              </wp:positionV>
              <wp:extent cx="1709420" cy="181610"/>
              <wp:effectExtent l="1270" t="4445" r="3810" b="4445"/>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Ek-8.2 Engelli Takip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42" type="#_x0000_t202" style="position:absolute;margin-left:69.85pt;margin-top:70.1pt;width:134.6pt;height:14.3pt;z-index:-126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vhsgIAALM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" filled="f" stroked="f">
              <v:textbox inset="0,0,0,0">
                <w:txbxContent>
                  <w:p w:rsidR="00D6392D" w:rsidRDefault="002E7D23">
                    <w:pPr>
                      <w:pStyle w:val="GvdeMetni"/>
                      <w:spacing w:before="12"/>
                      <w:ind w:left="20"/>
                    </w:pPr>
                    <w:r>
                      <w:t>Ek-8.2 Engelli Takip Formu</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416" behindDoc="1" locked="0" layoutInCell="1" allowOverlap="1">
              <wp:simplePos x="0" y="0"/>
              <wp:positionH relativeFrom="page">
                <wp:posOffset>887095</wp:posOffset>
              </wp:positionH>
              <wp:positionV relativeFrom="page">
                <wp:posOffset>890270</wp:posOffset>
              </wp:positionV>
              <wp:extent cx="1345565" cy="181610"/>
              <wp:effectExtent l="1270" t="4445" r="0" b="4445"/>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Ek-9 Erişkin Aşı Kartı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43" type="#_x0000_t202" style="position:absolute;margin-left:69.85pt;margin-top:70.1pt;width:105.95pt;height:14.3pt;z-index:-126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" filled="f" stroked="f">
              <v:textbox inset="0,0,0,0">
                <w:txbxContent>
                  <w:p w:rsidR="00D6392D" w:rsidRDefault="002E7D23">
                    <w:pPr>
                      <w:pStyle w:val="GvdeMetni"/>
                      <w:spacing w:before="12"/>
                      <w:ind w:left="20"/>
                    </w:pPr>
                    <w:r>
                      <w:t>Ek-9 Erişkin Aşı Kartı</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440" behindDoc="1" locked="0" layoutInCell="1" allowOverlap="1">
              <wp:simplePos x="0" y="0"/>
              <wp:positionH relativeFrom="page">
                <wp:posOffset>887095</wp:posOffset>
              </wp:positionH>
              <wp:positionV relativeFrom="page">
                <wp:posOffset>890270</wp:posOffset>
              </wp:positionV>
              <wp:extent cx="3267710" cy="181610"/>
              <wp:effectExtent l="1270" t="4445" r="0" b="4445"/>
              <wp:wrapNone/>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rPr>
                              <w:spacing w:val="-4"/>
                            </w:rPr>
                            <w:t>Ek-10 Sigortalı İçin Malullük Sevk Talebi Yazısı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44" type="#_x0000_t202" style="position:absolute;margin-left:69.85pt;margin-top:70.1pt;width:257.3pt;height:14.3pt;z-index:-12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HI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" filled="f" stroked="f">
              <v:textbox inset="0,0,0,0">
                <w:txbxContent>
                  <w:p w:rsidR="00D6392D" w:rsidRDefault="002E7D23">
                    <w:pPr>
                      <w:pStyle w:val="GvdeMetni"/>
                      <w:spacing w:before="12"/>
                      <w:ind w:left="20"/>
                    </w:pPr>
                    <w:r>
                      <w:rPr>
                        <w:spacing w:val="-4"/>
                      </w:rPr>
                      <w:t>Ek-10 Sigortalı İçin Malullük Sevk Talebi Yazısı Örneği</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464" behindDoc="1" locked="0" layoutInCell="1" allowOverlap="1">
              <wp:simplePos x="0" y="0"/>
              <wp:positionH relativeFrom="page">
                <wp:posOffset>887095</wp:posOffset>
              </wp:positionH>
              <wp:positionV relativeFrom="page">
                <wp:posOffset>890270</wp:posOffset>
              </wp:positionV>
              <wp:extent cx="3905885" cy="181610"/>
              <wp:effectExtent l="1270" t="4445" r="0" b="4445"/>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Ek-11 Önceki İşverenden Sağlık Dosyası İsteme Yazısı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45" type="#_x0000_t202" style="position:absolute;margin-left:69.85pt;margin-top:70.1pt;width:307.55pt;height:14.3pt;z-index:-126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8BtQ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" filled="f" stroked="f">
              <v:textbox inset="0,0,0,0">
                <w:txbxContent>
                  <w:p w:rsidR="00D6392D" w:rsidRDefault="002E7D23">
                    <w:pPr>
                      <w:pStyle w:val="GvdeMetni"/>
                      <w:spacing w:before="12"/>
                      <w:ind w:left="20"/>
                    </w:pPr>
                    <w:r>
                      <w:t>Ek-11 Önceki İşverenden Sağlık Dosyası İsteme Yazısı Örneği</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488" behindDoc="1" locked="0" layoutInCell="1" allowOverlap="1">
              <wp:simplePos x="0" y="0"/>
              <wp:positionH relativeFrom="page">
                <wp:posOffset>887730</wp:posOffset>
              </wp:positionH>
              <wp:positionV relativeFrom="page">
                <wp:posOffset>891540</wp:posOffset>
              </wp:positionV>
              <wp:extent cx="1585595" cy="181610"/>
              <wp:effectExtent l="1905" t="0" r="3175" b="3175"/>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Ek-12 Hasta Sevk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46" type="#_x0000_t202" style="position:absolute;margin-left:69.9pt;margin-top:70.2pt;width:124.85pt;height:14.3pt;z-index:-126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" filled="f" stroked="f">
              <v:textbox inset="0,0,0,0">
                <w:txbxContent>
                  <w:p w:rsidR="00D6392D" w:rsidRDefault="002E7D23">
                    <w:pPr>
                      <w:pStyle w:val="GvdeMetni"/>
                      <w:spacing w:before="12"/>
                      <w:ind w:left="20"/>
                    </w:pPr>
                    <w:r>
                      <w:t>Ek-12 Hasta Sevk Formu</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512" behindDoc="1" locked="0" layoutInCell="1" allowOverlap="1">
              <wp:simplePos x="0" y="0"/>
              <wp:positionH relativeFrom="page">
                <wp:posOffset>887730</wp:posOffset>
              </wp:positionH>
              <wp:positionV relativeFrom="page">
                <wp:posOffset>891540</wp:posOffset>
              </wp:positionV>
              <wp:extent cx="2401570" cy="181610"/>
              <wp:effectExtent l="1905" t="0" r="0" b="3175"/>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Ek-13 Vücut Kitle İndeksi Takip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47" type="#_x0000_t202" style="position:absolute;margin-left:69.9pt;margin-top:70.2pt;width:189.1pt;height:14.3pt;z-index:-126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" filled="f" stroked="f">
              <v:textbox inset="0,0,0,0">
                <w:txbxContent>
                  <w:p w:rsidR="00D6392D" w:rsidRDefault="002E7D23">
                    <w:pPr>
                      <w:pStyle w:val="GvdeMetni"/>
                      <w:spacing w:before="12"/>
                      <w:ind w:left="20"/>
                    </w:pPr>
                    <w:r>
                      <w:t>Ek-13 Vücut Kitle İndeksi Takip Formu</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536" behindDoc="1" locked="0" layoutInCell="1" allowOverlap="1">
              <wp:simplePos x="0" y="0"/>
              <wp:positionH relativeFrom="page">
                <wp:posOffset>887730</wp:posOffset>
              </wp:positionH>
              <wp:positionV relativeFrom="page">
                <wp:posOffset>891540</wp:posOffset>
              </wp:positionV>
              <wp:extent cx="3191510" cy="181610"/>
              <wp:effectExtent l="1905" t="0" r="0" b="3175"/>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Ek-14 Sağlık Gözetim Bireysel Bilgilendirme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48" type="#_x0000_t202" style="position:absolute;margin-left:69.9pt;margin-top:70.2pt;width:251.3pt;height:14.3pt;z-index:-12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" filled="f" stroked="f">
              <v:textbox inset="0,0,0,0">
                <w:txbxContent>
                  <w:p w:rsidR="00D6392D" w:rsidRDefault="002E7D23">
                    <w:pPr>
                      <w:pStyle w:val="GvdeMetni"/>
                      <w:spacing w:before="12"/>
                      <w:ind w:left="20"/>
                    </w:pPr>
                    <w:r>
                      <w:t>Ek-14 Sağlık Gözetim Bireysel Bilgilendirme Formu</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560" behindDoc="1" locked="0" layoutInCell="1" allowOverlap="1">
              <wp:simplePos x="0" y="0"/>
              <wp:positionH relativeFrom="page">
                <wp:posOffset>887730</wp:posOffset>
              </wp:positionH>
              <wp:positionV relativeFrom="page">
                <wp:posOffset>891540</wp:posOffset>
              </wp:positionV>
              <wp:extent cx="1910715" cy="181610"/>
              <wp:effectExtent l="1905" t="0" r="1905" b="3175"/>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Ek-15 Alt İşveren Takip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49" type="#_x0000_t202" style="position:absolute;margin-left:69.9pt;margin-top:70.2pt;width:150.45pt;height:14.3pt;z-index:-126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su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" filled="f" stroked="f">
              <v:textbox inset="0,0,0,0">
                <w:txbxContent>
                  <w:p w:rsidR="00D6392D" w:rsidRDefault="002E7D23">
                    <w:pPr>
                      <w:pStyle w:val="GvdeMetni"/>
                      <w:spacing w:before="12"/>
                      <w:ind w:left="20"/>
                    </w:pPr>
                    <w:r>
                      <w:t>Ek-15 Alt İşveren Takip Formu</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608" behindDoc="1" locked="0" layoutInCell="1" allowOverlap="1">
              <wp:simplePos x="0" y="0"/>
              <wp:positionH relativeFrom="page">
                <wp:posOffset>887730</wp:posOffset>
              </wp:positionH>
              <wp:positionV relativeFrom="page">
                <wp:posOffset>891540</wp:posOffset>
              </wp:positionV>
              <wp:extent cx="2898140" cy="181610"/>
              <wp:effectExtent l="1905" t="0" r="0" b="3175"/>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Ek-16 İş Sağlığı Muayene İzlem Formu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51" type="#_x0000_t202" style="position:absolute;margin-left:69.9pt;margin-top:70.2pt;width:228.2pt;height:14.3pt;z-index:-126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Ak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IeQHk46qNEjHTW6EyO6jEx+hl6l4PbQg6MeYR/qbGNV/b0ovyvExaohfEtvpRRDQ0kF/Hxz031x&#10;dcJRBmQzfBIVvEN2WligsZadSR6kAwE6EHk61sZwKWEziJPYNxxLOPNjP/Jt8V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" filled="f" stroked="f">
              <v:textbox inset="0,0,0,0">
                <w:txbxContent>
                  <w:p w:rsidR="00D6392D" w:rsidRDefault="002E7D23">
                    <w:pPr>
                      <w:pStyle w:val="GvdeMetni"/>
                      <w:spacing w:before="12"/>
                      <w:ind w:left="20"/>
                    </w:pPr>
                    <w:r>
                      <w:t>Ek-16 İş Sağlığı Muayene İzlem Formu Örneği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792" behindDoc="1" locked="0" layoutInCell="1" allowOverlap="1">
              <wp:simplePos x="0" y="0"/>
              <wp:positionH relativeFrom="page">
                <wp:posOffset>887730</wp:posOffset>
              </wp:positionH>
              <wp:positionV relativeFrom="page">
                <wp:posOffset>1148715</wp:posOffset>
              </wp:positionV>
              <wp:extent cx="4669155" cy="153670"/>
              <wp:effectExtent l="1905" t="0" r="0" b="2540"/>
              <wp:wrapNone/>
              <wp:docPr id="15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 xml:space="preserve">Tablo 7: </w:t>
                          </w:r>
                          <w:r>
                            <w:rPr>
                              <w:i/>
                              <w:sz w:val="18"/>
                            </w:rPr>
                            <w:t>Tekstil Sektörü Tehlikeleri, Sağlık Sorunları, Muayene ve Tetkikleri Tablosu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93" type="#_x0000_t202" style="position:absolute;margin-left:69.9pt;margin-top:90.45pt;width:367.65pt;height:12.1pt;z-index:-12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wd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" filled="f" stroked="f">
              <v:textbox inset="0,0,0,0">
                <w:txbxContent>
                  <w:p w:rsidR="00D6392D" w:rsidRDefault="002E7D23">
                    <w:pPr>
                      <w:spacing w:before="14"/>
                      <w:ind w:left="20"/>
                      <w:rPr>
                        <w:i/>
                        <w:sz w:val="18"/>
                      </w:rPr>
                    </w:pPr>
                    <w:r>
                      <w:rPr>
                        <w:b/>
                        <w:i/>
                        <w:sz w:val="18"/>
                      </w:rPr>
                      <w:t xml:space="preserve">Tablo 7: </w:t>
                    </w:r>
                    <w:r>
                      <w:rPr>
                        <w:i/>
                        <w:sz w:val="18"/>
                      </w:rPr>
                      <w:t>Tekstil Sektörü Tehlikeleri, Sağlık Sorunları, Muayene ve Tetkikleri Tablosu Örneği</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656" behindDoc="1" locked="0" layoutInCell="1" allowOverlap="1">
              <wp:simplePos x="0" y="0"/>
              <wp:positionH relativeFrom="page">
                <wp:posOffset>887730</wp:posOffset>
              </wp:positionH>
              <wp:positionV relativeFrom="page">
                <wp:posOffset>891540</wp:posOffset>
              </wp:positionV>
              <wp:extent cx="2696210" cy="181610"/>
              <wp:effectExtent l="1905" t="0" r="0" b="317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Ek-17 İş Sağlığı Tetkik İzlem Formu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53" type="#_x0000_t202" style="position:absolute;margin-left:69.9pt;margin-top:70.2pt;width:212.3pt;height:14.3pt;z-index:-12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Up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" filled="f" stroked="f">
              <v:textbox inset="0,0,0,0">
                <w:txbxContent>
                  <w:p w:rsidR="00D6392D" w:rsidRDefault="002E7D23">
                    <w:pPr>
                      <w:pStyle w:val="GvdeMetni"/>
                      <w:spacing w:before="12"/>
                      <w:ind w:left="20"/>
                    </w:pPr>
                    <w:r>
                      <w:t>Ek-17 İş Sağlığı Tetkik İzlem Formu Örneği</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680" behindDoc="1" locked="0" layoutInCell="1" allowOverlap="1">
              <wp:simplePos x="0" y="0"/>
              <wp:positionH relativeFrom="page">
                <wp:posOffset>887095</wp:posOffset>
              </wp:positionH>
              <wp:positionV relativeFrom="page">
                <wp:posOffset>890905</wp:posOffset>
              </wp:positionV>
              <wp:extent cx="4209415" cy="181610"/>
              <wp:effectExtent l="1270" t="0" r="0" b="381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rPr>
                              <w:spacing w:val="-4"/>
                            </w:rPr>
                            <w:t xml:space="preserve">Ek-18 Gürültülü Ortamlarda </w:t>
                          </w:r>
                          <w:r>
                            <w:rPr>
                              <w:spacing w:val="-5"/>
                            </w:rPr>
                            <w:t xml:space="preserve">Çalışanlara </w:t>
                          </w:r>
                          <w:r>
                            <w:rPr>
                              <w:spacing w:val="-3"/>
                            </w:rPr>
                            <w:t xml:space="preserve">Ait </w:t>
                          </w:r>
                          <w:r>
                            <w:rPr>
                              <w:spacing w:val="-4"/>
                            </w:rPr>
                            <w:t>İşitme Sağlığı İzlem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54" type="#_x0000_t202" style="position:absolute;margin-left:69.85pt;margin-top:70.15pt;width:331.45pt;height:14.3pt;z-index:-12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8a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" filled="f" stroked="f">
              <v:textbox inset="0,0,0,0">
                <w:txbxContent>
                  <w:p w:rsidR="00D6392D" w:rsidRDefault="002E7D23">
                    <w:pPr>
                      <w:pStyle w:val="GvdeMetni"/>
                      <w:spacing w:before="12"/>
                      <w:ind w:left="20"/>
                    </w:pPr>
                    <w:r>
                      <w:rPr>
                        <w:spacing w:val="-4"/>
                      </w:rPr>
                      <w:t xml:space="preserve">Ek-18 Gürültülü Ortamlarda </w:t>
                    </w:r>
                    <w:r>
                      <w:rPr>
                        <w:spacing w:val="-5"/>
                      </w:rPr>
                      <w:t xml:space="preserve">Çalışanlara </w:t>
                    </w:r>
                    <w:r>
                      <w:rPr>
                        <w:spacing w:val="-3"/>
                      </w:rPr>
                      <w:t xml:space="preserve">Ait </w:t>
                    </w:r>
                    <w:r>
                      <w:rPr>
                        <w:spacing w:val="-4"/>
                      </w:rPr>
                      <w:t>İşitme Sağlığı İzlem Formu</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704" behindDoc="1" locked="0" layoutInCell="1" allowOverlap="1">
              <wp:simplePos x="0" y="0"/>
              <wp:positionH relativeFrom="page">
                <wp:posOffset>887095</wp:posOffset>
              </wp:positionH>
              <wp:positionV relativeFrom="page">
                <wp:posOffset>890270</wp:posOffset>
              </wp:positionV>
              <wp:extent cx="2335530" cy="181610"/>
              <wp:effectExtent l="1270" t="4445" r="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rPr>
                              <w:spacing w:val="-4"/>
                            </w:rPr>
                            <w:t>Ek-19 Zehirlenme Vaka Bildirim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55" type="#_x0000_t202" style="position:absolute;margin-left:69.85pt;margin-top:70.1pt;width:183.9pt;height:14.3pt;z-index:-126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2rtAIAALM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" filled="f" stroked="f">
              <v:textbox inset="0,0,0,0">
                <w:txbxContent>
                  <w:p w:rsidR="00D6392D" w:rsidRDefault="002E7D23">
                    <w:pPr>
                      <w:pStyle w:val="GvdeMetni"/>
                      <w:spacing w:before="12"/>
                      <w:ind w:left="20"/>
                    </w:pPr>
                    <w:r>
                      <w:rPr>
                        <w:spacing w:val="-4"/>
                      </w:rPr>
                      <w:t>Ek-19 Zehirlenme Vaka Bildirim Formu</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752" behindDoc="1" locked="0" layoutInCell="1" allowOverlap="1">
              <wp:simplePos x="0" y="0"/>
              <wp:positionH relativeFrom="page">
                <wp:posOffset>887095</wp:posOffset>
              </wp:positionH>
              <wp:positionV relativeFrom="page">
                <wp:posOffset>890270</wp:posOffset>
              </wp:positionV>
              <wp:extent cx="3346450" cy="181610"/>
              <wp:effectExtent l="1270" t="4445" r="0" b="4445"/>
              <wp:wrapNone/>
              <wp:docPr id="2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Ek-20 İşyeri Sağlık Birimi Yıllık Çalışma Planı Takvimi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57" type="#_x0000_t202" style="position:absolute;margin-left:69.85pt;margin-top:70.1pt;width:263.5pt;height:14.3pt;z-index:-12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AytgIAALQ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" filled="f" stroked="f">
              <v:textbox inset="0,0,0,0">
                <w:txbxContent>
                  <w:p w:rsidR="00D6392D" w:rsidRDefault="002E7D23">
                    <w:pPr>
                      <w:pStyle w:val="GvdeMetni"/>
                      <w:spacing w:before="12"/>
                      <w:ind w:left="20"/>
                    </w:pPr>
                    <w:r>
                      <w:t>Ek-20 İşyeri Sağlık Birimi Yıllık Çalışma Planı Takvimi</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776" behindDoc="1" locked="0" layoutInCell="1" allowOverlap="1">
              <wp:simplePos x="0" y="0"/>
              <wp:positionH relativeFrom="page">
                <wp:posOffset>887730</wp:posOffset>
              </wp:positionH>
              <wp:positionV relativeFrom="page">
                <wp:posOffset>891540</wp:posOffset>
              </wp:positionV>
              <wp:extent cx="1880235" cy="181610"/>
              <wp:effectExtent l="1905" t="0" r="3810" b="3175"/>
              <wp:wrapNone/>
              <wp:docPr id="2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Ek-21 Ziyaretçi Kontrol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58" type="#_x0000_t202" style="position:absolute;margin-left:69.9pt;margin-top:70.2pt;width:148.05pt;height:14.3pt;z-index:-126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fj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" filled="f" stroked="f">
              <v:textbox inset="0,0,0,0">
                <w:txbxContent>
                  <w:p w:rsidR="00D6392D" w:rsidRDefault="002E7D23">
                    <w:pPr>
                      <w:pStyle w:val="GvdeMetni"/>
                      <w:spacing w:before="12"/>
                      <w:ind w:left="20"/>
                    </w:pPr>
                    <w:r>
                      <w:t>Ek-21 Ziyaretçi Kontrol Formu</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824" behindDoc="1" locked="0" layoutInCell="1" allowOverlap="1">
              <wp:simplePos x="0" y="0"/>
              <wp:positionH relativeFrom="page">
                <wp:posOffset>1004570</wp:posOffset>
              </wp:positionH>
              <wp:positionV relativeFrom="page">
                <wp:posOffset>891540</wp:posOffset>
              </wp:positionV>
              <wp:extent cx="2221230" cy="181610"/>
              <wp:effectExtent l="4445" t="0" r="3175" b="3175"/>
              <wp:wrapNone/>
              <wp:docPr id="2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Ek-22: Yıllık Değerlendirme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60" type="#_x0000_t202" style="position:absolute;margin-left:79.1pt;margin-top:70.2pt;width:174.9pt;height:14.3pt;z-index:-12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gf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hxEkHTXqgo0a3YkTB0hRo6FUKdvc9WOoR7qHRNlnV34nyu0JcrBvCd/RGSjE0lFQQoG9eus+e&#10;TjjKgGyHT6ICP2SvhQUaa9mZ6kE9EKBDox5PzTGxlHAZBIEfXIKqBJ0f+5Fv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" filled="f" stroked="f">
              <v:textbox inset="0,0,0,0">
                <w:txbxContent>
                  <w:p w:rsidR="00D6392D" w:rsidRDefault="002E7D23">
                    <w:pPr>
                      <w:pStyle w:val="GvdeMetni"/>
                      <w:spacing w:before="12"/>
                      <w:ind w:left="20"/>
                    </w:pPr>
                    <w:r>
                      <w:t>Ek-22: Yıllık Değerlendirme Raporu</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848" behindDoc="1" locked="0" layoutInCell="1" allowOverlap="1">
              <wp:simplePos x="0" y="0"/>
              <wp:positionH relativeFrom="page">
                <wp:posOffset>887730</wp:posOffset>
              </wp:positionH>
              <wp:positionV relativeFrom="page">
                <wp:posOffset>891540</wp:posOffset>
              </wp:positionV>
              <wp:extent cx="2430780" cy="181610"/>
              <wp:effectExtent l="1905" t="0" r="0" b="3175"/>
              <wp:wrapNone/>
              <wp:docPr id="2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rPr>
                              <w:spacing w:val="-4"/>
                            </w:rPr>
                            <w:t xml:space="preserve">Ek-23 </w:t>
                          </w:r>
                          <w:r>
                            <w:t xml:space="preserve">İş </w:t>
                          </w:r>
                          <w:r>
                            <w:rPr>
                              <w:spacing w:val="-4"/>
                            </w:rPr>
                            <w:t xml:space="preserve">Kazası Kayıt </w:t>
                          </w:r>
                          <w:r>
                            <w:rPr>
                              <w:spacing w:val="-3"/>
                            </w:rPr>
                            <w:t xml:space="preserve">ve </w:t>
                          </w:r>
                          <w:r>
                            <w:rPr>
                              <w:spacing w:val="-5"/>
                            </w:rPr>
                            <w:t xml:space="preserve">İstatistik </w:t>
                          </w:r>
                          <w:r>
                            <w:rPr>
                              <w:spacing w:val="-4"/>
                            </w:rPr>
                            <w:t>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61" type="#_x0000_t202" style="position:absolute;margin-left:69.9pt;margin-top:70.2pt;width:191.4pt;height:14.3pt;z-index:-126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6fh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" filled="f" stroked="f">
              <v:textbox inset="0,0,0,0">
                <w:txbxContent>
                  <w:p w:rsidR="00D6392D" w:rsidRDefault="002E7D23">
                    <w:pPr>
                      <w:pStyle w:val="GvdeMetni"/>
                      <w:spacing w:before="12"/>
                      <w:ind w:left="20"/>
                    </w:pPr>
                    <w:r>
                      <w:rPr>
                        <w:spacing w:val="-4"/>
                      </w:rPr>
                      <w:t xml:space="preserve">Ek-23 </w:t>
                    </w:r>
                    <w:r>
                      <w:t xml:space="preserve">İş </w:t>
                    </w:r>
                    <w:r>
                      <w:rPr>
                        <w:spacing w:val="-4"/>
                      </w:rPr>
                      <w:t xml:space="preserve">Kazası Kayıt </w:t>
                    </w:r>
                    <w:r>
                      <w:rPr>
                        <w:spacing w:val="-3"/>
                      </w:rPr>
                      <w:t xml:space="preserve">ve </w:t>
                    </w:r>
                    <w:r>
                      <w:rPr>
                        <w:spacing w:val="-5"/>
                      </w:rPr>
                      <w:t xml:space="preserve">İstatistik </w:t>
                    </w:r>
                    <w:r>
                      <w:rPr>
                        <w:spacing w:val="-4"/>
                      </w:rPr>
                      <w:t>Formu</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896" behindDoc="1" locked="0" layoutInCell="1" allowOverlap="1">
              <wp:simplePos x="0" y="0"/>
              <wp:positionH relativeFrom="page">
                <wp:posOffset>887095</wp:posOffset>
              </wp:positionH>
              <wp:positionV relativeFrom="page">
                <wp:posOffset>1167130</wp:posOffset>
              </wp:positionV>
              <wp:extent cx="1491615" cy="181610"/>
              <wp:effectExtent l="1270" t="0" r="2540" b="3810"/>
              <wp:wrapNone/>
              <wp:docPr id="2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Ek-24 Triaj Kartı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63" type="#_x0000_t202" style="position:absolute;margin-left:69.85pt;margin-top:91.9pt;width:117.45pt;height:14.3pt;z-index:-12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" filled="f" stroked="f">
              <v:textbox inset="0,0,0,0">
                <w:txbxContent>
                  <w:p w:rsidR="00D6392D" w:rsidRDefault="002E7D23">
                    <w:pPr>
                      <w:pStyle w:val="GvdeMetni"/>
                      <w:spacing w:before="12"/>
                      <w:ind w:left="20"/>
                    </w:pPr>
                    <w:r>
                      <w:t>Ek-24 Triaj Kartı Örneği</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840" behindDoc="1" locked="0" layoutInCell="1" allowOverlap="1">
              <wp:simplePos x="0" y="0"/>
              <wp:positionH relativeFrom="page">
                <wp:posOffset>887730</wp:posOffset>
              </wp:positionH>
              <wp:positionV relativeFrom="page">
                <wp:posOffset>890905</wp:posOffset>
              </wp:positionV>
              <wp:extent cx="5144770" cy="153670"/>
              <wp:effectExtent l="1905" t="0" r="0" b="3175"/>
              <wp:wrapNone/>
              <wp:docPr id="15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95" type="#_x0000_t202" style="position:absolute;margin-left:69.9pt;margin-top:70.15pt;width:405.1pt;height:12.1pt;z-index:-126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lYsg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Örneği-(Devamı)</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944" behindDoc="1" locked="0" layoutInCell="1" allowOverlap="1">
              <wp:simplePos x="0" y="0"/>
              <wp:positionH relativeFrom="page">
                <wp:posOffset>887095</wp:posOffset>
              </wp:positionH>
              <wp:positionV relativeFrom="page">
                <wp:posOffset>890270</wp:posOffset>
              </wp:positionV>
              <wp:extent cx="3594735" cy="181610"/>
              <wp:effectExtent l="1270" t="4445" r="4445" b="4445"/>
              <wp:wrapNone/>
              <wp:docPr id="2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Ek-25 Su Sebili Numune Alma Kayıt Listesi Formu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65" type="#_x0000_t202" style="position:absolute;margin-left:69.85pt;margin-top:70.1pt;width:283.05pt;height:14.3pt;z-index:-126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00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" filled="f" stroked="f">
              <v:textbox inset="0,0,0,0">
                <w:txbxContent>
                  <w:p w:rsidR="00D6392D" w:rsidRDefault="002E7D23">
                    <w:pPr>
                      <w:pStyle w:val="GvdeMetni"/>
                      <w:spacing w:before="12"/>
                      <w:ind w:left="20"/>
                    </w:pPr>
                    <w:r>
                      <w:t>Ek-25 Su Sebili Numune Alma Kayıt Listesi Formu Örneği</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968" behindDoc="1" locked="0" layoutInCell="1" allowOverlap="1">
              <wp:simplePos x="0" y="0"/>
              <wp:positionH relativeFrom="page">
                <wp:posOffset>883920</wp:posOffset>
              </wp:positionH>
              <wp:positionV relativeFrom="page">
                <wp:posOffset>1188720</wp:posOffset>
              </wp:positionV>
              <wp:extent cx="3711575" cy="181610"/>
              <wp:effectExtent l="0" t="0" r="0" b="1270"/>
              <wp:wrapNone/>
              <wp:docPr id="2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Ek-27 Su Sebili Periyodik Temizlik ve Kontrol Formu Örneği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66" type="#_x0000_t202" style="position:absolute;margin-left:69.6pt;margin-top:93.6pt;width:292.25pt;height:14.3pt;z-index:-126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8+tQIAALQ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" filled="f" stroked="f">
              <v:textbox inset="0,0,0,0">
                <w:txbxContent>
                  <w:p w:rsidR="00D6392D" w:rsidRDefault="002E7D23">
                    <w:pPr>
                      <w:pStyle w:val="GvdeMetni"/>
                      <w:spacing w:before="12"/>
                      <w:ind w:left="20"/>
                    </w:pPr>
                    <w:r>
                      <w:t>Ek-27 Su Sebili Periyodik Temizlik ve Kontrol Formu Örneği</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3992" behindDoc="1" locked="0" layoutInCell="1" allowOverlap="1">
              <wp:simplePos x="0" y="0"/>
              <wp:positionH relativeFrom="page">
                <wp:posOffset>887095</wp:posOffset>
              </wp:positionH>
              <wp:positionV relativeFrom="page">
                <wp:posOffset>890270</wp:posOffset>
              </wp:positionV>
              <wp:extent cx="3347085" cy="181610"/>
              <wp:effectExtent l="1270" t="4445" r="4445" b="4445"/>
              <wp:wrapNone/>
              <wp:docPr id="2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Ek- 28 Mutfak-Yemekhane Denetim ve Kontrol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67" type="#_x0000_t202" style="position:absolute;margin-left:69.85pt;margin-top:70.1pt;width:263.55pt;height:14.3pt;z-index:-12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Z5tw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" filled="f" stroked="f">
              <v:textbox inset="0,0,0,0">
                <w:txbxContent>
                  <w:p w:rsidR="00D6392D" w:rsidRDefault="002E7D23">
                    <w:pPr>
                      <w:pStyle w:val="GvdeMetni"/>
                      <w:spacing w:before="12"/>
                      <w:ind w:left="20"/>
                    </w:pPr>
                    <w:r>
                      <w:t>Ek- 28 Mutfak-Yemekhane Denetim ve Kontrol Formu</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040" behindDoc="1" locked="0" layoutInCell="1" allowOverlap="1">
              <wp:simplePos x="0" y="0"/>
              <wp:positionH relativeFrom="page">
                <wp:posOffset>887095</wp:posOffset>
              </wp:positionH>
              <wp:positionV relativeFrom="page">
                <wp:posOffset>1130300</wp:posOffset>
              </wp:positionV>
              <wp:extent cx="3448050" cy="181610"/>
              <wp:effectExtent l="1270" t="0" r="0" b="2540"/>
              <wp:wrapNone/>
              <wp:docPr id="2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Ek-29 Soyunma Yeri Günlük Temizlik ve Kontrol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69" type="#_x0000_t202" style="position:absolute;margin-left:69.85pt;margin-top:89pt;width:271.5pt;height:14.3pt;z-index:-12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w4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" filled="f" stroked="f">
              <v:textbox inset="0,0,0,0">
                <w:txbxContent>
                  <w:p w:rsidR="00D6392D" w:rsidRDefault="002E7D23">
                    <w:pPr>
                      <w:pStyle w:val="GvdeMetni"/>
                      <w:spacing w:before="12"/>
                      <w:ind w:left="20"/>
                    </w:pPr>
                    <w:r>
                      <w:t>Ek-29 Soyunma Yeri Günlük Temizlik ve Kontrol Formu</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064" behindDoc="1" locked="0" layoutInCell="1" allowOverlap="1">
              <wp:simplePos x="0" y="0"/>
              <wp:positionH relativeFrom="page">
                <wp:posOffset>887095</wp:posOffset>
              </wp:positionH>
              <wp:positionV relativeFrom="page">
                <wp:posOffset>1075055</wp:posOffset>
              </wp:positionV>
              <wp:extent cx="2974975" cy="181610"/>
              <wp:effectExtent l="1270" t="0" r="0" b="635"/>
              <wp:wrapNone/>
              <wp:docPr id="2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Ek-30 Soyunma Yeri Denetim ve Kontrol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70" type="#_x0000_t202" style="position:absolute;margin-left:69.85pt;margin-top:84.65pt;width:234.25pt;height:14.3pt;z-index:-12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J9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" filled="f" stroked="f">
              <v:textbox inset="0,0,0,0">
                <w:txbxContent>
                  <w:p w:rsidR="00D6392D" w:rsidRDefault="002E7D23">
                    <w:pPr>
                      <w:pStyle w:val="GvdeMetni"/>
                      <w:spacing w:before="12"/>
                      <w:ind w:left="20"/>
                    </w:pPr>
                    <w:r>
                      <w:t>Ek-30 Soyunma Yeri Denetim ve Kontrol Formu</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54088" behindDoc="1" locked="0" layoutInCell="1" allowOverlap="1">
              <wp:simplePos x="0" y="0"/>
              <wp:positionH relativeFrom="page">
                <wp:posOffset>797560</wp:posOffset>
              </wp:positionH>
              <wp:positionV relativeFrom="page">
                <wp:posOffset>890270</wp:posOffset>
              </wp:positionV>
              <wp:extent cx="2710180" cy="181610"/>
              <wp:effectExtent l="0" t="4445" r="0" b="4445"/>
              <wp:wrapNone/>
              <wp:docPr id="2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pStyle w:val="GvdeMetni"/>
                            <w:spacing w:before="12"/>
                            <w:ind w:left="20"/>
                          </w:pPr>
                          <w:r>
                            <w:t>Ek-31 Tuvaletler Denetim ve Kontrol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71" type="#_x0000_t202" style="position:absolute;margin-left:62.8pt;margin-top:70.1pt;width:213.4pt;height:14.3pt;z-index:-12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XStAIAALQ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" filled="f" stroked="f">
              <v:textbox inset="0,0,0,0">
                <w:txbxContent>
                  <w:p w:rsidR="00D6392D" w:rsidRDefault="002E7D23">
                    <w:pPr>
                      <w:pStyle w:val="GvdeMetni"/>
                      <w:spacing w:before="12"/>
                      <w:ind w:left="20"/>
                    </w:pPr>
                    <w:r>
                      <w:t>Ek-31 Tuvaletler Denetim ve Kontrol Formu</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864" behindDoc="1" locked="0" layoutInCell="1" allowOverlap="1">
              <wp:simplePos x="0" y="0"/>
              <wp:positionH relativeFrom="page">
                <wp:posOffset>887730</wp:posOffset>
              </wp:positionH>
              <wp:positionV relativeFrom="page">
                <wp:posOffset>890905</wp:posOffset>
              </wp:positionV>
              <wp:extent cx="5136515" cy="153670"/>
              <wp:effectExtent l="1905" t="0" r="0" b="3175"/>
              <wp:wrapNone/>
              <wp:docPr id="15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96" type="#_x0000_t202" style="position:absolute;margin-left:69.9pt;margin-top:70.15pt;width:404.45pt;height:12.1pt;z-index:-126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mztQIAALQ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888" behindDoc="1" locked="0" layoutInCell="1" allowOverlap="1">
              <wp:simplePos x="0" y="0"/>
              <wp:positionH relativeFrom="page">
                <wp:posOffset>887730</wp:posOffset>
              </wp:positionH>
              <wp:positionV relativeFrom="page">
                <wp:posOffset>890905</wp:posOffset>
              </wp:positionV>
              <wp:extent cx="5170170" cy="153670"/>
              <wp:effectExtent l="1905" t="0" r="0" b="3175"/>
              <wp:wrapNone/>
              <wp:docPr id="14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97" type="#_x0000_t202" style="position:absolute;margin-left:69.9pt;margin-top:70.15pt;width:407.1pt;height:12.1pt;z-index:-12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Örneği (Devamı)ı</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D6392D">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92D" w:rsidRDefault="001879BC">
    <w:pPr>
      <w:pStyle w:val="GvdeMetni"/>
      <w:spacing w:line="14" w:lineRule="auto"/>
      <w:rPr>
        <w:sz w:val="20"/>
      </w:rPr>
    </w:pPr>
    <w:r>
      <w:rPr>
        <w:noProof/>
        <w:lang w:bidi="ar-SA"/>
      </w:rPr>
      <mc:AlternateContent>
        <mc:Choice Requires="wps">
          <w:drawing>
            <wp:anchor distT="0" distB="0" distL="114300" distR="114300" simplePos="0" relativeHeight="502049912" behindDoc="1" locked="0" layoutInCell="1" allowOverlap="1">
              <wp:simplePos x="0" y="0"/>
              <wp:positionH relativeFrom="page">
                <wp:posOffset>887730</wp:posOffset>
              </wp:positionH>
              <wp:positionV relativeFrom="page">
                <wp:posOffset>890905</wp:posOffset>
              </wp:positionV>
              <wp:extent cx="5136515" cy="153670"/>
              <wp:effectExtent l="1905" t="0" r="0" b="3175"/>
              <wp:wrapNone/>
              <wp:docPr id="1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92D" w:rsidRDefault="002E7D23">
                          <w:pPr>
                            <w:spacing w:before="14"/>
                            <w:ind w:left="20"/>
                            <w:rPr>
                              <w:i/>
                              <w:sz w:val="18"/>
                            </w:rPr>
                          </w:pPr>
                          <w:r>
                            <w:rPr>
                              <w:b/>
                              <w:i/>
                              <w:sz w:val="18"/>
                            </w:rPr>
                            <w:t>Tablo 7:</w:t>
                          </w:r>
                          <w:r>
                            <w:rPr>
                              <w:i/>
                              <w:sz w:val="18"/>
                            </w:rPr>
                            <w:t>Tekstil Sektörü Tehlikeleri, Sağlık Sorunları, Muayene ve Tetkikleri Tablosu Örne</w:t>
                          </w:r>
                          <w:r>
                            <w:rPr>
                              <w:i/>
                              <w:sz w:val="18"/>
                            </w:rPr>
                            <w:t>ği (Devamı)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98" type="#_x0000_t202" style="position:absolute;margin-left:69.9pt;margin-top:70.15pt;width:404.45pt;height:12.1pt;z-index:-12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zdtQ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" filled="f" stroked="f">
              <v:textbox inset="0,0,0,0">
                <w:txbxContent>
                  <w:p w:rsidR="00D6392D" w:rsidRDefault="002E7D23">
                    <w:pPr>
                      <w:spacing w:before="14"/>
                      <w:ind w:left="20"/>
                      <w:rPr>
                        <w:i/>
                        <w:sz w:val="18"/>
                      </w:rPr>
                    </w:pPr>
                    <w:r>
                      <w:rPr>
                        <w:b/>
                        <w:i/>
                        <w:sz w:val="18"/>
                      </w:rPr>
                      <w:t>Tablo 7:</w:t>
                    </w:r>
                    <w:r>
                      <w:rPr>
                        <w:i/>
                        <w:sz w:val="18"/>
                      </w:rPr>
                      <w:t>Tekstil Sektörü Tehlikeleri, Sağlık Sorunları, Muayene ve Tetkikleri Tablosu Örne</w:t>
                    </w:r>
                    <w:r>
                      <w:rPr>
                        <w:i/>
                        <w:sz w:val="18"/>
                      </w:rPr>
                      <w:t>ği (Devamı)</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255"/>
    <w:multiLevelType w:val="hybridMultilevel"/>
    <w:tmpl w:val="9BC07DE8"/>
    <w:lvl w:ilvl="0" w:tplc="B01828E6">
      <w:start w:val="1"/>
      <w:numFmt w:val="decimal"/>
      <w:lvlText w:val="%1."/>
      <w:lvlJc w:val="left"/>
      <w:pPr>
        <w:ind w:left="141" w:hanging="288"/>
        <w:jc w:val="left"/>
      </w:pPr>
      <w:rPr>
        <w:rFonts w:ascii="Arial" w:eastAsia="Arial" w:hAnsi="Arial" w:cs="Arial" w:hint="default"/>
        <w:spacing w:val="-9"/>
        <w:w w:val="99"/>
        <w:sz w:val="18"/>
        <w:szCs w:val="18"/>
        <w:lang w:val="tr-TR" w:eastAsia="tr-TR" w:bidi="tr-TR"/>
      </w:rPr>
    </w:lvl>
    <w:lvl w:ilvl="1" w:tplc="69B6C7C2">
      <w:numFmt w:val="bullet"/>
      <w:lvlText w:val="•"/>
      <w:lvlJc w:val="left"/>
      <w:pPr>
        <w:ind w:left="298" w:hanging="288"/>
      </w:pPr>
      <w:rPr>
        <w:rFonts w:hint="default"/>
        <w:lang w:val="tr-TR" w:eastAsia="tr-TR" w:bidi="tr-TR"/>
      </w:rPr>
    </w:lvl>
    <w:lvl w:ilvl="2" w:tplc="EECA6C4E">
      <w:numFmt w:val="bullet"/>
      <w:lvlText w:val="•"/>
      <w:lvlJc w:val="left"/>
      <w:pPr>
        <w:ind w:left="456" w:hanging="288"/>
      </w:pPr>
      <w:rPr>
        <w:rFonts w:hint="default"/>
        <w:lang w:val="tr-TR" w:eastAsia="tr-TR" w:bidi="tr-TR"/>
      </w:rPr>
    </w:lvl>
    <w:lvl w:ilvl="3" w:tplc="8A5A23A6">
      <w:numFmt w:val="bullet"/>
      <w:lvlText w:val="•"/>
      <w:lvlJc w:val="left"/>
      <w:pPr>
        <w:ind w:left="614" w:hanging="288"/>
      </w:pPr>
      <w:rPr>
        <w:rFonts w:hint="default"/>
        <w:lang w:val="tr-TR" w:eastAsia="tr-TR" w:bidi="tr-TR"/>
      </w:rPr>
    </w:lvl>
    <w:lvl w:ilvl="4" w:tplc="FD5EC9EE">
      <w:numFmt w:val="bullet"/>
      <w:lvlText w:val="•"/>
      <w:lvlJc w:val="left"/>
      <w:pPr>
        <w:ind w:left="772" w:hanging="288"/>
      </w:pPr>
      <w:rPr>
        <w:rFonts w:hint="default"/>
        <w:lang w:val="tr-TR" w:eastAsia="tr-TR" w:bidi="tr-TR"/>
      </w:rPr>
    </w:lvl>
    <w:lvl w:ilvl="5" w:tplc="4FA83774">
      <w:numFmt w:val="bullet"/>
      <w:lvlText w:val="•"/>
      <w:lvlJc w:val="left"/>
      <w:pPr>
        <w:ind w:left="930" w:hanging="288"/>
      </w:pPr>
      <w:rPr>
        <w:rFonts w:hint="default"/>
        <w:lang w:val="tr-TR" w:eastAsia="tr-TR" w:bidi="tr-TR"/>
      </w:rPr>
    </w:lvl>
    <w:lvl w:ilvl="6" w:tplc="C106B318">
      <w:numFmt w:val="bullet"/>
      <w:lvlText w:val="•"/>
      <w:lvlJc w:val="left"/>
      <w:pPr>
        <w:ind w:left="1088" w:hanging="288"/>
      </w:pPr>
      <w:rPr>
        <w:rFonts w:hint="default"/>
        <w:lang w:val="tr-TR" w:eastAsia="tr-TR" w:bidi="tr-TR"/>
      </w:rPr>
    </w:lvl>
    <w:lvl w:ilvl="7" w:tplc="259C18F4">
      <w:numFmt w:val="bullet"/>
      <w:lvlText w:val="•"/>
      <w:lvlJc w:val="left"/>
      <w:pPr>
        <w:ind w:left="1246" w:hanging="288"/>
      </w:pPr>
      <w:rPr>
        <w:rFonts w:hint="default"/>
        <w:lang w:val="tr-TR" w:eastAsia="tr-TR" w:bidi="tr-TR"/>
      </w:rPr>
    </w:lvl>
    <w:lvl w:ilvl="8" w:tplc="C2B8B5A0">
      <w:numFmt w:val="bullet"/>
      <w:lvlText w:val="•"/>
      <w:lvlJc w:val="left"/>
      <w:pPr>
        <w:ind w:left="1404" w:hanging="288"/>
      </w:pPr>
      <w:rPr>
        <w:rFonts w:hint="default"/>
        <w:lang w:val="tr-TR" w:eastAsia="tr-TR" w:bidi="tr-TR"/>
      </w:rPr>
    </w:lvl>
  </w:abstractNum>
  <w:abstractNum w:abstractNumId="1">
    <w:nsid w:val="0033491E"/>
    <w:multiLevelType w:val="hybridMultilevel"/>
    <w:tmpl w:val="AC0E21D2"/>
    <w:lvl w:ilvl="0" w:tplc="B9AC997E">
      <w:start w:val="1"/>
      <w:numFmt w:val="decimal"/>
      <w:lvlText w:val="%1."/>
      <w:lvlJc w:val="left"/>
      <w:pPr>
        <w:ind w:left="428" w:hanging="322"/>
        <w:jc w:val="left"/>
      </w:pPr>
      <w:rPr>
        <w:rFonts w:ascii="Arial" w:eastAsia="Arial" w:hAnsi="Arial" w:cs="Arial" w:hint="default"/>
        <w:spacing w:val="-4"/>
        <w:w w:val="100"/>
        <w:sz w:val="20"/>
        <w:szCs w:val="20"/>
        <w:lang w:val="tr-TR" w:eastAsia="tr-TR" w:bidi="tr-TR"/>
      </w:rPr>
    </w:lvl>
    <w:lvl w:ilvl="1" w:tplc="F25EB7A6">
      <w:numFmt w:val="bullet"/>
      <w:lvlText w:val="•"/>
      <w:lvlJc w:val="left"/>
      <w:pPr>
        <w:ind w:left="547" w:hanging="322"/>
      </w:pPr>
      <w:rPr>
        <w:rFonts w:hint="default"/>
        <w:lang w:val="tr-TR" w:eastAsia="tr-TR" w:bidi="tr-TR"/>
      </w:rPr>
    </w:lvl>
    <w:lvl w:ilvl="2" w:tplc="02747B3C">
      <w:numFmt w:val="bullet"/>
      <w:lvlText w:val="•"/>
      <w:lvlJc w:val="left"/>
      <w:pPr>
        <w:ind w:left="674" w:hanging="322"/>
      </w:pPr>
      <w:rPr>
        <w:rFonts w:hint="default"/>
        <w:lang w:val="tr-TR" w:eastAsia="tr-TR" w:bidi="tr-TR"/>
      </w:rPr>
    </w:lvl>
    <w:lvl w:ilvl="3" w:tplc="1F62685C">
      <w:numFmt w:val="bullet"/>
      <w:lvlText w:val="•"/>
      <w:lvlJc w:val="left"/>
      <w:pPr>
        <w:ind w:left="801" w:hanging="322"/>
      </w:pPr>
      <w:rPr>
        <w:rFonts w:hint="default"/>
        <w:lang w:val="tr-TR" w:eastAsia="tr-TR" w:bidi="tr-TR"/>
      </w:rPr>
    </w:lvl>
    <w:lvl w:ilvl="4" w:tplc="F33CFED0">
      <w:numFmt w:val="bullet"/>
      <w:lvlText w:val="•"/>
      <w:lvlJc w:val="left"/>
      <w:pPr>
        <w:ind w:left="928" w:hanging="322"/>
      </w:pPr>
      <w:rPr>
        <w:rFonts w:hint="default"/>
        <w:lang w:val="tr-TR" w:eastAsia="tr-TR" w:bidi="tr-TR"/>
      </w:rPr>
    </w:lvl>
    <w:lvl w:ilvl="5" w:tplc="33CA17F8">
      <w:numFmt w:val="bullet"/>
      <w:lvlText w:val="•"/>
      <w:lvlJc w:val="left"/>
      <w:pPr>
        <w:ind w:left="1056" w:hanging="322"/>
      </w:pPr>
      <w:rPr>
        <w:rFonts w:hint="default"/>
        <w:lang w:val="tr-TR" w:eastAsia="tr-TR" w:bidi="tr-TR"/>
      </w:rPr>
    </w:lvl>
    <w:lvl w:ilvl="6" w:tplc="DC02EC72">
      <w:numFmt w:val="bullet"/>
      <w:lvlText w:val="•"/>
      <w:lvlJc w:val="left"/>
      <w:pPr>
        <w:ind w:left="1183" w:hanging="322"/>
      </w:pPr>
      <w:rPr>
        <w:rFonts w:hint="default"/>
        <w:lang w:val="tr-TR" w:eastAsia="tr-TR" w:bidi="tr-TR"/>
      </w:rPr>
    </w:lvl>
    <w:lvl w:ilvl="7" w:tplc="792E4B74">
      <w:numFmt w:val="bullet"/>
      <w:lvlText w:val="•"/>
      <w:lvlJc w:val="left"/>
      <w:pPr>
        <w:ind w:left="1310" w:hanging="322"/>
      </w:pPr>
      <w:rPr>
        <w:rFonts w:hint="default"/>
        <w:lang w:val="tr-TR" w:eastAsia="tr-TR" w:bidi="tr-TR"/>
      </w:rPr>
    </w:lvl>
    <w:lvl w:ilvl="8" w:tplc="38547F2E">
      <w:numFmt w:val="bullet"/>
      <w:lvlText w:val="•"/>
      <w:lvlJc w:val="left"/>
      <w:pPr>
        <w:ind w:left="1437" w:hanging="322"/>
      </w:pPr>
      <w:rPr>
        <w:rFonts w:hint="default"/>
        <w:lang w:val="tr-TR" w:eastAsia="tr-TR" w:bidi="tr-TR"/>
      </w:rPr>
    </w:lvl>
  </w:abstractNum>
  <w:abstractNum w:abstractNumId="2">
    <w:nsid w:val="07B54A53"/>
    <w:multiLevelType w:val="hybridMultilevel"/>
    <w:tmpl w:val="24D41F64"/>
    <w:lvl w:ilvl="0" w:tplc="8BB4F0BA">
      <w:start w:val="1"/>
      <w:numFmt w:val="decimal"/>
      <w:lvlText w:val="%1."/>
      <w:lvlJc w:val="left"/>
      <w:pPr>
        <w:ind w:left="106" w:hanging="322"/>
        <w:jc w:val="left"/>
      </w:pPr>
      <w:rPr>
        <w:rFonts w:ascii="Arial" w:eastAsia="Arial" w:hAnsi="Arial" w:cs="Arial" w:hint="default"/>
        <w:spacing w:val="-25"/>
        <w:w w:val="99"/>
        <w:sz w:val="18"/>
        <w:szCs w:val="18"/>
        <w:lang w:val="tr-TR" w:eastAsia="tr-TR" w:bidi="tr-TR"/>
      </w:rPr>
    </w:lvl>
    <w:lvl w:ilvl="1" w:tplc="DA208320">
      <w:numFmt w:val="bullet"/>
      <w:lvlText w:val="•"/>
      <w:lvlJc w:val="left"/>
      <w:pPr>
        <w:ind w:left="230" w:hanging="322"/>
      </w:pPr>
      <w:rPr>
        <w:rFonts w:hint="default"/>
        <w:lang w:val="tr-TR" w:eastAsia="tr-TR" w:bidi="tr-TR"/>
      </w:rPr>
    </w:lvl>
    <w:lvl w:ilvl="2" w:tplc="D910DA6C">
      <w:numFmt w:val="bullet"/>
      <w:lvlText w:val="•"/>
      <w:lvlJc w:val="left"/>
      <w:pPr>
        <w:ind w:left="361" w:hanging="322"/>
      </w:pPr>
      <w:rPr>
        <w:rFonts w:hint="default"/>
        <w:lang w:val="tr-TR" w:eastAsia="tr-TR" w:bidi="tr-TR"/>
      </w:rPr>
    </w:lvl>
    <w:lvl w:ilvl="3" w:tplc="174AE4CA">
      <w:numFmt w:val="bullet"/>
      <w:lvlText w:val="•"/>
      <w:lvlJc w:val="left"/>
      <w:pPr>
        <w:ind w:left="491" w:hanging="322"/>
      </w:pPr>
      <w:rPr>
        <w:rFonts w:hint="default"/>
        <w:lang w:val="tr-TR" w:eastAsia="tr-TR" w:bidi="tr-TR"/>
      </w:rPr>
    </w:lvl>
    <w:lvl w:ilvl="4" w:tplc="CD98F164">
      <w:numFmt w:val="bullet"/>
      <w:lvlText w:val="•"/>
      <w:lvlJc w:val="left"/>
      <w:pPr>
        <w:ind w:left="622" w:hanging="322"/>
      </w:pPr>
      <w:rPr>
        <w:rFonts w:hint="default"/>
        <w:lang w:val="tr-TR" w:eastAsia="tr-TR" w:bidi="tr-TR"/>
      </w:rPr>
    </w:lvl>
    <w:lvl w:ilvl="5" w:tplc="4210E7FE">
      <w:numFmt w:val="bullet"/>
      <w:lvlText w:val="•"/>
      <w:lvlJc w:val="left"/>
      <w:pPr>
        <w:ind w:left="753" w:hanging="322"/>
      </w:pPr>
      <w:rPr>
        <w:rFonts w:hint="default"/>
        <w:lang w:val="tr-TR" w:eastAsia="tr-TR" w:bidi="tr-TR"/>
      </w:rPr>
    </w:lvl>
    <w:lvl w:ilvl="6" w:tplc="7FE8804C">
      <w:numFmt w:val="bullet"/>
      <w:lvlText w:val="•"/>
      <w:lvlJc w:val="left"/>
      <w:pPr>
        <w:ind w:left="883" w:hanging="322"/>
      </w:pPr>
      <w:rPr>
        <w:rFonts w:hint="default"/>
        <w:lang w:val="tr-TR" w:eastAsia="tr-TR" w:bidi="tr-TR"/>
      </w:rPr>
    </w:lvl>
    <w:lvl w:ilvl="7" w:tplc="6ADCD35C">
      <w:numFmt w:val="bullet"/>
      <w:lvlText w:val="•"/>
      <w:lvlJc w:val="left"/>
      <w:pPr>
        <w:ind w:left="1014" w:hanging="322"/>
      </w:pPr>
      <w:rPr>
        <w:rFonts w:hint="default"/>
        <w:lang w:val="tr-TR" w:eastAsia="tr-TR" w:bidi="tr-TR"/>
      </w:rPr>
    </w:lvl>
    <w:lvl w:ilvl="8" w:tplc="F580D1B8">
      <w:numFmt w:val="bullet"/>
      <w:lvlText w:val="•"/>
      <w:lvlJc w:val="left"/>
      <w:pPr>
        <w:ind w:left="1144" w:hanging="322"/>
      </w:pPr>
      <w:rPr>
        <w:rFonts w:hint="default"/>
        <w:lang w:val="tr-TR" w:eastAsia="tr-TR" w:bidi="tr-TR"/>
      </w:rPr>
    </w:lvl>
  </w:abstractNum>
  <w:abstractNum w:abstractNumId="3">
    <w:nsid w:val="09AE7BBA"/>
    <w:multiLevelType w:val="hybridMultilevel"/>
    <w:tmpl w:val="E560310E"/>
    <w:lvl w:ilvl="0" w:tplc="3CEA6716">
      <w:start w:val="4"/>
      <w:numFmt w:val="decimal"/>
      <w:lvlText w:val="%1."/>
      <w:lvlJc w:val="left"/>
      <w:pPr>
        <w:ind w:left="430" w:hanging="285"/>
        <w:jc w:val="left"/>
      </w:pPr>
      <w:rPr>
        <w:rFonts w:ascii="Arial" w:eastAsia="Arial" w:hAnsi="Arial" w:cs="Arial" w:hint="default"/>
        <w:spacing w:val="-4"/>
        <w:w w:val="99"/>
        <w:sz w:val="22"/>
        <w:szCs w:val="22"/>
        <w:lang w:val="tr-TR" w:eastAsia="tr-TR" w:bidi="tr-TR"/>
      </w:rPr>
    </w:lvl>
    <w:lvl w:ilvl="1" w:tplc="3C107A26">
      <w:numFmt w:val="bullet"/>
      <w:lvlText w:val="•"/>
      <w:lvlJc w:val="left"/>
      <w:pPr>
        <w:ind w:left="565" w:hanging="285"/>
      </w:pPr>
      <w:rPr>
        <w:rFonts w:hint="default"/>
        <w:lang w:val="tr-TR" w:eastAsia="tr-TR" w:bidi="tr-TR"/>
      </w:rPr>
    </w:lvl>
    <w:lvl w:ilvl="2" w:tplc="8DAC8C4C">
      <w:numFmt w:val="bullet"/>
      <w:lvlText w:val="•"/>
      <w:lvlJc w:val="left"/>
      <w:pPr>
        <w:ind w:left="690" w:hanging="285"/>
      </w:pPr>
      <w:rPr>
        <w:rFonts w:hint="default"/>
        <w:lang w:val="tr-TR" w:eastAsia="tr-TR" w:bidi="tr-TR"/>
      </w:rPr>
    </w:lvl>
    <w:lvl w:ilvl="3" w:tplc="EBE0AD4E">
      <w:numFmt w:val="bullet"/>
      <w:lvlText w:val="•"/>
      <w:lvlJc w:val="left"/>
      <w:pPr>
        <w:ind w:left="815" w:hanging="285"/>
      </w:pPr>
      <w:rPr>
        <w:rFonts w:hint="default"/>
        <w:lang w:val="tr-TR" w:eastAsia="tr-TR" w:bidi="tr-TR"/>
      </w:rPr>
    </w:lvl>
    <w:lvl w:ilvl="4" w:tplc="3E1067E4">
      <w:numFmt w:val="bullet"/>
      <w:lvlText w:val="•"/>
      <w:lvlJc w:val="left"/>
      <w:pPr>
        <w:ind w:left="940" w:hanging="285"/>
      </w:pPr>
      <w:rPr>
        <w:rFonts w:hint="default"/>
        <w:lang w:val="tr-TR" w:eastAsia="tr-TR" w:bidi="tr-TR"/>
      </w:rPr>
    </w:lvl>
    <w:lvl w:ilvl="5" w:tplc="FA74FFEC">
      <w:numFmt w:val="bullet"/>
      <w:lvlText w:val="•"/>
      <w:lvlJc w:val="left"/>
      <w:pPr>
        <w:ind w:left="1065" w:hanging="285"/>
      </w:pPr>
      <w:rPr>
        <w:rFonts w:hint="default"/>
        <w:lang w:val="tr-TR" w:eastAsia="tr-TR" w:bidi="tr-TR"/>
      </w:rPr>
    </w:lvl>
    <w:lvl w:ilvl="6" w:tplc="9266DC4C">
      <w:numFmt w:val="bullet"/>
      <w:lvlText w:val="•"/>
      <w:lvlJc w:val="left"/>
      <w:pPr>
        <w:ind w:left="1190" w:hanging="285"/>
      </w:pPr>
      <w:rPr>
        <w:rFonts w:hint="default"/>
        <w:lang w:val="tr-TR" w:eastAsia="tr-TR" w:bidi="tr-TR"/>
      </w:rPr>
    </w:lvl>
    <w:lvl w:ilvl="7" w:tplc="D862BA98">
      <w:numFmt w:val="bullet"/>
      <w:lvlText w:val="•"/>
      <w:lvlJc w:val="left"/>
      <w:pPr>
        <w:ind w:left="1315" w:hanging="285"/>
      </w:pPr>
      <w:rPr>
        <w:rFonts w:hint="default"/>
        <w:lang w:val="tr-TR" w:eastAsia="tr-TR" w:bidi="tr-TR"/>
      </w:rPr>
    </w:lvl>
    <w:lvl w:ilvl="8" w:tplc="E8BE7EB2">
      <w:numFmt w:val="bullet"/>
      <w:lvlText w:val="•"/>
      <w:lvlJc w:val="left"/>
      <w:pPr>
        <w:ind w:left="1440" w:hanging="285"/>
      </w:pPr>
      <w:rPr>
        <w:rFonts w:hint="default"/>
        <w:lang w:val="tr-TR" w:eastAsia="tr-TR" w:bidi="tr-TR"/>
      </w:rPr>
    </w:lvl>
  </w:abstractNum>
  <w:abstractNum w:abstractNumId="4">
    <w:nsid w:val="0AE936F6"/>
    <w:multiLevelType w:val="hybridMultilevel"/>
    <w:tmpl w:val="72523F0C"/>
    <w:lvl w:ilvl="0" w:tplc="112E5D52">
      <w:start w:val="1"/>
      <w:numFmt w:val="decimal"/>
      <w:lvlText w:val="%1."/>
      <w:lvlJc w:val="left"/>
      <w:pPr>
        <w:ind w:left="107" w:hanging="302"/>
        <w:jc w:val="left"/>
      </w:pPr>
      <w:rPr>
        <w:rFonts w:ascii="Arial" w:eastAsia="Arial" w:hAnsi="Arial" w:cs="Arial" w:hint="default"/>
        <w:spacing w:val="-4"/>
        <w:w w:val="100"/>
        <w:sz w:val="20"/>
        <w:szCs w:val="20"/>
        <w:lang w:val="tr-TR" w:eastAsia="tr-TR" w:bidi="tr-TR"/>
      </w:rPr>
    </w:lvl>
    <w:lvl w:ilvl="1" w:tplc="9C108756">
      <w:numFmt w:val="bullet"/>
      <w:lvlText w:val="•"/>
      <w:lvlJc w:val="left"/>
      <w:pPr>
        <w:ind w:left="245" w:hanging="302"/>
      </w:pPr>
      <w:rPr>
        <w:rFonts w:hint="default"/>
        <w:lang w:val="tr-TR" w:eastAsia="tr-TR" w:bidi="tr-TR"/>
      </w:rPr>
    </w:lvl>
    <w:lvl w:ilvl="2" w:tplc="5386921E">
      <w:numFmt w:val="bullet"/>
      <w:lvlText w:val="•"/>
      <w:lvlJc w:val="left"/>
      <w:pPr>
        <w:ind w:left="390" w:hanging="302"/>
      </w:pPr>
      <w:rPr>
        <w:rFonts w:hint="default"/>
        <w:lang w:val="tr-TR" w:eastAsia="tr-TR" w:bidi="tr-TR"/>
      </w:rPr>
    </w:lvl>
    <w:lvl w:ilvl="3" w:tplc="F696925E">
      <w:numFmt w:val="bullet"/>
      <w:lvlText w:val="•"/>
      <w:lvlJc w:val="left"/>
      <w:pPr>
        <w:ind w:left="535" w:hanging="302"/>
      </w:pPr>
      <w:rPr>
        <w:rFonts w:hint="default"/>
        <w:lang w:val="tr-TR" w:eastAsia="tr-TR" w:bidi="tr-TR"/>
      </w:rPr>
    </w:lvl>
    <w:lvl w:ilvl="4" w:tplc="A816F630">
      <w:numFmt w:val="bullet"/>
      <w:lvlText w:val="•"/>
      <w:lvlJc w:val="left"/>
      <w:pPr>
        <w:ind w:left="680" w:hanging="302"/>
      </w:pPr>
      <w:rPr>
        <w:rFonts w:hint="default"/>
        <w:lang w:val="tr-TR" w:eastAsia="tr-TR" w:bidi="tr-TR"/>
      </w:rPr>
    </w:lvl>
    <w:lvl w:ilvl="5" w:tplc="55C83F76">
      <w:numFmt w:val="bullet"/>
      <w:lvlText w:val="•"/>
      <w:lvlJc w:val="left"/>
      <w:pPr>
        <w:ind w:left="825" w:hanging="302"/>
      </w:pPr>
      <w:rPr>
        <w:rFonts w:hint="default"/>
        <w:lang w:val="tr-TR" w:eastAsia="tr-TR" w:bidi="tr-TR"/>
      </w:rPr>
    </w:lvl>
    <w:lvl w:ilvl="6" w:tplc="00A03C92">
      <w:numFmt w:val="bullet"/>
      <w:lvlText w:val="•"/>
      <w:lvlJc w:val="left"/>
      <w:pPr>
        <w:ind w:left="970" w:hanging="302"/>
      </w:pPr>
      <w:rPr>
        <w:rFonts w:hint="default"/>
        <w:lang w:val="tr-TR" w:eastAsia="tr-TR" w:bidi="tr-TR"/>
      </w:rPr>
    </w:lvl>
    <w:lvl w:ilvl="7" w:tplc="1FE87108">
      <w:numFmt w:val="bullet"/>
      <w:lvlText w:val="•"/>
      <w:lvlJc w:val="left"/>
      <w:pPr>
        <w:ind w:left="1115" w:hanging="302"/>
      </w:pPr>
      <w:rPr>
        <w:rFonts w:hint="default"/>
        <w:lang w:val="tr-TR" w:eastAsia="tr-TR" w:bidi="tr-TR"/>
      </w:rPr>
    </w:lvl>
    <w:lvl w:ilvl="8" w:tplc="B67E77A2">
      <w:numFmt w:val="bullet"/>
      <w:lvlText w:val="•"/>
      <w:lvlJc w:val="left"/>
      <w:pPr>
        <w:ind w:left="1260" w:hanging="302"/>
      </w:pPr>
      <w:rPr>
        <w:rFonts w:hint="default"/>
        <w:lang w:val="tr-TR" w:eastAsia="tr-TR" w:bidi="tr-TR"/>
      </w:rPr>
    </w:lvl>
  </w:abstractNum>
  <w:abstractNum w:abstractNumId="5">
    <w:nsid w:val="0C0F4306"/>
    <w:multiLevelType w:val="hybridMultilevel"/>
    <w:tmpl w:val="ED6CD0D6"/>
    <w:lvl w:ilvl="0" w:tplc="3CC25E02">
      <w:start w:val="1"/>
      <w:numFmt w:val="decimal"/>
      <w:lvlText w:val="%1."/>
      <w:lvlJc w:val="left"/>
      <w:pPr>
        <w:ind w:left="106" w:hanging="322"/>
        <w:jc w:val="left"/>
      </w:pPr>
      <w:rPr>
        <w:rFonts w:ascii="Arial" w:eastAsia="Arial" w:hAnsi="Arial" w:cs="Arial" w:hint="default"/>
        <w:spacing w:val="-4"/>
        <w:w w:val="100"/>
        <w:sz w:val="20"/>
        <w:szCs w:val="20"/>
        <w:lang w:val="tr-TR" w:eastAsia="tr-TR" w:bidi="tr-TR"/>
      </w:rPr>
    </w:lvl>
    <w:lvl w:ilvl="1" w:tplc="D17280F2">
      <w:numFmt w:val="bullet"/>
      <w:lvlText w:val="•"/>
      <w:lvlJc w:val="left"/>
      <w:pPr>
        <w:ind w:left="273" w:hanging="322"/>
      </w:pPr>
      <w:rPr>
        <w:rFonts w:hint="default"/>
        <w:lang w:val="tr-TR" w:eastAsia="tr-TR" w:bidi="tr-TR"/>
      </w:rPr>
    </w:lvl>
    <w:lvl w:ilvl="2" w:tplc="22F8E94A">
      <w:numFmt w:val="bullet"/>
      <w:lvlText w:val="•"/>
      <w:lvlJc w:val="left"/>
      <w:pPr>
        <w:ind w:left="446" w:hanging="322"/>
      </w:pPr>
      <w:rPr>
        <w:rFonts w:hint="default"/>
        <w:lang w:val="tr-TR" w:eastAsia="tr-TR" w:bidi="tr-TR"/>
      </w:rPr>
    </w:lvl>
    <w:lvl w:ilvl="3" w:tplc="6F7C607E">
      <w:numFmt w:val="bullet"/>
      <w:lvlText w:val="•"/>
      <w:lvlJc w:val="left"/>
      <w:pPr>
        <w:ind w:left="619" w:hanging="322"/>
      </w:pPr>
      <w:rPr>
        <w:rFonts w:hint="default"/>
        <w:lang w:val="tr-TR" w:eastAsia="tr-TR" w:bidi="tr-TR"/>
      </w:rPr>
    </w:lvl>
    <w:lvl w:ilvl="4" w:tplc="56603D60">
      <w:numFmt w:val="bullet"/>
      <w:lvlText w:val="•"/>
      <w:lvlJc w:val="left"/>
      <w:pPr>
        <w:ind w:left="793" w:hanging="322"/>
      </w:pPr>
      <w:rPr>
        <w:rFonts w:hint="default"/>
        <w:lang w:val="tr-TR" w:eastAsia="tr-TR" w:bidi="tr-TR"/>
      </w:rPr>
    </w:lvl>
    <w:lvl w:ilvl="5" w:tplc="D89A20A8">
      <w:numFmt w:val="bullet"/>
      <w:lvlText w:val="•"/>
      <w:lvlJc w:val="left"/>
      <w:pPr>
        <w:ind w:left="966" w:hanging="322"/>
      </w:pPr>
      <w:rPr>
        <w:rFonts w:hint="default"/>
        <w:lang w:val="tr-TR" w:eastAsia="tr-TR" w:bidi="tr-TR"/>
      </w:rPr>
    </w:lvl>
    <w:lvl w:ilvl="6" w:tplc="20106E78">
      <w:numFmt w:val="bullet"/>
      <w:lvlText w:val="•"/>
      <w:lvlJc w:val="left"/>
      <w:pPr>
        <w:ind w:left="1139" w:hanging="322"/>
      </w:pPr>
      <w:rPr>
        <w:rFonts w:hint="default"/>
        <w:lang w:val="tr-TR" w:eastAsia="tr-TR" w:bidi="tr-TR"/>
      </w:rPr>
    </w:lvl>
    <w:lvl w:ilvl="7" w:tplc="7D386EB6">
      <w:numFmt w:val="bullet"/>
      <w:lvlText w:val="•"/>
      <w:lvlJc w:val="left"/>
      <w:pPr>
        <w:ind w:left="1313" w:hanging="322"/>
      </w:pPr>
      <w:rPr>
        <w:rFonts w:hint="default"/>
        <w:lang w:val="tr-TR" w:eastAsia="tr-TR" w:bidi="tr-TR"/>
      </w:rPr>
    </w:lvl>
    <w:lvl w:ilvl="8" w:tplc="96F83DBC">
      <w:numFmt w:val="bullet"/>
      <w:lvlText w:val="•"/>
      <w:lvlJc w:val="left"/>
      <w:pPr>
        <w:ind w:left="1486" w:hanging="322"/>
      </w:pPr>
      <w:rPr>
        <w:rFonts w:hint="default"/>
        <w:lang w:val="tr-TR" w:eastAsia="tr-TR" w:bidi="tr-TR"/>
      </w:rPr>
    </w:lvl>
  </w:abstractNum>
  <w:abstractNum w:abstractNumId="6">
    <w:nsid w:val="15C02BF6"/>
    <w:multiLevelType w:val="hybridMultilevel"/>
    <w:tmpl w:val="5DBECF96"/>
    <w:lvl w:ilvl="0" w:tplc="61BE4C98">
      <w:start w:val="1"/>
      <w:numFmt w:val="decimal"/>
      <w:lvlText w:val="%1."/>
      <w:lvlJc w:val="left"/>
      <w:pPr>
        <w:ind w:left="109" w:hanging="322"/>
        <w:jc w:val="left"/>
      </w:pPr>
      <w:rPr>
        <w:rFonts w:ascii="Arial" w:eastAsia="Arial" w:hAnsi="Arial" w:cs="Arial" w:hint="default"/>
        <w:spacing w:val="-4"/>
        <w:w w:val="100"/>
        <w:sz w:val="20"/>
        <w:szCs w:val="20"/>
        <w:lang w:val="tr-TR" w:eastAsia="tr-TR" w:bidi="tr-TR"/>
      </w:rPr>
    </w:lvl>
    <w:lvl w:ilvl="1" w:tplc="B9A44EE4">
      <w:numFmt w:val="bullet"/>
      <w:lvlText w:val="•"/>
      <w:lvlJc w:val="left"/>
      <w:pPr>
        <w:ind w:left="259" w:hanging="322"/>
      </w:pPr>
      <w:rPr>
        <w:rFonts w:hint="default"/>
        <w:lang w:val="tr-TR" w:eastAsia="tr-TR" w:bidi="tr-TR"/>
      </w:rPr>
    </w:lvl>
    <w:lvl w:ilvl="2" w:tplc="EFC26B66">
      <w:numFmt w:val="bullet"/>
      <w:lvlText w:val="•"/>
      <w:lvlJc w:val="left"/>
      <w:pPr>
        <w:ind w:left="418" w:hanging="322"/>
      </w:pPr>
      <w:rPr>
        <w:rFonts w:hint="default"/>
        <w:lang w:val="tr-TR" w:eastAsia="tr-TR" w:bidi="tr-TR"/>
      </w:rPr>
    </w:lvl>
    <w:lvl w:ilvl="3" w:tplc="AEE074A0">
      <w:numFmt w:val="bullet"/>
      <w:lvlText w:val="•"/>
      <w:lvlJc w:val="left"/>
      <w:pPr>
        <w:ind w:left="577" w:hanging="322"/>
      </w:pPr>
      <w:rPr>
        <w:rFonts w:hint="default"/>
        <w:lang w:val="tr-TR" w:eastAsia="tr-TR" w:bidi="tr-TR"/>
      </w:rPr>
    </w:lvl>
    <w:lvl w:ilvl="4" w:tplc="89D889AC">
      <w:numFmt w:val="bullet"/>
      <w:lvlText w:val="•"/>
      <w:lvlJc w:val="left"/>
      <w:pPr>
        <w:ind w:left="736" w:hanging="322"/>
      </w:pPr>
      <w:rPr>
        <w:rFonts w:hint="default"/>
        <w:lang w:val="tr-TR" w:eastAsia="tr-TR" w:bidi="tr-TR"/>
      </w:rPr>
    </w:lvl>
    <w:lvl w:ilvl="5" w:tplc="3690C0E0">
      <w:numFmt w:val="bullet"/>
      <w:lvlText w:val="•"/>
      <w:lvlJc w:val="left"/>
      <w:pPr>
        <w:ind w:left="895" w:hanging="322"/>
      </w:pPr>
      <w:rPr>
        <w:rFonts w:hint="default"/>
        <w:lang w:val="tr-TR" w:eastAsia="tr-TR" w:bidi="tr-TR"/>
      </w:rPr>
    </w:lvl>
    <w:lvl w:ilvl="6" w:tplc="FDFE98FE">
      <w:numFmt w:val="bullet"/>
      <w:lvlText w:val="•"/>
      <w:lvlJc w:val="left"/>
      <w:pPr>
        <w:ind w:left="1054" w:hanging="322"/>
      </w:pPr>
      <w:rPr>
        <w:rFonts w:hint="default"/>
        <w:lang w:val="tr-TR" w:eastAsia="tr-TR" w:bidi="tr-TR"/>
      </w:rPr>
    </w:lvl>
    <w:lvl w:ilvl="7" w:tplc="C27EDCA6">
      <w:numFmt w:val="bullet"/>
      <w:lvlText w:val="•"/>
      <w:lvlJc w:val="left"/>
      <w:pPr>
        <w:ind w:left="1213" w:hanging="322"/>
      </w:pPr>
      <w:rPr>
        <w:rFonts w:hint="default"/>
        <w:lang w:val="tr-TR" w:eastAsia="tr-TR" w:bidi="tr-TR"/>
      </w:rPr>
    </w:lvl>
    <w:lvl w:ilvl="8" w:tplc="86EE020E">
      <w:numFmt w:val="bullet"/>
      <w:lvlText w:val="•"/>
      <w:lvlJc w:val="left"/>
      <w:pPr>
        <w:ind w:left="1372" w:hanging="322"/>
      </w:pPr>
      <w:rPr>
        <w:rFonts w:hint="default"/>
        <w:lang w:val="tr-TR" w:eastAsia="tr-TR" w:bidi="tr-TR"/>
      </w:rPr>
    </w:lvl>
  </w:abstractNum>
  <w:abstractNum w:abstractNumId="7">
    <w:nsid w:val="160E532A"/>
    <w:multiLevelType w:val="hybridMultilevel"/>
    <w:tmpl w:val="9156F856"/>
    <w:lvl w:ilvl="0" w:tplc="C234EB00">
      <w:start w:val="1"/>
      <w:numFmt w:val="decimal"/>
      <w:lvlText w:val="%1."/>
      <w:lvlJc w:val="left"/>
      <w:pPr>
        <w:ind w:left="107" w:hanging="322"/>
        <w:jc w:val="left"/>
      </w:pPr>
      <w:rPr>
        <w:rFonts w:ascii="Arial" w:eastAsia="Arial" w:hAnsi="Arial" w:cs="Arial" w:hint="default"/>
        <w:spacing w:val="-4"/>
        <w:w w:val="100"/>
        <w:sz w:val="20"/>
        <w:szCs w:val="20"/>
        <w:lang w:val="tr-TR" w:eastAsia="tr-TR" w:bidi="tr-TR"/>
      </w:rPr>
    </w:lvl>
    <w:lvl w:ilvl="1" w:tplc="E6A4D8D6">
      <w:numFmt w:val="bullet"/>
      <w:lvlText w:val="•"/>
      <w:lvlJc w:val="left"/>
      <w:pPr>
        <w:ind w:left="259" w:hanging="322"/>
      </w:pPr>
      <w:rPr>
        <w:rFonts w:hint="default"/>
        <w:lang w:val="tr-TR" w:eastAsia="tr-TR" w:bidi="tr-TR"/>
      </w:rPr>
    </w:lvl>
    <w:lvl w:ilvl="2" w:tplc="3C10AE0A">
      <w:numFmt w:val="bullet"/>
      <w:lvlText w:val="•"/>
      <w:lvlJc w:val="left"/>
      <w:pPr>
        <w:ind w:left="418" w:hanging="322"/>
      </w:pPr>
      <w:rPr>
        <w:rFonts w:hint="default"/>
        <w:lang w:val="tr-TR" w:eastAsia="tr-TR" w:bidi="tr-TR"/>
      </w:rPr>
    </w:lvl>
    <w:lvl w:ilvl="3" w:tplc="5BBEFC32">
      <w:numFmt w:val="bullet"/>
      <w:lvlText w:val="•"/>
      <w:lvlJc w:val="left"/>
      <w:pPr>
        <w:ind w:left="577" w:hanging="322"/>
      </w:pPr>
      <w:rPr>
        <w:rFonts w:hint="default"/>
        <w:lang w:val="tr-TR" w:eastAsia="tr-TR" w:bidi="tr-TR"/>
      </w:rPr>
    </w:lvl>
    <w:lvl w:ilvl="4" w:tplc="B31488DE">
      <w:numFmt w:val="bullet"/>
      <w:lvlText w:val="•"/>
      <w:lvlJc w:val="left"/>
      <w:pPr>
        <w:ind w:left="736" w:hanging="322"/>
      </w:pPr>
      <w:rPr>
        <w:rFonts w:hint="default"/>
        <w:lang w:val="tr-TR" w:eastAsia="tr-TR" w:bidi="tr-TR"/>
      </w:rPr>
    </w:lvl>
    <w:lvl w:ilvl="5" w:tplc="45B00268">
      <w:numFmt w:val="bullet"/>
      <w:lvlText w:val="•"/>
      <w:lvlJc w:val="left"/>
      <w:pPr>
        <w:ind w:left="896" w:hanging="322"/>
      </w:pPr>
      <w:rPr>
        <w:rFonts w:hint="default"/>
        <w:lang w:val="tr-TR" w:eastAsia="tr-TR" w:bidi="tr-TR"/>
      </w:rPr>
    </w:lvl>
    <w:lvl w:ilvl="6" w:tplc="CD0E14A4">
      <w:numFmt w:val="bullet"/>
      <w:lvlText w:val="•"/>
      <w:lvlJc w:val="left"/>
      <w:pPr>
        <w:ind w:left="1055" w:hanging="322"/>
      </w:pPr>
      <w:rPr>
        <w:rFonts w:hint="default"/>
        <w:lang w:val="tr-TR" w:eastAsia="tr-TR" w:bidi="tr-TR"/>
      </w:rPr>
    </w:lvl>
    <w:lvl w:ilvl="7" w:tplc="1D12BC24">
      <w:numFmt w:val="bullet"/>
      <w:lvlText w:val="•"/>
      <w:lvlJc w:val="left"/>
      <w:pPr>
        <w:ind w:left="1214" w:hanging="322"/>
      </w:pPr>
      <w:rPr>
        <w:rFonts w:hint="default"/>
        <w:lang w:val="tr-TR" w:eastAsia="tr-TR" w:bidi="tr-TR"/>
      </w:rPr>
    </w:lvl>
    <w:lvl w:ilvl="8" w:tplc="586C781C">
      <w:numFmt w:val="bullet"/>
      <w:lvlText w:val="•"/>
      <w:lvlJc w:val="left"/>
      <w:pPr>
        <w:ind w:left="1373" w:hanging="322"/>
      </w:pPr>
      <w:rPr>
        <w:rFonts w:hint="default"/>
        <w:lang w:val="tr-TR" w:eastAsia="tr-TR" w:bidi="tr-TR"/>
      </w:rPr>
    </w:lvl>
  </w:abstractNum>
  <w:abstractNum w:abstractNumId="8">
    <w:nsid w:val="161B3597"/>
    <w:multiLevelType w:val="hybridMultilevel"/>
    <w:tmpl w:val="3AE00050"/>
    <w:lvl w:ilvl="0" w:tplc="4D14834C">
      <w:start w:val="3"/>
      <w:numFmt w:val="decimal"/>
      <w:lvlText w:val="%1."/>
      <w:lvlJc w:val="left"/>
      <w:pPr>
        <w:ind w:left="109" w:hanging="281"/>
        <w:jc w:val="left"/>
      </w:pPr>
      <w:rPr>
        <w:rFonts w:ascii="Arial" w:eastAsia="Arial" w:hAnsi="Arial" w:cs="Arial" w:hint="default"/>
        <w:spacing w:val="-4"/>
        <w:w w:val="100"/>
        <w:sz w:val="20"/>
        <w:szCs w:val="20"/>
        <w:lang w:val="tr-TR" w:eastAsia="tr-TR" w:bidi="tr-TR"/>
      </w:rPr>
    </w:lvl>
    <w:lvl w:ilvl="1" w:tplc="8CD427CC">
      <w:numFmt w:val="bullet"/>
      <w:lvlText w:val="•"/>
      <w:lvlJc w:val="left"/>
      <w:pPr>
        <w:ind w:left="259" w:hanging="281"/>
      </w:pPr>
      <w:rPr>
        <w:rFonts w:hint="default"/>
        <w:lang w:val="tr-TR" w:eastAsia="tr-TR" w:bidi="tr-TR"/>
      </w:rPr>
    </w:lvl>
    <w:lvl w:ilvl="2" w:tplc="3D044CDC">
      <w:numFmt w:val="bullet"/>
      <w:lvlText w:val="•"/>
      <w:lvlJc w:val="left"/>
      <w:pPr>
        <w:ind w:left="418" w:hanging="281"/>
      </w:pPr>
      <w:rPr>
        <w:rFonts w:hint="default"/>
        <w:lang w:val="tr-TR" w:eastAsia="tr-TR" w:bidi="tr-TR"/>
      </w:rPr>
    </w:lvl>
    <w:lvl w:ilvl="3" w:tplc="E5EAC65A">
      <w:numFmt w:val="bullet"/>
      <w:lvlText w:val="•"/>
      <w:lvlJc w:val="left"/>
      <w:pPr>
        <w:ind w:left="577" w:hanging="281"/>
      </w:pPr>
      <w:rPr>
        <w:rFonts w:hint="default"/>
        <w:lang w:val="tr-TR" w:eastAsia="tr-TR" w:bidi="tr-TR"/>
      </w:rPr>
    </w:lvl>
    <w:lvl w:ilvl="4" w:tplc="E7B6C156">
      <w:numFmt w:val="bullet"/>
      <w:lvlText w:val="•"/>
      <w:lvlJc w:val="left"/>
      <w:pPr>
        <w:ind w:left="736" w:hanging="281"/>
      </w:pPr>
      <w:rPr>
        <w:rFonts w:hint="default"/>
        <w:lang w:val="tr-TR" w:eastAsia="tr-TR" w:bidi="tr-TR"/>
      </w:rPr>
    </w:lvl>
    <w:lvl w:ilvl="5" w:tplc="9466A446">
      <w:numFmt w:val="bullet"/>
      <w:lvlText w:val="•"/>
      <w:lvlJc w:val="left"/>
      <w:pPr>
        <w:ind w:left="895" w:hanging="281"/>
      </w:pPr>
      <w:rPr>
        <w:rFonts w:hint="default"/>
        <w:lang w:val="tr-TR" w:eastAsia="tr-TR" w:bidi="tr-TR"/>
      </w:rPr>
    </w:lvl>
    <w:lvl w:ilvl="6" w:tplc="B48023CC">
      <w:numFmt w:val="bullet"/>
      <w:lvlText w:val="•"/>
      <w:lvlJc w:val="left"/>
      <w:pPr>
        <w:ind w:left="1054" w:hanging="281"/>
      </w:pPr>
      <w:rPr>
        <w:rFonts w:hint="default"/>
        <w:lang w:val="tr-TR" w:eastAsia="tr-TR" w:bidi="tr-TR"/>
      </w:rPr>
    </w:lvl>
    <w:lvl w:ilvl="7" w:tplc="9C4215F2">
      <w:numFmt w:val="bullet"/>
      <w:lvlText w:val="•"/>
      <w:lvlJc w:val="left"/>
      <w:pPr>
        <w:ind w:left="1213" w:hanging="281"/>
      </w:pPr>
      <w:rPr>
        <w:rFonts w:hint="default"/>
        <w:lang w:val="tr-TR" w:eastAsia="tr-TR" w:bidi="tr-TR"/>
      </w:rPr>
    </w:lvl>
    <w:lvl w:ilvl="8" w:tplc="333A9BAA">
      <w:numFmt w:val="bullet"/>
      <w:lvlText w:val="•"/>
      <w:lvlJc w:val="left"/>
      <w:pPr>
        <w:ind w:left="1372" w:hanging="281"/>
      </w:pPr>
      <w:rPr>
        <w:rFonts w:hint="default"/>
        <w:lang w:val="tr-TR" w:eastAsia="tr-TR" w:bidi="tr-TR"/>
      </w:rPr>
    </w:lvl>
  </w:abstractNum>
  <w:abstractNum w:abstractNumId="9">
    <w:nsid w:val="19950BE4"/>
    <w:multiLevelType w:val="hybridMultilevel"/>
    <w:tmpl w:val="B0C02512"/>
    <w:lvl w:ilvl="0" w:tplc="B08ED4B4">
      <w:start w:val="1"/>
      <w:numFmt w:val="decimal"/>
      <w:lvlText w:val="%1."/>
      <w:lvlJc w:val="left"/>
      <w:pPr>
        <w:ind w:left="481" w:hanging="245"/>
        <w:jc w:val="left"/>
      </w:pPr>
      <w:rPr>
        <w:rFonts w:ascii="Arial" w:eastAsia="Arial" w:hAnsi="Arial" w:cs="Arial" w:hint="default"/>
        <w:b/>
        <w:bCs/>
        <w:spacing w:val="-1"/>
        <w:w w:val="99"/>
        <w:sz w:val="22"/>
        <w:szCs w:val="22"/>
        <w:lang w:val="tr-TR" w:eastAsia="tr-TR" w:bidi="tr-TR"/>
      </w:rPr>
    </w:lvl>
    <w:lvl w:ilvl="1" w:tplc="AE0A5F54">
      <w:numFmt w:val="bullet"/>
      <w:lvlText w:val="•"/>
      <w:lvlJc w:val="left"/>
      <w:pPr>
        <w:ind w:left="1446" w:hanging="245"/>
      </w:pPr>
      <w:rPr>
        <w:rFonts w:hint="default"/>
        <w:lang w:val="tr-TR" w:eastAsia="tr-TR" w:bidi="tr-TR"/>
      </w:rPr>
    </w:lvl>
    <w:lvl w:ilvl="2" w:tplc="8CFC118A">
      <w:numFmt w:val="bullet"/>
      <w:lvlText w:val="•"/>
      <w:lvlJc w:val="left"/>
      <w:pPr>
        <w:ind w:left="2413" w:hanging="245"/>
      </w:pPr>
      <w:rPr>
        <w:rFonts w:hint="default"/>
        <w:lang w:val="tr-TR" w:eastAsia="tr-TR" w:bidi="tr-TR"/>
      </w:rPr>
    </w:lvl>
    <w:lvl w:ilvl="3" w:tplc="16CA83AA">
      <w:numFmt w:val="bullet"/>
      <w:lvlText w:val="•"/>
      <w:lvlJc w:val="left"/>
      <w:pPr>
        <w:ind w:left="3379" w:hanging="245"/>
      </w:pPr>
      <w:rPr>
        <w:rFonts w:hint="default"/>
        <w:lang w:val="tr-TR" w:eastAsia="tr-TR" w:bidi="tr-TR"/>
      </w:rPr>
    </w:lvl>
    <w:lvl w:ilvl="4" w:tplc="B62E866C">
      <w:numFmt w:val="bullet"/>
      <w:lvlText w:val="•"/>
      <w:lvlJc w:val="left"/>
      <w:pPr>
        <w:ind w:left="4346" w:hanging="245"/>
      </w:pPr>
      <w:rPr>
        <w:rFonts w:hint="default"/>
        <w:lang w:val="tr-TR" w:eastAsia="tr-TR" w:bidi="tr-TR"/>
      </w:rPr>
    </w:lvl>
    <w:lvl w:ilvl="5" w:tplc="6C4C31B4">
      <w:numFmt w:val="bullet"/>
      <w:lvlText w:val="•"/>
      <w:lvlJc w:val="left"/>
      <w:pPr>
        <w:ind w:left="5313" w:hanging="245"/>
      </w:pPr>
      <w:rPr>
        <w:rFonts w:hint="default"/>
        <w:lang w:val="tr-TR" w:eastAsia="tr-TR" w:bidi="tr-TR"/>
      </w:rPr>
    </w:lvl>
    <w:lvl w:ilvl="6" w:tplc="1A022CC0">
      <w:numFmt w:val="bullet"/>
      <w:lvlText w:val="•"/>
      <w:lvlJc w:val="left"/>
      <w:pPr>
        <w:ind w:left="6279" w:hanging="245"/>
      </w:pPr>
      <w:rPr>
        <w:rFonts w:hint="default"/>
        <w:lang w:val="tr-TR" w:eastAsia="tr-TR" w:bidi="tr-TR"/>
      </w:rPr>
    </w:lvl>
    <w:lvl w:ilvl="7" w:tplc="47FAD8A6">
      <w:numFmt w:val="bullet"/>
      <w:lvlText w:val="•"/>
      <w:lvlJc w:val="left"/>
      <w:pPr>
        <w:ind w:left="7246" w:hanging="245"/>
      </w:pPr>
      <w:rPr>
        <w:rFonts w:hint="default"/>
        <w:lang w:val="tr-TR" w:eastAsia="tr-TR" w:bidi="tr-TR"/>
      </w:rPr>
    </w:lvl>
    <w:lvl w:ilvl="8" w:tplc="D1D4554A">
      <w:numFmt w:val="bullet"/>
      <w:lvlText w:val="•"/>
      <w:lvlJc w:val="left"/>
      <w:pPr>
        <w:ind w:left="8213" w:hanging="245"/>
      </w:pPr>
      <w:rPr>
        <w:rFonts w:hint="default"/>
        <w:lang w:val="tr-TR" w:eastAsia="tr-TR" w:bidi="tr-TR"/>
      </w:rPr>
    </w:lvl>
  </w:abstractNum>
  <w:abstractNum w:abstractNumId="10">
    <w:nsid w:val="19D52410"/>
    <w:multiLevelType w:val="hybridMultilevel"/>
    <w:tmpl w:val="811234C0"/>
    <w:lvl w:ilvl="0" w:tplc="FB84BDAA">
      <w:start w:val="1"/>
      <w:numFmt w:val="decimal"/>
      <w:lvlText w:val="%1."/>
      <w:lvlJc w:val="left"/>
      <w:pPr>
        <w:ind w:left="108" w:hanging="176"/>
        <w:jc w:val="left"/>
      </w:pPr>
      <w:rPr>
        <w:rFonts w:ascii="Arial" w:eastAsia="Arial" w:hAnsi="Arial" w:cs="Arial" w:hint="default"/>
        <w:spacing w:val="-4"/>
        <w:w w:val="99"/>
        <w:sz w:val="16"/>
        <w:szCs w:val="16"/>
        <w:lang w:val="tr-TR" w:eastAsia="tr-TR" w:bidi="tr-TR"/>
      </w:rPr>
    </w:lvl>
    <w:lvl w:ilvl="1" w:tplc="B7A0FC62">
      <w:numFmt w:val="bullet"/>
      <w:lvlText w:val="•"/>
      <w:lvlJc w:val="left"/>
      <w:pPr>
        <w:ind w:left="245" w:hanging="176"/>
      </w:pPr>
      <w:rPr>
        <w:rFonts w:hint="default"/>
        <w:lang w:val="tr-TR" w:eastAsia="tr-TR" w:bidi="tr-TR"/>
      </w:rPr>
    </w:lvl>
    <w:lvl w:ilvl="2" w:tplc="F52EACDC">
      <w:numFmt w:val="bullet"/>
      <w:lvlText w:val="•"/>
      <w:lvlJc w:val="left"/>
      <w:pPr>
        <w:ind w:left="390" w:hanging="176"/>
      </w:pPr>
      <w:rPr>
        <w:rFonts w:hint="default"/>
        <w:lang w:val="tr-TR" w:eastAsia="tr-TR" w:bidi="tr-TR"/>
      </w:rPr>
    </w:lvl>
    <w:lvl w:ilvl="3" w:tplc="22DA66B6">
      <w:numFmt w:val="bullet"/>
      <w:lvlText w:val="•"/>
      <w:lvlJc w:val="left"/>
      <w:pPr>
        <w:ind w:left="535" w:hanging="176"/>
      </w:pPr>
      <w:rPr>
        <w:rFonts w:hint="default"/>
        <w:lang w:val="tr-TR" w:eastAsia="tr-TR" w:bidi="tr-TR"/>
      </w:rPr>
    </w:lvl>
    <w:lvl w:ilvl="4" w:tplc="F50C74E6">
      <w:numFmt w:val="bullet"/>
      <w:lvlText w:val="•"/>
      <w:lvlJc w:val="left"/>
      <w:pPr>
        <w:ind w:left="680" w:hanging="176"/>
      </w:pPr>
      <w:rPr>
        <w:rFonts w:hint="default"/>
        <w:lang w:val="tr-TR" w:eastAsia="tr-TR" w:bidi="tr-TR"/>
      </w:rPr>
    </w:lvl>
    <w:lvl w:ilvl="5" w:tplc="FBEC3C6E">
      <w:numFmt w:val="bullet"/>
      <w:lvlText w:val="•"/>
      <w:lvlJc w:val="left"/>
      <w:pPr>
        <w:ind w:left="825" w:hanging="176"/>
      </w:pPr>
      <w:rPr>
        <w:rFonts w:hint="default"/>
        <w:lang w:val="tr-TR" w:eastAsia="tr-TR" w:bidi="tr-TR"/>
      </w:rPr>
    </w:lvl>
    <w:lvl w:ilvl="6" w:tplc="B70CCF24">
      <w:numFmt w:val="bullet"/>
      <w:lvlText w:val="•"/>
      <w:lvlJc w:val="left"/>
      <w:pPr>
        <w:ind w:left="970" w:hanging="176"/>
      </w:pPr>
      <w:rPr>
        <w:rFonts w:hint="default"/>
        <w:lang w:val="tr-TR" w:eastAsia="tr-TR" w:bidi="tr-TR"/>
      </w:rPr>
    </w:lvl>
    <w:lvl w:ilvl="7" w:tplc="4A1EB71E">
      <w:numFmt w:val="bullet"/>
      <w:lvlText w:val="•"/>
      <w:lvlJc w:val="left"/>
      <w:pPr>
        <w:ind w:left="1115" w:hanging="176"/>
      </w:pPr>
      <w:rPr>
        <w:rFonts w:hint="default"/>
        <w:lang w:val="tr-TR" w:eastAsia="tr-TR" w:bidi="tr-TR"/>
      </w:rPr>
    </w:lvl>
    <w:lvl w:ilvl="8" w:tplc="B276C772">
      <w:numFmt w:val="bullet"/>
      <w:lvlText w:val="•"/>
      <w:lvlJc w:val="left"/>
      <w:pPr>
        <w:ind w:left="1260" w:hanging="176"/>
      </w:pPr>
      <w:rPr>
        <w:rFonts w:hint="default"/>
        <w:lang w:val="tr-TR" w:eastAsia="tr-TR" w:bidi="tr-TR"/>
      </w:rPr>
    </w:lvl>
  </w:abstractNum>
  <w:abstractNum w:abstractNumId="11">
    <w:nsid w:val="24A450E3"/>
    <w:multiLevelType w:val="hybridMultilevel"/>
    <w:tmpl w:val="ADE6ECBC"/>
    <w:lvl w:ilvl="0" w:tplc="AFAC0B7C">
      <w:start w:val="1"/>
      <w:numFmt w:val="decimal"/>
      <w:lvlText w:val="%1."/>
      <w:lvlJc w:val="left"/>
      <w:pPr>
        <w:ind w:left="140" w:hanging="288"/>
        <w:jc w:val="left"/>
      </w:pPr>
      <w:rPr>
        <w:rFonts w:ascii="Arial" w:eastAsia="Arial" w:hAnsi="Arial" w:cs="Arial" w:hint="default"/>
        <w:spacing w:val="-9"/>
        <w:w w:val="100"/>
        <w:sz w:val="18"/>
        <w:szCs w:val="18"/>
        <w:lang w:val="tr-TR" w:eastAsia="tr-TR" w:bidi="tr-TR"/>
      </w:rPr>
    </w:lvl>
    <w:lvl w:ilvl="1" w:tplc="D8F4AF84">
      <w:numFmt w:val="bullet"/>
      <w:lvlText w:val="•"/>
      <w:lvlJc w:val="left"/>
      <w:pPr>
        <w:ind w:left="309" w:hanging="288"/>
      </w:pPr>
      <w:rPr>
        <w:rFonts w:hint="default"/>
        <w:lang w:val="tr-TR" w:eastAsia="tr-TR" w:bidi="tr-TR"/>
      </w:rPr>
    </w:lvl>
    <w:lvl w:ilvl="2" w:tplc="C5F84BC0">
      <w:numFmt w:val="bullet"/>
      <w:lvlText w:val="•"/>
      <w:lvlJc w:val="left"/>
      <w:pPr>
        <w:ind w:left="478" w:hanging="288"/>
      </w:pPr>
      <w:rPr>
        <w:rFonts w:hint="default"/>
        <w:lang w:val="tr-TR" w:eastAsia="tr-TR" w:bidi="tr-TR"/>
      </w:rPr>
    </w:lvl>
    <w:lvl w:ilvl="3" w:tplc="5A4440A6">
      <w:numFmt w:val="bullet"/>
      <w:lvlText w:val="•"/>
      <w:lvlJc w:val="left"/>
      <w:pPr>
        <w:ind w:left="647" w:hanging="288"/>
      </w:pPr>
      <w:rPr>
        <w:rFonts w:hint="default"/>
        <w:lang w:val="tr-TR" w:eastAsia="tr-TR" w:bidi="tr-TR"/>
      </w:rPr>
    </w:lvl>
    <w:lvl w:ilvl="4" w:tplc="B57AA114">
      <w:numFmt w:val="bullet"/>
      <w:lvlText w:val="•"/>
      <w:lvlJc w:val="left"/>
      <w:pPr>
        <w:ind w:left="816" w:hanging="288"/>
      </w:pPr>
      <w:rPr>
        <w:rFonts w:hint="default"/>
        <w:lang w:val="tr-TR" w:eastAsia="tr-TR" w:bidi="tr-TR"/>
      </w:rPr>
    </w:lvl>
    <w:lvl w:ilvl="5" w:tplc="147C3C58">
      <w:numFmt w:val="bullet"/>
      <w:lvlText w:val="•"/>
      <w:lvlJc w:val="left"/>
      <w:pPr>
        <w:ind w:left="986" w:hanging="288"/>
      </w:pPr>
      <w:rPr>
        <w:rFonts w:hint="default"/>
        <w:lang w:val="tr-TR" w:eastAsia="tr-TR" w:bidi="tr-TR"/>
      </w:rPr>
    </w:lvl>
    <w:lvl w:ilvl="6" w:tplc="843A153A">
      <w:numFmt w:val="bullet"/>
      <w:lvlText w:val="•"/>
      <w:lvlJc w:val="left"/>
      <w:pPr>
        <w:ind w:left="1155" w:hanging="288"/>
      </w:pPr>
      <w:rPr>
        <w:rFonts w:hint="default"/>
        <w:lang w:val="tr-TR" w:eastAsia="tr-TR" w:bidi="tr-TR"/>
      </w:rPr>
    </w:lvl>
    <w:lvl w:ilvl="7" w:tplc="C0F28D98">
      <w:numFmt w:val="bullet"/>
      <w:lvlText w:val="•"/>
      <w:lvlJc w:val="left"/>
      <w:pPr>
        <w:ind w:left="1324" w:hanging="288"/>
      </w:pPr>
      <w:rPr>
        <w:rFonts w:hint="default"/>
        <w:lang w:val="tr-TR" w:eastAsia="tr-TR" w:bidi="tr-TR"/>
      </w:rPr>
    </w:lvl>
    <w:lvl w:ilvl="8" w:tplc="6A140DB8">
      <w:numFmt w:val="bullet"/>
      <w:lvlText w:val="•"/>
      <w:lvlJc w:val="left"/>
      <w:pPr>
        <w:ind w:left="1493" w:hanging="288"/>
      </w:pPr>
      <w:rPr>
        <w:rFonts w:hint="default"/>
        <w:lang w:val="tr-TR" w:eastAsia="tr-TR" w:bidi="tr-TR"/>
      </w:rPr>
    </w:lvl>
  </w:abstractNum>
  <w:abstractNum w:abstractNumId="12">
    <w:nsid w:val="2E7D2606"/>
    <w:multiLevelType w:val="hybridMultilevel"/>
    <w:tmpl w:val="EF2E74BA"/>
    <w:lvl w:ilvl="0" w:tplc="6742D1BA">
      <w:start w:val="1"/>
      <w:numFmt w:val="decimal"/>
      <w:lvlText w:val="%1."/>
      <w:lvlJc w:val="left"/>
      <w:pPr>
        <w:ind w:left="106" w:hanging="212"/>
        <w:jc w:val="left"/>
      </w:pPr>
      <w:rPr>
        <w:rFonts w:ascii="Arial" w:eastAsia="Arial" w:hAnsi="Arial" w:cs="Arial" w:hint="default"/>
        <w:spacing w:val="-4"/>
        <w:w w:val="100"/>
        <w:sz w:val="20"/>
        <w:szCs w:val="20"/>
        <w:lang w:val="tr-TR" w:eastAsia="tr-TR" w:bidi="tr-TR"/>
      </w:rPr>
    </w:lvl>
    <w:lvl w:ilvl="1" w:tplc="725CA1EE">
      <w:numFmt w:val="bullet"/>
      <w:lvlText w:val="•"/>
      <w:lvlJc w:val="left"/>
      <w:pPr>
        <w:ind w:left="245" w:hanging="212"/>
      </w:pPr>
      <w:rPr>
        <w:rFonts w:hint="default"/>
        <w:lang w:val="tr-TR" w:eastAsia="tr-TR" w:bidi="tr-TR"/>
      </w:rPr>
    </w:lvl>
    <w:lvl w:ilvl="2" w:tplc="AB6A9B5C">
      <w:numFmt w:val="bullet"/>
      <w:lvlText w:val="•"/>
      <w:lvlJc w:val="left"/>
      <w:pPr>
        <w:ind w:left="390" w:hanging="212"/>
      </w:pPr>
      <w:rPr>
        <w:rFonts w:hint="default"/>
        <w:lang w:val="tr-TR" w:eastAsia="tr-TR" w:bidi="tr-TR"/>
      </w:rPr>
    </w:lvl>
    <w:lvl w:ilvl="3" w:tplc="A1083C34">
      <w:numFmt w:val="bullet"/>
      <w:lvlText w:val="•"/>
      <w:lvlJc w:val="left"/>
      <w:pPr>
        <w:ind w:left="535" w:hanging="212"/>
      </w:pPr>
      <w:rPr>
        <w:rFonts w:hint="default"/>
        <w:lang w:val="tr-TR" w:eastAsia="tr-TR" w:bidi="tr-TR"/>
      </w:rPr>
    </w:lvl>
    <w:lvl w:ilvl="4" w:tplc="EE88867C">
      <w:numFmt w:val="bullet"/>
      <w:lvlText w:val="•"/>
      <w:lvlJc w:val="left"/>
      <w:pPr>
        <w:ind w:left="680" w:hanging="212"/>
      </w:pPr>
      <w:rPr>
        <w:rFonts w:hint="default"/>
        <w:lang w:val="tr-TR" w:eastAsia="tr-TR" w:bidi="tr-TR"/>
      </w:rPr>
    </w:lvl>
    <w:lvl w:ilvl="5" w:tplc="C186CD36">
      <w:numFmt w:val="bullet"/>
      <w:lvlText w:val="•"/>
      <w:lvlJc w:val="left"/>
      <w:pPr>
        <w:ind w:left="825" w:hanging="212"/>
      </w:pPr>
      <w:rPr>
        <w:rFonts w:hint="default"/>
        <w:lang w:val="tr-TR" w:eastAsia="tr-TR" w:bidi="tr-TR"/>
      </w:rPr>
    </w:lvl>
    <w:lvl w:ilvl="6" w:tplc="23946B8C">
      <w:numFmt w:val="bullet"/>
      <w:lvlText w:val="•"/>
      <w:lvlJc w:val="left"/>
      <w:pPr>
        <w:ind w:left="970" w:hanging="212"/>
      </w:pPr>
      <w:rPr>
        <w:rFonts w:hint="default"/>
        <w:lang w:val="tr-TR" w:eastAsia="tr-TR" w:bidi="tr-TR"/>
      </w:rPr>
    </w:lvl>
    <w:lvl w:ilvl="7" w:tplc="5284F8EA">
      <w:numFmt w:val="bullet"/>
      <w:lvlText w:val="•"/>
      <w:lvlJc w:val="left"/>
      <w:pPr>
        <w:ind w:left="1115" w:hanging="212"/>
      </w:pPr>
      <w:rPr>
        <w:rFonts w:hint="default"/>
        <w:lang w:val="tr-TR" w:eastAsia="tr-TR" w:bidi="tr-TR"/>
      </w:rPr>
    </w:lvl>
    <w:lvl w:ilvl="8" w:tplc="E6169C3A">
      <w:numFmt w:val="bullet"/>
      <w:lvlText w:val="•"/>
      <w:lvlJc w:val="left"/>
      <w:pPr>
        <w:ind w:left="1260" w:hanging="212"/>
      </w:pPr>
      <w:rPr>
        <w:rFonts w:hint="default"/>
        <w:lang w:val="tr-TR" w:eastAsia="tr-TR" w:bidi="tr-TR"/>
      </w:rPr>
    </w:lvl>
  </w:abstractNum>
  <w:abstractNum w:abstractNumId="13">
    <w:nsid w:val="2E9B3743"/>
    <w:multiLevelType w:val="hybridMultilevel"/>
    <w:tmpl w:val="90BAC3E0"/>
    <w:lvl w:ilvl="0" w:tplc="089E08C4">
      <w:start w:val="1"/>
      <w:numFmt w:val="decimal"/>
      <w:lvlText w:val="%1."/>
      <w:lvlJc w:val="left"/>
      <w:pPr>
        <w:ind w:left="106" w:hanging="322"/>
        <w:jc w:val="left"/>
      </w:pPr>
      <w:rPr>
        <w:rFonts w:ascii="Arial" w:eastAsia="Arial" w:hAnsi="Arial" w:cs="Arial" w:hint="default"/>
        <w:spacing w:val="-4"/>
        <w:w w:val="100"/>
        <w:sz w:val="20"/>
        <w:szCs w:val="20"/>
        <w:lang w:val="tr-TR" w:eastAsia="tr-TR" w:bidi="tr-TR"/>
      </w:rPr>
    </w:lvl>
    <w:lvl w:ilvl="1" w:tplc="AC466362">
      <w:numFmt w:val="bullet"/>
      <w:lvlText w:val="•"/>
      <w:lvlJc w:val="left"/>
      <w:pPr>
        <w:ind w:left="259" w:hanging="322"/>
      </w:pPr>
      <w:rPr>
        <w:rFonts w:hint="default"/>
        <w:lang w:val="tr-TR" w:eastAsia="tr-TR" w:bidi="tr-TR"/>
      </w:rPr>
    </w:lvl>
    <w:lvl w:ilvl="2" w:tplc="3D8EFD3A">
      <w:numFmt w:val="bullet"/>
      <w:lvlText w:val="•"/>
      <w:lvlJc w:val="left"/>
      <w:pPr>
        <w:ind w:left="418" w:hanging="322"/>
      </w:pPr>
      <w:rPr>
        <w:rFonts w:hint="default"/>
        <w:lang w:val="tr-TR" w:eastAsia="tr-TR" w:bidi="tr-TR"/>
      </w:rPr>
    </w:lvl>
    <w:lvl w:ilvl="3" w:tplc="56961DB2">
      <w:numFmt w:val="bullet"/>
      <w:lvlText w:val="•"/>
      <w:lvlJc w:val="left"/>
      <w:pPr>
        <w:ind w:left="577" w:hanging="322"/>
      </w:pPr>
      <w:rPr>
        <w:rFonts w:hint="default"/>
        <w:lang w:val="tr-TR" w:eastAsia="tr-TR" w:bidi="tr-TR"/>
      </w:rPr>
    </w:lvl>
    <w:lvl w:ilvl="4" w:tplc="A97432E4">
      <w:numFmt w:val="bullet"/>
      <w:lvlText w:val="•"/>
      <w:lvlJc w:val="left"/>
      <w:pPr>
        <w:ind w:left="736" w:hanging="322"/>
      </w:pPr>
      <w:rPr>
        <w:rFonts w:hint="default"/>
        <w:lang w:val="tr-TR" w:eastAsia="tr-TR" w:bidi="tr-TR"/>
      </w:rPr>
    </w:lvl>
    <w:lvl w:ilvl="5" w:tplc="DD28F89E">
      <w:numFmt w:val="bullet"/>
      <w:lvlText w:val="•"/>
      <w:lvlJc w:val="left"/>
      <w:pPr>
        <w:ind w:left="895" w:hanging="322"/>
      </w:pPr>
      <w:rPr>
        <w:rFonts w:hint="default"/>
        <w:lang w:val="tr-TR" w:eastAsia="tr-TR" w:bidi="tr-TR"/>
      </w:rPr>
    </w:lvl>
    <w:lvl w:ilvl="6" w:tplc="77D0F898">
      <w:numFmt w:val="bullet"/>
      <w:lvlText w:val="•"/>
      <w:lvlJc w:val="left"/>
      <w:pPr>
        <w:ind w:left="1054" w:hanging="322"/>
      </w:pPr>
      <w:rPr>
        <w:rFonts w:hint="default"/>
        <w:lang w:val="tr-TR" w:eastAsia="tr-TR" w:bidi="tr-TR"/>
      </w:rPr>
    </w:lvl>
    <w:lvl w:ilvl="7" w:tplc="629ED0E4">
      <w:numFmt w:val="bullet"/>
      <w:lvlText w:val="•"/>
      <w:lvlJc w:val="left"/>
      <w:pPr>
        <w:ind w:left="1213" w:hanging="322"/>
      </w:pPr>
      <w:rPr>
        <w:rFonts w:hint="default"/>
        <w:lang w:val="tr-TR" w:eastAsia="tr-TR" w:bidi="tr-TR"/>
      </w:rPr>
    </w:lvl>
    <w:lvl w:ilvl="8" w:tplc="59963DF2">
      <w:numFmt w:val="bullet"/>
      <w:lvlText w:val="•"/>
      <w:lvlJc w:val="left"/>
      <w:pPr>
        <w:ind w:left="1372" w:hanging="322"/>
      </w:pPr>
      <w:rPr>
        <w:rFonts w:hint="default"/>
        <w:lang w:val="tr-TR" w:eastAsia="tr-TR" w:bidi="tr-TR"/>
      </w:rPr>
    </w:lvl>
  </w:abstractNum>
  <w:abstractNum w:abstractNumId="14">
    <w:nsid w:val="365B74C7"/>
    <w:multiLevelType w:val="hybridMultilevel"/>
    <w:tmpl w:val="9E500634"/>
    <w:lvl w:ilvl="0" w:tplc="72E2E738">
      <w:start w:val="1"/>
      <w:numFmt w:val="decimal"/>
      <w:lvlText w:val="%1."/>
      <w:lvlJc w:val="left"/>
      <w:pPr>
        <w:ind w:left="821" w:hanging="360"/>
        <w:jc w:val="left"/>
      </w:pPr>
      <w:rPr>
        <w:rFonts w:hint="default"/>
        <w:spacing w:val="-2"/>
        <w:w w:val="99"/>
        <w:lang w:val="tr-TR" w:eastAsia="tr-TR" w:bidi="tr-TR"/>
      </w:rPr>
    </w:lvl>
    <w:lvl w:ilvl="1" w:tplc="D054A4A8">
      <w:numFmt w:val="bullet"/>
      <w:lvlText w:val="•"/>
      <w:lvlJc w:val="left"/>
      <w:pPr>
        <w:ind w:left="1676" w:hanging="360"/>
      </w:pPr>
      <w:rPr>
        <w:rFonts w:hint="default"/>
        <w:lang w:val="tr-TR" w:eastAsia="tr-TR" w:bidi="tr-TR"/>
      </w:rPr>
    </w:lvl>
    <w:lvl w:ilvl="2" w:tplc="5CF8EC58">
      <w:numFmt w:val="bullet"/>
      <w:lvlText w:val="•"/>
      <w:lvlJc w:val="left"/>
      <w:pPr>
        <w:ind w:left="2533" w:hanging="360"/>
      </w:pPr>
      <w:rPr>
        <w:rFonts w:hint="default"/>
        <w:lang w:val="tr-TR" w:eastAsia="tr-TR" w:bidi="tr-TR"/>
      </w:rPr>
    </w:lvl>
    <w:lvl w:ilvl="3" w:tplc="A1D88600">
      <w:numFmt w:val="bullet"/>
      <w:lvlText w:val="•"/>
      <w:lvlJc w:val="left"/>
      <w:pPr>
        <w:ind w:left="3389" w:hanging="360"/>
      </w:pPr>
      <w:rPr>
        <w:rFonts w:hint="default"/>
        <w:lang w:val="tr-TR" w:eastAsia="tr-TR" w:bidi="tr-TR"/>
      </w:rPr>
    </w:lvl>
    <w:lvl w:ilvl="4" w:tplc="4154B6E6">
      <w:numFmt w:val="bullet"/>
      <w:lvlText w:val="•"/>
      <w:lvlJc w:val="left"/>
      <w:pPr>
        <w:ind w:left="4246" w:hanging="360"/>
      </w:pPr>
      <w:rPr>
        <w:rFonts w:hint="default"/>
        <w:lang w:val="tr-TR" w:eastAsia="tr-TR" w:bidi="tr-TR"/>
      </w:rPr>
    </w:lvl>
    <w:lvl w:ilvl="5" w:tplc="2780C938">
      <w:numFmt w:val="bullet"/>
      <w:lvlText w:val="•"/>
      <w:lvlJc w:val="left"/>
      <w:pPr>
        <w:ind w:left="5102" w:hanging="360"/>
      </w:pPr>
      <w:rPr>
        <w:rFonts w:hint="default"/>
        <w:lang w:val="tr-TR" w:eastAsia="tr-TR" w:bidi="tr-TR"/>
      </w:rPr>
    </w:lvl>
    <w:lvl w:ilvl="6" w:tplc="E3C6C162">
      <w:numFmt w:val="bullet"/>
      <w:lvlText w:val="•"/>
      <w:lvlJc w:val="left"/>
      <w:pPr>
        <w:ind w:left="5959" w:hanging="360"/>
      </w:pPr>
      <w:rPr>
        <w:rFonts w:hint="default"/>
        <w:lang w:val="tr-TR" w:eastAsia="tr-TR" w:bidi="tr-TR"/>
      </w:rPr>
    </w:lvl>
    <w:lvl w:ilvl="7" w:tplc="42CA8CA6">
      <w:numFmt w:val="bullet"/>
      <w:lvlText w:val="•"/>
      <w:lvlJc w:val="left"/>
      <w:pPr>
        <w:ind w:left="6815" w:hanging="360"/>
      </w:pPr>
      <w:rPr>
        <w:rFonts w:hint="default"/>
        <w:lang w:val="tr-TR" w:eastAsia="tr-TR" w:bidi="tr-TR"/>
      </w:rPr>
    </w:lvl>
    <w:lvl w:ilvl="8" w:tplc="65A4B98A">
      <w:numFmt w:val="bullet"/>
      <w:lvlText w:val="•"/>
      <w:lvlJc w:val="left"/>
      <w:pPr>
        <w:ind w:left="7672" w:hanging="360"/>
      </w:pPr>
      <w:rPr>
        <w:rFonts w:hint="default"/>
        <w:lang w:val="tr-TR" w:eastAsia="tr-TR" w:bidi="tr-TR"/>
      </w:rPr>
    </w:lvl>
  </w:abstractNum>
  <w:abstractNum w:abstractNumId="15">
    <w:nsid w:val="3C787896"/>
    <w:multiLevelType w:val="hybridMultilevel"/>
    <w:tmpl w:val="C01445F0"/>
    <w:lvl w:ilvl="0" w:tplc="6D06E4FA">
      <w:start w:val="1"/>
      <w:numFmt w:val="decimal"/>
      <w:lvlText w:val="%1."/>
      <w:lvlJc w:val="left"/>
      <w:pPr>
        <w:ind w:left="430" w:hanging="322"/>
        <w:jc w:val="left"/>
      </w:pPr>
      <w:rPr>
        <w:rFonts w:ascii="Arial" w:eastAsia="Arial" w:hAnsi="Arial" w:cs="Arial" w:hint="default"/>
        <w:spacing w:val="-25"/>
        <w:w w:val="100"/>
        <w:sz w:val="18"/>
        <w:szCs w:val="18"/>
        <w:lang w:val="tr-TR" w:eastAsia="tr-TR" w:bidi="tr-TR"/>
      </w:rPr>
    </w:lvl>
    <w:lvl w:ilvl="1" w:tplc="F4D2DCCC">
      <w:numFmt w:val="bullet"/>
      <w:lvlText w:val="•"/>
      <w:lvlJc w:val="left"/>
      <w:pPr>
        <w:ind w:left="565" w:hanging="322"/>
      </w:pPr>
      <w:rPr>
        <w:rFonts w:hint="default"/>
        <w:lang w:val="tr-TR" w:eastAsia="tr-TR" w:bidi="tr-TR"/>
      </w:rPr>
    </w:lvl>
    <w:lvl w:ilvl="2" w:tplc="FFAC33D6">
      <w:numFmt w:val="bullet"/>
      <w:lvlText w:val="•"/>
      <w:lvlJc w:val="left"/>
      <w:pPr>
        <w:ind w:left="690" w:hanging="322"/>
      </w:pPr>
      <w:rPr>
        <w:rFonts w:hint="default"/>
        <w:lang w:val="tr-TR" w:eastAsia="tr-TR" w:bidi="tr-TR"/>
      </w:rPr>
    </w:lvl>
    <w:lvl w:ilvl="3" w:tplc="2640E122">
      <w:numFmt w:val="bullet"/>
      <w:lvlText w:val="•"/>
      <w:lvlJc w:val="left"/>
      <w:pPr>
        <w:ind w:left="815" w:hanging="322"/>
      </w:pPr>
      <w:rPr>
        <w:rFonts w:hint="default"/>
        <w:lang w:val="tr-TR" w:eastAsia="tr-TR" w:bidi="tr-TR"/>
      </w:rPr>
    </w:lvl>
    <w:lvl w:ilvl="4" w:tplc="99F2441E">
      <w:numFmt w:val="bullet"/>
      <w:lvlText w:val="•"/>
      <w:lvlJc w:val="left"/>
      <w:pPr>
        <w:ind w:left="940" w:hanging="322"/>
      </w:pPr>
      <w:rPr>
        <w:rFonts w:hint="default"/>
        <w:lang w:val="tr-TR" w:eastAsia="tr-TR" w:bidi="tr-TR"/>
      </w:rPr>
    </w:lvl>
    <w:lvl w:ilvl="5" w:tplc="B4F21C7A">
      <w:numFmt w:val="bullet"/>
      <w:lvlText w:val="•"/>
      <w:lvlJc w:val="left"/>
      <w:pPr>
        <w:ind w:left="1065" w:hanging="322"/>
      </w:pPr>
      <w:rPr>
        <w:rFonts w:hint="default"/>
        <w:lang w:val="tr-TR" w:eastAsia="tr-TR" w:bidi="tr-TR"/>
      </w:rPr>
    </w:lvl>
    <w:lvl w:ilvl="6" w:tplc="F1EE00FC">
      <w:numFmt w:val="bullet"/>
      <w:lvlText w:val="•"/>
      <w:lvlJc w:val="left"/>
      <w:pPr>
        <w:ind w:left="1190" w:hanging="322"/>
      </w:pPr>
      <w:rPr>
        <w:rFonts w:hint="default"/>
        <w:lang w:val="tr-TR" w:eastAsia="tr-TR" w:bidi="tr-TR"/>
      </w:rPr>
    </w:lvl>
    <w:lvl w:ilvl="7" w:tplc="041C1D30">
      <w:numFmt w:val="bullet"/>
      <w:lvlText w:val="•"/>
      <w:lvlJc w:val="left"/>
      <w:pPr>
        <w:ind w:left="1315" w:hanging="322"/>
      </w:pPr>
      <w:rPr>
        <w:rFonts w:hint="default"/>
        <w:lang w:val="tr-TR" w:eastAsia="tr-TR" w:bidi="tr-TR"/>
      </w:rPr>
    </w:lvl>
    <w:lvl w:ilvl="8" w:tplc="1A56B556">
      <w:numFmt w:val="bullet"/>
      <w:lvlText w:val="•"/>
      <w:lvlJc w:val="left"/>
      <w:pPr>
        <w:ind w:left="1440" w:hanging="322"/>
      </w:pPr>
      <w:rPr>
        <w:rFonts w:hint="default"/>
        <w:lang w:val="tr-TR" w:eastAsia="tr-TR" w:bidi="tr-TR"/>
      </w:rPr>
    </w:lvl>
  </w:abstractNum>
  <w:abstractNum w:abstractNumId="16">
    <w:nsid w:val="3D3F62A5"/>
    <w:multiLevelType w:val="hybridMultilevel"/>
    <w:tmpl w:val="2250DFFA"/>
    <w:lvl w:ilvl="0" w:tplc="0B96DF92">
      <w:start w:val="1"/>
      <w:numFmt w:val="decimal"/>
      <w:lvlText w:val="%1."/>
      <w:lvlJc w:val="left"/>
      <w:pPr>
        <w:ind w:left="828" w:hanging="360"/>
        <w:jc w:val="left"/>
      </w:pPr>
      <w:rPr>
        <w:rFonts w:hint="default"/>
        <w:spacing w:val="-2"/>
        <w:w w:val="100"/>
        <w:lang w:val="tr-TR" w:eastAsia="tr-TR" w:bidi="tr-TR"/>
      </w:rPr>
    </w:lvl>
    <w:lvl w:ilvl="1" w:tplc="74BA5F18">
      <w:numFmt w:val="bullet"/>
      <w:lvlText w:val="•"/>
      <w:lvlJc w:val="left"/>
      <w:pPr>
        <w:ind w:left="1678" w:hanging="360"/>
      </w:pPr>
      <w:rPr>
        <w:rFonts w:hint="default"/>
        <w:lang w:val="tr-TR" w:eastAsia="tr-TR" w:bidi="tr-TR"/>
      </w:rPr>
    </w:lvl>
    <w:lvl w:ilvl="2" w:tplc="89D899A0">
      <w:numFmt w:val="bullet"/>
      <w:lvlText w:val="•"/>
      <w:lvlJc w:val="left"/>
      <w:pPr>
        <w:ind w:left="2536" w:hanging="360"/>
      </w:pPr>
      <w:rPr>
        <w:rFonts w:hint="default"/>
        <w:lang w:val="tr-TR" w:eastAsia="tr-TR" w:bidi="tr-TR"/>
      </w:rPr>
    </w:lvl>
    <w:lvl w:ilvl="3" w:tplc="F9BA10A2">
      <w:numFmt w:val="bullet"/>
      <w:lvlText w:val="•"/>
      <w:lvlJc w:val="left"/>
      <w:pPr>
        <w:ind w:left="3394" w:hanging="360"/>
      </w:pPr>
      <w:rPr>
        <w:rFonts w:hint="default"/>
        <w:lang w:val="tr-TR" w:eastAsia="tr-TR" w:bidi="tr-TR"/>
      </w:rPr>
    </w:lvl>
    <w:lvl w:ilvl="4" w:tplc="62E0AC86">
      <w:numFmt w:val="bullet"/>
      <w:lvlText w:val="•"/>
      <w:lvlJc w:val="left"/>
      <w:pPr>
        <w:ind w:left="4252" w:hanging="360"/>
      </w:pPr>
      <w:rPr>
        <w:rFonts w:hint="default"/>
        <w:lang w:val="tr-TR" w:eastAsia="tr-TR" w:bidi="tr-TR"/>
      </w:rPr>
    </w:lvl>
    <w:lvl w:ilvl="5" w:tplc="02C000DC">
      <w:numFmt w:val="bullet"/>
      <w:lvlText w:val="•"/>
      <w:lvlJc w:val="left"/>
      <w:pPr>
        <w:ind w:left="5110" w:hanging="360"/>
      </w:pPr>
      <w:rPr>
        <w:rFonts w:hint="default"/>
        <w:lang w:val="tr-TR" w:eastAsia="tr-TR" w:bidi="tr-TR"/>
      </w:rPr>
    </w:lvl>
    <w:lvl w:ilvl="6" w:tplc="75C80392">
      <w:numFmt w:val="bullet"/>
      <w:lvlText w:val="•"/>
      <w:lvlJc w:val="left"/>
      <w:pPr>
        <w:ind w:left="5968" w:hanging="360"/>
      </w:pPr>
      <w:rPr>
        <w:rFonts w:hint="default"/>
        <w:lang w:val="tr-TR" w:eastAsia="tr-TR" w:bidi="tr-TR"/>
      </w:rPr>
    </w:lvl>
    <w:lvl w:ilvl="7" w:tplc="7B444F2E">
      <w:numFmt w:val="bullet"/>
      <w:lvlText w:val="•"/>
      <w:lvlJc w:val="left"/>
      <w:pPr>
        <w:ind w:left="6826" w:hanging="360"/>
      </w:pPr>
      <w:rPr>
        <w:rFonts w:hint="default"/>
        <w:lang w:val="tr-TR" w:eastAsia="tr-TR" w:bidi="tr-TR"/>
      </w:rPr>
    </w:lvl>
    <w:lvl w:ilvl="8" w:tplc="EE2238C0">
      <w:numFmt w:val="bullet"/>
      <w:lvlText w:val="•"/>
      <w:lvlJc w:val="left"/>
      <w:pPr>
        <w:ind w:left="7684" w:hanging="360"/>
      </w:pPr>
      <w:rPr>
        <w:rFonts w:hint="default"/>
        <w:lang w:val="tr-TR" w:eastAsia="tr-TR" w:bidi="tr-TR"/>
      </w:rPr>
    </w:lvl>
  </w:abstractNum>
  <w:abstractNum w:abstractNumId="17">
    <w:nsid w:val="416F762C"/>
    <w:multiLevelType w:val="hybridMultilevel"/>
    <w:tmpl w:val="6C2411C8"/>
    <w:lvl w:ilvl="0" w:tplc="95E6374C">
      <w:start w:val="1"/>
      <w:numFmt w:val="decimal"/>
      <w:lvlText w:val="%1."/>
      <w:lvlJc w:val="left"/>
      <w:pPr>
        <w:ind w:left="317" w:hanging="212"/>
        <w:jc w:val="left"/>
      </w:pPr>
      <w:rPr>
        <w:rFonts w:ascii="Arial" w:eastAsia="Arial" w:hAnsi="Arial" w:cs="Arial" w:hint="default"/>
        <w:spacing w:val="-4"/>
        <w:w w:val="100"/>
        <w:sz w:val="20"/>
        <w:szCs w:val="20"/>
        <w:lang w:val="tr-TR" w:eastAsia="tr-TR" w:bidi="tr-TR"/>
      </w:rPr>
    </w:lvl>
    <w:lvl w:ilvl="1" w:tplc="D04A6666">
      <w:numFmt w:val="bullet"/>
      <w:lvlText w:val="•"/>
      <w:lvlJc w:val="left"/>
      <w:pPr>
        <w:ind w:left="443" w:hanging="212"/>
      </w:pPr>
      <w:rPr>
        <w:rFonts w:hint="default"/>
        <w:lang w:val="tr-TR" w:eastAsia="tr-TR" w:bidi="tr-TR"/>
      </w:rPr>
    </w:lvl>
    <w:lvl w:ilvl="2" w:tplc="E9B2E79E">
      <w:numFmt w:val="bullet"/>
      <w:lvlText w:val="•"/>
      <w:lvlJc w:val="left"/>
      <w:pPr>
        <w:ind w:left="566" w:hanging="212"/>
      </w:pPr>
      <w:rPr>
        <w:rFonts w:hint="default"/>
        <w:lang w:val="tr-TR" w:eastAsia="tr-TR" w:bidi="tr-TR"/>
      </w:rPr>
    </w:lvl>
    <w:lvl w:ilvl="3" w:tplc="14DA6234">
      <w:numFmt w:val="bullet"/>
      <w:lvlText w:val="•"/>
      <w:lvlJc w:val="left"/>
      <w:pPr>
        <w:ind w:left="689" w:hanging="212"/>
      </w:pPr>
      <w:rPr>
        <w:rFonts w:hint="default"/>
        <w:lang w:val="tr-TR" w:eastAsia="tr-TR" w:bidi="tr-TR"/>
      </w:rPr>
    </w:lvl>
    <w:lvl w:ilvl="4" w:tplc="F39A1810">
      <w:numFmt w:val="bullet"/>
      <w:lvlText w:val="•"/>
      <w:lvlJc w:val="left"/>
      <w:pPr>
        <w:ind w:left="812" w:hanging="212"/>
      </w:pPr>
      <w:rPr>
        <w:rFonts w:hint="default"/>
        <w:lang w:val="tr-TR" w:eastAsia="tr-TR" w:bidi="tr-TR"/>
      </w:rPr>
    </w:lvl>
    <w:lvl w:ilvl="5" w:tplc="9DB0EFC6">
      <w:numFmt w:val="bullet"/>
      <w:lvlText w:val="•"/>
      <w:lvlJc w:val="left"/>
      <w:pPr>
        <w:ind w:left="935" w:hanging="212"/>
      </w:pPr>
      <w:rPr>
        <w:rFonts w:hint="default"/>
        <w:lang w:val="tr-TR" w:eastAsia="tr-TR" w:bidi="tr-TR"/>
      </w:rPr>
    </w:lvl>
    <w:lvl w:ilvl="6" w:tplc="26061170">
      <w:numFmt w:val="bullet"/>
      <w:lvlText w:val="•"/>
      <w:lvlJc w:val="left"/>
      <w:pPr>
        <w:ind w:left="1058" w:hanging="212"/>
      </w:pPr>
      <w:rPr>
        <w:rFonts w:hint="default"/>
        <w:lang w:val="tr-TR" w:eastAsia="tr-TR" w:bidi="tr-TR"/>
      </w:rPr>
    </w:lvl>
    <w:lvl w:ilvl="7" w:tplc="5E929F7A">
      <w:numFmt w:val="bullet"/>
      <w:lvlText w:val="•"/>
      <w:lvlJc w:val="left"/>
      <w:pPr>
        <w:ind w:left="1181" w:hanging="212"/>
      </w:pPr>
      <w:rPr>
        <w:rFonts w:hint="default"/>
        <w:lang w:val="tr-TR" w:eastAsia="tr-TR" w:bidi="tr-TR"/>
      </w:rPr>
    </w:lvl>
    <w:lvl w:ilvl="8" w:tplc="B8CCF2A0">
      <w:numFmt w:val="bullet"/>
      <w:lvlText w:val="•"/>
      <w:lvlJc w:val="left"/>
      <w:pPr>
        <w:ind w:left="1304" w:hanging="212"/>
      </w:pPr>
      <w:rPr>
        <w:rFonts w:hint="default"/>
        <w:lang w:val="tr-TR" w:eastAsia="tr-TR" w:bidi="tr-TR"/>
      </w:rPr>
    </w:lvl>
  </w:abstractNum>
  <w:abstractNum w:abstractNumId="18">
    <w:nsid w:val="43CA4F88"/>
    <w:multiLevelType w:val="hybridMultilevel"/>
    <w:tmpl w:val="CA189386"/>
    <w:lvl w:ilvl="0" w:tplc="F20A0E64">
      <w:start w:val="1"/>
      <w:numFmt w:val="decimal"/>
      <w:lvlText w:val="%1."/>
      <w:lvlJc w:val="left"/>
      <w:pPr>
        <w:ind w:left="106" w:hanging="212"/>
        <w:jc w:val="left"/>
      </w:pPr>
      <w:rPr>
        <w:rFonts w:ascii="Arial" w:eastAsia="Arial" w:hAnsi="Arial" w:cs="Arial" w:hint="default"/>
        <w:spacing w:val="-4"/>
        <w:w w:val="100"/>
        <w:sz w:val="20"/>
        <w:szCs w:val="20"/>
        <w:lang w:val="tr-TR" w:eastAsia="tr-TR" w:bidi="tr-TR"/>
      </w:rPr>
    </w:lvl>
    <w:lvl w:ilvl="1" w:tplc="9050E2EE">
      <w:numFmt w:val="bullet"/>
      <w:lvlText w:val="•"/>
      <w:lvlJc w:val="left"/>
      <w:pPr>
        <w:ind w:left="273" w:hanging="212"/>
      </w:pPr>
      <w:rPr>
        <w:rFonts w:hint="default"/>
        <w:lang w:val="tr-TR" w:eastAsia="tr-TR" w:bidi="tr-TR"/>
      </w:rPr>
    </w:lvl>
    <w:lvl w:ilvl="2" w:tplc="60421C90">
      <w:numFmt w:val="bullet"/>
      <w:lvlText w:val="•"/>
      <w:lvlJc w:val="left"/>
      <w:pPr>
        <w:ind w:left="447" w:hanging="212"/>
      </w:pPr>
      <w:rPr>
        <w:rFonts w:hint="default"/>
        <w:lang w:val="tr-TR" w:eastAsia="tr-TR" w:bidi="tr-TR"/>
      </w:rPr>
    </w:lvl>
    <w:lvl w:ilvl="3" w:tplc="47727626">
      <w:numFmt w:val="bullet"/>
      <w:lvlText w:val="•"/>
      <w:lvlJc w:val="left"/>
      <w:pPr>
        <w:ind w:left="621" w:hanging="212"/>
      </w:pPr>
      <w:rPr>
        <w:rFonts w:hint="default"/>
        <w:lang w:val="tr-TR" w:eastAsia="tr-TR" w:bidi="tr-TR"/>
      </w:rPr>
    </w:lvl>
    <w:lvl w:ilvl="4" w:tplc="17766F7E">
      <w:numFmt w:val="bullet"/>
      <w:lvlText w:val="•"/>
      <w:lvlJc w:val="left"/>
      <w:pPr>
        <w:ind w:left="795" w:hanging="212"/>
      </w:pPr>
      <w:rPr>
        <w:rFonts w:hint="default"/>
        <w:lang w:val="tr-TR" w:eastAsia="tr-TR" w:bidi="tr-TR"/>
      </w:rPr>
    </w:lvl>
    <w:lvl w:ilvl="5" w:tplc="CB0AF8AE">
      <w:numFmt w:val="bullet"/>
      <w:lvlText w:val="•"/>
      <w:lvlJc w:val="left"/>
      <w:pPr>
        <w:ind w:left="969" w:hanging="212"/>
      </w:pPr>
      <w:rPr>
        <w:rFonts w:hint="default"/>
        <w:lang w:val="tr-TR" w:eastAsia="tr-TR" w:bidi="tr-TR"/>
      </w:rPr>
    </w:lvl>
    <w:lvl w:ilvl="6" w:tplc="D3DE6AB4">
      <w:numFmt w:val="bullet"/>
      <w:lvlText w:val="•"/>
      <w:lvlJc w:val="left"/>
      <w:pPr>
        <w:ind w:left="1143" w:hanging="212"/>
      </w:pPr>
      <w:rPr>
        <w:rFonts w:hint="default"/>
        <w:lang w:val="tr-TR" w:eastAsia="tr-TR" w:bidi="tr-TR"/>
      </w:rPr>
    </w:lvl>
    <w:lvl w:ilvl="7" w:tplc="DDC8D95A">
      <w:numFmt w:val="bullet"/>
      <w:lvlText w:val="•"/>
      <w:lvlJc w:val="left"/>
      <w:pPr>
        <w:ind w:left="1317" w:hanging="212"/>
      </w:pPr>
      <w:rPr>
        <w:rFonts w:hint="default"/>
        <w:lang w:val="tr-TR" w:eastAsia="tr-TR" w:bidi="tr-TR"/>
      </w:rPr>
    </w:lvl>
    <w:lvl w:ilvl="8" w:tplc="F1448244">
      <w:numFmt w:val="bullet"/>
      <w:lvlText w:val="•"/>
      <w:lvlJc w:val="left"/>
      <w:pPr>
        <w:ind w:left="1491" w:hanging="212"/>
      </w:pPr>
      <w:rPr>
        <w:rFonts w:hint="default"/>
        <w:lang w:val="tr-TR" w:eastAsia="tr-TR" w:bidi="tr-TR"/>
      </w:rPr>
    </w:lvl>
  </w:abstractNum>
  <w:abstractNum w:abstractNumId="19">
    <w:nsid w:val="4595288B"/>
    <w:multiLevelType w:val="hybridMultilevel"/>
    <w:tmpl w:val="0C902F42"/>
    <w:lvl w:ilvl="0" w:tplc="76B0ADFA">
      <w:start w:val="1"/>
      <w:numFmt w:val="decimal"/>
      <w:lvlText w:val="%1."/>
      <w:lvlJc w:val="left"/>
      <w:pPr>
        <w:ind w:left="146" w:hanging="186"/>
        <w:jc w:val="left"/>
      </w:pPr>
      <w:rPr>
        <w:rFonts w:ascii="Arial" w:eastAsia="Arial" w:hAnsi="Arial" w:cs="Arial" w:hint="default"/>
        <w:spacing w:val="-4"/>
        <w:w w:val="100"/>
        <w:sz w:val="20"/>
        <w:szCs w:val="20"/>
        <w:lang w:val="tr-TR" w:eastAsia="tr-TR" w:bidi="tr-TR"/>
      </w:rPr>
    </w:lvl>
    <w:lvl w:ilvl="1" w:tplc="BE0C418A">
      <w:numFmt w:val="bullet"/>
      <w:lvlText w:val="•"/>
      <w:lvlJc w:val="left"/>
      <w:pPr>
        <w:ind w:left="295" w:hanging="186"/>
      </w:pPr>
      <w:rPr>
        <w:rFonts w:hint="default"/>
        <w:lang w:val="tr-TR" w:eastAsia="tr-TR" w:bidi="tr-TR"/>
      </w:rPr>
    </w:lvl>
    <w:lvl w:ilvl="2" w:tplc="9698D26E">
      <w:numFmt w:val="bullet"/>
      <w:lvlText w:val="•"/>
      <w:lvlJc w:val="left"/>
      <w:pPr>
        <w:ind w:left="450" w:hanging="186"/>
      </w:pPr>
      <w:rPr>
        <w:rFonts w:hint="default"/>
        <w:lang w:val="tr-TR" w:eastAsia="tr-TR" w:bidi="tr-TR"/>
      </w:rPr>
    </w:lvl>
    <w:lvl w:ilvl="3" w:tplc="4B3CB4CC">
      <w:numFmt w:val="bullet"/>
      <w:lvlText w:val="•"/>
      <w:lvlJc w:val="left"/>
      <w:pPr>
        <w:ind w:left="605" w:hanging="186"/>
      </w:pPr>
      <w:rPr>
        <w:rFonts w:hint="default"/>
        <w:lang w:val="tr-TR" w:eastAsia="tr-TR" w:bidi="tr-TR"/>
      </w:rPr>
    </w:lvl>
    <w:lvl w:ilvl="4" w:tplc="70C825B4">
      <w:numFmt w:val="bullet"/>
      <w:lvlText w:val="•"/>
      <w:lvlJc w:val="left"/>
      <w:pPr>
        <w:ind w:left="760" w:hanging="186"/>
      </w:pPr>
      <w:rPr>
        <w:rFonts w:hint="default"/>
        <w:lang w:val="tr-TR" w:eastAsia="tr-TR" w:bidi="tr-TR"/>
      </w:rPr>
    </w:lvl>
    <w:lvl w:ilvl="5" w:tplc="D6A62196">
      <w:numFmt w:val="bullet"/>
      <w:lvlText w:val="•"/>
      <w:lvlJc w:val="left"/>
      <w:pPr>
        <w:ind w:left="916" w:hanging="186"/>
      </w:pPr>
      <w:rPr>
        <w:rFonts w:hint="default"/>
        <w:lang w:val="tr-TR" w:eastAsia="tr-TR" w:bidi="tr-TR"/>
      </w:rPr>
    </w:lvl>
    <w:lvl w:ilvl="6" w:tplc="E93408E4">
      <w:numFmt w:val="bullet"/>
      <w:lvlText w:val="•"/>
      <w:lvlJc w:val="left"/>
      <w:pPr>
        <w:ind w:left="1071" w:hanging="186"/>
      </w:pPr>
      <w:rPr>
        <w:rFonts w:hint="default"/>
        <w:lang w:val="tr-TR" w:eastAsia="tr-TR" w:bidi="tr-TR"/>
      </w:rPr>
    </w:lvl>
    <w:lvl w:ilvl="7" w:tplc="5F78E330">
      <w:numFmt w:val="bullet"/>
      <w:lvlText w:val="•"/>
      <w:lvlJc w:val="left"/>
      <w:pPr>
        <w:ind w:left="1226" w:hanging="186"/>
      </w:pPr>
      <w:rPr>
        <w:rFonts w:hint="default"/>
        <w:lang w:val="tr-TR" w:eastAsia="tr-TR" w:bidi="tr-TR"/>
      </w:rPr>
    </w:lvl>
    <w:lvl w:ilvl="8" w:tplc="30A81F44">
      <w:numFmt w:val="bullet"/>
      <w:lvlText w:val="•"/>
      <w:lvlJc w:val="left"/>
      <w:pPr>
        <w:ind w:left="1381" w:hanging="186"/>
      </w:pPr>
      <w:rPr>
        <w:rFonts w:hint="default"/>
        <w:lang w:val="tr-TR" w:eastAsia="tr-TR" w:bidi="tr-TR"/>
      </w:rPr>
    </w:lvl>
  </w:abstractNum>
  <w:abstractNum w:abstractNumId="20">
    <w:nsid w:val="4B29344F"/>
    <w:multiLevelType w:val="hybridMultilevel"/>
    <w:tmpl w:val="FE129C98"/>
    <w:lvl w:ilvl="0" w:tplc="06E8300A">
      <w:start w:val="1"/>
      <w:numFmt w:val="decimal"/>
      <w:lvlText w:val="%1."/>
      <w:lvlJc w:val="left"/>
      <w:pPr>
        <w:ind w:left="143" w:hanging="287"/>
        <w:jc w:val="left"/>
      </w:pPr>
      <w:rPr>
        <w:rFonts w:ascii="Arial" w:eastAsia="Arial" w:hAnsi="Arial" w:cs="Arial" w:hint="default"/>
        <w:spacing w:val="-4"/>
        <w:w w:val="100"/>
        <w:sz w:val="20"/>
        <w:szCs w:val="20"/>
        <w:lang w:val="tr-TR" w:eastAsia="tr-TR" w:bidi="tr-TR"/>
      </w:rPr>
    </w:lvl>
    <w:lvl w:ilvl="1" w:tplc="4B88094E">
      <w:numFmt w:val="bullet"/>
      <w:lvlText w:val="•"/>
      <w:lvlJc w:val="left"/>
      <w:pPr>
        <w:ind w:left="323" w:hanging="287"/>
      </w:pPr>
      <w:rPr>
        <w:rFonts w:hint="default"/>
        <w:lang w:val="tr-TR" w:eastAsia="tr-TR" w:bidi="tr-TR"/>
      </w:rPr>
    </w:lvl>
    <w:lvl w:ilvl="2" w:tplc="59D4B1C0">
      <w:numFmt w:val="bullet"/>
      <w:lvlText w:val="•"/>
      <w:lvlJc w:val="left"/>
      <w:pPr>
        <w:ind w:left="506" w:hanging="287"/>
      </w:pPr>
      <w:rPr>
        <w:rFonts w:hint="default"/>
        <w:lang w:val="tr-TR" w:eastAsia="tr-TR" w:bidi="tr-TR"/>
      </w:rPr>
    </w:lvl>
    <w:lvl w:ilvl="3" w:tplc="7F0AFF80">
      <w:numFmt w:val="bullet"/>
      <w:lvlText w:val="•"/>
      <w:lvlJc w:val="left"/>
      <w:pPr>
        <w:ind w:left="690" w:hanging="287"/>
      </w:pPr>
      <w:rPr>
        <w:rFonts w:hint="default"/>
        <w:lang w:val="tr-TR" w:eastAsia="tr-TR" w:bidi="tr-TR"/>
      </w:rPr>
    </w:lvl>
    <w:lvl w:ilvl="4" w:tplc="668442D2">
      <w:numFmt w:val="bullet"/>
      <w:lvlText w:val="•"/>
      <w:lvlJc w:val="left"/>
      <w:pPr>
        <w:ind w:left="873" w:hanging="287"/>
      </w:pPr>
      <w:rPr>
        <w:rFonts w:hint="default"/>
        <w:lang w:val="tr-TR" w:eastAsia="tr-TR" w:bidi="tr-TR"/>
      </w:rPr>
    </w:lvl>
    <w:lvl w:ilvl="5" w:tplc="F62CBCC2">
      <w:numFmt w:val="bullet"/>
      <w:lvlText w:val="•"/>
      <w:lvlJc w:val="left"/>
      <w:pPr>
        <w:ind w:left="1057" w:hanging="287"/>
      </w:pPr>
      <w:rPr>
        <w:rFonts w:hint="default"/>
        <w:lang w:val="tr-TR" w:eastAsia="tr-TR" w:bidi="tr-TR"/>
      </w:rPr>
    </w:lvl>
    <w:lvl w:ilvl="6" w:tplc="F2789046">
      <w:numFmt w:val="bullet"/>
      <w:lvlText w:val="•"/>
      <w:lvlJc w:val="left"/>
      <w:pPr>
        <w:ind w:left="1240" w:hanging="287"/>
      </w:pPr>
      <w:rPr>
        <w:rFonts w:hint="default"/>
        <w:lang w:val="tr-TR" w:eastAsia="tr-TR" w:bidi="tr-TR"/>
      </w:rPr>
    </w:lvl>
    <w:lvl w:ilvl="7" w:tplc="74F67B4A">
      <w:numFmt w:val="bullet"/>
      <w:lvlText w:val="•"/>
      <w:lvlJc w:val="left"/>
      <w:pPr>
        <w:ind w:left="1423" w:hanging="287"/>
      </w:pPr>
      <w:rPr>
        <w:rFonts w:hint="default"/>
        <w:lang w:val="tr-TR" w:eastAsia="tr-TR" w:bidi="tr-TR"/>
      </w:rPr>
    </w:lvl>
    <w:lvl w:ilvl="8" w:tplc="2ADE0EAC">
      <w:numFmt w:val="bullet"/>
      <w:lvlText w:val="•"/>
      <w:lvlJc w:val="left"/>
      <w:pPr>
        <w:ind w:left="1607" w:hanging="287"/>
      </w:pPr>
      <w:rPr>
        <w:rFonts w:hint="default"/>
        <w:lang w:val="tr-TR" w:eastAsia="tr-TR" w:bidi="tr-TR"/>
      </w:rPr>
    </w:lvl>
  </w:abstractNum>
  <w:abstractNum w:abstractNumId="21">
    <w:nsid w:val="4F1C3816"/>
    <w:multiLevelType w:val="hybridMultilevel"/>
    <w:tmpl w:val="B330DE7A"/>
    <w:lvl w:ilvl="0" w:tplc="A16E7AFE">
      <w:start w:val="1"/>
      <w:numFmt w:val="decimal"/>
      <w:lvlText w:val="%1."/>
      <w:lvlJc w:val="left"/>
      <w:pPr>
        <w:ind w:left="107" w:hanging="302"/>
        <w:jc w:val="left"/>
      </w:pPr>
      <w:rPr>
        <w:rFonts w:ascii="Arial" w:eastAsia="Arial" w:hAnsi="Arial" w:cs="Arial" w:hint="default"/>
        <w:spacing w:val="-4"/>
        <w:w w:val="100"/>
        <w:sz w:val="20"/>
        <w:szCs w:val="20"/>
        <w:lang w:val="tr-TR" w:eastAsia="tr-TR" w:bidi="tr-TR"/>
      </w:rPr>
    </w:lvl>
    <w:lvl w:ilvl="1" w:tplc="EEF4C070">
      <w:numFmt w:val="bullet"/>
      <w:lvlText w:val="•"/>
      <w:lvlJc w:val="left"/>
      <w:pPr>
        <w:ind w:left="244" w:hanging="302"/>
      </w:pPr>
      <w:rPr>
        <w:rFonts w:hint="default"/>
        <w:lang w:val="tr-TR" w:eastAsia="tr-TR" w:bidi="tr-TR"/>
      </w:rPr>
    </w:lvl>
    <w:lvl w:ilvl="2" w:tplc="FBC8EE96">
      <w:numFmt w:val="bullet"/>
      <w:lvlText w:val="•"/>
      <w:lvlJc w:val="left"/>
      <w:pPr>
        <w:ind w:left="389" w:hanging="302"/>
      </w:pPr>
      <w:rPr>
        <w:rFonts w:hint="default"/>
        <w:lang w:val="tr-TR" w:eastAsia="tr-TR" w:bidi="tr-TR"/>
      </w:rPr>
    </w:lvl>
    <w:lvl w:ilvl="3" w:tplc="AD90EC52">
      <w:numFmt w:val="bullet"/>
      <w:lvlText w:val="•"/>
      <w:lvlJc w:val="left"/>
      <w:pPr>
        <w:ind w:left="534" w:hanging="302"/>
      </w:pPr>
      <w:rPr>
        <w:rFonts w:hint="default"/>
        <w:lang w:val="tr-TR" w:eastAsia="tr-TR" w:bidi="tr-TR"/>
      </w:rPr>
    </w:lvl>
    <w:lvl w:ilvl="4" w:tplc="BC9C410C">
      <w:numFmt w:val="bullet"/>
      <w:lvlText w:val="•"/>
      <w:lvlJc w:val="left"/>
      <w:pPr>
        <w:ind w:left="679" w:hanging="302"/>
      </w:pPr>
      <w:rPr>
        <w:rFonts w:hint="default"/>
        <w:lang w:val="tr-TR" w:eastAsia="tr-TR" w:bidi="tr-TR"/>
      </w:rPr>
    </w:lvl>
    <w:lvl w:ilvl="5" w:tplc="F53EE900">
      <w:numFmt w:val="bullet"/>
      <w:lvlText w:val="•"/>
      <w:lvlJc w:val="left"/>
      <w:pPr>
        <w:ind w:left="824" w:hanging="302"/>
      </w:pPr>
      <w:rPr>
        <w:rFonts w:hint="default"/>
        <w:lang w:val="tr-TR" w:eastAsia="tr-TR" w:bidi="tr-TR"/>
      </w:rPr>
    </w:lvl>
    <w:lvl w:ilvl="6" w:tplc="601A5B88">
      <w:numFmt w:val="bullet"/>
      <w:lvlText w:val="•"/>
      <w:lvlJc w:val="left"/>
      <w:pPr>
        <w:ind w:left="969" w:hanging="302"/>
      </w:pPr>
      <w:rPr>
        <w:rFonts w:hint="default"/>
        <w:lang w:val="tr-TR" w:eastAsia="tr-TR" w:bidi="tr-TR"/>
      </w:rPr>
    </w:lvl>
    <w:lvl w:ilvl="7" w:tplc="D5465FE4">
      <w:numFmt w:val="bullet"/>
      <w:lvlText w:val="•"/>
      <w:lvlJc w:val="left"/>
      <w:pPr>
        <w:ind w:left="1114" w:hanging="302"/>
      </w:pPr>
      <w:rPr>
        <w:rFonts w:hint="default"/>
        <w:lang w:val="tr-TR" w:eastAsia="tr-TR" w:bidi="tr-TR"/>
      </w:rPr>
    </w:lvl>
    <w:lvl w:ilvl="8" w:tplc="1C4A840A">
      <w:numFmt w:val="bullet"/>
      <w:lvlText w:val="•"/>
      <w:lvlJc w:val="left"/>
      <w:pPr>
        <w:ind w:left="1259" w:hanging="302"/>
      </w:pPr>
      <w:rPr>
        <w:rFonts w:hint="default"/>
        <w:lang w:val="tr-TR" w:eastAsia="tr-TR" w:bidi="tr-TR"/>
      </w:rPr>
    </w:lvl>
  </w:abstractNum>
  <w:abstractNum w:abstractNumId="22">
    <w:nsid w:val="52486A00"/>
    <w:multiLevelType w:val="hybridMultilevel"/>
    <w:tmpl w:val="A050B1C0"/>
    <w:lvl w:ilvl="0" w:tplc="ABAED2E4">
      <w:start w:val="1"/>
      <w:numFmt w:val="decimal"/>
      <w:lvlText w:val="%1."/>
      <w:lvlJc w:val="left"/>
      <w:pPr>
        <w:ind w:left="108" w:hanging="708"/>
        <w:jc w:val="left"/>
      </w:pPr>
      <w:rPr>
        <w:rFonts w:ascii="Arial" w:eastAsia="Arial" w:hAnsi="Arial" w:cs="Arial" w:hint="default"/>
        <w:spacing w:val="-4"/>
        <w:w w:val="99"/>
        <w:sz w:val="16"/>
        <w:szCs w:val="16"/>
        <w:lang w:val="tr-TR" w:eastAsia="tr-TR" w:bidi="tr-TR"/>
      </w:rPr>
    </w:lvl>
    <w:lvl w:ilvl="1" w:tplc="01345F72">
      <w:numFmt w:val="bullet"/>
      <w:lvlText w:val="•"/>
      <w:lvlJc w:val="left"/>
      <w:pPr>
        <w:ind w:left="276" w:hanging="708"/>
      </w:pPr>
      <w:rPr>
        <w:rFonts w:hint="default"/>
        <w:lang w:val="tr-TR" w:eastAsia="tr-TR" w:bidi="tr-TR"/>
      </w:rPr>
    </w:lvl>
    <w:lvl w:ilvl="2" w:tplc="14A07DDC">
      <w:numFmt w:val="bullet"/>
      <w:lvlText w:val="•"/>
      <w:lvlJc w:val="left"/>
      <w:pPr>
        <w:ind w:left="452" w:hanging="708"/>
      </w:pPr>
      <w:rPr>
        <w:rFonts w:hint="default"/>
        <w:lang w:val="tr-TR" w:eastAsia="tr-TR" w:bidi="tr-TR"/>
      </w:rPr>
    </w:lvl>
    <w:lvl w:ilvl="3" w:tplc="C5BEBAA4">
      <w:numFmt w:val="bullet"/>
      <w:lvlText w:val="•"/>
      <w:lvlJc w:val="left"/>
      <w:pPr>
        <w:ind w:left="628" w:hanging="708"/>
      </w:pPr>
      <w:rPr>
        <w:rFonts w:hint="default"/>
        <w:lang w:val="tr-TR" w:eastAsia="tr-TR" w:bidi="tr-TR"/>
      </w:rPr>
    </w:lvl>
    <w:lvl w:ilvl="4" w:tplc="CC402E2A">
      <w:numFmt w:val="bullet"/>
      <w:lvlText w:val="•"/>
      <w:lvlJc w:val="left"/>
      <w:pPr>
        <w:ind w:left="804" w:hanging="708"/>
      </w:pPr>
      <w:rPr>
        <w:rFonts w:hint="default"/>
        <w:lang w:val="tr-TR" w:eastAsia="tr-TR" w:bidi="tr-TR"/>
      </w:rPr>
    </w:lvl>
    <w:lvl w:ilvl="5" w:tplc="4694EB14">
      <w:numFmt w:val="bullet"/>
      <w:lvlText w:val="•"/>
      <w:lvlJc w:val="left"/>
      <w:pPr>
        <w:ind w:left="981" w:hanging="708"/>
      </w:pPr>
      <w:rPr>
        <w:rFonts w:hint="default"/>
        <w:lang w:val="tr-TR" w:eastAsia="tr-TR" w:bidi="tr-TR"/>
      </w:rPr>
    </w:lvl>
    <w:lvl w:ilvl="6" w:tplc="0BCCEEAA">
      <w:numFmt w:val="bullet"/>
      <w:lvlText w:val="•"/>
      <w:lvlJc w:val="left"/>
      <w:pPr>
        <w:ind w:left="1157" w:hanging="708"/>
      </w:pPr>
      <w:rPr>
        <w:rFonts w:hint="default"/>
        <w:lang w:val="tr-TR" w:eastAsia="tr-TR" w:bidi="tr-TR"/>
      </w:rPr>
    </w:lvl>
    <w:lvl w:ilvl="7" w:tplc="6D9A1A7C">
      <w:numFmt w:val="bullet"/>
      <w:lvlText w:val="•"/>
      <w:lvlJc w:val="left"/>
      <w:pPr>
        <w:ind w:left="1333" w:hanging="708"/>
      </w:pPr>
      <w:rPr>
        <w:rFonts w:hint="default"/>
        <w:lang w:val="tr-TR" w:eastAsia="tr-TR" w:bidi="tr-TR"/>
      </w:rPr>
    </w:lvl>
    <w:lvl w:ilvl="8" w:tplc="4AA27D62">
      <w:numFmt w:val="bullet"/>
      <w:lvlText w:val="•"/>
      <w:lvlJc w:val="left"/>
      <w:pPr>
        <w:ind w:left="1509" w:hanging="708"/>
      </w:pPr>
      <w:rPr>
        <w:rFonts w:hint="default"/>
        <w:lang w:val="tr-TR" w:eastAsia="tr-TR" w:bidi="tr-TR"/>
      </w:rPr>
    </w:lvl>
  </w:abstractNum>
  <w:abstractNum w:abstractNumId="23">
    <w:nsid w:val="525B24FA"/>
    <w:multiLevelType w:val="hybridMultilevel"/>
    <w:tmpl w:val="7310891C"/>
    <w:lvl w:ilvl="0" w:tplc="6C1E1238">
      <w:start w:val="1"/>
      <w:numFmt w:val="decimal"/>
      <w:lvlText w:val="%1."/>
      <w:lvlJc w:val="left"/>
      <w:pPr>
        <w:ind w:left="821" w:hanging="360"/>
        <w:jc w:val="left"/>
      </w:pPr>
      <w:rPr>
        <w:rFonts w:ascii="Arial" w:eastAsia="Arial" w:hAnsi="Arial" w:cs="Arial" w:hint="default"/>
        <w:spacing w:val="-2"/>
        <w:w w:val="100"/>
        <w:sz w:val="18"/>
        <w:szCs w:val="18"/>
        <w:lang w:val="tr-TR" w:eastAsia="tr-TR" w:bidi="tr-TR"/>
      </w:rPr>
    </w:lvl>
    <w:lvl w:ilvl="1" w:tplc="5ADAD31C">
      <w:numFmt w:val="bullet"/>
      <w:lvlText w:val="•"/>
      <w:lvlJc w:val="left"/>
      <w:pPr>
        <w:ind w:left="1674" w:hanging="360"/>
      </w:pPr>
      <w:rPr>
        <w:rFonts w:hint="default"/>
        <w:lang w:val="tr-TR" w:eastAsia="tr-TR" w:bidi="tr-TR"/>
      </w:rPr>
    </w:lvl>
    <w:lvl w:ilvl="2" w:tplc="502CF8CA">
      <w:numFmt w:val="bullet"/>
      <w:lvlText w:val="•"/>
      <w:lvlJc w:val="left"/>
      <w:pPr>
        <w:ind w:left="2528" w:hanging="360"/>
      </w:pPr>
      <w:rPr>
        <w:rFonts w:hint="default"/>
        <w:lang w:val="tr-TR" w:eastAsia="tr-TR" w:bidi="tr-TR"/>
      </w:rPr>
    </w:lvl>
    <w:lvl w:ilvl="3" w:tplc="0058931A">
      <w:numFmt w:val="bullet"/>
      <w:lvlText w:val="•"/>
      <w:lvlJc w:val="left"/>
      <w:pPr>
        <w:ind w:left="3382" w:hanging="360"/>
      </w:pPr>
      <w:rPr>
        <w:rFonts w:hint="default"/>
        <w:lang w:val="tr-TR" w:eastAsia="tr-TR" w:bidi="tr-TR"/>
      </w:rPr>
    </w:lvl>
    <w:lvl w:ilvl="4" w:tplc="AF249F26">
      <w:numFmt w:val="bullet"/>
      <w:lvlText w:val="•"/>
      <w:lvlJc w:val="left"/>
      <w:pPr>
        <w:ind w:left="4237" w:hanging="360"/>
      </w:pPr>
      <w:rPr>
        <w:rFonts w:hint="default"/>
        <w:lang w:val="tr-TR" w:eastAsia="tr-TR" w:bidi="tr-TR"/>
      </w:rPr>
    </w:lvl>
    <w:lvl w:ilvl="5" w:tplc="0C72E312">
      <w:numFmt w:val="bullet"/>
      <w:lvlText w:val="•"/>
      <w:lvlJc w:val="left"/>
      <w:pPr>
        <w:ind w:left="5091" w:hanging="360"/>
      </w:pPr>
      <w:rPr>
        <w:rFonts w:hint="default"/>
        <w:lang w:val="tr-TR" w:eastAsia="tr-TR" w:bidi="tr-TR"/>
      </w:rPr>
    </w:lvl>
    <w:lvl w:ilvl="6" w:tplc="B3C2BF72">
      <w:numFmt w:val="bullet"/>
      <w:lvlText w:val="•"/>
      <w:lvlJc w:val="left"/>
      <w:pPr>
        <w:ind w:left="5945" w:hanging="360"/>
      </w:pPr>
      <w:rPr>
        <w:rFonts w:hint="default"/>
        <w:lang w:val="tr-TR" w:eastAsia="tr-TR" w:bidi="tr-TR"/>
      </w:rPr>
    </w:lvl>
    <w:lvl w:ilvl="7" w:tplc="F5D6A750">
      <w:numFmt w:val="bullet"/>
      <w:lvlText w:val="•"/>
      <w:lvlJc w:val="left"/>
      <w:pPr>
        <w:ind w:left="6800" w:hanging="360"/>
      </w:pPr>
      <w:rPr>
        <w:rFonts w:hint="default"/>
        <w:lang w:val="tr-TR" w:eastAsia="tr-TR" w:bidi="tr-TR"/>
      </w:rPr>
    </w:lvl>
    <w:lvl w:ilvl="8" w:tplc="3E2A64D0">
      <w:numFmt w:val="bullet"/>
      <w:lvlText w:val="•"/>
      <w:lvlJc w:val="left"/>
      <w:pPr>
        <w:ind w:left="7654" w:hanging="360"/>
      </w:pPr>
      <w:rPr>
        <w:rFonts w:hint="default"/>
        <w:lang w:val="tr-TR" w:eastAsia="tr-TR" w:bidi="tr-TR"/>
      </w:rPr>
    </w:lvl>
  </w:abstractNum>
  <w:abstractNum w:abstractNumId="24">
    <w:nsid w:val="56BC347F"/>
    <w:multiLevelType w:val="hybridMultilevel"/>
    <w:tmpl w:val="71984CDC"/>
    <w:lvl w:ilvl="0" w:tplc="0B44A67A">
      <w:start w:val="1"/>
      <w:numFmt w:val="decimal"/>
      <w:lvlText w:val="%1."/>
      <w:lvlJc w:val="left"/>
      <w:pPr>
        <w:ind w:left="108" w:hanging="708"/>
        <w:jc w:val="left"/>
      </w:pPr>
      <w:rPr>
        <w:rFonts w:ascii="Arial" w:eastAsia="Arial" w:hAnsi="Arial" w:cs="Arial" w:hint="default"/>
        <w:spacing w:val="-9"/>
        <w:w w:val="99"/>
        <w:sz w:val="18"/>
        <w:szCs w:val="18"/>
        <w:lang w:val="tr-TR" w:eastAsia="tr-TR" w:bidi="tr-TR"/>
      </w:rPr>
    </w:lvl>
    <w:lvl w:ilvl="1" w:tplc="18D64168">
      <w:numFmt w:val="bullet"/>
      <w:lvlText w:val="•"/>
      <w:lvlJc w:val="left"/>
      <w:pPr>
        <w:ind w:left="276" w:hanging="708"/>
      </w:pPr>
      <w:rPr>
        <w:rFonts w:hint="default"/>
        <w:lang w:val="tr-TR" w:eastAsia="tr-TR" w:bidi="tr-TR"/>
      </w:rPr>
    </w:lvl>
    <w:lvl w:ilvl="2" w:tplc="934AE27C">
      <w:numFmt w:val="bullet"/>
      <w:lvlText w:val="•"/>
      <w:lvlJc w:val="left"/>
      <w:pPr>
        <w:ind w:left="452" w:hanging="708"/>
      </w:pPr>
      <w:rPr>
        <w:rFonts w:hint="default"/>
        <w:lang w:val="tr-TR" w:eastAsia="tr-TR" w:bidi="tr-TR"/>
      </w:rPr>
    </w:lvl>
    <w:lvl w:ilvl="3" w:tplc="31088526">
      <w:numFmt w:val="bullet"/>
      <w:lvlText w:val="•"/>
      <w:lvlJc w:val="left"/>
      <w:pPr>
        <w:ind w:left="628" w:hanging="708"/>
      </w:pPr>
      <w:rPr>
        <w:rFonts w:hint="default"/>
        <w:lang w:val="tr-TR" w:eastAsia="tr-TR" w:bidi="tr-TR"/>
      </w:rPr>
    </w:lvl>
    <w:lvl w:ilvl="4" w:tplc="8E70FCD2">
      <w:numFmt w:val="bullet"/>
      <w:lvlText w:val="•"/>
      <w:lvlJc w:val="left"/>
      <w:pPr>
        <w:ind w:left="804" w:hanging="708"/>
      </w:pPr>
      <w:rPr>
        <w:rFonts w:hint="default"/>
        <w:lang w:val="tr-TR" w:eastAsia="tr-TR" w:bidi="tr-TR"/>
      </w:rPr>
    </w:lvl>
    <w:lvl w:ilvl="5" w:tplc="BCDE1926">
      <w:numFmt w:val="bullet"/>
      <w:lvlText w:val="•"/>
      <w:lvlJc w:val="left"/>
      <w:pPr>
        <w:ind w:left="981" w:hanging="708"/>
      </w:pPr>
      <w:rPr>
        <w:rFonts w:hint="default"/>
        <w:lang w:val="tr-TR" w:eastAsia="tr-TR" w:bidi="tr-TR"/>
      </w:rPr>
    </w:lvl>
    <w:lvl w:ilvl="6" w:tplc="12E2C812">
      <w:numFmt w:val="bullet"/>
      <w:lvlText w:val="•"/>
      <w:lvlJc w:val="left"/>
      <w:pPr>
        <w:ind w:left="1157" w:hanging="708"/>
      </w:pPr>
      <w:rPr>
        <w:rFonts w:hint="default"/>
        <w:lang w:val="tr-TR" w:eastAsia="tr-TR" w:bidi="tr-TR"/>
      </w:rPr>
    </w:lvl>
    <w:lvl w:ilvl="7" w:tplc="092C3CB4">
      <w:numFmt w:val="bullet"/>
      <w:lvlText w:val="•"/>
      <w:lvlJc w:val="left"/>
      <w:pPr>
        <w:ind w:left="1333" w:hanging="708"/>
      </w:pPr>
      <w:rPr>
        <w:rFonts w:hint="default"/>
        <w:lang w:val="tr-TR" w:eastAsia="tr-TR" w:bidi="tr-TR"/>
      </w:rPr>
    </w:lvl>
    <w:lvl w:ilvl="8" w:tplc="40380F5C">
      <w:numFmt w:val="bullet"/>
      <w:lvlText w:val="•"/>
      <w:lvlJc w:val="left"/>
      <w:pPr>
        <w:ind w:left="1509" w:hanging="708"/>
      </w:pPr>
      <w:rPr>
        <w:rFonts w:hint="default"/>
        <w:lang w:val="tr-TR" w:eastAsia="tr-TR" w:bidi="tr-TR"/>
      </w:rPr>
    </w:lvl>
  </w:abstractNum>
  <w:abstractNum w:abstractNumId="25">
    <w:nsid w:val="5C834F84"/>
    <w:multiLevelType w:val="hybridMultilevel"/>
    <w:tmpl w:val="6DFAA79C"/>
    <w:lvl w:ilvl="0" w:tplc="8D6609F2">
      <w:start w:val="1"/>
      <w:numFmt w:val="decimal"/>
      <w:lvlText w:val="%1."/>
      <w:lvlJc w:val="left"/>
      <w:pPr>
        <w:ind w:left="107" w:hanging="322"/>
        <w:jc w:val="left"/>
      </w:pPr>
      <w:rPr>
        <w:rFonts w:ascii="Arial" w:eastAsia="Arial" w:hAnsi="Arial" w:cs="Arial" w:hint="default"/>
        <w:spacing w:val="-4"/>
        <w:w w:val="100"/>
        <w:sz w:val="20"/>
        <w:szCs w:val="20"/>
        <w:lang w:val="tr-TR" w:eastAsia="tr-TR" w:bidi="tr-TR"/>
      </w:rPr>
    </w:lvl>
    <w:lvl w:ilvl="1" w:tplc="F990BA36">
      <w:numFmt w:val="bullet"/>
      <w:lvlText w:val="•"/>
      <w:lvlJc w:val="left"/>
      <w:pPr>
        <w:ind w:left="273" w:hanging="322"/>
      </w:pPr>
      <w:rPr>
        <w:rFonts w:hint="default"/>
        <w:lang w:val="tr-TR" w:eastAsia="tr-TR" w:bidi="tr-TR"/>
      </w:rPr>
    </w:lvl>
    <w:lvl w:ilvl="2" w:tplc="5BBA7B4A">
      <w:numFmt w:val="bullet"/>
      <w:lvlText w:val="•"/>
      <w:lvlJc w:val="left"/>
      <w:pPr>
        <w:ind w:left="446" w:hanging="322"/>
      </w:pPr>
      <w:rPr>
        <w:rFonts w:hint="default"/>
        <w:lang w:val="tr-TR" w:eastAsia="tr-TR" w:bidi="tr-TR"/>
      </w:rPr>
    </w:lvl>
    <w:lvl w:ilvl="3" w:tplc="4426C298">
      <w:numFmt w:val="bullet"/>
      <w:lvlText w:val="•"/>
      <w:lvlJc w:val="left"/>
      <w:pPr>
        <w:ind w:left="619" w:hanging="322"/>
      </w:pPr>
      <w:rPr>
        <w:rFonts w:hint="default"/>
        <w:lang w:val="tr-TR" w:eastAsia="tr-TR" w:bidi="tr-TR"/>
      </w:rPr>
    </w:lvl>
    <w:lvl w:ilvl="4" w:tplc="E86045EA">
      <w:numFmt w:val="bullet"/>
      <w:lvlText w:val="•"/>
      <w:lvlJc w:val="left"/>
      <w:pPr>
        <w:ind w:left="793" w:hanging="322"/>
      </w:pPr>
      <w:rPr>
        <w:rFonts w:hint="default"/>
        <w:lang w:val="tr-TR" w:eastAsia="tr-TR" w:bidi="tr-TR"/>
      </w:rPr>
    </w:lvl>
    <w:lvl w:ilvl="5" w:tplc="A20E8662">
      <w:numFmt w:val="bullet"/>
      <w:lvlText w:val="•"/>
      <w:lvlJc w:val="left"/>
      <w:pPr>
        <w:ind w:left="966" w:hanging="322"/>
      </w:pPr>
      <w:rPr>
        <w:rFonts w:hint="default"/>
        <w:lang w:val="tr-TR" w:eastAsia="tr-TR" w:bidi="tr-TR"/>
      </w:rPr>
    </w:lvl>
    <w:lvl w:ilvl="6" w:tplc="F1583E7E">
      <w:numFmt w:val="bullet"/>
      <w:lvlText w:val="•"/>
      <w:lvlJc w:val="left"/>
      <w:pPr>
        <w:ind w:left="1139" w:hanging="322"/>
      </w:pPr>
      <w:rPr>
        <w:rFonts w:hint="default"/>
        <w:lang w:val="tr-TR" w:eastAsia="tr-TR" w:bidi="tr-TR"/>
      </w:rPr>
    </w:lvl>
    <w:lvl w:ilvl="7" w:tplc="F50A2B34">
      <w:numFmt w:val="bullet"/>
      <w:lvlText w:val="•"/>
      <w:lvlJc w:val="left"/>
      <w:pPr>
        <w:ind w:left="1313" w:hanging="322"/>
      </w:pPr>
      <w:rPr>
        <w:rFonts w:hint="default"/>
        <w:lang w:val="tr-TR" w:eastAsia="tr-TR" w:bidi="tr-TR"/>
      </w:rPr>
    </w:lvl>
    <w:lvl w:ilvl="8" w:tplc="DE5C1480">
      <w:numFmt w:val="bullet"/>
      <w:lvlText w:val="•"/>
      <w:lvlJc w:val="left"/>
      <w:pPr>
        <w:ind w:left="1486" w:hanging="322"/>
      </w:pPr>
      <w:rPr>
        <w:rFonts w:hint="default"/>
        <w:lang w:val="tr-TR" w:eastAsia="tr-TR" w:bidi="tr-TR"/>
      </w:rPr>
    </w:lvl>
  </w:abstractNum>
  <w:abstractNum w:abstractNumId="26">
    <w:nsid w:val="6784751D"/>
    <w:multiLevelType w:val="hybridMultilevel"/>
    <w:tmpl w:val="424CD272"/>
    <w:lvl w:ilvl="0" w:tplc="E5DA8A38">
      <w:start w:val="1"/>
      <w:numFmt w:val="decimal"/>
      <w:lvlText w:val="%1."/>
      <w:lvlJc w:val="left"/>
      <w:pPr>
        <w:ind w:left="106" w:hanging="281"/>
        <w:jc w:val="left"/>
      </w:pPr>
      <w:rPr>
        <w:rFonts w:ascii="Arial" w:eastAsia="Arial" w:hAnsi="Arial" w:cs="Arial" w:hint="default"/>
        <w:spacing w:val="-4"/>
        <w:w w:val="100"/>
        <w:sz w:val="20"/>
        <w:szCs w:val="20"/>
        <w:lang w:val="tr-TR" w:eastAsia="tr-TR" w:bidi="tr-TR"/>
      </w:rPr>
    </w:lvl>
    <w:lvl w:ilvl="1" w:tplc="ECCABD8A">
      <w:numFmt w:val="bullet"/>
      <w:lvlText w:val="•"/>
      <w:lvlJc w:val="left"/>
      <w:pPr>
        <w:ind w:left="259" w:hanging="281"/>
      </w:pPr>
      <w:rPr>
        <w:rFonts w:hint="default"/>
        <w:lang w:val="tr-TR" w:eastAsia="tr-TR" w:bidi="tr-TR"/>
      </w:rPr>
    </w:lvl>
    <w:lvl w:ilvl="2" w:tplc="D15E8DC0">
      <w:numFmt w:val="bullet"/>
      <w:lvlText w:val="•"/>
      <w:lvlJc w:val="left"/>
      <w:pPr>
        <w:ind w:left="418" w:hanging="281"/>
      </w:pPr>
      <w:rPr>
        <w:rFonts w:hint="default"/>
        <w:lang w:val="tr-TR" w:eastAsia="tr-TR" w:bidi="tr-TR"/>
      </w:rPr>
    </w:lvl>
    <w:lvl w:ilvl="3" w:tplc="72BE6452">
      <w:numFmt w:val="bullet"/>
      <w:lvlText w:val="•"/>
      <w:lvlJc w:val="left"/>
      <w:pPr>
        <w:ind w:left="577" w:hanging="281"/>
      </w:pPr>
      <w:rPr>
        <w:rFonts w:hint="default"/>
        <w:lang w:val="tr-TR" w:eastAsia="tr-TR" w:bidi="tr-TR"/>
      </w:rPr>
    </w:lvl>
    <w:lvl w:ilvl="4" w:tplc="140EAD3A">
      <w:numFmt w:val="bullet"/>
      <w:lvlText w:val="•"/>
      <w:lvlJc w:val="left"/>
      <w:pPr>
        <w:ind w:left="737" w:hanging="281"/>
      </w:pPr>
      <w:rPr>
        <w:rFonts w:hint="default"/>
        <w:lang w:val="tr-TR" w:eastAsia="tr-TR" w:bidi="tr-TR"/>
      </w:rPr>
    </w:lvl>
    <w:lvl w:ilvl="5" w:tplc="2DAEF17A">
      <w:numFmt w:val="bullet"/>
      <w:lvlText w:val="•"/>
      <w:lvlJc w:val="left"/>
      <w:pPr>
        <w:ind w:left="896" w:hanging="281"/>
      </w:pPr>
      <w:rPr>
        <w:rFonts w:hint="default"/>
        <w:lang w:val="tr-TR" w:eastAsia="tr-TR" w:bidi="tr-TR"/>
      </w:rPr>
    </w:lvl>
    <w:lvl w:ilvl="6" w:tplc="6F9414C8">
      <w:numFmt w:val="bullet"/>
      <w:lvlText w:val="•"/>
      <w:lvlJc w:val="left"/>
      <w:pPr>
        <w:ind w:left="1055" w:hanging="281"/>
      </w:pPr>
      <w:rPr>
        <w:rFonts w:hint="default"/>
        <w:lang w:val="tr-TR" w:eastAsia="tr-TR" w:bidi="tr-TR"/>
      </w:rPr>
    </w:lvl>
    <w:lvl w:ilvl="7" w:tplc="AB904146">
      <w:numFmt w:val="bullet"/>
      <w:lvlText w:val="•"/>
      <w:lvlJc w:val="left"/>
      <w:pPr>
        <w:ind w:left="1215" w:hanging="281"/>
      </w:pPr>
      <w:rPr>
        <w:rFonts w:hint="default"/>
        <w:lang w:val="tr-TR" w:eastAsia="tr-TR" w:bidi="tr-TR"/>
      </w:rPr>
    </w:lvl>
    <w:lvl w:ilvl="8" w:tplc="7AAEDE26">
      <w:numFmt w:val="bullet"/>
      <w:lvlText w:val="•"/>
      <w:lvlJc w:val="left"/>
      <w:pPr>
        <w:ind w:left="1374" w:hanging="281"/>
      </w:pPr>
      <w:rPr>
        <w:rFonts w:hint="default"/>
        <w:lang w:val="tr-TR" w:eastAsia="tr-TR" w:bidi="tr-TR"/>
      </w:rPr>
    </w:lvl>
  </w:abstractNum>
  <w:abstractNum w:abstractNumId="27">
    <w:nsid w:val="6A453967"/>
    <w:multiLevelType w:val="hybridMultilevel"/>
    <w:tmpl w:val="DE5AD47E"/>
    <w:lvl w:ilvl="0" w:tplc="8EE6A0FA">
      <w:start w:val="2"/>
      <w:numFmt w:val="decimal"/>
      <w:lvlText w:val="%1."/>
      <w:lvlJc w:val="left"/>
      <w:pPr>
        <w:ind w:left="430" w:hanging="285"/>
        <w:jc w:val="left"/>
      </w:pPr>
      <w:rPr>
        <w:rFonts w:ascii="Arial" w:eastAsia="Arial" w:hAnsi="Arial" w:cs="Arial" w:hint="default"/>
        <w:spacing w:val="-4"/>
        <w:w w:val="99"/>
        <w:sz w:val="22"/>
        <w:szCs w:val="22"/>
        <w:lang w:val="tr-TR" w:eastAsia="tr-TR" w:bidi="tr-TR"/>
      </w:rPr>
    </w:lvl>
    <w:lvl w:ilvl="1" w:tplc="01705F0A">
      <w:numFmt w:val="bullet"/>
      <w:lvlText w:val="•"/>
      <w:lvlJc w:val="left"/>
      <w:pPr>
        <w:ind w:left="565" w:hanging="285"/>
      </w:pPr>
      <w:rPr>
        <w:rFonts w:hint="default"/>
        <w:lang w:val="tr-TR" w:eastAsia="tr-TR" w:bidi="tr-TR"/>
      </w:rPr>
    </w:lvl>
    <w:lvl w:ilvl="2" w:tplc="90E4FCEC">
      <w:numFmt w:val="bullet"/>
      <w:lvlText w:val="•"/>
      <w:lvlJc w:val="left"/>
      <w:pPr>
        <w:ind w:left="690" w:hanging="285"/>
      </w:pPr>
      <w:rPr>
        <w:rFonts w:hint="default"/>
        <w:lang w:val="tr-TR" w:eastAsia="tr-TR" w:bidi="tr-TR"/>
      </w:rPr>
    </w:lvl>
    <w:lvl w:ilvl="3" w:tplc="84E009D0">
      <w:numFmt w:val="bullet"/>
      <w:lvlText w:val="•"/>
      <w:lvlJc w:val="left"/>
      <w:pPr>
        <w:ind w:left="815" w:hanging="285"/>
      </w:pPr>
      <w:rPr>
        <w:rFonts w:hint="default"/>
        <w:lang w:val="tr-TR" w:eastAsia="tr-TR" w:bidi="tr-TR"/>
      </w:rPr>
    </w:lvl>
    <w:lvl w:ilvl="4" w:tplc="BDF25F2A">
      <w:numFmt w:val="bullet"/>
      <w:lvlText w:val="•"/>
      <w:lvlJc w:val="left"/>
      <w:pPr>
        <w:ind w:left="940" w:hanging="285"/>
      </w:pPr>
      <w:rPr>
        <w:rFonts w:hint="default"/>
        <w:lang w:val="tr-TR" w:eastAsia="tr-TR" w:bidi="tr-TR"/>
      </w:rPr>
    </w:lvl>
    <w:lvl w:ilvl="5" w:tplc="37A8AC72">
      <w:numFmt w:val="bullet"/>
      <w:lvlText w:val="•"/>
      <w:lvlJc w:val="left"/>
      <w:pPr>
        <w:ind w:left="1065" w:hanging="285"/>
      </w:pPr>
      <w:rPr>
        <w:rFonts w:hint="default"/>
        <w:lang w:val="tr-TR" w:eastAsia="tr-TR" w:bidi="tr-TR"/>
      </w:rPr>
    </w:lvl>
    <w:lvl w:ilvl="6" w:tplc="418E79D8">
      <w:numFmt w:val="bullet"/>
      <w:lvlText w:val="•"/>
      <w:lvlJc w:val="left"/>
      <w:pPr>
        <w:ind w:left="1190" w:hanging="285"/>
      </w:pPr>
      <w:rPr>
        <w:rFonts w:hint="default"/>
        <w:lang w:val="tr-TR" w:eastAsia="tr-TR" w:bidi="tr-TR"/>
      </w:rPr>
    </w:lvl>
    <w:lvl w:ilvl="7" w:tplc="DBFC0626">
      <w:numFmt w:val="bullet"/>
      <w:lvlText w:val="•"/>
      <w:lvlJc w:val="left"/>
      <w:pPr>
        <w:ind w:left="1315" w:hanging="285"/>
      </w:pPr>
      <w:rPr>
        <w:rFonts w:hint="default"/>
        <w:lang w:val="tr-TR" w:eastAsia="tr-TR" w:bidi="tr-TR"/>
      </w:rPr>
    </w:lvl>
    <w:lvl w:ilvl="8" w:tplc="33D4BF94">
      <w:numFmt w:val="bullet"/>
      <w:lvlText w:val="•"/>
      <w:lvlJc w:val="left"/>
      <w:pPr>
        <w:ind w:left="1440" w:hanging="285"/>
      </w:pPr>
      <w:rPr>
        <w:rFonts w:hint="default"/>
        <w:lang w:val="tr-TR" w:eastAsia="tr-TR" w:bidi="tr-TR"/>
      </w:rPr>
    </w:lvl>
  </w:abstractNum>
  <w:abstractNum w:abstractNumId="28">
    <w:nsid w:val="6C14136F"/>
    <w:multiLevelType w:val="hybridMultilevel"/>
    <w:tmpl w:val="6A385AC0"/>
    <w:lvl w:ilvl="0" w:tplc="FE3029A8">
      <w:start w:val="1"/>
      <w:numFmt w:val="decimal"/>
      <w:lvlText w:val="%1."/>
      <w:lvlJc w:val="left"/>
      <w:pPr>
        <w:ind w:left="107" w:hanging="302"/>
        <w:jc w:val="left"/>
      </w:pPr>
      <w:rPr>
        <w:rFonts w:ascii="Arial" w:eastAsia="Arial" w:hAnsi="Arial" w:cs="Arial" w:hint="default"/>
        <w:spacing w:val="-4"/>
        <w:w w:val="100"/>
        <w:sz w:val="20"/>
        <w:szCs w:val="20"/>
        <w:lang w:val="tr-TR" w:eastAsia="tr-TR" w:bidi="tr-TR"/>
      </w:rPr>
    </w:lvl>
    <w:lvl w:ilvl="1" w:tplc="A13038B0">
      <w:numFmt w:val="bullet"/>
      <w:lvlText w:val="•"/>
      <w:lvlJc w:val="left"/>
      <w:pPr>
        <w:ind w:left="273" w:hanging="302"/>
      </w:pPr>
      <w:rPr>
        <w:rFonts w:hint="default"/>
        <w:lang w:val="tr-TR" w:eastAsia="tr-TR" w:bidi="tr-TR"/>
      </w:rPr>
    </w:lvl>
    <w:lvl w:ilvl="2" w:tplc="1C02FC2A">
      <w:numFmt w:val="bullet"/>
      <w:lvlText w:val="•"/>
      <w:lvlJc w:val="left"/>
      <w:pPr>
        <w:ind w:left="446" w:hanging="302"/>
      </w:pPr>
      <w:rPr>
        <w:rFonts w:hint="default"/>
        <w:lang w:val="tr-TR" w:eastAsia="tr-TR" w:bidi="tr-TR"/>
      </w:rPr>
    </w:lvl>
    <w:lvl w:ilvl="3" w:tplc="7634057A">
      <w:numFmt w:val="bullet"/>
      <w:lvlText w:val="•"/>
      <w:lvlJc w:val="left"/>
      <w:pPr>
        <w:ind w:left="619" w:hanging="302"/>
      </w:pPr>
      <w:rPr>
        <w:rFonts w:hint="default"/>
        <w:lang w:val="tr-TR" w:eastAsia="tr-TR" w:bidi="tr-TR"/>
      </w:rPr>
    </w:lvl>
    <w:lvl w:ilvl="4" w:tplc="93B648C4">
      <w:numFmt w:val="bullet"/>
      <w:lvlText w:val="•"/>
      <w:lvlJc w:val="left"/>
      <w:pPr>
        <w:ind w:left="792" w:hanging="302"/>
      </w:pPr>
      <w:rPr>
        <w:rFonts w:hint="default"/>
        <w:lang w:val="tr-TR" w:eastAsia="tr-TR" w:bidi="tr-TR"/>
      </w:rPr>
    </w:lvl>
    <w:lvl w:ilvl="5" w:tplc="E5D6F00A">
      <w:numFmt w:val="bullet"/>
      <w:lvlText w:val="•"/>
      <w:lvlJc w:val="left"/>
      <w:pPr>
        <w:ind w:left="965" w:hanging="302"/>
      </w:pPr>
      <w:rPr>
        <w:rFonts w:hint="default"/>
        <w:lang w:val="tr-TR" w:eastAsia="tr-TR" w:bidi="tr-TR"/>
      </w:rPr>
    </w:lvl>
    <w:lvl w:ilvl="6" w:tplc="2FFAEAA8">
      <w:numFmt w:val="bullet"/>
      <w:lvlText w:val="•"/>
      <w:lvlJc w:val="left"/>
      <w:pPr>
        <w:ind w:left="1138" w:hanging="302"/>
      </w:pPr>
      <w:rPr>
        <w:rFonts w:hint="default"/>
        <w:lang w:val="tr-TR" w:eastAsia="tr-TR" w:bidi="tr-TR"/>
      </w:rPr>
    </w:lvl>
    <w:lvl w:ilvl="7" w:tplc="ECC84072">
      <w:numFmt w:val="bullet"/>
      <w:lvlText w:val="•"/>
      <w:lvlJc w:val="left"/>
      <w:pPr>
        <w:ind w:left="1311" w:hanging="302"/>
      </w:pPr>
      <w:rPr>
        <w:rFonts w:hint="default"/>
        <w:lang w:val="tr-TR" w:eastAsia="tr-TR" w:bidi="tr-TR"/>
      </w:rPr>
    </w:lvl>
    <w:lvl w:ilvl="8" w:tplc="B9D0FE9C">
      <w:numFmt w:val="bullet"/>
      <w:lvlText w:val="•"/>
      <w:lvlJc w:val="left"/>
      <w:pPr>
        <w:ind w:left="1484" w:hanging="302"/>
      </w:pPr>
      <w:rPr>
        <w:rFonts w:hint="default"/>
        <w:lang w:val="tr-TR" w:eastAsia="tr-TR" w:bidi="tr-TR"/>
      </w:rPr>
    </w:lvl>
  </w:abstractNum>
  <w:abstractNum w:abstractNumId="29">
    <w:nsid w:val="70460DCB"/>
    <w:multiLevelType w:val="hybridMultilevel"/>
    <w:tmpl w:val="9828B952"/>
    <w:lvl w:ilvl="0" w:tplc="F6BC5120">
      <w:start w:val="1"/>
      <w:numFmt w:val="decimal"/>
      <w:lvlText w:val="%1."/>
      <w:lvlJc w:val="left"/>
      <w:pPr>
        <w:ind w:left="105" w:hanging="322"/>
        <w:jc w:val="left"/>
      </w:pPr>
      <w:rPr>
        <w:rFonts w:ascii="Arial" w:eastAsia="Arial" w:hAnsi="Arial" w:cs="Arial" w:hint="default"/>
        <w:spacing w:val="-4"/>
        <w:w w:val="100"/>
        <w:sz w:val="20"/>
        <w:szCs w:val="20"/>
        <w:lang w:val="tr-TR" w:eastAsia="tr-TR" w:bidi="tr-TR"/>
      </w:rPr>
    </w:lvl>
    <w:lvl w:ilvl="1" w:tplc="B532B5A6">
      <w:numFmt w:val="bullet"/>
      <w:lvlText w:val="•"/>
      <w:lvlJc w:val="left"/>
      <w:pPr>
        <w:ind w:left="259" w:hanging="322"/>
      </w:pPr>
      <w:rPr>
        <w:rFonts w:hint="default"/>
        <w:lang w:val="tr-TR" w:eastAsia="tr-TR" w:bidi="tr-TR"/>
      </w:rPr>
    </w:lvl>
    <w:lvl w:ilvl="2" w:tplc="58CE2B96">
      <w:numFmt w:val="bullet"/>
      <w:lvlText w:val="•"/>
      <w:lvlJc w:val="left"/>
      <w:pPr>
        <w:ind w:left="418" w:hanging="322"/>
      </w:pPr>
      <w:rPr>
        <w:rFonts w:hint="default"/>
        <w:lang w:val="tr-TR" w:eastAsia="tr-TR" w:bidi="tr-TR"/>
      </w:rPr>
    </w:lvl>
    <w:lvl w:ilvl="3" w:tplc="9D4CFBB6">
      <w:numFmt w:val="bullet"/>
      <w:lvlText w:val="•"/>
      <w:lvlJc w:val="left"/>
      <w:pPr>
        <w:ind w:left="577" w:hanging="322"/>
      </w:pPr>
      <w:rPr>
        <w:rFonts w:hint="default"/>
        <w:lang w:val="tr-TR" w:eastAsia="tr-TR" w:bidi="tr-TR"/>
      </w:rPr>
    </w:lvl>
    <w:lvl w:ilvl="4" w:tplc="13A63E9C">
      <w:numFmt w:val="bullet"/>
      <w:lvlText w:val="•"/>
      <w:lvlJc w:val="left"/>
      <w:pPr>
        <w:ind w:left="736" w:hanging="322"/>
      </w:pPr>
      <w:rPr>
        <w:rFonts w:hint="default"/>
        <w:lang w:val="tr-TR" w:eastAsia="tr-TR" w:bidi="tr-TR"/>
      </w:rPr>
    </w:lvl>
    <w:lvl w:ilvl="5" w:tplc="6ACA2014">
      <w:numFmt w:val="bullet"/>
      <w:lvlText w:val="•"/>
      <w:lvlJc w:val="left"/>
      <w:pPr>
        <w:ind w:left="895" w:hanging="322"/>
      </w:pPr>
      <w:rPr>
        <w:rFonts w:hint="default"/>
        <w:lang w:val="tr-TR" w:eastAsia="tr-TR" w:bidi="tr-TR"/>
      </w:rPr>
    </w:lvl>
    <w:lvl w:ilvl="6" w:tplc="F59C18AC">
      <w:numFmt w:val="bullet"/>
      <w:lvlText w:val="•"/>
      <w:lvlJc w:val="left"/>
      <w:pPr>
        <w:ind w:left="1054" w:hanging="322"/>
      </w:pPr>
      <w:rPr>
        <w:rFonts w:hint="default"/>
        <w:lang w:val="tr-TR" w:eastAsia="tr-TR" w:bidi="tr-TR"/>
      </w:rPr>
    </w:lvl>
    <w:lvl w:ilvl="7" w:tplc="E6DE7E86">
      <w:numFmt w:val="bullet"/>
      <w:lvlText w:val="•"/>
      <w:lvlJc w:val="left"/>
      <w:pPr>
        <w:ind w:left="1213" w:hanging="322"/>
      </w:pPr>
      <w:rPr>
        <w:rFonts w:hint="default"/>
        <w:lang w:val="tr-TR" w:eastAsia="tr-TR" w:bidi="tr-TR"/>
      </w:rPr>
    </w:lvl>
    <w:lvl w:ilvl="8" w:tplc="6D6C2692">
      <w:numFmt w:val="bullet"/>
      <w:lvlText w:val="•"/>
      <w:lvlJc w:val="left"/>
      <w:pPr>
        <w:ind w:left="1372" w:hanging="322"/>
      </w:pPr>
      <w:rPr>
        <w:rFonts w:hint="default"/>
        <w:lang w:val="tr-TR" w:eastAsia="tr-TR" w:bidi="tr-TR"/>
      </w:rPr>
    </w:lvl>
  </w:abstractNum>
  <w:abstractNum w:abstractNumId="30">
    <w:nsid w:val="74A53E0C"/>
    <w:multiLevelType w:val="hybridMultilevel"/>
    <w:tmpl w:val="4BA2F020"/>
    <w:lvl w:ilvl="0" w:tplc="96BE7B46">
      <w:start w:val="1"/>
      <w:numFmt w:val="decimal"/>
      <w:lvlText w:val="%1."/>
      <w:lvlJc w:val="left"/>
      <w:pPr>
        <w:ind w:left="106" w:hanging="302"/>
        <w:jc w:val="left"/>
      </w:pPr>
      <w:rPr>
        <w:rFonts w:ascii="Arial" w:eastAsia="Arial" w:hAnsi="Arial" w:cs="Arial" w:hint="default"/>
        <w:spacing w:val="-4"/>
        <w:w w:val="100"/>
        <w:sz w:val="20"/>
        <w:szCs w:val="20"/>
        <w:lang w:val="tr-TR" w:eastAsia="tr-TR" w:bidi="tr-TR"/>
      </w:rPr>
    </w:lvl>
    <w:lvl w:ilvl="1" w:tplc="9AF888D2">
      <w:numFmt w:val="bullet"/>
      <w:lvlText w:val="•"/>
      <w:lvlJc w:val="left"/>
      <w:pPr>
        <w:ind w:left="262" w:hanging="302"/>
      </w:pPr>
      <w:rPr>
        <w:rFonts w:hint="default"/>
        <w:lang w:val="tr-TR" w:eastAsia="tr-TR" w:bidi="tr-TR"/>
      </w:rPr>
    </w:lvl>
    <w:lvl w:ilvl="2" w:tplc="5CE0893E">
      <w:numFmt w:val="bullet"/>
      <w:lvlText w:val="•"/>
      <w:lvlJc w:val="left"/>
      <w:pPr>
        <w:ind w:left="424" w:hanging="302"/>
      </w:pPr>
      <w:rPr>
        <w:rFonts w:hint="default"/>
        <w:lang w:val="tr-TR" w:eastAsia="tr-TR" w:bidi="tr-TR"/>
      </w:rPr>
    </w:lvl>
    <w:lvl w:ilvl="3" w:tplc="75DCD94E">
      <w:numFmt w:val="bullet"/>
      <w:lvlText w:val="•"/>
      <w:lvlJc w:val="left"/>
      <w:pPr>
        <w:ind w:left="586" w:hanging="302"/>
      </w:pPr>
      <w:rPr>
        <w:rFonts w:hint="default"/>
        <w:lang w:val="tr-TR" w:eastAsia="tr-TR" w:bidi="tr-TR"/>
      </w:rPr>
    </w:lvl>
    <w:lvl w:ilvl="4" w:tplc="078267AA">
      <w:numFmt w:val="bullet"/>
      <w:lvlText w:val="•"/>
      <w:lvlJc w:val="left"/>
      <w:pPr>
        <w:ind w:left="748" w:hanging="302"/>
      </w:pPr>
      <w:rPr>
        <w:rFonts w:hint="default"/>
        <w:lang w:val="tr-TR" w:eastAsia="tr-TR" w:bidi="tr-TR"/>
      </w:rPr>
    </w:lvl>
    <w:lvl w:ilvl="5" w:tplc="674EB4F0">
      <w:numFmt w:val="bullet"/>
      <w:lvlText w:val="•"/>
      <w:lvlJc w:val="left"/>
      <w:pPr>
        <w:ind w:left="910" w:hanging="302"/>
      </w:pPr>
      <w:rPr>
        <w:rFonts w:hint="default"/>
        <w:lang w:val="tr-TR" w:eastAsia="tr-TR" w:bidi="tr-TR"/>
      </w:rPr>
    </w:lvl>
    <w:lvl w:ilvl="6" w:tplc="0EBEFFC2">
      <w:numFmt w:val="bullet"/>
      <w:lvlText w:val="•"/>
      <w:lvlJc w:val="left"/>
      <w:pPr>
        <w:ind w:left="1072" w:hanging="302"/>
      </w:pPr>
      <w:rPr>
        <w:rFonts w:hint="default"/>
        <w:lang w:val="tr-TR" w:eastAsia="tr-TR" w:bidi="tr-TR"/>
      </w:rPr>
    </w:lvl>
    <w:lvl w:ilvl="7" w:tplc="42BA60CC">
      <w:numFmt w:val="bullet"/>
      <w:lvlText w:val="•"/>
      <w:lvlJc w:val="left"/>
      <w:pPr>
        <w:ind w:left="1234" w:hanging="302"/>
      </w:pPr>
      <w:rPr>
        <w:rFonts w:hint="default"/>
        <w:lang w:val="tr-TR" w:eastAsia="tr-TR" w:bidi="tr-TR"/>
      </w:rPr>
    </w:lvl>
    <w:lvl w:ilvl="8" w:tplc="EFF29AC8">
      <w:numFmt w:val="bullet"/>
      <w:lvlText w:val="•"/>
      <w:lvlJc w:val="left"/>
      <w:pPr>
        <w:ind w:left="1396" w:hanging="302"/>
      </w:pPr>
      <w:rPr>
        <w:rFonts w:hint="default"/>
        <w:lang w:val="tr-TR" w:eastAsia="tr-TR" w:bidi="tr-TR"/>
      </w:rPr>
    </w:lvl>
  </w:abstractNum>
  <w:abstractNum w:abstractNumId="31">
    <w:nsid w:val="773752A3"/>
    <w:multiLevelType w:val="hybridMultilevel"/>
    <w:tmpl w:val="0032D2DC"/>
    <w:lvl w:ilvl="0" w:tplc="DD663822">
      <w:start w:val="1"/>
      <w:numFmt w:val="decimal"/>
      <w:lvlText w:val="%1."/>
      <w:lvlJc w:val="left"/>
      <w:pPr>
        <w:ind w:left="106" w:hanging="212"/>
        <w:jc w:val="left"/>
      </w:pPr>
      <w:rPr>
        <w:rFonts w:ascii="Arial" w:eastAsia="Arial" w:hAnsi="Arial" w:cs="Arial" w:hint="default"/>
        <w:spacing w:val="-4"/>
        <w:w w:val="100"/>
        <w:sz w:val="20"/>
        <w:szCs w:val="20"/>
        <w:lang w:val="tr-TR" w:eastAsia="tr-TR" w:bidi="tr-TR"/>
      </w:rPr>
    </w:lvl>
    <w:lvl w:ilvl="1" w:tplc="EA1A928C">
      <w:numFmt w:val="bullet"/>
      <w:lvlText w:val="•"/>
      <w:lvlJc w:val="left"/>
      <w:pPr>
        <w:ind w:left="273" w:hanging="212"/>
      </w:pPr>
      <w:rPr>
        <w:rFonts w:hint="default"/>
        <w:lang w:val="tr-TR" w:eastAsia="tr-TR" w:bidi="tr-TR"/>
      </w:rPr>
    </w:lvl>
    <w:lvl w:ilvl="2" w:tplc="7B34D92A">
      <w:numFmt w:val="bullet"/>
      <w:lvlText w:val="•"/>
      <w:lvlJc w:val="left"/>
      <w:pPr>
        <w:ind w:left="447" w:hanging="212"/>
      </w:pPr>
      <w:rPr>
        <w:rFonts w:hint="default"/>
        <w:lang w:val="tr-TR" w:eastAsia="tr-TR" w:bidi="tr-TR"/>
      </w:rPr>
    </w:lvl>
    <w:lvl w:ilvl="3" w:tplc="E286B85A">
      <w:numFmt w:val="bullet"/>
      <w:lvlText w:val="•"/>
      <w:lvlJc w:val="left"/>
      <w:pPr>
        <w:ind w:left="621" w:hanging="212"/>
      </w:pPr>
      <w:rPr>
        <w:rFonts w:hint="default"/>
        <w:lang w:val="tr-TR" w:eastAsia="tr-TR" w:bidi="tr-TR"/>
      </w:rPr>
    </w:lvl>
    <w:lvl w:ilvl="4" w:tplc="F648CF46">
      <w:numFmt w:val="bullet"/>
      <w:lvlText w:val="•"/>
      <w:lvlJc w:val="left"/>
      <w:pPr>
        <w:ind w:left="795" w:hanging="212"/>
      </w:pPr>
      <w:rPr>
        <w:rFonts w:hint="default"/>
        <w:lang w:val="tr-TR" w:eastAsia="tr-TR" w:bidi="tr-TR"/>
      </w:rPr>
    </w:lvl>
    <w:lvl w:ilvl="5" w:tplc="5F8035B8">
      <w:numFmt w:val="bullet"/>
      <w:lvlText w:val="•"/>
      <w:lvlJc w:val="left"/>
      <w:pPr>
        <w:ind w:left="969" w:hanging="212"/>
      </w:pPr>
      <w:rPr>
        <w:rFonts w:hint="default"/>
        <w:lang w:val="tr-TR" w:eastAsia="tr-TR" w:bidi="tr-TR"/>
      </w:rPr>
    </w:lvl>
    <w:lvl w:ilvl="6" w:tplc="5A0A9E1E">
      <w:numFmt w:val="bullet"/>
      <w:lvlText w:val="•"/>
      <w:lvlJc w:val="left"/>
      <w:pPr>
        <w:ind w:left="1143" w:hanging="212"/>
      </w:pPr>
      <w:rPr>
        <w:rFonts w:hint="default"/>
        <w:lang w:val="tr-TR" w:eastAsia="tr-TR" w:bidi="tr-TR"/>
      </w:rPr>
    </w:lvl>
    <w:lvl w:ilvl="7" w:tplc="536CB7B0">
      <w:numFmt w:val="bullet"/>
      <w:lvlText w:val="•"/>
      <w:lvlJc w:val="left"/>
      <w:pPr>
        <w:ind w:left="1317" w:hanging="212"/>
      </w:pPr>
      <w:rPr>
        <w:rFonts w:hint="default"/>
        <w:lang w:val="tr-TR" w:eastAsia="tr-TR" w:bidi="tr-TR"/>
      </w:rPr>
    </w:lvl>
    <w:lvl w:ilvl="8" w:tplc="8410E478">
      <w:numFmt w:val="bullet"/>
      <w:lvlText w:val="•"/>
      <w:lvlJc w:val="left"/>
      <w:pPr>
        <w:ind w:left="1491" w:hanging="212"/>
      </w:pPr>
      <w:rPr>
        <w:rFonts w:hint="default"/>
        <w:lang w:val="tr-TR" w:eastAsia="tr-TR" w:bidi="tr-TR"/>
      </w:rPr>
    </w:lvl>
  </w:abstractNum>
  <w:abstractNum w:abstractNumId="32">
    <w:nsid w:val="7A7E7F00"/>
    <w:multiLevelType w:val="hybridMultilevel"/>
    <w:tmpl w:val="F9D65322"/>
    <w:lvl w:ilvl="0" w:tplc="C70CB1A0">
      <w:start w:val="1"/>
      <w:numFmt w:val="decimal"/>
      <w:lvlText w:val="%1."/>
      <w:lvlJc w:val="left"/>
      <w:pPr>
        <w:ind w:left="107" w:hanging="322"/>
        <w:jc w:val="left"/>
      </w:pPr>
      <w:rPr>
        <w:rFonts w:ascii="Arial" w:eastAsia="Arial" w:hAnsi="Arial" w:cs="Arial" w:hint="default"/>
        <w:spacing w:val="-25"/>
        <w:w w:val="99"/>
        <w:sz w:val="18"/>
        <w:szCs w:val="18"/>
        <w:lang w:val="tr-TR" w:eastAsia="tr-TR" w:bidi="tr-TR"/>
      </w:rPr>
    </w:lvl>
    <w:lvl w:ilvl="1" w:tplc="CEE256C0">
      <w:numFmt w:val="bullet"/>
      <w:lvlText w:val="•"/>
      <w:lvlJc w:val="left"/>
      <w:pPr>
        <w:ind w:left="262" w:hanging="322"/>
      </w:pPr>
      <w:rPr>
        <w:rFonts w:hint="default"/>
        <w:lang w:val="tr-TR" w:eastAsia="tr-TR" w:bidi="tr-TR"/>
      </w:rPr>
    </w:lvl>
    <w:lvl w:ilvl="2" w:tplc="789A0FDE">
      <w:numFmt w:val="bullet"/>
      <w:lvlText w:val="•"/>
      <w:lvlJc w:val="left"/>
      <w:pPr>
        <w:ind w:left="424" w:hanging="322"/>
      </w:pPr>
      <w:rPr>
        <w:rFonts w:hint="default"/>
        <w:lang w:val="tr-TR" w:eastAsia="tr-TR" w:bidi="tr-TR"/>
      </w:rPr>
    </w:lvl>
    <w:lvl w:ilvl="3" w:tplc="31DAC0F6">
      <w:numFmt w:val="bullet"/>
      <w:lvlText w:val="•"/>
      <w:lvlJc w:val="left"/>
      <w:pPr>
        <w:ind w:left="586" w:hanging="322"/>
      </w:pPr>
      <w:rPr>
        <w:rFonts w:hint="default"/>
        <w:lang w:val="tr-TR" w:eastAsia="tr-TR" w:bidi="tr-TR"/>
      </w:rPr>
    </w:lvl>
    <w:lvl w:ilvl="4" w:tplc="1BB8BB36">
      <w:numFmt w:val="bullet"/>
      <w:lvlText w:val="•"/>
      <w:lvlJc w:val="left"/>
      <w:pPr>
        <w:ind w:left="748" w:hanging="322"/>
      </w:pPr>
      <w:rPr>
        <w:rFonts w:hint="default"/>
        <w:lang w:val="tr-TR" w:eastAsia="tr-TR" w:bidi="tr-TR"/>
      </w:rPr>
    </w:lvl>
    <w:lvl w:ilvl="5" w:tplc="7B3ACB02">
      <w:numFmt w:val="bullet"/>
      <w:lvlText w:val="•"/>
      <w:lvlJc w:val="left"/>
      <w:pPr>
        <w:ind w:left="910" w:hanging="322"/>
      </w:pPr>
      <w:rPr>
        <w:rFonts w:hint="default"/>
        <w:lang w:val="tr-TR" w:eastAsia="tr-TR" w:bidi="tr-TR"/>
      </w:rPr>
    </w:lvl>
    <w:lvl w:ilvl="6" w:tplc="B3CC43A4">
      <w:numFmt w:val="bullet"/>
      <w:lvlText w:val="•"/>
      <w:lvlJc w:val="left"/>
      <w:pPr>
        <w:ind w:left="1072" w:hanging="322"/>
      </w:pPr>
      <w:rPr>
        <w:rFonts w:hint="default"/>
        <w:lang w:val="tr-TR" w:eastAsia="tr-TR" w:bidi="tr-TR"/>
      </w:rPr>
    </w:lvl>
    <w:lvl w:ilvl="7" w:tplc="5462BB84">
      <w:numFmt w:val="bullet"/>
      <w:lvlText w:val="•"/>
      <w:lvlJc w:val="left"/>
      <w:pPr>
        <w:ind w:left="1234" w:hanging="322"/>
      </w:pPr>
      <w:rPr>
        <w:rFonts w:hint="default"/>
        <w:lang w:val="tr-TR" w:eastAsia="tr-TR" w:bidi="tr-TR"/>
      </w:rPr>
    </w:lvl>
    <w:lvl w:ilvl="8" w:tplc="5756D8B4">
      <w:numFmt w:val="bullet"/>
      <w:lvlText w:val="•"/>
      <w:lvlJc w:val="left"/>
      <w:pPr>
        <w:ind w:left="1396" w:hanging="322"/>
      </w:pPr>
      <w:rPr>
        <w:rFonts w:hint="default"/>
        <w:lang w:val="tr-TR" w:eastAsia="tr-TR" w:bidi="tr-TR"/>
      </w:rPr>
    </w:lvl>
  </w:abstractNum>
  <w:num w:numId="1">
    <w:abstractNumId w:val="9"/>
  </w:num>
  <w:num w:numId="2">
    <w:abstractNumId w:val="14"/>
  </w:num>
  <w:num w:numId="3">
    <w:abstractNumId w:val="16"/>
  </w:num>
  <w:num w:numId="4">
    <w:abstractNumId w:val="23"/>
  </w:num>
  <w:num w:numId="5">
    <w:abstractNumId w:val="19"/>
  </w:num>
  <w:num w:numId="6">
    <w:abstractNumId w:val="29"/>
  </w:num>
  <w:num w:numId="7">
    <w:abstractNumId w:val="1"/>
  </w:num>
  <w:num w:numId="8">
    <w:abstractNumId w:val="21"/>
  </w:num>
  <w:num w:numId="9">
    <w:abstractNumId w:val="4"/>
  </w:num>
  <w:num w:numId="10">
    <w:abstractNumId w:val="30"/>
  </w:num>
  <w:num w:numId="11">
    <w:abstractNumId w:val="15"/>
  </w:num>
  <w:num w:numId="12">
    <w:abstractNumId w:val="7"/>
  </w:num>
  <w:num w:numId="13">
    <w:abstractNumId w:val="12"/>
  </w:num>
  <w:num w:numId="14">
    <w:abstractNumId w:val="31"/>
  </w:num>
  <w:num w:numId="15">
    <w:abstractNumId w:val="17"/>
  </w:num>
  <w:num w:numId="16">
    <w:abstractNumId w:val="18"/>
  </w:num>
  <w:num w:numId="17">
    <w:abstractNumId w:val="28"/>
  </w:num>
  <w:num w:numId="18">
    <w:abstractNumId w:val="6"/>
  </w:num>
  <w:num w:numId="19">
    <w:abstractNumId w:val="8"/>
  </w:num>
  <w:num w:numId="20">
    <w:abstractNumId w:val="13"/>
  </w:num>
  <w:num w:numId="21">
    <w:abstractNumId w:val="25"/>
  </w:num>
  <w:num w:numId="22">
    <w:abstractNumId w:val="32"/>
  </w:num>
  <w:num w:numId="23">
    <w:abstractNumId w:val="2"/>
  </w:num>
  <w:num w:numId="24">
    <w:abstractNumId w:val="0"/>
  </w:num>
  <w:num w:numId="25">
    <w:abstractNumId w:val="11"/>
  </w:num>
  <w:num w:numId="26">
    <w:abstractNumId w:val="22"/>
  </w:num>
  <w:num w:numId="27">
    <w:abstractNumId w:val="24"/>
  </w:num>
  <w:num w:numId="28">
    <w:abstractNumId w:val="20"/>
  </w:num>
  <w:num w:numId="29">
    <w:abstractNumId w:val="5"/>
  </w:num>
  <w:num w:numId="30">
    <w:abstractNumId w:val="26"/>
  </w:num>
  <w:num w:numId="31">
    <w:abstractNumId w:val="3"/>
  </w:num>
  <w:num w:numId="32">
    <w:abstractNumId w:val="27"/>
  </w:num>
  <w:num w:numId="3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92D"/>
    <w:rsid w:val="001879BC"/>
    <w:rsid w:val="002E7D23"/>
    <w:rsid w:val="00D639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121"/>
      <w:ind w:left="678"/>
      <w:outlineLvl w:val="0"/>
    </w:pPr>
    <w:rPr>
      <w:b/>
      <w:bCs/>
      <w:sz w:val="24"/>
      <w:szCs w:val="24"/>
    </w:rPr>
  </w:style>
  <w:style w:type="paragraph" w:styleId="Balk2">
    <w:name w:val="heading 2"/>
    <w:basedOn w:val="Normal"/>
    <w:uiPriority w:val="1"/>
    <w:qFormat/>
    <w:pPr>
      <w:ind w:left="1294" w:hanging="597"/>
      <w:outlineLvl w:val="1"/>
    </w:pPr>
    <w:rPr>
      <w:sz w:val="24"/>
      <w:szCs w:val="24"/>
    </w:rPr>
  </w:style>
  <w:style w:type="paragraph" w:styleId="Balk3">
    <w:name w:val="heading 3"/>
    <w:basedOn w:val="Normal"/>
    <w:uiPriority w:val="1"/>
    <w:qFormat/>
    <w:pPr>
      <w:spacing w:before="121"/>
      <w:ind w:left="238"/>
      <w:jc w:val="both"/>
      <w:outlineLvl w:val="2"/>
    </w:pPr>
    <w:rPr>
      <w:b/>
      <w:bCs/>
    </w:rPr>
  </w:style>
  <w:style w:type="paragraph" w:styleId="Balk4">
    <w:name w:val="heading 4"/>
    <w:basedOn w:val="Normal"/>
    <w:uiPriority w:val="1"/>
    <w:qFormat/>
    <w:pPr>
      <w:spacing w:before="118"/>
      <w:ind w:left="238"/>
      <w:jc w:val="both"/>
      <w:outlineLvl w:val="3"/>
    </w:pPr>
    <w:rPr>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2"/>
      <w:ind w:left="894" w:hanging="285"/>
    </w:pPr>
    <w:rPr>
      <w:b/>
      <w:bCs/>
    </w:rPr>
  </w:style>
  <w:style w:type="paragraph" w:styleId="T2">
    <w:name w:val="toc 2"/>
    <w:basedOn w:val="Normal"/>
    <w:uiPriority w:val="1"/>
    <w:qFormat/>
    <w:pPr>
      <w:spacing w:before="183"/>
      <w:ind w:left="916"/>
    </w:pPr>
  </w:style>
  <w:style w:type="paragraph" w:styleId="T3">
    <w:name w:val="toc 3"/>
    <w:basedOn w:val="Normal"/>
    <w:uiPriority w:val="1"/>
    <w:qFormat/>
    <w:pPr>
      <w:spacing w:before="183"/>
      <w:ind w:left="916"/>
    </w:pPr>
    <w:rPr>
      <w:b/>
      <w:bCs/>
      <w:i/>
    </w:rPr>
  </w:style>
  <w:style w:type="paragraph" w:styleId="GvdeMetni">
    <w:name w:val="Body Text"/>
    <w:basedOn w:val="Normal"/>
    <w:uiPriority w:val="1"/>
    <w:qFormat/>
  </w:style>
  <w:style w:type="paragraph" w:styleId="ListeParagraf">
    <w:name w:val="List Paragraph"/>
    <w:basedOn w:val="Normal"/>
    <w:uiPriority w:val="1"/>
    <w:qFormat/>
    <w:pPr>
      <w:ind w:left="1294"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879BC"/>
    <w:rPr>
      <w:rFonts w:ascii="Tahoma" w:hAnsi="Tahoma" w:cs="Tahoma"/>
      <w:sz w:val="16"/>
      <w:szCs w:val="16"/>
    </w:rPr>
  </w:style>
  <w:style w:type="character" w:customStyle="1" w:styleId="BalonMetniChar">
    <w:name w:val="Balon Metni Char"/>
    <w:basedOn w:val="VarsaylanParagrafYazTipi"/>
    <w:link w:val="BalonMetni"/>
    <w:uiPriority w:val="99"/>
    <w:semiHidden/>
    <w:rsid w:val="001879BC"/>
    <w:rPr>
      <w:rFonts w:ascii="Tahoma" w:eastAsia="Arial" w:hAnsi="Tahoma" w:cs="Tahoma"/>
      <w:sz w:val="16"/>
      <w:szCs w:val="16"/>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121"/>
      <w:ind w:left="678"/>
      <w:outlineLvl w:val="0"/>
    </w:pPr>
    <w:rPr>
      <w:b/>
      <w:bCs/>
      <w:sz w:val="24"/>
      <w:szCs w:val="24"/>
    </w:rPr>
  </w:style>
  <w:style w:type="paragraph" w:styleId="Balk2">
    <w:name w:val="heading 2"/>
    <w:basedOn w:val="Normal"/>
    <w:uiPriority w:val="1"/>
    <w:qFormat/>
    <w:pPr>
      <w:ind w:left="1294" w:hanging="597"/>
      <w:outlineLvl w:val="1"/>
    </w:pPr>
    <w:rPr>
      <w:sz w:val="24"/>
      <w:szCs w:val="24"/>
    </w:rPr>
  </w:style>
  <w:style w:type="paragraph" w:styleId="Balk3">
    <w:name w:val="heading 3"/>
    <w:basedOn w:val="Normal"/>
    <w:uiPriority w:val="1"/>
    <w:qFormat/>
    <w:pPr>
      <w:spacing w:before="121"/>
      <w:ind w:left="238"/>
      <w:jc w:val="both"/>
      <w:outlineLvl w:val="2"/>
    </w:pPr>
    <w:rPr>
      <w:b/>
      <w:bCs/>
    </w:rPr>
  </w:style>
  <w:style w:type="paragraph" w:styleId="Balk4">
    <w:name w:val="heading 4"/>
    <w:basedOn w:val="Normal"/>
    <w:uiPriority w:val="1"/>
    <w:qFormat/>
    <w:pPr>
      <w:spacing w:before="118"/>
      <w:ind w:left="238"/>
      <w:jc w:val="both"/>
      <w:outlineLvl w:val="3"/>
    </w:pPr>
    <w:rPr>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2"/>
      <w:ind w:left="894" w:hanging="285"/>
    </w:pPr>
    <w:rPr>
      <w:b/>
      <w:bCs/>
    </w:rPr>
  </w:style>
  <w:style w:type="paragraph" w:styleId="T2">
    <w:name w:val="toc 2"/>
    <w:basedOn w:val="Normal"/>
    <w:uiPriority w:val="1"/>
    <w:qFormat/>
    <w:pPr>
      <w:spacing w:before="183"/>
      <w:ind w:left="916"/>
    </w:pPr>
  </w:style>
  <w:style w:type="paragraph" w:styleId="T3">
    <w:name w:val="toc 3"/>
    <w:basedOn w:val="Normal"/>
    <w:uiPriority w:val="1"/>
    <w:qFormat/>
    <w:pPr>
      <w:spacing w:before="183"/>
      <w:ind w:left="916"/>
    </w:pPr>
    <w:rPr>
      <w:b/>
      <w:bCs/>
      <w:i/>
    </w:rPr>
  </w:style>
  <w:style w:type="paragraph" w:styleId="GvdeMetni">
    <w:name w:val="Body Text"/>
    <w:basedOn w:val="Normal"/>
    <w:uiPriority w:val="1"/>
    <w:qFormat/>
  </w:style>
  <w:style w:type="paragraph" w:styleId="ListeParagraf">
    <w:name w:val="List Paragraph"/>
    <w:basedOn w:val="Normal"/>
    <w:uiPriority w:val="1"/>
    <w:qFormat/>
    <w:pPr>
      <w:ind w:left="1294"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879BC"/>
    <w:rPr>
      <w:rFonts w:ascii="Tahoma" w:hAnsi="Tahoma" w:cs="Tahoma"/>
      <w:sz w:val="16"/>
      <w:szCs w:val="16"/>
    </w:rPr>
  </w:style>
  <w:style w:type="character" w:customStyle="1" w:styleId="BalonMetniChar">
    <w:name w:val="Balon Metni Char"/>
    <w:basedOn w:val="VarsaylanParagrafYazTipi"/>
    <w:link w:val="BalonMetni"/>
    <w:uiPriority w:val="99"/>
    <w:semiHidden/>
    <w:rsid w:val="001879BC"/>
    <w:rPr>
      <w:rFonts w:ascii="Tahoma" w:eastAsia="Arial"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57.xml"/><Relationship Id="rId21" Type="http://schemas.openxmlformats.org/officeDocument/2006/relationships/header" Target="header4.xml"/><Relationship Id="rId42" Type="http://schemas.openxmlformats.org/officeDocument/2006/relationships/header" Target="header21.xml"/><Relationship Id="rId47" Type="http://schemas.openxmlformats.org/officeDocument/2006/relationships/image" Target="media/image12.jpeg"/><Relationship Id="rId63" Type="http://schemas.openxmlformats.org/officeDocument/2006/relationships/header" Target="header31.xml"/><Relationship Id="rId68" Type="http://schemas.openxmlformats.org/officeDocument/2006/relationships/image" Target="media/image15.png"/><Relationship Id="rId84" Type="http://schemas.openxmlformats.org/officeDocument/2006/relationships/image" Target="media/image21.jpeg"/><Relationship Id="rId89" Type="http://schemas.openxmlformats.org/officeDocument/2006/relationships/header" Target="header42.xml"/><Relationship Id="rId112" Type="http://schemas.openxmlformats.org/officeDocument/2006/relationships/header" Target="header54.xml"/><Relationship Id="rId133" Type="http://schemas.openxmlformats.org/officeDocument/2006/relationships/header" Target="header66.xml"/><Relationship Id="rId138" Type="http://schemas.openxmlformats.org/officeDocument/2006/relationships/footer" Target="footer25.xml"/><Relationship Id="rId154" Type="http://schemas.openxmlformats.org/officeDocument/2006/relationships/footer" Target="footer33.xml"/><Relationship Id="rId159" Type="http://schemas.openxmlformats.org/officeDocument/2006/relationships/header" Target="header80.xml"/><Relationship Id="rId16" Type="http://schemas.openxmlformats.org/officeDocument/2006/relationships/image" Target="media/image6.jpeg"/><Relationship Id="rId107" Type="http://schemas.openxmlformats.org/officeDocument/2006/relationships/image" Target="media/image26.png"/><Relationship Id="rId11" Type="http://schemas.openxmlformats.org/officeDocument/2006/relationships/image" Target="media/image2.png"/><Relationship Id="rId32" Type="http://schemas.openxmlformats.org/officeDocument/2006/relationships/header" Target="header11.xml"/><Relationship Id="rId37" Type="http://schemas.openxmlformats.org/officeDocument/2006/relationships/header" Target="header16.xml"/><Relationship Id="rId53" Type="http://schemas.openxmlformats.org/officeDocument/2006/relationships/footer" Target="footer8.xml"/><Relationship Id="rId58" Type="http://schemas.openxmlformats.org/officeDocument/2006/relationships/footer" Target="footer10.xml"/><Relationship Id="rId74" Type="http://schemas.openxmlformats.org/officeDocument/2006/relationships/hyperlink" Target="http://www.mevzuat.gov.tr/MevzuatMetin/1.5.4857.pdf" TargetMode="External"/><Relationship Id="rId79" Type="http://schemas.openxmlformats.org/officeDocument/2006/relationships/header" Target="header38.xml"/><Relationship Id="rId102" Type="http://schemas.openxmlformats.org/officeDocument/2006/relationships/header" Target="header49.xml"/><Relationship Id="rId123" Type="http://schemas.openxmlformats.org/officeDocument/2006/relationships/image" Target="media/image31.jpeg"/><Relationship Id="rId128" Type="http://schemas.openxmlformats.org/officeDocument/2006/relationships/header" Target="header62.xml"/><Relationship Id="rId144" Type="http://schemas.openxmlformats.org/officeDocument/2006/relationships/footer" Target="footer28.xml"/><Relationship Id="rId149" Type="http://schemas.openxmlformats.org/officeDocument/2006/relationships/header" Target="header75.xml"/><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hyperlink" Target="http://www.mevzuat.gov.tr/Metin.Aspx?MevzuatKod=7.5.4846&amp;amp;MevzuatIliski=0&amp;amp;sourceXmlSearch" TargetMode="External"/><Relationship Id="rId160" Type="http://schemas.openxmlformats.org/officeDocument/2006/relationships/footer" Target="footer36.xml"/><Relationship Id="rId165" Type="http://schemas.openxmlformats.org/officeDocument/2006/relationships/fontTable" Target="fontTable.xml"/><Relationship Id="rId22" Type="http://schemas.openxmlformats.org/officeDocument/2006/relationships/image" Target="media/image9.jpeg"/><Relationship Id="rId27" Type="http://schemas.openxmlformats.org/officeDocument/2006/relationships/header" Target="header7.xml"/><Relationship Id="rId43" Type="http://schemas.openxmlformats.org/officeDocument/2006/relationships/header" Target="header22.xml"/><Relationship Id="rId48" Type="http://schemas.openxmlformats.org/officeDocument/2006/relationships/footer" Target="footer4.xml"/><Relationship Id="rId64" Type="http://schemas.openxmlformats.org/officeDocument/2006/relationships/footer" Target="footer12.xml"/><Relationship Id="rId69" Type="http://schemas.openxmlformats.org/officeDocument/2006/relationships/image" Target="media/image16.jpeg"/><Relationship Id="rId113" Type="http://schemas.openxmlformats.org/officeDocument/2006/relationships/header" Target="header55.xml"/><Relationship Id="rId118" Type="http://schemas.openxmlformats.org/officeDocument/2006/relationships/header" Target="header58.xml"/><Relationship Id="rId134" Type="http://schemas.openxmlformats.org/officeDocument/2006/relationships/header" Target="header67.xml"/><Relationship Id="rId139" Type="http://schemas.openxmlformats.org/officeDocument/2006/relationships/header" Target="header70.xml"/><Relationship Id="rId80" Type="http://schemas.openxmlformats.org/officeDocument/2006/relationships/footer" Target="footer15.xml"/><Relationship Id="rId85" Type="http://schemas.openxmlformats.org/officeDocument/2006/relationships/image" Target="media/image22.jpeg"/><Relationship Id="rId150" Type="http://schemas.openxmlformats.org/officeDocument/2006/relationships/footer" Target="footer31.xml"/><Relationship Id="rId155" Type="http://schemas.openxmlformats.org/officeDocument/2006/relationships/header" Target="header78.xm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7.xml"/><Relationship Id="rId59" Type="http://schemas.openxmlformats.org/officeDocument/2006/relationships/header" Target="header28.xml"/><Relationship Id="rId103" Type="http://schemas.openxmlformats.org/officeDocument/2006/relationships/footer" Target="footer18.xml"/><Relationship Id="rId108" Type="http://schemas.openxmlformats.org/officeDocument/2006/relationships/image" Target="media/image27.png"/><Relationship Id="rId124" Type="http://schemas.openxmlformats.org/officeDocument/2006/relationships/image" Target="media/image32.jpeg"/><Relationship Id="rId129" Type="http://schemas.openxmlformats.org/officeDocument/2006/relationships/header" Target="header63.xml"/><Relationship Id="rId54" Type="http://schemas.openxmlformats.org/officeDocument/2006/relationships/footer" Target="footer9.xml"/><Relationship Id="rId70" Type="http://schemas.openxmlformats.org/officeDocument/2006/relationships/header" Target="header33.xml"/><Relationship Id="rId75" Type="http://schemas.openxmlformats.org/officeDocument/2006/relationships/header" Target="header35.xml"/><Relationship Id="rId91" Type="http://schemas.openxmlformats.org/officeDocument/2006/relationships/header" Target="header43.xml"/><Relationship Id="rId96" Type="http://schemas.openxmlformats.org/officeDocument/2006/relationships/header" Target="header45.xml"/><Relationship Id="rId140" Type="http://schemas.openxmlformats.org/officeDocument/2006/relationships/footer" Target="footer26.xml"/><Relationship Id="rId145" Type="http://schemas.openxmlformats.org/officeDocument/2006/relationships/header" Target="header73.xml"/><Relationship Id="rId161" Type="http://schemas.openxmlformats.org/officeDocument/2006/relationships/header" Target="header81.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header" Target="header15.xml"/><Relationship Id="rId49" Type="http://schemas.openxmlformats.org/officeDocument/2006/relationships/footer" Target="footer5.xml"/><Relationship Id="rId57" Type="http://schemas.openxmlformats.org/officeDocument/2006/relationships/header" Target="header27.xml"/><Relationship Id="rId106" Type="http://schemas.openxmlformats.org/officeDocument/2006/relationships/header" Target="header52.xml"/><Relationship Id="rId114" Type="http://schemas.openxmlformats.org/officeDocument/2006/relationships/image" Target="media/image29.jpeg"/><Relationship Id="rId119" Type="http://schemas.openxmlformats.org/officeDocument/2006/relationships/footer" Target="footer21.xml"/><Relationship Id="rId12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header" Target="header10.xml"/><Relationship Id="rId44" Type="http://schemas.openxmlformats.org/officeDocument/2006/relationships/header" Target="header2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image" Target="media/image18.jpeg"/><Relationship Id="rId78" Type="http://schemas.openxmlformats.org/officeDocument/2006/relationships/header" Target="header37.xml"/><Relationship Id="rId81" Type="http://schemas.openxmlformats.org/officeDocument/2006/relationships/header" Target="header39.xml"/><Relationship Id="rId86" Type="http://schemas.openxmlformats.org/officeDocument/2006/relationships/image" Target="media/image23.png"/><Relationship Id="rId94" Type="http://schemas.openxmlformats.org/officeDocument/2006/relationships/hyperlink" Target="http://www.mevzuat.gov.tr/Metin.Aspx?MevzuatKod=7.5.4846&amp;amp;MevzuatIliski=0&amp;amp;sourceXmlSearch" TargetMode="External"/><Relationship Id="rId99" Type="http://schemas.openxmlformats.org/officeDocument/2006/relationships/header" Target="header48.xml"/><Relationship Id="rId101" Type="http://schemas.openxmlformats.org/officeDocument/2006/relationships/image" Target="media/image25.jpeg"/><Relationship Id="rId122" Type="http://schemas.openxmlformats.org/officeDocument/2006/relationships/footer" Target="footer22.xml"/><Relationship Id="rId130" Type="http://schemas.openxmlformats.org/officeDocument/2006/relationships/header" Target="header64.xml"/><Relationship Id="rId135" Type="http://schemas.openxmlformats.org/officeDocument/2006/relationships/header" Target="header68.xml"/><Relationship Id="rId143" Type="http://schemas.openxmlformats.org/officeDocument/2006/relationships/header" Target="header72.xml"/><Relationship Id="rId148" Type="http://schemas.openxmlformats.org/officeDocument/2006/relationships/footer" Target="footer30.xml"/><Relationship Id="rId151" Type="http://schemas.openxmlformats.org/officeDocument/2006/relationships/header" Target="header76.xml"/><Relationship Id="rId156" Type="http://schemas.openxmlformats.org/officeDocument/2006/relationships/footer" Target="footer34.xml"/><Relationship Id="rId164"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header" Target="header18.xml"/><Relationship Id="rId109" Type="http://schemas.openxmlformats.org/officeDocument/2006/relationships/header" Target="header53.xml"/><Relationship Id="rId34" Type="http://schemas.openxmlformats.org/officeDocument/2006/relationships/header" Target="header13.xml"/><Relationship Id="rId50" Type="http://schemas.openxmlformats.org/officeDocument/2006/relationships/image" Target="media/image13.jpeg"/><Relationship Id="rId55" Type="http://schemas.openxmlformats.org/officeDocument/2006/relationships/image" Target="media/image14.jpeg"/><Relationship Id="rId76" Type="http://schemas.openxmlformats.org/officeDocument/2006/relationships/image" Target="media/image19.jpeg"/><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image" Target="media/image30.png"/><Relationship Id="rId125" Type="http://schemas.openxmlformats.org/officeDocument/2006/relationships/header" Target="header60.xml"/><Relationship Id="rId141" Type="http://schemas.openxmlformats.org/officeDocument/2006/relationships/header" Target="header71.xml"/><Relationship Id="rId14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mevzuat.basbakanlik.gov.tr/Metin.Aspx?MevzuatKod=9.5.17229&amp;amp;MevzuatIliski=0&amp;amp;sourceXmlSearch=sa" TargetMode="External"/><Relationship Id="rId162" Type="http://schemas.openxmlformats.org/officeDocument/2006/relationships/footer" Target="footer37.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5.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eader" Target="header32.xml"/><Relationship Id="rId87" Type="http://schemas.openxmlformats.org/officeDocument/2006/relationships/image" Target="media/image24.png"/><Relationship Id="rId110" Type="http://schemas.openxmlformats.org/officeDocument/2006/relationships/footer" Target="footer19.xml"/><Relationship Id="rId115" Type="http://schemas.openxmlformats.org/officeDocument/2006/relationships/header" Target="header56.xml"/><Relationship Id="rId131" Type="http://schemas.openxmlformats.org/officeDocument/2006/relationships/footer" Target="footer23.xml"/><Relationship Id="rId136" Type="http://schemas.openxmlformats.org/officeDocument/2006/relationships/footer" Target="footer24.xml"/><Relationship Id="rId157" Type="http://schemas.openxmlformats.org/officeDocument/2006/relationships/header" Target="header79.xml"/><Relationship Id="rId61" Type="http://schemas.openxmlformats.org/officeDocument/2006/relationships/header" Target="header29.xml"/><Relationship Id="rId82" Type="http://schemas.openxmlformats.org/officeDocument/2006/relationships/footer" Target="footer16.xml"/><Relationship Id="rId152" Type="http://schemas.openxmlformats.org/officeDocument/2006/relationships/footer" Target="footer32.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1.jpeg"/><Relationship Id="rId35" Type="http://schemas.openxmlformats.org/officeDocument/2006/relationships/header" Target="header14.xml"/><Relationship Id="rId56" Type="http://schemas.openxmlformats.org/officeDocument/2006/relationships/header" Target="header26.xml"/><Relationship Id="rId77" Type="http://schemas.openxmlformats.org/officeDocument/2006/relationships/header" Target="header36.xml"/><Relationship Id="rId100" Type="http://schemas.openxmlformats.org/officeDocument/2006/relationships/footer" Target="footer17.xml"/><Relationship Id="rId105" Type="http://schemas.openxmlformats.org/officeDocument/2006/relationships/header" Target="header51.xml"/><Relationship Id="rId126" Type="http://schemas.openxmlformats.org/officeDocument/2006/relationships/header" Target="header61.xml"/><Relationship Id="rId147" Type="http://schemas.openxmlformats.org/officeDocument/2006/relationships/header" Target="header74.xml"/><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header" Target="header34.xml"/><Relationship Id="rId93" Type="http://schemas.openxmlformats.org/officeDocument/2006/relationships/header" Target="header44.xml"/><Relationship Id="rId98" Type="http://schemas.openxmlformats.org/officeDocument/2006/relationships/header" Target="header47.xml"/><Relationship Id="rId121" Type="http://schemas.openxmlformats.org/officeDocument/2006/relationships/header" Target="header59.xml"/><Relationship Id="rId142" Type="http://schemas.openxmlformats.org/officeDocument/2006/relationships/footer" Target="footer27.xml"/><Relationship Id="rId163" Type="http://schemas.openxmlformats.org/officeDocument/2006/relationships/header" Target="header82.xml"/><Relationship Id="rId3" Type="http://schemas.microsoft.com/office/2007/relationships/stylesWithEffects" Target="stylesWithEffects.xml"/><Relationship Id="rId25" Type="http://schemas.openxmlformats.org/officeDocument/2006/relationships/footer" Target="footer3.xml"/><Relationship Id="rId46" Type="http://schemas.openxmlformats.org/officeDocument/2006/relationships/header" Target="header25.xml"/><Relationship Id="rId67" Type="http://schemas.openxmlformats.org/officeDocument/2006/relationships/footer" Target="footer14.xml"/><Relationship Id="rId116" Type="http://schemas.openxmlformats.org/officeDocument/2006/relationships/footer" Target="footer20.xml"/><Relationship Id="rId137" Type="http://schemas.openxmlformats.org/officeDocument/2006/relationships/header" Target="header69.xml"/><Relationship Id="rId158" Type="http://schemas.openxmlformats.org/officeDocument/2006/relationships/footer" Target="footer35.xml"/><Relationship Id="rId20" Type="http://schemas.openxmlformats.org/officeDocument/2006/relationships/image" Target="media/image8.png"/><Relationship Id="rId41" Type="http://schemas.openxmlformats.org/officeDocument/2006/relationships/header" Target="header20.xml"/><Relationship Id="rId62" Type="http://schemas.openxmlformats.org/officeDocument/2006/relationships/header" Target="header30.xml"/><Relationship Id="rId83" Type="http://schemas.openxmlformats.org/officeDocument/2006/relationships/header" Target="header40.xml"/><Relationship Id="rId88" Type="http://schemas.openxmlformats.org/officeDocument/2006/relationships/header" Target="header41.xml"/><Relationship Id="rId111" Type="http://schemas.openxmlformats.org/officeDocument/2006/relationships/image" Target="media/image28.jpeg"/><Relationship Id="rId132" Type="http://schemas.openxmlformats.org/officeDocument/2006/relationships/header" Target="header65.xml"/><Relationship Id="rId153" Type="http://schemas.openxmlformats.org/officeDocument/2006/relationships/header" Target="header77.xml"/></Relationships>
</file>

<file path=word/_rels/header38.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7.jpeg"/></Relationships>
</file>

<file path=word/_rels/header39.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171</Pages>
  <Words>33865</Words>
  <Characters>193031</Characters>
  <Application>Microsoft Office Word</Application>
  <DocSecurity>0</DocSecurity>
  <Lines>1608</Lines>
  <Paragraphs>452</Paragraphs>
  <ScaleCrop>false</ScaleCrop>
  <HeadingPairs>
    <vt:vector size="2" baseType="variant">
      <vt:variant>
        <vt:lpstr>Konu Başlığı</vt:lpstr>
      </vt:variant>
      <vt:variant>
        <vt:i4>1</vt:i4>
      </vt:variant>
    </vt:vector>
  </HeadingPairs>
  <TitlesOfParts>
    <vt:vector size="1" baseType="lpstr">
      <vt:lpstr>TEKSTİL SEKTÖRÜNDE İŞ SAĞLIĞI GÖZETİMİ REHBERİ</vt:lpstr>
    </vt:vector>
  </TitlesOfParts>
  <Company/>
  <LinksUpToDate>false</LinksUpToDate>
  <CharactersWithSpaces>226444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TEKSTİL SEKTÖRÜNDE İŞ SAĞLIĞI GÖZETİMİ REHBERİ</dc:title>
  <dc:subject>PhD. Dr. Semra ERGÜLEN</dc:subject>
  <dc:creator>Semra</dc:creator>
  <cp:lastModifiedBy>Hüseyin</cp:lastModifiedBy>
  <cp:revision>2</cp:revision>
  <dcterms:created xsi:type="dcterms:W3CDTF">2018-12-31T16:12:00Z</dcterms:created>
  <dcterms:modified xsi:type="dcterms:W3CDTF">2018-12-31T16:12:00Z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2017-08-09T00:00:00Z</vt:filetime>
  </property>
  <property fmtid="{D5CDD505-2E9C-101B-9397-08002B2CF9AE}" pid="3" name="Creator">
    <vt:lpwstr>Microsoft® Word 2016</vt:lpwstr>
  </property>
  <property fmtid="{D5CDD505-2E9C-101B-9397-08002B2CF9AE}" pid="4" name="LastSaved">
    <vt:filetime>2018-12-31T00:00:00Z</vt:filetime>
  </property>
</Properties>
</file>